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35E" w:rsidRDefault="001E5B4C">
      <w:pPr>
        <w:spacing w:beforeLines="100" w:before="312" w:afterLines="100" w:after="312"/>
        <w:jc w:val="center"/>
        <w:rPr>
          <w:rFonts w:ascii="微软雅黑" w:eastAsia="微软雅黑" w:hAnsi="微软雅黑"/>
          <w:b/>
          <w:sz w:val="48"/>
          <w:szCs w:val="48"/>
        </w:rPr>
      </w:pPr>
      <w:r>
        <w:rPr>
          <w:rFonts w:ascii="微软雅黑" w:eastAsia="微软雅黑" w:hAnsi="微软雅黑" w:hint="eastAsia"/>
          <w:b/>
          <w:sz w:val="48"/>
          <w:szCs w:val="48"/>
        </w:rPr>
        <w:t>陕西师范大学教育学</w:t>
      </w:r>
      <w:r w:rsidR="008C2C29">
        <w:rPr>
          <w:rFonts w:ascii="微软雅黑" w:eastAsia="微软雅黑" w:hAnsi="微软雅黑" w:hint="eastAsia"/>
          <w:b/>
          <w:sz w:val="48"/>
          <w:szCs w:val="48"/>
        </w:rPr>
        <w:t>部</w:t>
      </w:r>
      <w:r>
        <w:rPr>
          <w:rFonts w:ascii="微软雅黑" w:eastAsia="微软雅黑" w:hAnsi="微软雅黑" w:hint="eastAsia"/>
          <w:b/>
          <w:sz w:val="48"/>
          <w:szCs w:val="48"/>
        </w:rPr>
        <w:t>实验报告</w:t>
      </w:r>
    </w:p>
    <w:tbl>
      <w:tblPr>
        <w:tblStyle w:val="a7"/>
        <w:tblW w:w="8296" w:type="dxa"/>
        <w:tblLayout w:type="fixed"/>
        <w:tblLook w:val="04A0" w:firstRow="1" w:lastRow="0" w:firstColumn="1" w:lastColumn="0" w:noHBand="0" w:noVBand="1"/>
      </w:tblPr>
      <w:tblGrid>
        <w:gridCol w:w="2074"/>
        <w:gridCol w:w="2074"/>
        <w:gridCol w:w="2074"/>
        <w:gridCol w:w="2074"/>
      </w:tblGrid>
      <w:tr w:rsidR="007E135E">
        <w:tc>
          <w:tcPr>
            <w:tcW w:w="2074" w:type="dxa"/>
          </w:tcPr>
          <w:p w:rsidR="007E135E" w:rsidRDefault="001E5B4C">
            <w:pPr>
              <w:jc w:val="center"/>
              <w:rPr>
                <w:rFonts w:ascii="仿宋" w:eastAsia="仿宋" w:hAnsi="仿宋"/>
                <w:b/>
                <w:sz w:val="28"/>
                <w:szCs w:val="28"/>
              </w:rPr>
            </w:pPr>
            <w:r>
              <w:rPr>
                <w:rFonts w:ascii="仿宋" w:eastAsia="仿宋" w:hAnsi="仿宋" w:hint="eastAsia"/>
                <w:b/>
                <w:sz w:val="28"/>
                <w:szCs w:val="28"/>
              </w:rPr>
              <w:t>姓名</w:t>
            </w:r>
          </w:p>
        </w:tc>
        <w:tc>
          <w:tcPr>
            <w:tcW w:w="2074" w:type="dxa"/>
          </w:tcPr>
          <w:p w:rsidR="007E135E" w:rsidRDefault="007E135E">
            <w:pPr>
              <w:jc w:val="center"/>
              <w:rPr>
                <w:rFonts w:ascii="仿宋" w:eastAsia="仿宋" w:hAnsi="仿宋"/>
                <w:b/>
                <w:sz w:val="28"/>
                <w:szCs w:val="28"/>
              </w:rPr>
            </w:pPr>
          </w:p>
        </w:tc>
        <w:tc>
          <w:tcPr>
            <w:tcW w:w="2074" w:type="dxa"/>
          </w:tcPr>
          <w:p w:rsidR="007E135E" w:rsidRDefault="001E5B4C">
            <w:pPr>
              <w:jc w:val="center"/>
              <w:rPr>
                <w:rFonts w:ascii="仿宋" w:eastAsia="仿宋" w:hAnsi="仿宋"/>
                <w:b/>
                <w:sz w:val="28"/>
                <w:szCs w:val="28"/>
              </w:rPr>
            </w:pPr>
            <w:r>
              <w:rPr>
                <w:rFonts w:ascii="仿宋" w:eastAsia="仿宋" w:hAnsi="仿宋" w:hint="eastAsia"/>
                <w:b/>
                <w:sz w:val="28"/>
                <w:szCs w:val="28"/>
              </w:rPr>
              <w:t>学号</w:t>
            </w:r>
          </w:p>
        </w:tc>
        <w:tc>
          <w:tcPr>
            <w:tcW w:w="2074" w:type="dxa"/>
          </w:tcPr>
          <w:p w:rsidR="007E135E" w:rsidRDefault="007E135E">
            <w:pPr>
              <w:jc w:val="center"/>
              <w:rPr>
                <w:rFonts w:ascii="仿宋" w:eastAsia="仿宋" w:hAnsi="仿宋"/>
                <w:b/>
                <w:sz w:val="28"/>
                <w:szCs w:val="28"/>
              </w:rPr>
            </w:pPr>
          </w:p>
        </w:tc>
      </w:tr>
      <w:tr w:rsidR="007E135E" w:rsidTr="008C2C29">
        <w:trPr>
          <w:trHeight w:val="489"/>
        </w:trPr>
        <w:tc>
          <w:tcPr>
            <w:tcW w:w="2074" w:type="dxa"/>
          </w:tcPr>
          <w:p w:rsidR="007E135E" w:rsidRDefault="001E5B4C">
            <w:pPr>
              <w:jc w:val="center"/>
              <w:rPr>
                <w:rFonts w:ascii="仿宋" w:eastAsia="仿宋" w:hAnsi="仿宋"/>
                <w:b/>
                <w:sz w:val="28"/>
                <w:szCs w:val="28"/>
              </w:rPr>
            </w:pPr>
            <w:r>
              <w:rPr>
                <w:rFonts w:ascii="仿宋" w:eastAsia="仿宋" w:hAnsi="仿宋" w:hint="eastAsia"/>
                <w:b/>
                <w:sz w:val="28"/>
                <w:szCs w:val="28"/>
              </w:rPr>
              <w:t>专业</w:t>
            </w:r>
          </w:p>
        </w:tc>
        <w:tc>
          <w:tcPr>
            <w:tcW w:w="2074" w:type="dxa"/>
          </w:tcPr>
          <w:p w:rsidR="007E135E" w:rsidRDefault="008C2C29">
            <w:pPr>
              <w:jc w:val="center"/>
              <w:rPr>
                <w:rFonts w:ascii="仿宋" w:eastAsia="仿宋" w:hAnsi="仿宋"/>
                <w:b/>
                <w:sz w:val="28"/>
                <w:szCs w:val="28"/>
              </w:rPr>
            </w:pPr>
            <w:r>
              <w:rPr>
                <w:rFonts w:ascii="仿宋" w:eastAsia="仿宋" w:hAnsi="仿宋" w:hint="eastAsia"/>
                <w:b/>
                <w:sz w:val="28"/>
                <w:szCs w:val="28"/>
              </w:rPr>
              <w:t>现代</w:t>
            </w:r>
            <w:r w:rsidR="001E5B4C">
              <w:rPr>
                <w:rFonts w:ascii="仿宋" w:eastAsia="仿宋" w:hAnsi="仿宋" w:hint="eastAsia"/>
                <w:b/>
                <w:sz w:val="28"/>
                <w:szCs w:val="28"/>
              </w:rPr>
              <w:t>教育技术</w:t>
            </w:r>
          </w:p>
        </w:tc>
        <w:tc>
          <w:tcPr>
            <w:tcW w:w="2074" w:type="dxa"/>
          </w:tcPr>
          <w:p w:rsidR="007E135E" w:rsidRDefault="001E5B4C">
            <w:pPr>
              <w:jc w:val="center"/>
              <w:rPr>
                <w:rFonts w:ascii="仿宋" w:eastAsia="仿宋" w:hAnsi="仿宋"/>
                <w:b/>
                <w:sz w:val="28"/>
                <w:szCs w:val="28"/>
              </w:rPr>
            </w:pPr>
            <w:r>
              <w:rPr>
                <w:rFonts w:ascii="仿宋" w:eastAsia="仿宋" w:hAnsi="仿宋" w:hint="eastAsia"/>
                <w:b/>
                <w:sz w:val="28"/>
                <w:szCs w:val="28"/>
              </w:rPr>
              <w:t>班级</w:t>
            </w:r>
          </w:p>
        </w:tc>
        <w:tc>
          <w:tcPr>
            <w:tcW w:w="2074" w:type="dxa"/>
          </w:tcPr>
          <w:p w:rsidR="007E135E" w:rsidRDefault="007E135E">
            <w:pPr>
              <w:jc w:val="center"/>
              <w:rPr>
                <w:rFonts w:ascii="仿宋" w:eastAsia="仿宋" w:hAnsi="仿宋"/>
                <w:b/>
                <w:sz w:val="28"/>
                <w:szCs w:val="28"/>
              </w:rPr>
            </w:pPr>
          </w:p>
        </w:tc>
      </w:tr>
      <w:tr w:rsidR="007E135E">
        <w:tc>
          <w:tcPr>
            <w:tcW w:w="2074" w:type="dxa"/>
          </w:tcPr>
          <w:p w:rsidR="007E135E" w:rsidRDefault="001E5B4C">
            <w:pPr>
              <w:jc w:val="center"/>
              <w:rPr>
                <w:rFonts w:ascii="仿宋" w:eastAsia="仿宋" w:hAnsi="仿宋"/>
                <w:b/>
                <w:sz w:val="28"/>
                <w:szCs w:val="28"/>
              </w:rPr>
            </w:pPr>
            <w:r>
              <w:rPr>
                <w:rFonts w:ascii="仿宋" w:eastAsia="仿宋" w:hAnsi="仿宋" w:hint="eastAsia"/>
                <w:b/>
                <w:sz w:val="28"/>
                <w:szCs w:val="28"/>
              </w:rPr>
              <w:t>实验</w:t>
            </w:r>
            <w:r>
              <w:rPr>
                <w:rFonts w:ascii="仿宋" w:eastAsia="仿宋" w:hAnsi="仿宋"/>
                <w:b/>
                <w:sz w:val="28"/>
                <w:szCs w:val="28"/>
              </w:rPr>
              <w:t>日期</w:t>
            </w:r>
          </w:p>
        </w:tc>
        <w:tc>
          <w:tcPr>
            <w:tcW w:w="2074" w:type="dxa"/>
          </w:tcPr>
          <w:p w:rsidR="007E135E" w:rsidRDefault="007E135E" w:rsidP="009F7B6F">
            <w:pPr>
              <w:jc w:val="center"/>
              <w:rPr>
                <w:rFonts w:ascii="仿宋" w:eastAsia="仿宋" w:hAnsi="仿宋"/>
                <w:b/>
                <w:sz w:val="28"/>
                <w:szCs w:val="28"/>
              </w:rPr>
            </w:pPr>
          </w:p>
        </w:tc>
        <w:tc>
          <w:tcPr>
            <w:tcW w:w="2074" w:type="dxa"/>
          </w:tcPr>
          <w:p w:rsidR="007E135E" w:rsidRDefault="001E5B4C">
            <w:pPr>
              <w:jc w:val="center"/>
              <w:rPr>
                <w:rFonts w:ascii="仿宋" w:eastAsia="仿宋" w:hAnsi="仿宋"/>
                <w:b/>
                <w:sz w:val="28"/>
                <w:szCs w:val="28"/>
              </w:rPr>
            </w:pPr>
            <w:r>
              <w:rPr>
                <w:rFonts w:ascii="仿宋" w:eastAsia="仿宋" w:hAnsi="仿宋" w:hint="eastAsia"/>
                <w:b/>
                <w:sz w:val="28"/>
                <w:szCs w:val="28"/>
              </w:rPr>
              <w:t>实验名称</w:t>
            </w:r>
          </w:p>
        </w:tc>
        <w:tc>
          <w:tcPr>
            <w:tcW w:w="2074" w:type="dxa"/>
          </w:tcPr>
          <w:p w:rsidR="007E135E" w:rsidRDefault="005D14EE" w:rsidP="005D14EE">
            <w:pPr>
              <w:spacing w:line="440" w:lineRule="exact"/>
              <w:jc w:val="center"/>
              <w:rPr>
                <w:rFonts w:ascii="仿宋" w:eastAsia="仿宋" w:hAnsi="仿宋"/>
                <w:b/>
                <w:sz w:val="28"/>
                <w:szCs w:val="28"/>
              </w:rPr>
            </w:pPr>
            <w:r>
              <w:rPr>
                <w:rFonts w:ascii="仿宋" w:eastAsia="仿宋" w:hAnsi="仿宋" w:hint="eastAsia"/>
                <w:b/>
                <w:sz w:val="28"/>
                <w:szCs w:val="28"/>
              </w:rPr>
              <w:t>简单数据类型</w:t>
            </w:r>
          </w:p>
        </w:tc>
      </w:tr>
      <w:tr w:rsidR="007E135E">
        <w:trPr>
          <w:trHeight w:val="10338"/>
        </w:trPr>
        <w:tc>
          <w:tcPr>
            <w:tcW w:w="8296" w:type="dxa"/>
            <w:gridSpan w:val="4"/>
          </w:tcPr>
          <w:p w:rsidR="007E135E" w:rsidRDefault="001E5B4C">
            <w:pPr>
              <w:pStyle w:val="2"/>
              <w:numPr>
                <w:ilvl w:val="0"/>
                <w:numId w:val="1"/>
              </w:numPr>
              <w:ind w:firstLineChars="0"/>
              <w:jc w:val="left"/>
              <w:rPr>
                <w:rFonts w:ascii="仿宋" w:eastAsia="仿宋" w:hAnsi="仿宋"/>
                <w:b/>
                <w:sz w:val="28"/>
                <w:szCs w:val="28"/>
              </w:rPr>
            </w:pPr>
            <w:r>
              <w:rPr>
                <w:rFonts w:ascii="仿宋" w:eastAsia="仿宋" w:hAnsi="仿宋" w:hint="eastAsia"/>
                <w:b/>
                <w:sz w:val="28"/>
                <w:szCs w:val="28"/>
              </w:rPr>
              <w:t>实验</w:t>
            </w:r>
            <w:r>
              <w:rPr>
                <w:rFonts w:ascii="仿宋" w:eastAsia="仿宋" w:hAnsi="仿宋"/>
                <w:b/>
                <w:sz w:val="28"/>
                <w:szCs w:val="28"/>
              </w:rPr>
              <w:t>目的：</w:t>
            </w:r>
          </w:p>
          <w:p w:rsidR="003025F9" w:rsidRDefault="001F14D1" w:rsidP="001F14D1">
            <w:pPr>
              <w:ind w:firstLineChars="200" w:firstLine="560"/>
              <w:jc w:val="left"/>
              <w:rPr>
                <w:rFonts w:ascii="仿宋" w:eastAsia="仿宋" w:hAnsi="仿宋"/>
                <w:sz w:val="28"/>
                <w:szCs w:val="28"/>
              </w:rPr>
            </w:pPr>
            <w:r>
              <w:rPr>
                <w:rFonts w:ascii="仿宋" w:eastAsia="仿宋" w:hAnsi="仿宋" w:hint="eastAsia"/>
                <w:sz w:val="28"/>
                <w:szCs w:val="28"/>
              </w:rPr>
              <w:t>1.</w:t>
            </w:r>
            <w:r w:rsidR="00C836CE">
              <w:rPr>
                <w:rFonts w:ascii="仿宋" w:eastAsia="仿宋" w:hAnsi="仿宋" w:hint="eastAsia"/>
                <w:sz w:val="28"/>
                <w:szCs w:val="28"/>
              </w:rPr>
              <w:t>理解和掌握变量、字符串、数的使用</w:t>
            </w:r>
          </w:p>
          <w:p w:rsidR="001F14D1" w:rsidRDefault="001F14D1" w:rsidP="001F14D1">
            <w:pPr>
              <w:ind w:firstLineChars="200" w:firstLine="560"/>
              <w:jc w:val="left"/>
              <w:rPr>
                <w:rFonts w:ascii="仿宋" w:eastAsia="仿宋" w:hAnsi="仿宋"/>
                <w:sz w:val="28"/>
                <w:szCs w:val="28"/>
              </w:rPr>
            </w:pPr>
            <w:r>
              <w:rPr>
                <w:rFonts w:ascii="仿宋" w:eastAsia="仿宋" w:hAnsi="仿宋" w:hint="eastAsia"/>
                <w:sz w:val="28"/>
                <w:szCs w:val="28"/>
              </w:rPr>
              <w:t>2.</w:t>
            </w:r>
            <w:r w:rsidR="00C836CE">
              <w:rPr>
                <w:rFonts w:ascii="仿宋" w:eastAsia="仿宋" w:hAnsi="仿宋" w:hint="eastAsia"/>
                <w:sz w:val="28"/>
                <w:szCs w:val="28"/>
              </w:rPr>
              <w:t>掌握</w:t>
            </w:r>
            <w:r w:rsidR="00F920DF">
              <w:rPr>
                <w:rFonts w:ascii="仿宋" w:eastAsia="仿宋" w:hAnsi="仿宋" w:hint="eastAsia"/>
                <w:sz w:val="28"/>
                <w:szCs w:val="28"/>
              </w:rPr>
              <w:t>运算符的使用</w:t>
            </w:r>
          </w:p>
          <w:p w:rsidR="007E135E" w:rsidRDefault="001E5B4C">
            <w:pPr>
              <w:pStyle w:val="2"/>
              <w:numPr>
                <w:ilvl w:val="0"/>
                <w:numId w:val="1"/>
              </w:numPr>
              <w:ind w:firstLineChars="0"/>
              <w:jc w:val="left"/>
              <w:rPr>
                <w:rFonts w:ascii="仿宋" w:eastAsia="仿宋" w:hAnsi="仿宋"/>
                <w:sz w:val="28"/>
                <w:szCs w:val="28"/>
              </w:rPr>
            </w:pPr>
            <w:r>
              <w:rPr>
                <w:rFonts w:ascii="仿宋" w:eastAsia="仿宋" w:hAnsi="仿宋" w:hint="eastAsia"/>
                <w:b/>
                <w:sz w:val="28"/>
                <w:szCs w:val="28"/>
              </w:rPr>
              <w:t>实验</w:t>
            </w:r>
            <w:r>
              <w:rPr>
                <w:rFonts w:ascii="仿宋" w:eastAsia="仿宋" w:hAnsi="仿宋"/>
                <w:b/>
                <w:sz w:val="28"/>
                <w:szCs w:val="28"/>
              </w:rPr>
              <w:t>类型：</w:t>
            </w:r>
            <w:r>
              <w:rPr>
                <w:rFonts w:ascii="仿宋" w:eastAsia="仿宋" w:hAnsi="仿宋" w:hint="eastAsia"/>
                <w:sz w:val="28"/>
                <w:szCs w:val="28"/>
              </w:rPr>
              <w:t>综合</w:t>
            </w:r>
          </w:p>
          <w:p w:rsidR="00084B54" w:rsidRDefault="001E5B4C" w:rsidP="00084B54">
            <w:pPr>
              <w:pStyle w:val="2"/>
              <w:numPr>
                <w:ilvl w:val="0"/>
                <w:numId w:val="1"/>
              </w:numPr>
              <w:ind w:firstLineChars="0"/>
              <w:jc w:val="left"/>
              <w:rPr>
                <w:rFonts w:ascii="仿宋" w:eastAsia="仿宋" w:hAnsi="仿宋"/>
                <w:b/>
                <w:sz w:val="28"/>
                <w:szCs w:val="28"/>
              </w:rPr>
            </w:pPr>
            <w:r>
              <w:rPr>
                <w:rFonts w:ascii="仿宋" w:eastAsia="仿宋" w:hAnsi="仿宋" w:hint="eastAsia"/>
                <w:b/>
                <w:sz w:val="28"/>
                <w:szCs w:val="28"/>
              </w:rPr>
              <w:t>实验</w:t>
            </w:r>
            <w:r>
              <w:rPr>
                <w:rFonts w:ascii="仿宋" w:eastAsia="仿宋" w:hAnsi="仿宋"/>
                <w:b/>
                <w:sz w:val="28"/>
                <w:szCs w:val="28"/>
              </w:rPr>
              <w:t>内容：</w:t>
            </w:r>
          </w:p>
          <w:p w:rsidR="0077794D" w:rsidRPr="00DC10E5" w:rsidRDefault="00DC10E5" w:rsidP="00DC10E5">
            <w:pPr>
              <w:ind w:firstLineChars="200" w:firstLine="560"/>
              <w:rPr>
                <w:rFonts w:ascii="仿宋" w:eastAsia="仿宋" w:hAnsi="仿宋"/>
                <w:sz w:val="28"/>
                <w:szCs w:val="28"/>
              </w:rPr>
            </w:pPr>
            <w:r w:rsidRPr="00DC10E5">
              <w:rPr>
                <w:rFonts w:ascii="仿宋" w:eastAsia="仿宋" w:hAnsi="仿宋" w:hint="eastAsia"/>
                <w:sz w:val="28"/>
                <w:szCs w:val="28"/>
              </w:rPr>
              <w:t>1、</w:t>
            </w:r>
            <w:r w:rsidR="008162E9">
              <w:rPr>
                <w:rFonts w:ascii="仿宋" w:eastAsia="仿宋" w:hAnsi="仿宋" w:hint="eastAsia"/>
                <w:sz w:val="28"/>
                <w:szCs w:val="28"/>
              </w:rPr>
              <w:t>完成教材第2章练习2-</w:t>
            </w:r>
            <w:r w:rsidR="008162E9">
              <w:rPr>
                <w:rFonts w:ascii="仿宋" w:eastAsia="仿宋" w:hAnsi="仿宋"/>
                <w:sz w:val="28"/>
                <w:szCs w:val="28"/>
              </w:rPr>
              <w:t>1</w:t>
            </w:r>
            <w:r w:rsidR="008162E9">
              <w:rPr>
                <w:rFonts w:ascii="仿宋" w:eastAsia="仿宋" w:hAnsi="仿宋" w:hint="eastAsia"/>
                <w:sz w:val="28"/>
                <w:szCs w:val="28"/>
              </w:rPr>
              <w:t>至2-</w:t>
            </w:r>
            <w:r w:rsidR="008162E9">
              <w:rPr>
                <w:rFonts w:ascii="仿宋" w:eastAsia="仿宋" w:hAnsi="仿宋"/>
                <w:sz w:val="28"/>
                <w:szCs w:val="28"/>
              </w:rPr>
              <w:t>11</w:t>
            </w:r>
            <w:r w:rsidR="00D81820">
              <w:rPr>
                <w:rFonts w:ascii="仿宋" w:eastAsia="仿宋" w:hAnsi="仿宋" w:hint="eastAsia"/>
                <w:sz w:val="28"/>
                <w:szCs w:val="28"/>
              </w:rPr>
              <w:t>。</w:t>
            </w:r>
          </w:p>
          <w:p w:rsidR="00084B54" w:rsidRDefault="00DC10E5" w:rsidP="00DC10E5">
            <w:pPr>
              <w:ind w:firstLineChars="200" w:firstLine="560"/>
              <w:rPr>
                <w:rFonts w:ascii="仿宋" w:eastAsia="仿宋" w:hAnsi="仿宋"/>
                <w:sz w:val="28"/>
                <w:szCs w:val="28"/>
              </w:rPr>
            </w:pPr>
            <w:r w:rsidRPr="00DC10E5">
              <w:rPr>
                <w:rFonts w:ascii="仿宋" w:eastAsia="仿宋" w:hAnsi="仿宋" w:hint="eastAsia"/>
                <w:sz w:val="28"/>
                <w:szCs w:val="28"/>
              </w:rPr>
              <w:t>2、</w:t>
            </w:r>
            <w:r w:rsidR="008814B2">
              <w:rPr>
                <w:rFonts w:ascii="仿宋" w:eastAsia="仿宋" w:hAnsi="仿宋" w:hint="eastAsia"/>
                <w:sz w:val="28"/>
                <w:szCs w:val="28"/>
              </w:rPr>
              <w:t>编写一个读取圆柱的半径和高并利用以下公式计算圆柱体底面积和体积的程序</w:t>
            </w:r>
            <w:r w:rsidR="009D4E43">
              <w:rPr>
                <w:rFonts w:ascii="仿宋" w:eastAsia="仿宋" w:hAnsi="仿宋" w:hint="eastAsia"/>
                <w:sz w:val="28"/>
                <w:szCs w:val="28"/>
              </w:rPr>
              <w:t>，该程序最终能打印出a</w:t>
            </w:r>
            <w:r w:rsidR="009D4E43">
              <w:rPr>
                <w:rFonts w:ascii="仿宋" w:eastAsia="仿宋" w:hAnsi="仿宋"/>
                <w:sz w:val="28"/>
                <w:szCs w:val="28"/>
              </w:rPr>
              <w:t>rea</w:t>
            </w:r>
            <w:r w:rsidR="009D4E43">
              <w:rPr>
                <w:rFonts w:ascii="仿宋" w:eastAsia="仿宋" w:hAnsi="仿宋" w:hint="eastAsia"/>
                <w:sz w:val="28"/>
                <w:szCs w:val="28"/>
              </w:rPr>
              <w:t>和v</w:t>
            </w:r>
            <w:r w:rsidR="009D4E43">
              <w:rPr>
                <w:rFonts w:ascii="仿宋" w:eastAsia="仿宋" w:hAnsi="仿宋"/>
                <w:sz w:val="28"/>
                <w:szCs w:val="28"/>
              </w:rPr>
              <w:t>olume</w:t>
            </w:r>
            <w:r w:rsidR="009D4E43">
              <w:rPr>
                <w:rFonts w:ascii="仿宋" w:eastAsia="仿宋" w:hAnsi="仿宋" w:hint="eastAsia"/>
                <w:sz w:val="28"/>
                <w:szCs w:val="28"/>
              </w:rPr>
              <w:t>的值</w:t>
            </w:r>
            <w:r w:rsidR="00426B5D">
              <w:rPr>
                <w:rFonts w:ascii="仿宋" w:eastAsia="仿宋" w:hAnsi="仿宋" w:hint="eastAsia"/>
                <w:sz w:val="28"/>
                <w:szCs w:val="28"/>
              </w:rPr>
              <w:t>（</w:t>
            </w:r>
            <w:r w:rsidR="00426B5D" w:rsidRPr="00426B5D">
              <w:rPr>
                <w:rFonts w:ascii="仿宋" w:eastAsia="仿宋" w:hAnsi="仿宋" w:hint="eastAsia"/>
                <w:sz w:val="28"/>
                <w:szCs w:val="28"/>
              </w:rPr>
              <w:t>例如输入5.5,</w:t>
            </w:r>
            <w:r w:rsidR="00426B5D" w:rsidRPr="00426B5D">
              <w:rPr>
                <w:rFonts w:ascii="Calibri" w:eastAsia="仿宋" w:hAnsi="Calibri" w:cs="Calibri"/>
                <w:sz w:val="28"/>
                <w:szCs w:val="28"/>
              </w:rPr>
              <w:t> </w:t>
            </w:r>
            <w:r w:rsidR="00426B5D" w:rsidRPr="00426B5D">
              <w:rPr>
                <w:rFonts w:ascii="仿宋" w:eastAsia="仿宋" w:hAnsi="仿宋" w:hint="eastAsia"/>
                <w:sz w:val="28"/>
                <w:szCs w:val="28"/>
              </w:rPr>
              <w:t>12，运行结果：area值为95.0331，volume值为1140.4</w:t>
            </w:r>
            <w:r w:rsidR="00426B5D">
              <w:rPr>
                <w:rFonts w:ascii="仿宋" w:eastAsia="仿宋" w:hAnsi="仿宋" w:hint="eastAsia"/>
                <w:sz w:val="28"/>
                <w:szCs w:val="28"/>
              </w:rPr>
              <w:t>）</w:t>
            </w:r>
            <w:r w:rsidR="00F35908">
              <w:rPr>
                <w:rFonts w:ascii="仿宋" w:eastAsia="仿宋" w:hAnsi="仿宋" w:hint="eastAsia"/>
                <w:sz w:val="28"/>
                <w:szCs w:val="28"/>
              </w:rPr>
              <w:t>：</w:t>
            </w:r>
          </w:p>
          <w:p w:rsidR="00F35908" w:rsidRDefault="00F35908" w:rsidP="00DC10E5">
            <w:pPr>
              <w:ind w:firstLineChars="200" w:firstLine="560"/>
              <w:rPr>
                <w:rFonts w:ascii="仿宋" w:eastAsia="仿宋" w:hAnsi="仿宋"/>
                <w:sz w:val="28"/>
                <w:szCs w:val="28"/>
              </w:rPr>
            </w:pPr>
            <w:r>
              <w:rPr>
                <w:rFonts w:ascii="仿宋" w:eastAsia="仿宋" w:hAnsi="仿宋"/>
                <w:sz w:val="28"/>
                <w:szCs w:val="28"/>
              </w:rPr>
              <w:t xml:space="preserve">area = radius * radius * </w:t>
            </w:r>
            <m:oMath>
              <m:r>
                <m:rPr>
                  <m:sty m:val="p"/>
                </m:rPr>
                <w:rPr>
                  <w:rFonts w:ascii="Cambria Math" w:eastAsia="仿宋" w:hAnsi="Cambria Math"/>
                  <w:sz w:val="28"/>
                  <w:szCs w:val="28"/>
                </w:rPr>
                <m:t>π</m:t>
              </m:r>
            </m:oMath>
          </w:p>
          <w:p w:rsidR="009D4E43" w:rsidRPr="00F35908" w:rsidRDefault="00F35908" w:rsidP="009D4E43">
            <w:pPr>
              <w:ind w:firstLineChars="200" w:firstLine="560"/>
              <w:rPr>
                <w:rFonts w:ascii="仿宋" w:eastAsia="仿宋" w:hAnsi="仿宋"/>
                <w:sz w:val="28"/>
                <w:szCs w:val="28"/>
              </w:rPr>
            </w:pPr>
            <w:r>
              <w:rPr>
                <w:rFonts w:ascii="仿宋" w:eastAsia="仿宋" w:hAnsi="仿宋" w:hint="eastAsia"/>
                <w:sz w:val="28"/>
                <w:szCs w:val="28"/>
              </w:rPr>
              <w:t>v</w:t>
            </w:r>
            <w:r>
              <w:rPr>
                <w:rFonts w:ascii="仿宋" w:eastAsia="仿宋" w:hAnsi="仿宋"/>
                <w:sz w:val="28"/>
                <w:szCs w:val="28"/>
              </w:rPr>
              <w:t>olume = area * length</w:t>
            </w:r>
          </w:p>
          <w:p w:rsidR="00561E90" w:rsidRDefault="00561E90" w:rsidP="00561E90">
            <w:pPr>
              <w:ind w:firstLineChars="200" w:firstLine="560"/>
              <w:rPr>
                <w:rFonts w:ascii="仿宋" w:eastAsia="仿宋" w:hAnsi="仿宋"/>
                <w:sz w:val="28"/>
                <w:szCs w:val="28"/>
              </w:rPr>
            </w:pPr>
            <w:r>
              <w:rPr>
                <w:rFonts w:ascii="仿宋" w:eastAsia="仿宋" w:hAnsi="仿宋"/>
                <w:sz w:val="28"/>
                <w:szCs w:val="28"/>
              </w:rPr>
              <w:t>3</w:t>
            </w:r>
            <w:r w:rsidRPr="00DC10E5">
              <w:rPr>
                <w:rFonts w:ascii="仿宋" w:eastAsia="仿宋" w:hAnsi="仿宋" w:hint="eastAsia"/>
                <w:sz w:val="28"/>
                <w:szCs w:val="28"/>
              </w:rPr>
              <w:t>、</w:t>
            </w:r>
            <w:r w:rsidR="00D96CEE">
              <w:rPr>
                <w:rFonts w:ascii="仿宋" w:eastAsia="仿宋" w:hAnsi="仿宋" w:hint="eastAsia"/>
                <w:sz w:val="28"/>
                <w:szCs w:val="28"/>
              </w:rPr>
              <w:t>编写一个将单位</w:t>
            </w:r>
            <w:proofErr w:type="gramStart"/>
            <w:r w:rsidR="00D96CEE">
              <w:rPr>
                <w:rFonts w:ascii="仿宋" w:eastAsia="仿宋" w:hAnsi="仿宋" w:hint="eastAsia"/>
                <w:sz w:val="28"/>
                <w:szCs w:val="28"/>
              </w:rPr>
              <w:t>磅</w:t>
            </w:r>
            <w:proofErr w:type="gramEnd"/>
            <w:r w:rsidR="00D96CEE">
              <w:rPr>
                <w:rFonts w:ascii="仿宋" w:eastAsia="仿宋" w:hAnsi="仿宋" w:hint="eastAsia"/>
                <w:sz w:val="28"/>
                <w:szCs w:val="28"/>
              </w:rPr>
              <w:t>转换为千克的程序。该程序提示用户输入磅数，转换千克数并显示结果</w:t>
            </w:r>
            <w:r w:rsidR="00426B5D">
              <w:rPr>
                <w:rFonts w:ascii="仿宋" w:eastAsia="仿宋" w:hAnsi="仿宋" w:hint="eastAsia"/>
                <w:sz w:val="28"/>
                <w:szCs w:val="28"/>
              </w:rPr>
              <w:t>（</w:t>
            </w:r>
            <w:r w:rsidR="00426B5D" w:rsidRPr="00426B5D">
              <w:rPr>
                <w:rFonts w:ascii="仿宋" w:eastAsia="仿宋" w:hAnsi="仿宋" w:hint="eastAsia"/>
                <w:sz w:val="28"/>
                <w:szCs w:val="28"/>
              </w:rPr>
              <w:t>例如输入55.5，运行结果：25.197千克</w:t>
            </w:r>
            <w:r w:rsidR="00426B5D">
              <w:rPr>
                <w:rFonts w:ascii="仿宋" w:eastAsia="仿宋" w:hAnsi="仿宋" w:hint="eastAsia"/>
                <w:sz w:val="28"/>
                <w:szCs w:val="28"/>
              </w:rPr>
              <w:t>）</w:t>
            </w:r>
            <w:r w:rsidR="00D96CEE">
              <w:rPr>
                <w:rFonts w:ascii="仿宋" w:eastAsia="仿宋" w:hAnsi="仿宋" w:hint="eastAsia"/>
                <w:sz w:val="28"/>
                <w:szCs w:val="28"/>
              </w:rPr>
              <w:t>。一磅等于0</w:t>
            </w:r>
            <w:r w:rsidR="00D96CEE">
              <w:rPr>
                <w:rFonts w:ascii="仿宋" w:eastAsia="仿宋" w:hAnsi="仿宋"/>
                <w:sz w:val="28"/>
                <w:szCs w:val="28"/>
              </w:rPr>
              <w:t>.454</w:t>
            </w:r>
            <w:r w:rsidR="00D96CEE">
              <w:rPr>
                <w:rFonts w:ascii="仿宋" w:eastAsia="仿宋" w:hAnsi="仿宋" w:hint="eastAsia"/>
                <w:sz w:val="28"/>
                <w:szCs w:val="28"/>
              </w:rPr>
              <w:t>千克。</w:t>
            </w:r>
          </w:p>
          <w:p w:rsidR="00D96CEE" w:rsidRDefault="00D96CEE" w:rsidP="00561E90">
            <w:pPr>
              <w:ind w:firstLineChars="200" w:firstLine="560"/>
              <w:rPr>
                <w:rFonts w:ascii="仿宋" w:eastAsia="仿宋" w:hAnsi="仿宋"/>
                <w:sz w:val="28"/>
                <w:szCs w:val="28"/>
              </w:rPr>
            </w:pPr>
            <w:r>
              <w:rPr>
                <w:rFonts w:ascii="仿宋" w:eastAsia="仿宋" w:hAnsi="仿宋" w:hint="eastAsia"/>
                <w:sz w:val="28"/>
                <w:szCs w:val="28"/>
              </w:rPr>
              <w:t>4、编写一个程序，对一个整数中的各位数字求和</w:t>
            </w:r>
            <w:r w:rsidR="00426B5D">
              <w:rPr>
                <w:rFonts w:ascii="仿宋" w:eastAsia="仿宋" w:hAnsi="仿宋" w:hint="eastAsia"/>
                <w:sz w:val="28"/>
                <w:szCs w:val="28"/>
              </w:rPr>
              <w:t>（</w:t>
            </w:r>
            <w:r w:rsidR="00426B5D" w:rsidRPr="00426B5D">
              <w:rPr>
                <w:rFonts w:ascii="仿宋" w:eastAsia="仿宋" w:hAnsi="仿宋" w:hint="eastAsia"/>
                <w:sz w:val="28"/>
                <w:szCs w:val="28"/>
              </w:rPr>
              <w:t>例如输入932，之和为14</w:t>
            </w:r>
            <w:r w:rsidR="00426B5D">
              <w:rPr>
                <w:rFonts w:ascii="仿宋" w:eastAsia="仿宋" w:hAnsi="仿宋" w:hint="eastAsia"/>
                <w:sz w:val="28"/>
                <w:szCs w:val="28"/>
              </w:rPr>
              <w:t>）</w:t>
            </w:r>
            <w:r>
              <w:rPr>
                <w:rFonts w:ascii="仿宋" w:eastAsia="仿宋" w:hAnsi="仿宋" w:hint="eastAsia"/>
                <w:sz w:val="28"/>
                <w:szCs w:val="28"/>
              </w:rPr>
              <w:t>。读取一个0到1</w:t>
            </w:r>
            <w:r>
              <w:rPr>
                <w:rFonts w:ascii="仿宋" w:eastAsia="仿宋" w:hAnsi="仿宋"/>
                <w:sz w:val="28"/>
                <w:szCs w:val="28"/>
              </w:rPr>
              <w:t>000</w:t>
            </w:r>
            <w:r>
              <w:rPr>
                <w:rFonts w:ascii="仿宋" w:eastAsia="仿宋" w:hAnsi="仿宋" w:hint="eastAsia"/>
                <w:sz w:val="28"/>
                <w:szCs w:val="28"/>
              </w:rPr>
              <w:t>之间的整数，并计算它的各</w:t>
            </w:r>
            <w:r>
              <w:rPr>
                <w:rFonts w:ascii="仿宋" w:eastAsia="仿宋" w:hAnsi="仿宋" w:hint="eastAsia"/>
                <w:sz w:val="28"/>
                <w:szCs w:val="28"/>
              </w:rPr>
              <w:lastRenderedPageBreak/>
              <w:t>位数字之和，例如，整数9</w:t>
            </w:r>
            <w:r>
              <w:rPr>
                <w:rFonts w:ascii="仿宋" w:eastAsia="仿宋" w:hAnsi="仿宋"/>
                <w:sz w:val="28"/>
                <w:szCs w:val="28"/>
              </w:rPr>
              <w:t>32</w:t>
            </w:r>
            <w:r>
              <w:rPr>
                <w:rFonts w:ascii="仿宋" w:eastAsia="仿宋" w:hAnsi="仿宋" w:hint="eastAsia"/>
                <w:sz w:val="28"/>
                <w:szCs w:val="28"/>
              </w:rPr>
              <w:t>的各位数字之和是1</w:t>
            </w:r>
            <w:r>
              <w:rPr>
                <w:rFonts w:ascii="仿宋" w:eastAsia="仿宋" w:hAnsi="仿宋"/>
                <w:sz w:val="28"/>
                <w:szCs w:val="28"/>
              </w:rPr>
              <w:t>4</w:t>
            </w:r>
            <w:r>
              <w:rPr>
                <w:rFonts w:ascii="仿宋" w:eastAsia="仿宋" w:hAnsi="仿宋" w:hint="eastAsia"/>
                <w:sz w:val="28"/>
                <w:szCs w:val="28"/>
              </w:rPr>
              <w:t>。（可使用%来提取数字，使用/</w:t>
            </w:r>
            <w:r>
              <w:rPr>
                <w:rFonts w:ascii="仿宋" w:eastAsia="仿宋" w:hAnsi="仿宋"/>
                <w:sz w:val="28"/>
                <w:szCs w:val="28"/>
              </w:rPr>
              <w:t>/</w:t>
            </w:r>
            <w:r>
              <w:rPr>
                <w:rFonts w:ascii="仿宋" w:eastAsia="仿宋" w:hAnsi="仿宋" w:hint="eastAsia"/>
                <w:sz w:val="28"/>
                <w:szCs w:val="28"/>
              </w:rPr>
              <w:t>运算符去除被提取的数字。例如9</w:t>
            </w:r>
            <w:r>
              <w:rPr>
                <w:rFonts w:ascii="仿宋" w:eastAsia="仿宋" w:hAnsi="仿宋"/>
                <w:sz w:val="28"/>
                <w:szCs w:val="28"/>
              </w:rPr>
              <w:t>32%10</w:t>
            </w: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，9</w:t>
            </w:r>
            <w:r>
              <w:rPr>
                <w:rFonts w:ascii="仿宋" w:eastAsia="仿宋" w:hAnsi="仿宋"/>
                <w:sz w:val="28"/>
                <w:szCs w:val="28"/>
              </w:rPr>
              <w:t>32//10=93</w:t>
            </w:r>
            <w:r>
              <w:rPr>
                <w:rFonts w:ascii="仿宋" w:eastAsia="仿宋" w:hAnsi="仿宋" w:hint="eastAsia"/>
                <w:sz w:val="28"/>
                <w:szCs w:val="28"/>
              </w:rPr>
              <w:t>）</w:t>
            </w:r>
            <w:r w:rsidR="009E7C9A">
              <w:rPr>
                <w:rFonts w:ascii="仿宋" w:eastAsia="仿宋" w:hAnsi="仿宋" w:hint="eastAsia"/>
                <w:sz w:val="28"/>
                <w:szCs w:val="28"/>
              </w:rPr>
              <w:t>。</w:t>
            </w:r>
          </w:p>
          <w:p w:rsidR="00262F01" w:rsidRDefault="00262F01" w:rsidP="00561E90">
            <w:pPr>
              <w:ind w:firstLineChars="200" w:firstLine="560"/>
              <w:rPr>
                <w:rFonts w:ascii="仿宋" w:eastAsia="仿宋" w:hAnsi="仿宋"/>
                <w:sz w:val="28"/>
                <w:szCs w:val="28"/>
              </w:rPr>
            </w:pPr>
            <w:r>
              <w:rPr>
                <w:rFonts w:ascii="仿宋" w:eastAsia="仿宋" w:hAnsi="仿宋" w:hint="eastAsia"/>
                <w:sz w:val="28"/>
                <w:szCs w:val="28"/>
              </w:rPr>
              <w:t>5、编写一个程序，提示用户输入三角形的三个顶点（x</w:t>
            </w:r>
            <w:r>
              <w:rPr>
                <w:rFonts w:ascii="仿宋" w:eastAsia="仿宋" w:hAnsi="仿宋"/>
                <w:sz w:val="28"/>
                <w:szCs w:val="28"/>
              </w:rPr>
              <w:t>1,y1</w:t>
            </w:r>
            <w:r>
              <w:rPr>
                <w:rFonts w:ascii="仿宋" w:eastAsia="仿宋" w:hAnsi="仿宋" w:hint="eastAsia"/>
                <w:sz w:val="28"/>
                <w:szCs w:val="28"/>
              </w:rPr>
              <w:t>）、（x</w:t>
            </w:r>
            <w:r>
              <w:rPr>
                <w:rFonts w:ascii="仿宋" w:eastAsia="仿宋" w:hAnsi="仿宋"/>
                <w:sz w:val="28"/>
                <w:szCs w:val="28"/>
              </w:rPr>
              <w:t>2, y2</w:t>
            </w:r>
            <w:r>
              <w:rPr>
                <w:rFonts w:ascii="仿宋" w:eastAsia="仿宋" w:hAnsi="仿宋" w:hint="eastAsia"/>
                <w:sz w:val="28"/>
                <w:szCs w:val="28"/>
              </w:rPr>
              <w:t>）和（x</w:t>
            </w:r>
            <w:r>
              <w:rPr>
                <w:rFonts w:ascii="仿宋" w:eastAsia="仿宋" w:hAnsi="仿宋"/>
                <w:sz w:val="28"/>
                <w:szCs w:val="28"/>
              </w:rPr>
              <w:t>3, y3</w:t>
            </w:r>
            <w:r>
              <w:rPr>
                <w:rFonts w:ascii="仿宋" w:eastAsia="仿宋" w:hAnsi="仿宋" w:hint="eastAsia"/>
                <w:sz w:val="28"/>
                <w:szCs w:val="28"/>
              </w:rPr>
              <w:t>），然后计算该三角形的面积</w:t>
            </w:r>
            <w:r w:rsidR="00426B5D">
              <w:rPr>
                <w:rFonts w:ascii="仿宋" w:eastAsia="仿宋" w:hAnsi="仿宋" w:hint="eastAsia"/>
                <w:sz w:val="28"/>
                <w:szCs w:val="28"/>
              </w:rPr>
              <w:t>（</w:t>
            </w:r>
            <w:r w:rsidR="00426B5D" w:rsidRPr="00426B5D">
              <w:rPr>
                <w:rFonts w:ascii="仿宋" w:eastAsia="仿宋" w:hAnsi="仿宋" w:hint="eastAsia"/>
                <w:sz w:val="28"/>
                <w:szCs w:val="28"/>
              </w:rPr>
              <w:t>例如输入1.5,</w:t>
            </w:r>
            <w:r w:rsidR="00426B5D" w:rsidRPr="00426B5D">
              <w:rPr>
                <w:rFonts w:ascii="Calibri" w:eastAsia="仿宋" w:hAnsi="Calibri" w:cs="Calibri"/>
                <w:sz w:val="28"/>
                <w:szCs w:val="28"/>
              </w:rPr>
              <w:t> </w:t>
            </w:r>
            <w:r w:rsidR="00426B5D" w:rsidRPr="00426B5D">
              <w:rPr>
                <w:rFonts w:ascii="仿宋" w:eastAsia="仿宋" w:hAnsi="仿宋" w:hint="eastAsia"/>
                <w:sz w:val="28"/>
                <w:szCs w:val="28"/>
              </w:rPr>
              <w:t>-3.4,</w:t>
            </w:r>
            <w:r w:rsidR="00426B5D" w:rsidRPr="00426B5D">
              <w:rPr>
                <w:rFonts w:ascii="Calibri" w:eastAsia="仿宋" w:hAnsi="Calibri" w:cs="Calibri"/>
                <w:sz w:val="28"/>
                <w:szCs w:val="28"/>
              </w:rPr>
              <w:t> </w:t>
            </w:r>
            <w:r w:rsidR="00426B5D" w:rsidRPr="00426B5D">
              <w:rPr>
                <w:rFonts w:ascii="仿宋" w:eastAsia="仿宋" w:hAnsi="仿宋" w:hint="eastAsia"/>
                <w:sz w:val="28"/>
                <w:szCs w:val="28"/>
              </w:rPr>
              <w:t>4.6,</w:t>
            </w:r>
            <w:r w:rsidR="00426B5D" w:rsidRPr="00426B5D">
              <w:rPr>
                <w:rFonts w:ascii="Calibri" w:eastAsia="仿宋" w:hAnsi="Calibri" w:cs="Calibri"/>
                <w:sz w:val="28"/>
                <w:szCs w:val="28"/>
              </w:rPr>
              <w:t> </w:t>
            </w:r>
            <w:r w:rsidR="00426B5D" w:rsidRPr="00426B5D">
              <w:rPr>
                <w:rFonts w:ascii="仿宋" w:eastAsia="仿宋" w:hAnsi="仿宋" w:hint="eastAsia"/>
                <w:sz w:val="28"/>
                <w:szCs w:val="28"/>
              </w:rPr>
              <w:t>5,</w:t>
            </w:r>
            <w:r w:rsidR="00426B5D" w:rsidRPr="00426B5D">
              <w:rPr>
                <w:rFonts w:ascii="Calibri" w:eastAsia="仿宋" w:hAnsi="Calibri" w:cs="Calibri"/>
                <w:sz w:val="28"/>
                <w:szCs w:val="28"/>
              </w:rPr>
              <w:t> </w:t>
            </w:r>
            <w:r w:rsidR="00426B5D" w:rsidRPr="00426B5D">
              <w:rPr>
                <w:rFonts w:ascii="仿宋" w:eastAsia="仿宋" w:hAnsi="仿宋" w:hint="eastAsia"/>
                <w:sz w:val="28"/>
                <w:szCs w:val="28"/>
              </w:rPr>
              <w:t>9.5,</w:t>
            </w:r>
            <w:r w:rsidR="00426B5D" w:rsidRPr="00426B5D">
              <w:rPr>
                <w:rFonts w:ascii="Calibri" w:eastAsia="仿宋" w:hAnsi="Calibri" w:cs="Calibri"/>
                <w:sz w:val="28"/>
                <w:szCs w:val="28"/>
              </w:rPr>
              <w:t> </w:t>
            </w:r>
            <w:r w:rsidR="00426B5D" w:rsidRPr="00426B5D">
              <w:rPr>
                <w:rFonts w:ascii="仿宋" w:eastAsia="仿宋" w:hAnsi="仿宋" w:hint="eastAsia"/>
                <w:sz w:val="28"/>
                <w:szCs w:val="28"/>
              </w:rPr>
              <w:t>-3.4，运算结果为33.6</w:t>
            </w:r>
            <w:bookmarkStart w:id="0" w:name="_GoBack"/>
            <w:bookmarkEnd w:id="0"/>
            <w:r w:rsidR="00426B5D">
              <w:rPr>
                <w:rFonts w:ascii="仿宋" w:eastAsia="仿宋" w:hAnsi="仿宋" w:hint="eastAsia"/>
                <w:sz w:val="28"/>
                <w:szCs w:val="28"/>
              </w:rPr>
              <w:t>）</w:t>
            </w:r>
            <w:r>
              <w:rPr>
                <w:rFonts w:ascii="仿宋" w:eastAsia="仿宋" w:hAnsi="仿宋" w:hint="eastAsia"/>
                <w:sz w:val="28"/>
                <w:szCs w:val="28"/>
              </w:rPr>
              <w:t>，面积公式如下：</w:t>
            </w:r>
            <w:r w:rsidR="00AF6697">
              <w:rPr>
                <w:rFonts w:ascii="仿宋" w:eastAsia="仿宋" w:hAnsi="仿宋" w:hint="eastAsia"/>
                <w:sz w:val="28"/>
                <w:szCs w:val="28"/>
              </w:rPr>
              <w:t>（提示：s</w:t>
            </w:r>
            <w:r w:rsidR="00AF6697">
              <w:rPr>
                <w:rFonts w:ascii="仿宋" w:eastAsia="仿宋" w:hAnsi="仿宋"/>
                <w:sz w:val="28"/>
                <w:szCs w:val="28"/>
              </w:rPr>
              <w:t>ide1,side2</w:t>
            </w:r>
            <w:r w:rsidR="00AF6697">
              <w:rPr>
                <w:rFonts w:ascii="仿宋" w:eastAsia="仿宋" w:hAnsi="仿宋" w:hint="eastAsia"/>
                <w:sz w:val="28"/>
                <w:szCs w:val="28"/>
              </w:rPr>
              <w:t>和s</w:t>
            </w:r>
            <w:r w:rsidR="00AF6697">
              <w:rPr>
                <w:rFonts w:ascii="仿宋" w:eastAsia="仿宋" w:hAnsi="仿宋"/>
                <w:sz w:val="28"/>
                <w:szCs w:val="28"/>
              </w:rPr>
              <w:t>ide3</w:t>
            </w:r>
            <w:r w:rsidR="00AF6697">
              <w:rPr>
                <w:rFonts w:ascii="仿宋" w:eastAsia="仿宋" w:hAnsi="仿宋" w:hint="eastAsia"/>
                <w:sz w:val="28"/>
                <w:szCs w:val="28"/>
              </w:rPr>
              <w:t>是三角形的边长）</w:t>
            </w:r>
          </w:p>
          <w:p w:rsidR="00262F01" w:rsidRDefault="00262F01" w:rsidP="00561E90">
            <w:pPr>
              <w:ind w:firstLineChars="200" w:firstLine="560"/>
              <w:rPr>
                <w:rFonts w:ascii="仿宋" w:eastAsia="仿宋" w:hAnsi="仿宋"/>
                <w:sz w:val="28"/>
                <w:szCs w:val="28"/>
              </w:rPr>
            </w:pPr>
            <w:r>
              <w:rPr>
                <w:rFonts w:ascii="仿宋" w:eastAsia="仿宋" w:hAnsi="仿宋"/>
                <w:sz w:val="28"/>
                <w:szCs w:val="28"/>
              </w:rPr>
              <w:t>s = (side1+side2+side3)/2</w:t>
            </w:r>
          </w:p>
          <w:p w:rsidR="00262F01" w:rsidRPr="00DC10E5" w:rsidRDefault="00262F01" w:rsidP="00561E90">
            <w:pPr>
              <w:ind w:firstLineChars="200" w:firstLine="560"/>
              <w:rPr>
                <w:rFonts w:ascii="仿宋" w:eastAsia="仿宋" w:hAnsi="仿宋"/>
                <w:sz w:val="28"/>
                <w:szCs w:val="28"/>
              </w:rPr>
            </w:pPr>
            <w:r>
              <w:rPr>
                <w:rFonts w:ascii="仿宋" w:eastAsia="仿宋" w:hAnsi="仿宋" w:hint="eastAsia"/>
                <w:sz w:val="28"/>
                <w:szCs w:val="28"/>
              </w:rPr>
              <w:t>a</w:t>
            </w:r>
            <w:r>
              <w:rPr>
                <w:rFonts w:ascii="仿宋" w:eastAsia="仿宋" w:hAnsi="仿宋"/>
                <w:sz w:val="28"/>
                <w:szCs w:val="28"/>
              </w:rPr>
              <w:t xml:space="preserve">rea = </w:t>
            </w:r>
            <m:oMath>
              <m:rad>
                <m:radPr>
                  <m:degHide m:val="1"/>
                  <m:ctrlPr>
                    <w:rPr>
                      <w:rFonts w:ascii="Cambria Math" w:eastAsia="仿宋" w:hAnsi="Cambria Math"/>
                      <w:sz w:val="28"/>
                      <w:szCs w:val="28"/>
                    </w:rPr>
                  </m:ctrlPr>
                </m:radPr>
                <m:deg/>
                <m:e>
                  <m:r>
                    <w:rPr>
                      <w:rFonts w:ascii="Cambria Math" w:eastAsia="仿宋" w:hAnsi="Cambria Math"/>
                      <w:sz w:val="28"/>
                      <w:szCs w:val="28"/>
                    </w:rPr>
                    <m:t>s(s-side1)(s-side2)(s-side3)</m:t>
                  </m:r>
                </m:e>
              </m:rad>
            </m:oMath>
          </w:p>
          <w:p w:rsidR="007E135E" w:rsidRDefault="001E5B4C">
            <w:pPr>
              <w:pStyle w:val="2"/>
              <w:numPr>
                <w:ilvl w:val="0"/>
                <w:numId w:val="1"/>
              </w:numPr>
              <w:ind w:firstLineChars="0"/>
              <w:jc w:val="left"/>
              <w:rPr>
                <w:rFonts w:ascii="仿宋" w:eastAsia="仿宋" w:hAnsi="仿宋"/>
                <w:b/>
                <w:sz w:val="28"/>
                <w:szCs w:val="28"/>
              </w:rPr>
            </w:pPr>
            <w:r>
              <w:rPr>
                <w:rFonts w:ascii="仿宋" w:eastAsia="仿宋" w:hAnsi="仿宋" w:hint="eastAsia"/>
                <w:b/>
                <w:sz w:val="28"/>
                <w:szCs w:val="28"/>
              </w:rPr>
              <w:t>实验设备</w:t>
            </w:r>
          </w:p>
          <w:p w:rsidR="007E135E" w:rsidRPr="00261442" w:rsidRDefault="00F072CB" w:rsidP="00261442">
            <w:pPr>
              <w:ind w:firstLineChars="200" w:firstLine="562"/>
              <w:jc w:val="left"/>
              <w:rPr>
                <w:rFonts w:ascii="仿宋" w:eastAsia="仿宋" w:hAnsi="仿宋"/>
                <w:b/>
                <w:sz w:val="28"/>
                <w:szCs w:val="28"/>
              </w:rPr>
            </w:pPr>
            <w:r>
              <w:rPr>
                <w:rFonts w:ascii="仿宋" w:eastAsia="仿宋" w:hAnsi="仿宋" w:hint="eastAsia"/>
                <w:b/>
                <w:sz w:val="28"/>
                <w:szCs w:val="28"/>
              </w:rPr>
              <w:t>VS</w:t>
            </w:r>
            <w:r>
              <w:rPr>
                <w:rFonts w:ascii="仿宋" w:eastAsia="仿宋" w:hAnsi="仿宋"/>
                <w:b/>
                <w:sz w:val="28"/>
                <w:szCs w:val="28"/>
              </w:rPr>
              <w:t xml:space="preserve"> </w:t>
            </w:r>
            <w:r>
              <w:rPr>
                <w:rFonts w:ascii="仿宋" w:eastAsia="仿宋" w:hAnsi="仿宋" w:hint="eastAsia"/>
                <w:b/>
                <w:sz w:val="28"/>
                <w:szCs w:val="28"/>
              </w:rPr>
              <w:t>Code</w:t>
            </w:r>
          </w:p>
          <w:p w:rsidR="004A58A2" w:rsidRDefault="004A58A2">
            <w:pPr>
              <w:pStyle w:val="2"/>
              <w:numPr>
                <w:ilvl w:val="0"/>
                <w:numId w:val="1"/>
              </w:numPr>
              <w:ind w:firstLineChars="0"/>
              <w:jc w:val="left"/>
              <w:rPr>
                <w:rFonts w:ascii="仿宋" w:eastAsia="仿宋" w:hAnsi="仿宋"/>
                <w:b/>
                <w:sz w:val="28"/>
                <w:szCs w:val="28"/>
              </w:rPr>
            </w:pPr>
            <w:r>
              <w:rPr>
                <w:rFonts w:ascii="仿宋" w:eastAsia="仿宋" w:hAnsi="仿宋" w:hint="eastAsia"/>
                <w:b/>
                <w:sz w:val="28"/>
                <w:szCs w:val="28"/>
              </w:rPr>
              <w:t>实验步骤</w:t>
            </w:r>
          </w:p>
          <w:p w:rsidR="004A58A2" w:rsidRDefault="004A58A2" w:rsidP="004A58A2">
            <w:pPr>
              <w:pStyle w:val="2"/>
              <w:ind w:left="420" w:firstLineChars="0" w:firstLine="0"/>
              <w:jc w:val="left"/>
              <w:rPr>
                <w:rFonts w:ascii="仿宋" w:eastAsia="仿宋" w:hAnsi="仿宋"/>
                <w:b/>
                <w:sz w:val="28"/>
                <w:szCs w:val="28"/>
              </w:rPr>
            </w:pPr>
          </w:p>
          <w:p w:rsidR="004A58A2" w:rsidRDefault="004A58A2" w:rsidP="004A58A2">
            <w:pPr>
              <w:pStyle w:val="2"/>
              <w:ind w:left="420" w:firstLineChars="0" w:firstLine="0"/>
              <w:jc w:val="left"/>
              <w:rPr>
                <w:rFonts w:ascii="仿宋" w:eastAsia="仿宋" w:hAnsi="仿宋"/>
                <w:b/>
                <w:sz w:val="28"/>
                <w:szCs w:val="28"/>
              </w:rPr>
            </w:pPr>
          </w:p>
          <w:p w:rsidR="004A58A2" w:rsidRDefault="004A58A2" w:rsidP="004A58A2">
            <w:pPr>
              <w:pStyle w:val="2"/>
              <w:ind w:left="420" w:firstLineChars="0" w:firstLine="0"/>
              <w:jc w:val="left"/>
              <w:rPr>
                <w:rFonts w:ascii="仿宋" w:eastAsia="仿宋" w:hAnsi="仿宋"/>
                <w:b/>
                <w:sz w:val="28"/>
                <w:szCs w:val="28"/>
              </w:rPr>
            </w:pPr>
          </w:p>
          <w:p w:rsidR="004A58A2" w:rsidRDefault="004A58A2" w:rsidP="004A58A2">
            <w:pPr>
              <w:pStyle w:val="2"/>
              <w:ind w:left="420" w:firstLineChars="0" w:firstLine="0"/>
              <w:jc w:val="left"/>
              <w:rPr>
                <w:rFonts w:ascii="仿宋" w:eastAsia="仿宋" w:hAnsi="仿宋"/>
                <w:b/>
                <w:sz w:val="28"/>
                <w:szCs w:val="28"/>
              </w:rPr>
            </w:pPr>
          </w:p>
          <w:p w:rsidR="007E135E" w:rsidRDefault="001E5B4C">
            <w:pPr>
              <w:pStyle w:val="2"/>
              <w:numPr>
                <w:ilvl w:val="0"/>
                <w:numId w:val="1"/>
              </w:numPr>
              <w:ind w:firstLineChars="0"/>
              <w:jc w:val="left"/>
              <w:rPr>
                <w:rFonts w:ascii="仿宋" w:eastAsia="仿宋" w:hAnsi="仿宋"/>
                <w:b/>
                <w:sz w:val="28"/>
                <w:szCs w:val="28"/>
              </w:rPr>
            </w:pPr>
            <w:r>
              <w:rPr>
                <w:rFonts w:ascii="仿宋" w:eastAsia="仿宋" w:hAnsi="仿宋" w:hint="eastAsia"/>
                <w:b/>
                <w:sz w:val="28"/>
                <w:szCs w:val="28"/>
              </w:rPr>
              <w:t>实验</w:t>
            </w:r>
            <w:r>
              <w:rPr>
                <w:rFonts w:ascii="仿宋" w:eastAsia="仿宋" w:hAnsi="仿宋"/>
                <w:b/>
                <w:sz w:val="28"/>
                <w:szCs w:val="28"/>
              </w:rPr>
              <w:t>结果</w:t>
            </w:r>
            <w:r>
              <w:rPr>
                <w:rFonts w:ascii="仿宋" w:eastAsia="仿宋" w:hAnsi="仿宋" w:hint="eastAsia"/>
                <w:b/>
                <w:sz w:val="28"/>
                <w:szCs w:val="28"/>
              </w:rPr>
              <w:t>与</w:t>
            </w:r>
            <w:r>
              <w:rPr>
                <w:rFonts w:ascii="仿宋" w:eastAsia="仿宋" w:hAnsi="仿宋"/>
                <w:b/>
                <w:sz w:val="28"/>
                <w:szCs w:val="28"/>
              </w:rPr>
              <w:t>反</w:t>
            </w:r>
            <w:r>
              <w:rPr>
                <w:rFonts w:ascii="仿宋" w:eastAsia="仿宋" w:hAnsi="仿宋" w:hint="eastAsia"/>
                <w:b/>
                <w:sz w:val="28"/>
                <w:szCs w:val="28"/>
              </w:rPr>
              <w:t>思</w:t>
            </w:r>
          </w:p>
          <w:p w:rsidR="007E135E" w:rsidRDefault="007E135E">
            <w:pPr>
              <w:jc w:val="left"/>
              <w:rPr>
                <w:rFonts w:ascii="仿宋" w:eastAsia="仿宋" w:hAnsi="仿宋"/>
                <w:sz w:val="28"/>
                <w:szCs w:val="28"/>
              </w:rPr>
            </w:pPr>
          </w:p>
          <w:p w:rsidR="007E135E" w:rsidRDefault="007E135E">
            <w:pPr>
              <w:jc w:val="left"/>
              <w:rPr>
                <w:rFonts w:ascii="仿宋" w:eastAsia="仿宋" w:hAnsi="仿宋"/>
                <w:sz w:val="28"/>
                <w:szCs w:val="28"/>
              </w:rPr>
            </w:pPr>
          </w:p>
          <w:p w:rsidR="007E135E" w:rsidRDefault="007E135E">
            <w:pPr>
              <w:jc w:val="left"/>
              <w:rPr>
                <w:rFonts w:ascii="仿宋" w:eastAsia="仿宋" w:hAnsi="仿宋"/>
                <w:sz w:val="28"/>
                <w:szCs w:val="28"/>
              </w:rPr>
            </w:pPr>
          </w:p>
          <w:p w:rsidR="007E135E" w:rsidRDefault="007E135E">
            <w:pPr>
              <w:jc w:val="left"/>
              <w:rPr>
                <w:rFonts w:ascii="仿宋" w:eastAsia="仿宋" w:hAnsi="仿宋"/>
                <w:sz w:val="28"/>
                <w:szCs w:val="28"/>
              </w:rPr>
            </w:pPr>
          </w:p>
          <w:p w:rsidR="007E135E" w:rsidRDefault="007E135E">
            <w:pPr>
              <w:jc w:val="left"/>
              <w:rPr>
                <w:rFonts w:ascii="仿宋" w:eastAsia="仿宋" w:hAnsi="仿宋"/>
                <w:b/>
                <w:sz w:val="28"/>
                <w:szCs w:val="28"/>
              </w:rPr>
            </w:pPr>
          </w:p>
        </w:tc>
      </w:tr>
    </w:tbl>
    <w:p w:rsidR="007E135E" w:rsidRDefault="007E135E">
      <w:pPr>
        <w:pStyle w:val="1"/>
        <w:spacing w:line="360" w:lineRule="auto"/>
        <w:ind w:firstLineChars="0" w:firstLine="0"/>
        <w:rPr>
          <w:rFonts w:asciiTheme="minorEastAsia" w:hAnsiTheme="minorEastAsia" w:cstheme="minorEastAsia"/>
          <w:bCs/>
          <w:sz w:val="18"/>
          <w:szCs w:val="18"/>
        </w:rPr>
      </w:pPr>
    </w:p>
    <w:sectPr w:rsidR="007E1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032" w:rsidRDefault="001B3032" w:rsidP="009F7B6F">
      <w:r>
        <w:separator/>
      </w:r>
    </w:p>
  </w:endnote>
  <w:endnote w:type="continuationSeparator" w:id="0">
    <w:p w:rsidR="001B3032" w:rsidRDefault="001B3032" w:rsidP="009F7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032" w:rsidRDefault="001B3032" w:rsidP="009F7B6F">
      <w:r>
        <w:separator/>
      </w:r>
    </w:p>
  </w:footnote>
  <w:footnote w:type="continuationSeparator" w:id="0">
    <w:p w:rsidR="001B3032" w:rsidRDefault="001B3032" w:rsidP="009F7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D5E5E"/>
    <w:multiLevelType w:val="hybridMultilevel"/>
    <w:tmpl w:val="B30C7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C6CAB"/>
    <w:multiLevelType w:val="hybridMultilevel"/>
    <w:tmpl w:val="3C62F0E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7EA5CD4"/>
    <w:multiLevelType w:val="multilevel"/>
    <w:tmpl w:val="37EA5CD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11827A"/>
    <w:multiLevelType w:val="singleLevel"/>
    <w:tmpl w:val="5911827A"/>
    <w:lvl w:ilvl="0">
      <w:start w:val="3"/>
      <w:numFmt w:val="decimal"/>
      <w:suff w:val="space"/>
      <w:lvlText w:val="%1."/>
      <w:lvlJc w:val="left"/>
    </w:lvl>
  </w:abstractNum>
  <w:abstractNum w:abstractNumId="4" w15:restartNumberingAfterBreak="0">
    <w:nsid w:val="60112D30"/>
    <w:multiLevelType w:val="hybridMultilevel"/>
    <w:tmpl w:val="B1B87250"/>
    <w:lvl w:ilvl="0" w:tplc="FACAE23C">
      <w:start w:val="1"/>
      <w:numFmt w:val="bullet"/>
      <w:lvlText w:val="•"/>
      <w:lvlJc w:val="left"/>
      <w:pPr>
        <w:tabs>
          <w:tab w:val="num" w:pos="720"/>
        </w:tabs>
        <w:ind w:left="720" w:hanging="360"/>
      </w:pPr>
      <w:rPr>
        <w:rFonts w:ascii="宋体" w:hAnsi="宋体" w:hint="default"/>
      </w:rPr>
    </w:lvl>
    <w:lvl w:ilvl="1" w:tplc="95EA9B46" w:tentative="1">
      <w:start w:val="1"/>
      <w:numFmt w:val="bullet"/>
      <w:lvlText w:val="•"/>
      <w:lvlJc w:val="left"/>
      <w:pPr>
        <w:tabs>
          <w:tab w:val="num" w:pos="1440"/>
        </w:tabs>
        <w:ind w:left="1440" w:hanging="360"/>
      </w:pPr>
      <w:rPr>
        <w:rFonts w:ascii="宋体" w:hAnsi="宋体" w:hint="default"/>
      </w:rPr>
    </w:lvl>
    <w:lvl w:ilvl="2" w:tplc="4E4638C2" w:tentative="1">
      <w:start w:val="1"/>
      <w:numFmt w:val="bullet"/>
      <w:lvlText w:val="•"/>
      <w:lvlJc w:val="left"/>
      <w:pPr>
        <w:tabs>
          <w:tab w:val="num" w:pos="2160"/>
        </w:tabs>
        <w:ind w:left="2160" w:hanging="360"/>
      </w:pPr>
      <w:rPr>
        <w:rFonts w:ascii="宋体" w:hAnsi="宋体" w:hint="default"/>
      </w:rPr>
    </w:lvl>
    <w:lvl w:ilvl="3" w:tplc="E5AEE6FC" w:tentative="1">
      <w:start w:val="1"/>
      <w:numFmt w:val="bullet"/>
      <w:lvlText w:val="•"/>
      <w:lvlJc w:val="left"/>
      <w:pPr>
        <w:tabs>
          <w:tab w:val="num" w:pos="2880"/>
        </w:tabs>
        <w:ind w:left="2880" w:hanging="360"/>
      </w:pPr>
      <w:rPr>
        <w:rFonts w:ascii="宋体" w:hAnsi="宋体" w:hint="default"/>
      </w:rPr>
    </w:lvl>
    <w:lvl w:ilvl="4" w:tplc="F054690C" w:tentative="1">
      <w:start w:val="1"/>
      <w:numFmt w:val="bullet"/>
      <w:lvlText w:val="•"/>
      <w:lvlJc w:val="left"/>
      <w:pPr>
        <w:tabs>
          <w:tab w:val="num" w:pos="3600"/>
        </w:tabs>
        <w:ind w:left="3600" w:hanging="360"/>
      </w:pPr>
      <w:rPr>
        <w:rFonts w:ascii="宋体" w:hAnsi="宋体" w:hint="default"/>
      </w:rPr>
    </w:lvl>
    <w:lvl w:ilvl="5" w:tplc="65CE08CE" w:tentative="1">
      <w:start w:val="1"/>
      <w:numFmt w:val="bullet"/>
      <w:lvlText w:val="•"/>
      <w:lvlJc w:val="left"/>
      <w:pPr>
        <w:tabs>
          <w:tab w:val="num" w:pos="4320"/>
        </w:tabs>
        <w:ind w:left="4320" w:hanging="360"/>
      </w:pPr>
      <w:rPr>
        <w:rFonts w:ascii="宋体" w:hAnsi="宋体" w:hint="default"/>
      </w:rPr>
    </w:lvl>
    <w:lvl w:ilvl="6" w:tplc="4334AD64" w:tentative="1">
      <w:start w:val="1"/>
      <w:numFmt w:val="bullet"/>
      <w:lvlText w:val="•"/>
      <w:lvlJc w:val="left"/>
      <w:pPr>
        <w:tabs>
          <w:tab w:val="num" w:pos="5040"/>
        </w:tabs>
        <w:ind w:left="5040" w:hanging="360"/>
      </w:pPr>
      <w:rPr>
        <w:rFonts w:ascii="宋体" w:hAnsi="宋体" w:hint="default"/>
      </w:rPr>
    </w:lvl>
    <w:lvl w:ilvl="7" w:tplc="5F0A5F42" w:tentative="1">
      <w:start w:val="1"/>
      <w:numFmt w:val="bullet"/>
      <w:lvlText w:val="•"/>
      <w:lvlJc w:val="left"/>
      <w:pPr>
        <w:tabs>
          <w:tab w:val="num" w:pos="5760"/>
        </w:tabs>
        <w:ind w:left="5760" w:hanging="360"/>
      </w:pPr>
      <w:rPr>
        <w:rFonts w:ascii="宋体" w:hAnsi="宋体" w:hint="default"/>
      </w:rPr>
    </w:lvl>
    <w:lvl w:ilvl="8" w:tplc="E1AE7E1C"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2B4"/>
    <w:rsid w:val="00023C0C"/>
    <w:rsid w:val="00077B8D"/>
    <w:rsid w:val="00084B54"/>
    <w:rsid w:val="000875AB"/>
    <w:rsid w:val="000A3F28"/>
    <w:rsid w:val="000D01A6"/>
    <w:rsid w:val="000D352A"/>
    <w:rsid w:val="000E54C6"/>
    <w:rsid w:val="001315F9"/>
    <w:rsid w:val="00172258"/>
    <w:rsid w:val="0018583B"/>
    <w:rsid w:val="001B3032"/>
    <w:rsid w:val="001B659B"/>
    <w:rsid w:val="001D1986"/>
    <w:rsid w:val="001E5B4C"/>
    <w:rsid w:val="001F14D1"/>
    <w:rsid w:val="001F3A53"/>
    <w:rsid w:val="00261442"/>
    <w:rsid w:val="00262F01"/>
    <w:rsid w:val="00273556"/>
    <w:rsid w:val="002B2711"/>
    <w:rsid w:val="002B62B4"/>
    <w:rsid w:val="003025F9"/>
    <w:rsid w:val="00325AFC"/>
    <w:rsid w:val="00367EC7"/>
    <w:rsid w:val="003965FA"/>
    <w:rsid w:val="003B2C04"/>
    <w:rsid w:val="003C4BF6"/>
    <w:rsid w:val="004153FC"/>
    <w:rsid w:val="00426B5D"/>
    <w:rsid w:val="004416B2"/>
    <w:rsid w:val="00484D7C"/>
    <w:rsid w:val="004A58A2"/>
    <w:rsid w:val="004C5605"/>
    <w:rsid w:val="004E00D4"/>
    <w:rsid w:val="005018E9"/>
    <w:rsid w:val="00561E90"/>
    <w:rsid w:val="00591F99"/>
    <w:rsid w:val="00595D66"/>
    <w:rsid w:val="005C2F34"/>
    <w:rsid w:val="005C3F34"/>
    <w:rsid w:val="005D14EE"/>
    <w:rsid w:val="005F7160"/>
    <w:rsid w:val="0063169C"/>
    <w:rsid w:val="006B6396"/>
    <w:rsid w:val="006C74C2"/>
    <w:rsid w:val="00726B11"/>
    <w:rsid w:val="00744102"/>
    <w:rsid w:val="00772497"/>
    <w:rsid w:val="0077794D"/>
    <w:rsid w:val="007E135E"/>
    <w:rsid w:val="008162E9"/>
    <w:rsid w:val="008814B2"/>
    <w:rsid w:val="008A4F24"/>
    <w:rsid w:val="008C2C29"/>
    <w:rsid w:val="008C2F21"/>
    <w:rsid w:val="008D0D85"/>
    <w:rsid w:val="0092783C"/>
    <w:rsid w:val="00930194"/>
    <w:rsid w:val="0093210C"/>
    <w:rsid w:val="009D4E43"/>
    <w:rsid w:val="009D583D"/>
    <w:rsid w:val="009E7C9A"/>
    <w:rsid w:val="009F583D"/>
    <w:rsid w:val="009F7B6F"/>
    <w:rsid w:val="00AA4787"/>
    <w:rsid w:val="00AA6E5B"/>
    <w:rsid w:val="00AA715D"/>
    <w:rsid w:val="00AC1C76"/>
    <w:rsid w:val="00AF30C2"/>
    <w:rsid w:val="00AF6697"/>
    <w:rsid w:val="00B17A02"/>
    <w:rsid w:val="00B51E22"/>
    <w:rsid w:val="00B70BCD"/>
    <w:rsid w:val="00B74230"/>
    <w:rsid w:val="00BB4533"/>
    <w:rsid w:val="00BD5A26"/>
    <w:rsid w:val="00C37175"/>
    <w:rsid w:val="00C836CE"/>
    <w:rsid w:val="00CB3F20"/>
    <w:rsid w:val="00CE1A75"/>
    <w:rsid w:val="00D12273"/>
    <w:rsid w:val="00D16F50"/>
    <w:rsid w:val="00D220D4"/>
    <w:rsid w:val="00D403AB"/>
    <w:rsid w:val="00D81820"/>
    <w:rsid w:val="00D8560E"/>
    <w:rsid w:val="00D96CEE"/>
    <w:rsid w:val="00DC10E5"/>
    <w:rsid w:val="00DE1903"/>
    <w:rsid w:val="00DF1D1F"/>
    <w:rsid w:val="00DF4BFC"/>
    <w:rsid w:val="00E01756"/>
    <w:rsid w:val="00E36F88"/>
    <w:rsid w:val="00E6370D"/>
    <w:rsid w:val="00EB5726"/>
    <w:rsid w:val="00EE133E"/>
    <w:rsid w:val="00EE6B38"/>
    <w:rsid w:val="00F012EE"/>
    <w:rsid w:val="00F01E7B"/>
    <w:rsid w:val="00F072CB"/>
    <w:rsid w:val="00F35908"/>
    <w:rsid w:val="00F80B15"/>
    <w:rsid w:val="00F869DB"/>
    <w:rsid w:val="00F920DF"/>
    <w:rsid w:val="03ED2529"/>
    <w:rsid w:val="0E6D6072"/>
    <w:rsid w:val="15902DB4"/>
    <w:rsid w:val="3A01363F"/>
    <w:rsid w:val="53264304"/>
    <w:rsid w:val="5CF94EDD"/>
    <w:rsid w:val="6057684A"/>
    <w:rsid w:val="6E0308DE"/>
    <w:rsid w:val="70496701"/>
    <w:rsid w:val="7A97065E"/>
    <w:rsid w:val="7BFD6520"/>
    <w:rsid w:val="7F27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40FBD"/>
  <w15:docId w15:val="{C6FC8430-D378-4439-BFB6-E01E0E88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 w:type="paragraph" w:customStyle="1" w:styleId="2">
    <w:name w:val="列出段落2"/>
    <w:basedOn w:val="a"/>
    <w:uiPriority w:val="99"/>
    <w:qFormat/>
    <w:pPr>
      <w:ind w:firstLineChars="200" w:firstLine="420"/>
    </w:pPr>
  </w:style>
  <w:style w:type="paragraph" w:styleId="a8">
    <w:name w:val="Balloon Text"/>
    <w:basedOn w:val="a"/>
    <w:link w:val="a9"/>
    <w:uiPriority w:val="99"/>
    <w:semiHidden/>
    <w:unhideWhenUsed/>
    <w:rsid w:val="00744102"/>
    <w:rPr>
      <w:sz w:val="18"/>
      <w:szCs w:val="18"/>
    </w:rPr>
  </w:style>
  <w:style w:type="character" w:customStyle="1" w:styleId="a9">
    <w:name w:val="批注框文本 字符"/>
    <w:basedOn w:val="a0"/>
    <w:link w:val="a8"/>
    <w:uiPriority w:val="99"/>
    <w:semiHidden/>
    <w:rsid w:val="00744102"/>
    <w:rPr>
      <w:rFonts w:asciiTheme="minorHAnsi" w:eastAsiaTheme="minorEastAsia" w:hAnsiTheme="minorHAnsi" w:cstheme="minorBidi"/>
      <w:kern w:val="2"/>
      <w:sz w:val="18"/>
      <w:szCs w:val="18"/>
    </w:rPr>
  </w:style>
  <w:style w:type="paragraph" w:styleId="aa">
    <w:name w:val="List Paragraph"/>
    <w:basedOn w:val="a"/>
    <w:uiPriority w:val="34"/>
    <w:unhideWhenUsed/>
    <w:qFormat/>
    <w:rsid w:val="005018E9"/>
    <w:pPr>
      <w:ind w:firstLineChars="200" w:firstLine="420"/>
    </w:pPr>
  </w:style>
  <w:style w:type="character" w:styleId="ab">
    <w:name w:val="Placeholder Text"/>
    <w:basedOn w:val="a0"/>
    <w:uiPriority w:val="99"/>
    <w:unhideWhenUsed/>
    <w:rsid w:val="00F359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584565">
      <w:bodyDiv w:val="1"/>
      <w:marLeft w:val="0"/>
      <w:marRight w:val="0"/>
      <w:marTop w:val="0"/>
      <w:marBottom w:val="0"/>
      <w:divBdr>
        <w:top w:val="none" w:sz="0" w:space="0" w:color="auto"/>
        <w:left w:val="none" w:sz="0" w:space="0" w:color="auto"/>
        <w:bottom w:val="none" w:sz="0" w:space="0" w:color="auto"/>
        <w:right w:val="none" w:sz="0" w:space="0" w:color="auto"/>
      </w:divBdr>
      <w:divsChild>
        <w:div w:id="258833585">
          <w:marLeft w:val="547"/>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113</Words>
  <Characters>649</Characters>
  <Application>Microsoft Office Word</Application>
  <DocSecurity>0</DocSecurity>
  <Lines>5</Lines>
  <Paragraphs>1</Paragraphs>
  <ScaleCrop>false</ScaleCrop>
  <Company>微软中国</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86150</cp:lastModifiedBy>
  <cp:revision>58</cp:revision>
  <dcterms:created xsi:type="dcterms:W3CDTF">2017-05-23T06:34:00Z</dcterms:created>
  <dcterms:modified xsi:type="dcterms:W3CDTF">2021-09-18T07:05:00Z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