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001" w:rsidRDefault="009D6001" w:rsidP="009D6001">
      <w:pPr>
        <w:pStyle w:val="1"/>
        <w:jc w:val="center"/>
      </w:pPr>
      <w:r>
        <w:rPr>
          <w:rFonts w:hint="eastAsia"/>
        </w:rPr>
        <w:tab/>
      </w:r>
      <w:r>
        <w:rPr>
          <w:rFonts w:hint="eastAsia"/>
        </w:rPr>
        <w:t>和鹰裁剪机远程生产监控系统</w:t>
      </w:r>
    </w:p>
    <w:p w:rsidR="00ED65A4" w:rsidRDefault="009D6001" w:rsidP="009D6001">
      <w:pPr>
        <w:pStyle w:val="a4"/>
        <w:jc w:val="both"/>
      </w:pPr>
      <w:r>
        <w:rPr>
          <w:rFonts w:hint="eastAsia"/>
        </w:rPr>
        <w:tab/>
      </w: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CutterControl</w:t>
      </w:r>
      <w:proofErr w:type="spellEnd"/>
      <w:r>
        <w:rPr>
          <w:rFonts w:hint="eastAsia"/>
        </w:rPr>
        <w:t>扩展功能开发说明</w:t>
      </w:r>
    </w:p>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rsidP="009D6001">
      <w:pPr>
        <w:jc w:val="center"/>
      </w:pPr>
      <w:r>
        <w:rPr>
          <w:rFonts w:hint="eastAsia"/>
        </w:rPr>
        <w:t>北京映翰通网络技术有限公司</w:t>
      </w:r>
    </w:p>
    <w:p w:rsidR="009D6001" w:rsidRDefault="009D6001" w:rsidP="009D6001">
      <w:pPr>
        <w:jc w:val="center"/>
      </w:pPr>
      <w:r>
        <w:t>2011-2-15</w:t>
      </w:r>
    </w:p>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tbl>
      <w:tblPr>
        <w:tblW w:w="49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567"/>
        <w:gridCol w:w="1251"/>
        <w:gridCol w:w="4439"/>
      </w:tblGrid>
      <w:tr w:rsidR="009D6001" w:rsidRPr="00DD6028" w:rsidTr="009E099B">
        <w:trPr>
          <w:trHeight w:val="315"/>
          <w:tblCellSpacing w:w="15" w:type="dxa"/>
          <w:jc w:val="center"/>
        </w:trPr>
        <w:tc>
          <w:tcPr>
            <w:tcW w:w="1527" w:type="pct"/>
            <w:vMerge w:val="restar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20"/>
                <w:szCs w:val="20"/>
              </w:rPr>
            </w:pPr>
            <w:r w:rsidRPr="00DD6028">
              <w:rPr>
                <w:rFonts w:ascii="ˎ̥" w:hAnsi="ˎ̥" w:cs="宋体"/>
                <w:color w:val="000000"/>
                <w:kern w:val="0"/>
                <w:sz w:val="20"/>
                <w:szCs w:val="20"/>
              </w:rPr>
              <w:lastRenderedPageBreak/>
              <w:t>文件状态：</w:t>
            </w:r>
            <w:r w:rsidRPr="00DD6028">
              <w:rPr>
                <w:rFonts w:ascii="ˎ̥" w:hAnsi="ˎ̥" w:cs="宋体" w:hint="eastAsia"/>
                <w:color w:val="000000"/>
                <w:kern w:val="0"/>
                <w:sz w:val="20"/>
                <w:szCs w:val="20"/>
              </w:rPr>
              <w:t xml:space="preserve"> </w:t>
            </w:r>
          </w:p>
          <w:p w:rsidR="009D6001" w:rsidRPr="00DD6028" w:rsidRDefault="009D6001" w:rsidP="009E099B">
            <w:pPr>
              <w:widowControl/>
              <w:jc w:val="left"/>
              <w:rPr>
                <w:rFonts w:ascii="ˎ̥" w:hAnsi="ˎ̥" w:cs="宋体" w:hint="eastAsia"/>
                <w:color w:val="000000"/>
                <w:kern w:val="0"/>
                <w:sz w:val="20"/>
                <w:szCs w:val="20"/>
              </w:rPr>
            </w:pPr>
            <w:r w:rsidRPr="00DD6028">
              <w:rPr>
                <w:rFonts w:ascii="ˎ̥" w:hAnsi="ˎ̥" w:cs="宋体"/>
                <w:color w:val="000000"/>
                <w:kern w:val="0"/>
                <w:sz w:val="20"/>
                <w:szCs w:val="20"/>
              </w:rPr>
              <w:t>[√</w:t>
            </w:r>
            <w:r w:rsidRPr="00DD6028">
              <w:rPr>
                <w:rFonts w:ascii="ˎ̥" w:hAnsi="ˎ̥" w:cs="宋体" w:hint="eastAsia"/>
                <w:color w:val="000000"/>
                <w:kern w:val="0"/>
                <w:sz w:val="20"/>
                <w:szCs w:val="20"/>
              </w:rPr>
              <w:t xml:space="preserve">  </w:t>
            </w:r>
            <w:r w:rsidRPr="00DD6028">
              <w:rPr>
                <w:rFonts w:ascii="ˎ̥" w:hAnsi="ˎ̥" w:cs="宋体"/>
                <w:color w:val="000000"/>
                <w:kern w:val="0"/>
                <w:sz w:val="20"/>
                <w:szCs w:val="20"/>
              </w:rPr>
              <w:t xml:space="preserve">] </w:t>
            </w:r>
            <w:r w:rsidRPr="00DD6028">
              <w:rPr>
                <w:rFonts w:ascii="ˎ̥" w:hAnsi="ˎ̥" w:cs="宋体"/>
                <w:color w:val="000000"/>
                <w:kern w:val="0"/>
                <w:sz w:val="20"/>
                <w:szCs w:val="20"/>
              </w:rPr>
              <w:t>草稿</w:t>
            </w:r>
            <w:r w:rsidRPr="00DD6028">
              <w:rPr>
                <w:rFonts w:ascii="ˎ̥" w:hAnsi="ˎ̥" w:cs="宋体"/>
                <w:color w:val="000000"/>
                <w:kern w:val="0"/>
                <w:sz w:val="20"/>
                <w:szCs w:val="20"/>
              </w:rPr>
              <w:t xml:space="preserve"> </w:t>
            </w:r>
          </w:p>
          <w:p w:rsidR="009D6001" w:rsidRPr="00DD6028" w:rsidRDefault="009D6001" w:rsidP="009E099B">
            <w:pPr>
              <w:widowControl/>
              <w:jc w:val="left"/>
              <w:rPr>
                <w:rFonts w:ascii="ˎ̥" w:hAnsi="ˎ̥" w:cs="宋体" w:hint="eastAsia"/>
                <w:color w:val="000000"/>
                <w:kern w:val="0"/>
                <w:sz w:val="20"/>
                <w:szCs w:val="20"/>
              </w:rPr>
            </w:pPr>
            <w:r w:rsidRPr="00DD6028">
              <w:rPr>
                <w:rFonts w:ascii="ˎ̥" w:hAnsi="ˎ̥" w:cs="宋体"/>
                <w:color w:val="000000"/>
                <w:kern w:val="0"/>
                <w:sz w:val="20"/>
                <w:szCs w:val="20"/>
              </w:rPr>
              <w:t>[</w:t>
            </w:r>
            <w:r w:rsidRPr="00DD6028">
              <w:rPr>
                <w:rFonts w:ascii="ˎ̥" w:hAnsi="ˎ̥" w:cs="宋体" w:hint="eastAsia"/>
                <w:color w:val="000000"/>
                <w:kern w:val="0"/>
                <w:sz w:val="20"/>
                <w:szCs w:val="20"/>
              </w:rPr>
              <w:t xml:space="preserve">  </w:t>
            </w:r>
            <w:r w:rsidRPr="00DD6028">
              <w:rPr>
                <w:rFonts w:ascii="ˎ̥" w:hAnsi="ˎ̥" w:cs="宋体"/>
                <w:color w:val="000000"/>
                <w:kern w:val="0"/>
                <w:sz w:val="20"/>
                <w:szCs w:val="20"/>
              </w:rPr>
              <w:t xml:space="preserve">] </w:t>
            </w:r>
            <w:r w:rsidRPr="00DD6028">
              <w:rPr>
                <w:rFonts w:ascii="ˎ̥" w:hAnsi="ˎ̥" w:cs="宋体"/>
                <w:color w:val="000000"/>
                <w:kern w:val="0"/>
                <w:sz w:val="20"/>
                <w:szCs w:val="20"/>
              </w:rPr>
              <w:t>正式发布</w:t>
            </w:r>
            <w:r w:rsidRPr="00DD6028">
              <w:rPr>
                <w:rFonts w:ascii="ˎ̥" w:hAnsi="ˎ̥" w:cs="宋体"/>
                <w:color w:val="000000"/>
                <w:kern w:val="0"/>
                <w:sz w:val="20"/>
                <w:szCs w:val="20"/>
              </w:rPr>
              <w:t xml:space="preserve"> </w:t>
            </w:r>
          </w:p>
          <w:p w:rsidR="009D6001" w:rsidRPr="00DD6028" w:rsidRDefault="009D6001" w:rsidP="009E099B">
            <w:pPr>
              <w:widowControl/>
              <w:jc w:val="left"/>
              <w:rPr>
                <w:rFonts w:ascii="ˎ̥" w:hAnsi="ˎ̥" w:cs="宋体" w:hint="eastAsia"/>
                <w:color w:val="000000"/>
                <w:kern w:val="0"/>
                <w:sz w:val="20"/>
                <w:szCs w:val="20"/>
              </w:rPr>
            </w:pPr>
            <w:r w:rsidRPr="00DD6028">
              <w:rPr>
                <w:rFonts w:ascii="ˎ̥" w:hAnsi="ˎ̥" w:cs="宋体"/>
                <w:color w:val="000000"/>
                <w:kern w:val="0"/>
                <w:sz w:val="20"/>
                <w:szCs w:val="20"/>
              </w:rPr>
              <w:t>[</w:t>
            </w:r>
            <w:r w:rsidRPr="00DD6028">
              <w:rPr>
                <w:rFonts w:ascii="ˎ̥" w:hAnsi="ˎ̥" w:cs="宋体" w:hint="eastAsia"/>
                <w:color w:val="000000"/>
                <w:kern w:val="0"/>
                <w:sz w:val="20"/>
                <w:szCs w:val="20"/>
              </w:rPr>
              <w:t xml:space="preserve">  </w:t>
            </w:r>
            <w:r w:rsidRPr="00DD6028">
              <w:rPr>
                <w:rFonts w:ascii="ˎ̥" w:hAnsi="ˎ̥" w:cs="宋体"/>
                <w:color w:val="000000"/>
                <w:kern w:val="0"/>
                <w:sz w:val="20"/>
                <w:szCs w:val="20"/>
              </w:rPr>
              <w:t xml:space="preserve">] </w:t>
            </w:r>
            <w:r w:rsidRPr="00DD6028">
              <w:rPr>
                <w:rFonts w:ascii="ˎ̥" w:hAnsi="ˎ̥" w:cs="宋体"/>
                <w:color w:val="000000"/>
                <w:kern w:val="0"/>
                <w:sz w:val="20"/>
                <w:szCs w:val="20"/>
              </w:rPr>
              <w:t>正在修改</w:t>
            </w:r>
          </w:p>
        </w:tc>
        <w:tc>
          <w:tcPr>
            <w:tcW w:w="739" w:type="pct"/>
            <w:tcBorders>
              <w:top w:val="outset" w:sz="6" w:space="0" w:color="auto"/>
              <w:left w:val="outset" w:sz="6" w:space="0" w:color="auto"/>
              <w:bottom w:val="outset" w:sz="6" w:space="0" w:color="auto"/>
              <w:right w:val="outset" w:sz="6" w:space="0" w:color="auto"/>
            </w:tcBorders>
            <w:shd w:val="clear" w:color="auto" w:fill="C0C0C0"/>
            <w:vAlign w:val="center"/>
          </w:tcPr>
          <w:p w:rsidR="009D6001" w:rsidRPr="00DD6028" w:rsidRDefault="009D6001" w:rsidP="009E099B">
            <w:pPr>
              <w:widowControl/>
              <w:jc w:val="left"/>
              <w:rPr>
                <w:rFonts w:ascii="ˎ̥" w:hAnsi="ˎ̥" w:cs="宋体" w:hint="eastAsia"/>
                <w:color w:val="000000"/>
                <w:kern w:val="0"/>
                <w:sz w:val="18"/>
                <w:szCs w:val="18"/>
              </w:rPr>
            </w:pPr>
            <w:r w:rsidRPr="00DD6028">
              <w:rPr>
                <w:rFonts w:ascii="ˎ̥" w:hAnsi="ˎ̥" w:cs="宋体"/>
                <w:color w:val="000000"/>
                <w:kern w:val="0"/>
                <w:sz w:val="20"/>
                <w:szCs w:val="20"/>
              </w:rPr>
              <w:t>文件标识：</w:t>
            </w:r>
          </w:p>
        </w:tc>
        <w:tc>
          <w:tcPr>
            <w:tcW w:w="2661"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18"/>
                <w:szCs w:val="18"/>
              </w:rPr>
            </w:pPr>
          </w:p>
        </w:tc>
      </w:tr>
      <w:tr w:rsidR="009D6001" w:rsidRPr="00DD6028" w:rsidTr="009E099B">
        <w:trPr>
          <w:trHeight w:val="315"/>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18"/>
                <w:szCs w:val="18"/>
              </w:rPr>
            </w:pPr>
          </w:p>
        </w:tc>
        <w:tc>
          <w:tcPr>
            <w:tcW w:w="739" w:type="pct"/>
            <w:tcBorders>
              <w:top w:val="outset" w:sz="6" w:space="0" w:color="auto"/>
              <w:left w:val="outset" w:sz="6" w:space="0" w:color="auto"/>
              <w:bottom w:val="outset" w:sz="6" w:space="0" w:color="auto"/>
              <w:right w:val="outset" w:sz="6" w:space="0" w:color="auto"/>
            </w:tcBorders>
            <w:shd w:val="clear" w:color="auto" w:fill="C0C0C0"/>
            <w:vAlign w:val="center"/>
          </w:tcPr>
          <w:p w:rsidR="009D6001" w:rsidRPr="00DD6028" w:rsidRDefault="009D6001" w:rsidP="009E099B">
            <w:pPr>
              <w:widowControl/>
              <w:jc w:val="left"/>
              <w:rPr>
                <w:rFonts w:ascii="ˎ̥" w:hAnsi="ˎ̥" w:cs="宋体" w:hint="eastAsia"/>
                <w:color w:val="000000"/>
                <w:kern w:val="0"/>
                <w:sz w:val="18"/>
                <w:szCs w:val="18"/>
              </w:rPr>
            </w:pPr>
            <w:r w:rsidRPr="00DD6028">
              <w:rPr>
                <w:rFonts w:ascii="ˎ̥" w:hAnsi="ˎ̥" w:cs="宋体"/>
                <w:color w:val="000000"/>
                <w:kern w:val="0"/>
                <w:sz w:val="20"/>
                <w:szCs w:val="20"/>
              </w:rPr>
              <w:t>当前版本：</w:t>
            </w:r>
          </w:p>
        </w:tc>
        <w:tc>
          <w:tcPr>
            <w:tcW w:w="2661"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18"/>
                <w:szCs w:val="18"/>
              </w:rPr>
            </w:pPr>
            <w:r w:rsidRPr="00DD6028">
              <w:rPr>
                <w:rFonts w:ascii="ˎ̥" w:hAnsi="ˎ̥" w:cs="宋体" w:hint="eastAsia"/>
                <w:color w:val="000000"/>
                <w:kern w:val="0"/>
                <w:sz w:val="20"/>
                <w:szCs w:val="20"/>
              </w:rPr>
              <w:t>0.1</w:t>
            </w:r>
          </w:p>
        </w:tc>
      </w:tr>
      <w:tr w:rsidR="009D6001" w:rsidRPr="00DD6028" w:rsidTr="009E099B">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18"/>
                <w:szCs w:val="18"/>
              </w:rPr>
            </w:pPr>
          </w:p>
        </w:tc>
        <w:tc>
          <w:tcPr>
            <w:tcW w:w="739" w:type="pct"/>
            <w:tcBorders>
              <w:top w:val="outset" w:sz="6" w:space="0" w:color="auto"/>
              <w:left w:val="outset" w:sz="6" w:space="0" w:color="auto"/>
              <w:bottom w:val="outset" w:sz="6" w:space="0" w:color="auto"/>
              <w:right w:val="outset" w:sz="6" w:space="0" w:color="auto"/>
            </w:tcBorders>
            <w:shd w:val="clear" w:color="auto" w:fill="C0C0C0"/>
            <w:vAlign w:val="center"/>
          </w:tcPr>
          <w:p w:rsidR="009D6001" w:rsidRPr="00DD6028" w:rsidRDefault="009D6001" w:rsidP="009E099B">
            <w:pPr>
              <w:widowControl/>
              <w:jc w:val="left"/>
              <w:rPr>
                <w:rFonts w:ascii="ˎ̥" w:hAnsi="ˎ̥" w:cs="宋体" w:hint="eastAsia"/>
                <w:color w:val="000000"/>
                <w:kern w:val="0"/>
                <w:sz w:val="18"/>
                <w:szCs w:val="18"/>
              </w:rPr>
            </w:pPr>
            <w:r w:rsidRPr="00DD6028">
              <w:rPr>
                <w:rFonts w:ascii="ˎ̥" w:hAnsi="ˎ̥" w:cs="宋体"/>
                <w:color w:val="000000"/>
                <w:kern w:val="0"/>
                <w:sz w:val="20"/>
                <w:szCs w:val="20"/>
              </w:rPr>
              <w:t>作者：</w:t>
            </w:r>
          </w:p>
        </w:tc>
        <w:tc>
          <w:tcPr>
            <w:tcW w:w="2661"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18"/>
                <w:szCs w:val="18"/>
              </w:rPr>
            </w:pPr>
            <w:r w:rsidRPr="00DD6028">
              <w:rPr>
                <w:rFonts w:ascii="ˎ̥" w:hAnsi="ˎ̥" w:cs="宋体" w:hint="eastAsia"/>
                <w:color w:val="000000"/>
                <w:kern w:val="0"/>
                <w:sz w:val="20"/>
                <w:szCs w:val="20"/>
              </w:rPr>
              <w:t>韩传俊</w:t>
            </w:r>
          </w:p>
        </w:tc>
      </w:tr>
      <w:tr w:rsidR="009D6001" w:rsidRPr="00DD6028" w:rsidTr="009E099B">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18"/>
                <w:szCs w:val="18"/>
              </w:rPr>
            </w:pPr>
          </w:p>
        </w:tc>
        <w:tc>
          <w:tcPr>
            <w:tcW w:w="739" w:type="pct"/>
            <w:tcBorders>
              <w:top w:val="outset" w:sz="6" w:space="0" w:color="auto"/>
              <w:left w:val="outset" w:sz="6" w:space="0" w:color="auto"/>
              <w:bottom w:val="outset" w:sz="6" w:space="0" w:color="auto"/>
              <w:right w:val="outset" w:sz="6" w:space="0" w:color="auto"/>
            </w:tcBorders>
            <w:shd w:val="clear" w:color="auto" w:fill="C0C0C0"/>
            <w:vAlign w:val="center"/>
          </w:tcPr>
          <w:p w:rsidR="009D6001" w:rsidRPr="00DD6028" w:rsidRDefault="009D6001" w:rsidP="009E099B">
            <w:pPr>
              <w:widowControl/>
              <w:jc w:val="left"/>
              <w:rPr>
                <w:rFonts w:ascii="ˎ̥" w:hAnsi="ˎ̥" w:cs="宋体" w:hint="eastAsia"/>
                <w:color w:val="000000"/>
                <w:kern w:val="0"/>
                <w:sz w:val="18"/>
                <w:szCs w:val="18"/>
              </w:rPr>
            </w:pPr>
            <w:r w:rsidRPr="00DD6028">
              <w:rPr>
                <w:rFonts w:ascii="ˎ̥" w:hAnsi="ˎ̥" w:cs="宋体"/>
                <w:color w:val="000000"/>
                <w:kern w:val="0"/>
                <w:sz w:val="20"/>
                <w:szCs w:val="20"/>
              </w:rPr>
              <w:t>完成日期：</w:t>
            </w:r>
          </w:p>
        </w:tc>
        <w:tc>
          <w:tcPr>
            <w:tcW w:w="2661"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18"/>
                <w:szCs w:val="18"/>
              </w:rPr>
            </w:pPr>
            <w:r w:rsidRPr="00DD6028">
              <w:rPr>
                <w:rFonts w:ascii="ˎ̥" w:hAnsi="ˎ̥" w:cs="宋体" w:hint="eastAsia"/>
                <w:color w:val="000000"/>
                <w:kern w:val="0"/>
                <w:sz w:val="18"/>
                <w:szCs w:val="18"/>
              </w:rPr>
              <w:t>2011-1-21</w:t>
            </w:r>
          </w:p>
        </w:tc>
      </w:tr>
    </w:tbl>
    <w:p w:rsidR="009D6001" w:rsidRPr="00BE02EE" w:rsidRDefault="009D6001" w:rsidP="009D6001">
      <w:pPr>
        <w:widowControl/>
        <w:spacing w:line="300" w:lineRule="atLeast"/>
        <w:rPr>
          <w:rFonts w:ascii="ˎ̥" w:hAnsi="ˎ̥" w:cs="宋体" w:hint="eastAsia"/>
          <w:color w:val="000000"/>
          <w:kern w:val="0"/>
          <w:szCs w:val="21"/>
        </w:rPr>
      </w:pPr>
    </w:p>
    <w:p w:rsidR="009D6001" w:rsidRDefault="009D6001" w:rsidP="009D6001"/>
    <w:p w:rsidR="009D6001" w:rsidRPr="00BE02EE" w:rsidRDefault="009D6001" w:rsidP="009D6001">
      <w:pPr>
        <w:widowControl/>
        <w:spacing w:line="300" w:lineRule="atLeast"/>
        <w:jc w:val="center"/>
        <w:rPr>
          <w:rFonts w:ascii="ˎ̥" w:hAnsi="ˎ̥" w:cs="宋体" w:hint="eastAsia"/>
          <w:color w:val="000000"/>
          <w:kern w:val="0"/>
          <w:szCs w:val="21"/>
        </w:rPr>
      </w:pPr>
      <w:r w:rsidRPr="00BE02EE">
        <w:rPr>
          <w:rFonts w:ascii="ˎ̥" w:hAnsi="ˎ̥" w:cs="宋体"/>
          <w:b/>
          <w:bCs/>
          <w:color w:val="000000"/>
          <w:kern w:val="0"/>
        </w:rPr>
        <w:t>版</w:t>
      </w:r>
      <w:r w:rsidRPr="00BE02EE">
        <w:rPr>
          <w:rFonts w:ascii="ˎ̥" w:hAnsi="ˎ̥" w:cs="宋体"/>
          <w:b/>
          <w:bCs/>
          <w:color w:val="000000"/>
          <w:kern w:val="0"/>
        </w:rPr>
        <w:t xml:space="preserve"> </w:t>
      </w:r>
      <w:r w:rsidRPr="00BE02EE">
        <w:rPr>
          <w:rFonts w:ascii="ˎ̥" w:hAnsi="ˎ̥" w:cs="宋体"/>
          <w:b/>
          <w:bCs/>
          <w:color w:val="000000"/>
          <w:kern w:val="0"/>
        </w:rPr>
        <w:t>本</w:t>
      </w:r>
      <w:r w:rsidRPr="00BE02EE">
        <w:rPr>
          <w:rFonts w:ascii="ˎ̥" w:hAnsi="ˎ̥" w:cs="宋体"/>
          <w:b/>
          <w:bCs/>
          <w:color w:val="000000"/>
          <w:kern w:val="0"/>
        </w:rPr>
        <w:t xml:space="preserve"> </w:t>
      </w:r>
      <w:r w:rsidRPr="00BE02EE">
        <w:rPr>
          <w:rFonts w:ascii="ˎ̥" w:hAnsi="ˎ̥" w:cs="宋体"/>
          <w:b/>
          <w:bCs/>
          <w:color w:val="000000"/>
          <w:kern w:val="0"/>
        </w:rPr>
        <w:t>历</w:t>
      </w:r>
      <w:r w:rsidRPr="00BE02EE">
        <w:rPr>
          <w:rFonts w:ascii="ˎ̥" w:hAnsi="ˎ̥" w:cs="宋体"/>
          <w:b/>
          <w:bCs/>
          <w:color w:val="000000"/>
          <w:kern w:val="0"/>
        </w:rPr>
        <w:t xml:space="preserve"> </w:t>
      </w:r>
      <w:r w:rsidRPr="00BE02EE">
        <w:rPr>
          <w:rFonts w:ascii="ˎ̥" w:hAnsi="ˎ̥" w:cs="宋体"/>
          <w:b/>
          <w:bCs/>
          <w:color w:val="000000"/>
          <w:kern w:val="0"/>
        </w:rPr>
        <w:t>史</w:t>
      </w:r>
      <w:r w:rsidRPr="00BE02EE">
        <w:rPr>
          <w:rFonts w:ascii="ˎ̥" w:hAnsi="ˎ̥" w:cs="宋体"/>
          <w:color w:val="000000"/>
          <w:kern w:val="0"/>
          <w:szCs w:val="21"/>
        </w:rPr>
        <w:t xml:space="preserve"> </w:t>
      </w:r>
    </w:p>
    <w:tbl>
      <w:tblPr>
        <w:tblW w:w="4900" w:type="pct"/>
        <w:jc w:val="center"/>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1475"/>
        <w:gridCol w:w="903"/>
        <w:gridCol w:w="1064"/>
        <w:gridCol w:w="2084"/>
        <w:gridCol w:w="2671"/>
      </w:tblGrid>
      <w:tr w:rsidR="009D6001" w:rsidRPr="00DD6028" w:rsidTr="009E099B">
        <w:trPr>
          <w:trHeight w:val="420"/>
          <w:tblCellSpacing w:w="7" w:type="dxa"/>
          <w:jc w:val="center"/>
        </w:trPr>
        <w:tc>
          <w:tcPr>
            <w:tcW w:w="887"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spacing w:before="100" w:beforeAutospacing="1" w:after="100" w:afterAutospacing="1" w:line="225" w:lineRule="atLeast"/>
              <w:jc w:val="center"/>
              <w:rPr>
                <w:rFonts w:ascii="ˎ̥" w:hAnsi="ˎ̥" w:cs="宋体" w:hint="eastAsia"/>
                <w:color w:val="000000"/>
                <w:kern w:val="0"/>
                <w:sz w:val="18"/>
                <w:szCs w:val="18"/>
              </w:rPr>
            </w:pPr>
            <w:r w:rsidRPr="00DD6028">
              <w:rPr>
                <w:rFonts w:ascii="ˎ̥" w:hAnsi="ˎ̥" w:cs="宋体"/>
                <w:color w:val="000000"/>
                <w:kern w:val="0"/>
                <w:sz w:val="20"/>
                <w:szCs w:val="20"/>
              </w:rPr>
              <w:t>版本</w:t>
            </w:r>
            <w:r w:rsidRPr="00DD6028">
              <w:rPr>
                <w:rFonts w:ascii="ˎ̥" w:hAnsi="ˎ̥" w:cs="宋体"/>
                <w:color w:val="000000"/>
                <w:kern w:val="0"/>
                <w:sz w:val="20"/>
                <w:szCs w:val="20"/>
              </w:rPr>
              <w:t>/</w:t>
            </w:r>
            <w:r w:rsidRPr="00DD6028">
              <w:rPr>
                <w:rFonts w:ascii="ˎ̥" w:hAnsi="ˎ̥" w:cs="宋体"/>
                <w:color w:val="000000"/>
                <w:kern w:val="0"/>
                <w:sz w:val="20"/>
                <w:szCs w:val="20"/>
              </w:rPr>
              <w:t>状态</w:t>
            </w:r>
          </w:p>
        </w:tc>
        <w:tc>
          <w:tcPr>
            <w:tcW w:w="542"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spacing w:before="100" w:beforeAutospacing="1" w:after="100" w:afterAutospacing="1" w:line="225" w:lineRule="atLeast"/>
              <w:jc w:val="center"/>
              <w:rPr>
                <w:rFonts w:ascii="ˎ̥" w:hAnsi="ˎ̥" w:cs="宋体" w:hint="eastAsia"/>
                <w:color w:val="000000"/>
                <w:kern w:val="0"/>
                <w:sz w:val="18"/>
                <w:szCs w:val="18"/>
              </w:rPr>
            </w:pPr>
            <w:r w:rsidRPr="00DD6028">
              <w:rPr>
                <w:rFonts w:ascii="ˎ̥" w:hAnsi="ˎ̥" w:cs="宋体"/>
                <w:color w:val="000000"/>
                <w:kern w:val="0"/>
                <w:sz w:val="20"/>
                <w:szCs w:val="20"/>
              </w:rPr>
              <w:t>作者</w:t>
            </w:r>
          </w:p>
        </w:tc>
        <w:tc>
          <w:tcPr>
            <w:tcW w:w="640"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spacing w:before="100" w:beforeAutospacing="1" w:after="100" w:afterAutospacing="1" w:line="225" w:lineRule="atLeast"/>
              <w:jc w:val="center"/>
              <w:rPr>
                <w:rFonts w:ascii="ˎ̥" w:hAnsi="ˎ̥" w:cs="宋体" w:hint="eastAsia"/>
                <w:color w:val="000000"/>
                <w:kern w:val="0"/>
                <w:sz w:val="18"/>
                <w:szCs w:val="18"/>
              </w:rPr>
            </w:pPr>
            <w:r w:rsidRPr="00DD6028">
              <w:rPr>
                <w:rFonts w:ascii="ˎ̥" w:hAnsi="ˎ̥" w:cs="宋体"/>
                <w:color w:val="000000"/>
                <w:kern w:val="0"/>
                <w:sz w:val="20"/>
                <w:szCs w:val="20"/>
              </w:rPr>
              <w:t>参与者</w:t>
            </w:r>
          </w:p>
        </w:tc>
        <w:tc>
          <w:tcPr>
            <w:tcW w:w="1263"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spacing w:before="100" w:beforeAutospacing="1" w:after="100" w:afterAutospacing="1" w:line="225" w:lineRule="atLeast"/>
              <w:jc w:val="center"/>
              <w:rPr>
                <w:rFonts w:ascii="ˎ̥" w:hAnsi="ˎ̥" w:cs="宋体" w:hint="eastAsia"/>
                <w:color w:val="000000"/>
                <w:kern w:val="0"/>
                <w:sz w:val="18"/>
                <w:szCs w:val="18"/>
              </w:rPr>
            </w:pPr>
            <w:r w:rsidRPr="00DD6028">
              <w:rPr>
                <w:rFonts w:ascii="ˎ̥" w:hAnsi="ˎ̥" w:cs="宋体"/>
                <w:color w:val="000000"/>
                <w:kern w:val="0"/>
                <w:sz w:val="20"/>
                <w:szCs w:val="20"/>
              </w:rPr>
              <w:t>起止日期</w:t>
            </w:r>
          </w:p>
        </w:tc>
        <w:tc>
          <w:tcPr>
            <w:tcW w:w="1616"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spacing w:before="100" w:beforeAutospacing="1" w:after="100" w:afterAutospacing="1" w:line="225" w:lineRule="atLeast"/>
              <w:jc w:val="center"/>
              <w:rPr>
                <w:rFonts w:ascii="ˎ̥" w:hAnsi="ˎ̥" w:cs="宋体" w:hint="eastAsia"/>
                <w:color w:val="000000"/>
                <w:kern w:val="0"/>
                <w:sz w:val="18"/>
                <w:szCs w:val="18"/>
              </w:rPr>
            </w:pPr>
            <w:r w:rsidRPr="00DD6028">
              <w:rPr>
                <w:rFonts w:ascii="ˎ̥" w:hAnsi="ˎ̥" w:cs="宋体"/>
                <w:color w:val="000000"/>
                <w:kern w:val="0"/>
                <w:sz w:val="20"/>
                <w:szCs w:val="20"/>
              </w:rPr>
              <w:t>备注</w:t>
            </w:r>
          </w:p>
        </w:tc>
      </w:tr>
      <w:tr w:rsidR="009D6001" w:rsidRPr="00DD6028" w:rsidTr="009E099B">
        <w:trPr>
          <w:tblCellSpacing w:w="7" w:type="dxa"/>
          <w:jc w:val="center"/>
        </w:trPr>
        <w:tc>
          <w:tcPr>
            <w:tcW w:w="887"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center"/>
              <w:rPr>
                <w:rFonts w:ascii="ˎ̥" w:hAnsi="ˎ̥" w:cs="宋体" w:hint="eastAsia"/>
                <w:color w:val="000000"/>
                <w:kern w:val="0"/>
                <w:sz w:val="18"/>
                <w:szCs w:val="18"/>
              </w:rPr>
            </w:pPr>
            <w:r w:rsidRPr="00DD6028">
              <w:rPr>
                <w:rFonts w:ascii="ˎ̥" w:hAnsi="ˎ̥" w:cs="宋体" w:hint="eastAsia"/>
                <w:color w:val="000000"/>
                <w:kern w:val="0"/>
                <w:sz w:val="20"/>
                <w:szCs w:val="20"/>
              </w:rPr>
              <w:t>0.1</w:t>
            </w:r>
          </w:p>
        </w:tc>
        <w:tc>
          <w:tcPr>
            <w:tcW w:w="542"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center"/>
              <w:rPr>
                <w:rFonts w:ascii="ˎ̥" w:hAnsi="ˎ̥" w:cs="宋体" w:hint="eastAsia"/>
                <w:color w:val="000000"/>
                <w:kern w:val="0"/>
                <w:sz w:val="18"/>
                <w:szCs w:val="18"/>
              </w:rPr>
            </w:pPr>
            <w:r w:rsidRPr="00DD6028">
              <w:rPr>
                <w:rFonts w:ascii="ˎ̥" w:hAnsi="ˎ̥" w:cs="宋体" w:hint="eastAsia"/>
                <w:color w:val="000000"/>
                <w:kern w:val="0"/>
                <w:sz w:val="20"/>
                <w:szCs w:val="20"/>
              </w:rPr>
              <w:t>韩传俊</w:t>
            </w:r>
          </w:p>
        </w:tc>
        <w:tc>
          <w:tcPr>
            <w:tcW w:w="640"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18"/>
                <w:szCs w:val="18"/>
              </w:rPr>
            </w:pPr>
            <w:r w:rsidRPr="00DD6028">
              <w:rPr>
                <w:rFonts w:ascii="ˎ̥" w:hAnsi="ˎ̥" w:cs="宋体"/>
                <w:color w:val="000000"/>
                <w:kern w:val="0"/>
                <w:sz w:val="20"/>
                <w:szCs w:val="20"/>
              </w:rPr>
              <w:t xml:space="preserve">　</w:t>
            </w:r>
          </w:p>
        </w:tc>
        <w:tc>
          <w:tcPr>
            <w:tcW w:w="1263"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center"/>
              <w:rPr>
                <w:rFonts w:ascii="ˎ̥" w:hAnsi="ˎ̥" w:cs="宋体" w:hint="eastAsia"/>
                <w:color w:val="000000"/>
                <w:kern w:val="0"/>
                <w:sz w:val="18"/>
                <w:szCs w:val="18"/>
              </w:rPr>
            </w:pPr>
            <w:r w:rsidRPr="00DD6028">
              <w:rPr>
                <w:rFonts w:ascii="ˎ̥" w:hAnsi="ˎ̥" w:cs="宋体" w:hint="eastAsia"/>
                <w:color w:val="000000"/>
                <w:kern w:val="0"/>
                <w:sz w:val="20"/>
                <w:szCs w:val="20"/>
              </w:rPr>
              <w:t>2011-1-15~2011-1-21</w:t>
            </w:r>
          </w:p>
        </w:tc>
        <w:tc>
          <w:tcPr>
            <w:tcW w:w="1616"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18"/>
                <w:szCs w:val="18"/>
              </w:rPr>
            </w:pPr>
            <w:r w:rsidRPr="00DD6028">
              <w:rPr>
                <w:rFonts w:ascii="ˎ̥" w:hAnsi="ˎ̥" w:cs="宋体"/>
                <w:color w:val="000000"/>
                <w:kern w:val="0"/>
                <w:sz w:val="20"/>
                <w:szCs w:val="20"/>
              </w:rPr>
              <w:t xml:space="preserve">　</w:t>
            </w:r>
            <w:r w:rsidRPr="00DD6028">
              <w:rPr>
                <w:rFonts w:ascii="ˎ̥" w:hAnsi="ˎ̥" w:cs="宋体" w:hint="eastAsia"/>
                <w:color w:val="000000"/>
                <w:kern w:val="0"/>
                <w:sz w:val="20"/>
                <w:szCs w:val="20"/>
              </w:rPr>
              <w:t>初步技术方案</w:t>
            </w:r>
          </w:p>
        </w:tc>
      </w:tr>
      <w:tr w:rsidR="009D6001" w:rsidRPr="00DD6028" w:rsidTr="009E099B">
        <w:trPr>
          <w:tblCellSpacing w:w="7" w:type="dxa"/>
          <w:jc w:val="center"/>
        </w:trPr>
        <w:tc>
          <w:tcPr>
            <w:tcW w:w="887" w:type="pct"/>
            <w:tcBorders>
              <w:top w:val="outset" w:sz="6" w:space="0" w:color="auto"/>
              <w:left w:val="outset" w:sz="6" w:space="0" w:color="auto"/>
              <w:bottom w:val="outset" w:sz="6" w:space="0" w:color="auto"/>
              <w:right w:val="outset" w:sz="6" w:space="0" w:color="auto"/>
            </w:tcBorders>
            <w:vAlign w:val="center"/>
          </w:tcPr>
          <w:p w:rsidR="009D6001" w:rsidRPr="00DD6028" w:rsidRDefault="00F85D98" w:rsidP="009E099B">
            <w:pPr>
              <w:widowControl/>
              <w:jc w:val="center"/>
              <w:rPr>
                <w:rFonts w:ascii="ˎ̥" w:hAnsi="ˎ̥" w:cs="宋体" w:hint="eastAsia"/>
                <w:color w:val="000000"/>
                <w:kern w:val="0"/>
                <w:sz w:val="18"/>
                <w:szCs w:val="18"/>
              </w:rPr>
            </w:pPr>
            <w:r>
              <w:rPr>
                <w:rFonts w:ascii="ˎ̥" w:hAnsi="ˎ̥" w:cs="宋体" w:hint="eastAsia"/>
                <w:color w:val="000000"/>
                <w:kern w:val="0"/>
                <w:sz w:val="18"/>
                <w:szCs w:val="18"/>
              </w:rPr>
              <w:t>0.2</w:t>
            </w:r>
          </w:p>
        </w:tc>
        <w:tc>
          <w:tcPr>
            <w:tcW w:w="542" w:type="pct"/>
            <w:tcBorders>
              <w:top w:val="outset" w:sz="6" w:space="0" w:color="auto"/>
              <w:left w:val="outset" w:sz="6" w:space="0" w:color="auto"/>
              <w:bottom w:val="outset" w:sz="6" w:space="0" w:color="auto"/>
              <w:right w:val="outset" w:sz="6" w:space="0" w:color="auto"/>
            </w:tcBorders>
            <w:vAlign w:val="center"/>
          </w:tcPr>
          <w:p w:rsidR="009D6001" w:rsidRPr="00DD6028" w:rsidRDefault="00F85D98" w:rsidP="009E099B">
            <w:pPr>
              <w:widowControl/>
              <w:jc w:val="left"/>
              <w:rPr>
                <w:rFonts w:ascii="ˎ̥" w:hAnsi="ˎ̥" w:cs="宋体" w:hint="eastAsia"/>
                <w:color w:val="000000"/>
                <w:kern w:val="0"/>
                <w:sz w:val="18"/>
                <w:szCs w:val="18"/>
              </w:rPr>
            </w:pPr>
            <w:r w:rsidRPr="00DD6028">
              <w:rPr>
                <w:rFonts w:ascii="ˎ̥" w:hAnsi="ˎ̥" w:cs="宋体" w:hint="eastAsia"/>
                <w:color w:val="000000"/>
                <w:kern w:val="0"/>
                <w:sz w:val="20"/>
                <w:szCs w:val="20"/>
              </w:rPr>
              <w:t>韩传俊</w:t>
            </w:r>
          </w:p>
        </w:tc>
        <w:tc>
          <w:tcPr>
            <w:tcW w:w="640"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18"/>
                <w:szCs w:val="18"/>
              </w:rPr>
            </w:pPr>
            <w:r w:rsidRPr="00DD6028">
              <w:rPr>
                <w:rFonts w:ascii="ˎ̥" w:hAnsi="ˎ̥" w:cs="宋体"/>
                <w:color w:val="000000"/>
                <w:kern w:val="0"/>
                <w:sz w:val="20"/>
                <w:szCs w:val="20"/>
              </w:rPr>
              <w:t xml:space="preserve">　</w:t>
            </w:r>
          </w:p>
        </w:tc>
        <w:tc>
          <w:tcPr>
            <w:tcW w:w="1263" w:type="pct"/>
            <w:tcBorders>
              <w:top w:val="outset" w:sz="6" w:space="0" w:color="auto"/>
              <w:left w:val="outset" w:sz="6" w:space="0" w:color="auto"/>
              <w:bottom w:val="outset" w:sz="6" w:space="0" w:color="auto"/>
              <w:right w:val="outset" w:sz="6" w:space="0" w:color="auto"/>
            </w:tcBorders>
            <w:vAlign w:val="center"/>
          </w:tcPr>
          <w:p w:rsidR="009D6001" w:rsidRPr="00DD6028" w:rsidRDefault="009D6001" w:rsidP="009E099B">
            <w:pPr>
              <w:widowControl/>
              <w:jc w:val="left"/>
              <w:rPr>
                <w:rFonts w:ascii="ˎ̥" w:hAnsi="ˎ̥" w:cs="宋体" w:hint="eastAsia"/>
                <w:color w:val="000000"/>
                <w:kern w:val="0"/>
                <w:sz w:val="18"/>
                <w:szCs w:val="18"/>
              </w:rPr>
            </w:pPr>
            <w:r w:rsidRPr="00DD6028">
              <w:rPr>
                <w:rFonts w:ascii="ˎ̥" w:hAnsi="ˎ̥" w:cs="宋体"/>
                <w:color w:val="000000"/>
                <w:kern w:val="0"/>
                <w:sz w:val="20"/>
                <w:szCs w:val="20"/>
              </w:rPr>
              <w:t xml:space="preserve">　</w:t>
            </w:r>
            <w:r w:rsidR="00F85D98">
              <w:rPr>
                <w:rFonts w:ascii="ˎ̥" w:hAnsi="ˎ̥" w:cs="宋体" w:hint="eastAsia"/>
                <w:color w:val="000000"/>
                <w:kern w:val="0"/>
                <w:sz w:val="20"/>
                <w:szCs w:val="20"/>
              </w:rPr>
              <w:t>2011-3-11</w:t>
            </w:r>
          </w:p>
        </w:tc>
        <w:tc>
          <w:tcPr>
            <w:tcW w:w="1616" w:type="pct"/>
            <w:tcBorders>
              <w:top w:val="outset" w:sz="6" w:space="0" w:color="auto"/>
              <w:left w:val="outset" w:sz="6" w:space="0" w:color="auto"/>
              <w:bottom w:val="outset" w:sz="6" w:space="0" w:color="auto"/>
              <w:right w:val="outset" w:sz="6" w:space="0" w:color="auto"/>
            </w:tcBorders>
            <w:vAlign w:val="center"/>
          </w:tcPr>
          <w:p w:rsidR="009D6001" w:rsidRDefault="009D6001" w:rsidP="009E099B">
            <w:pPr>
              <w:widowControl/>
              <w:jc w:val="left"/>
              <w:rPr>
                <w:rFonts w:ascii="ˎ̥" w:hAnsi="ˎ̥" w:cs="宋体" w:hint="eastAsia"/>
                <w:color w:val="000000"/>
                <w:kern w:val="0"/>
                <w:sz w:val="20"/>
                <w:szCs w:val="20"/>
              </w:rPr>
            </w:pPr>
            <w:r w:rsidRPr="00DD6028">
              <w:rPr>
                <w:rFonts w:ascii="ˎ̥" w:hAnsi="ˎ̥" w:cs="宋体"/>
                <w:color w:val="000000"/>
                <w:kern w:val="0"/>
                <w:sz w:val="20"/>
                <w:szCs w:val="20"/>
              </w:rPr>
              <w:t xml:space="preserve">　</w:t>
            </w:r>
            <w:r w:rsidR="00F85D98">
              <w:rPr>
                <w:rFonts w:ascii="ˎ̥" w:hAnsi="ˎ̥" w:cs="宋体" w:hint="eastAsia"/>
                <w:color w:val="000000"/>
                <w:kern w:val="0"/>
                <w:sz w:val="20"/>
                <w:szCs w:val="20"/>
              </w:rPr>
              <w:t>2.3</w:t>
            </w:r>
            <w:r w:rsidR="00F85D98">
              <w:rPr>
                <w:rFonts w:ascii="ˎ̥" w:hAnsi="ˎ̥" w:cs="宋体" w:hint="eastAsia"/>
                <w:color w:val="000000"/>
                <w:kern w:val="0"/>
                <w:sz w:val="20"/>
                <w:szCs w:val="20"/>
              </w:rPr>
              <w:t>根据客户要求改进了授权认证机制；</w:t>
            </w:r>
          </w:p>
          <w:p w:rsidR="00F85D98" w:rsidRPr="00DD6028" w:rsidRDefault="00F85D98" w:rsidP="009E099B">
            <w:pPr>
              <w:widowControl/>
              <w:jc w:val="left"/>
              <w:rPr>
                <w:rFonts w:ascii="ˎ̥" w:hAnsi="ˎ̥" w:cs="宋体" w:hint="eastAsia"/>
                <w:color w:val="000000"/>
                <w:kern w:val="0"/>
                <w:sz w:val="18"/>
                <w:szCs w:val="18"/>
              </w:rPr>
            </w:pPr>
            <w:r>
              <w:rPr>
                <w:rFonts w:ascii="ˎ̥" w:hAnsi="ˎ̥" w:cs="宋体" w:hint="eastAsia"/>
                <w:color w:val="000000"/>
                <w:kern w:val="0"/>
                <w:sz w:val="20"/>
                <w:szCs w:val="20"/>
              </w:rPr>
              <w:t>2.4</w:t>
            </w:r>
            <w:r>
              <w:rPr>
                <w:rFonts w:ascii="ˎ̥" w:hAnsi="ˎ̥" w:cs="宋体" w:hint="eastAsia"/>
                <w:color w:val="000000"/>
                <w:kern w:val="0"/>
                <w:sz w:val="20"/>
                <w:szCs w:val="20"/>
              </w:rPr>
              <w:t>添加此章节描述中心下发消息通知，</w:t>
            </w:r>
            <w:proofErr w:type="spellStart"/>
            <w:r>
              <w:rPr>
                <w:rFonts w:ascii="ˎ̥" w:hAnsi="ˎ̥" w:cs="宋体" w:hint="eastAsia"/>
                <w:color w:val="000000"/>
                <w:kern w:val="0"/>
                <w:sz w:val="20"/>
                <w:szCs w:val="20"/>
              </w:rPr>
              <w:t>CutterControl</w:t>
            </w:r>
            <w:proofErr w:type="spellEnd"/>
            <w:r>
              <w:rPr>
                <w:rFonts w:ascii="ˎ̥" w:hAnsi="ˎ̥" w:cs="宋体" w:hint="eastAsia"/>
                <w:color w:val="000000"/>
                <w:kern w:val="0"/>
                <w:sz w:val="20"/>
                <w:szCs w:val="20"/>
              </w:rPr>
              <w:t>显示功能；</w:t>
            </w:r>
          </w:p>
        </w:tc>
      </w:tr>
    </w:tbl>
    <w:p w:rsidR="009D6001" w:rsidRDefault="009D6001"/>
    <w:p w:rsidR="009D6001" w:rsidRDefault="009D6001"/>
    <w:p w:rsidR="009D6001" w:rsidRDefault="009D6001"/>
    <w:p w:rsidR="009D6001" w:rsidRDefault="009D6001">
      <w:r>
        <w:rPr>
          <w:rFonts w:hint="eastAsia"/>
        </w:rPr>
        <w:t>参考资料：</w:t>
      </w:r>
    </w:p>
    <w:p w:rsidR="009D6001" w:rsidRDefault="009D6001">
      <w:r>
        <w:rPr>
          <w:rFonts w:hint="eastAsia"/>
        </w:rPr>
        <w:t>《</w:t>
      </w:r>
      <w:r w:rsidRPr="009D6001">
        <w:rPr>
          <w:rFonts w:hint="eastAsia"/>
        </w:rPr>
        <w:t>和鹰裁减机</w:t>
      </w:r>
      <w:r w:rsidRPr="009D6001">
        <w:rPr>
          <w:rFonts w:hint="eastAsia"/>
        </w:rPr>
        <w:t>Agent</w:t>
      </w:r>
      <w:r w:rsidRPr="009D6001">
        <w:rPr>
          <w:rFonts w:hint="eastAsia"/>
        </w:rPr>
        <w:t>软件技术方案</w:t>
      </w:r>
      <w:r w:rsidRPr="009D6001">
        <w:rPr>
          <w:rFonts w:hint="eastAsia"/>
        </w:rPr>
        <w:t>V0.</w:t>
      </w:r>
      <w:r w:rsidR="00F85D98">
        <w:rPr>
          <w:rFonts w:hint="eastAsia"/>
        </w:rPr>
        <w:t>2</w:t>
      </w:r>
      <w:r w:rsidRPr="009D6001">
        <w:rPr>
          <w:rFonts w:hint="eastAsia"/>
        </w:rPr>
        <w:t>.doc</w:t>
      </w:r>
      <w:r>
        <w:rPr>
          <w:rFonts w:hint="eastAsia"/>
        </w:rPr>
        <w:t>》</w:t>
      </w:r>
    </w:p>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p w:rsidR="009D6001" w:rsidRDefault="009D6001" w:rsidP="009D6001">
      <w:pPr>
        <w:pStyle w:val="1"/>
        <w:numPr>
          <w:ilvl w:val="0"/>
          <w:numId w:val="1"/>
        </w:numPr>
      </w:pPr>
      <w:r>
        <w:rPr>
          <w:rFonts w:hint="eastAsia"/>
        </w:rPr>
        <w:t>概述</w:t>
      </w:r>
    </w:p>
    <w:p w:rsidR="009D6001" w:rsidRDefault="009D6001" w:rsidP="009D6001">
      <w:pPr>
        <w:ind w:firstLine="420"/>
      </w:pPr>
      <w:r>
        <w:rPr>
          <w:rFonts w:hint="eastAsia"/>
        </w:rPr>
        <w:t>为实现</w:t>
      </w:r>
      <w:r w:rsidRPr="00417017">
        <w:rPr>
          <w:rFonts w:hint="eastAsia"/>
        </w:rPr>
        <w:t>上海和鹰机电科技股份有限公司</w:t>
      </w:r>
      <w:r>
        <w:rPr>
          <w:rFonts w:hint="eastAsia"/>
        </w:rPr>
        <w:t>计划实现的数控裁剪机产品远程生产监控系统。在</w:t>
      </w:r>
      <w:r w:rsidRPr="00417017">
        <w:rPr>
          <w:rFonts w:hint="eastAsia"/>
        </w:rPr>
        <w:t>上海和鹰机电科技股份有限公司</w:t>
      </w:r>
      <w:r>
        <w:rPr>
          <w:rFonts w:hint="eastAsia"/>
        </w:rPr>
        <w:t>（以下简称和鹰）的数控裁剪机产品中控制软件</w:t>
      </w:r>
      <w:r>
        <w:rPr>
          <w:rFonts w:hint="eastAsia"/>
        </w:rPr>
        <w:t>----</w:t>
      </w:r>
      <w:proofErr w:type="spellStart"/>
      <w:r>
        <w:rPr>
          <w:rFonts w:hint="eastAsia"/>
        </w:rPr>
        <w:t>CutterControl</w:t>
      </w:r>
      <w:proofErr w:type="spellEnd"/>
      <w:r>
        <w:rPr>
          <w:rFonts w:hint="eastAsia"/>
        </w:rPr>
        <w:t>需扩展一些功能满足系统功能需求，此文档描述</w:t>
      </w:r>
      <w:proofErr w:type="spellStart"/>
      <w:r>
        <w:rPr>
          <w:rFonts w:hint="eastAsia"/>
        </w:rPr>
        <w:t>CutterControl</w:t>
      </w:r>
      <w:proofErr w:type="spellEnd"/>
      <w:r>
        <w:rPr>
          <w:rFonts w:hint="eastAsia"/>
        </w:rPr>
        <w:t>所需扩展功能实现。</w:t>
      </w:r>
    </w:p>
    <w:p w:rsidR="009D6001" w:rsidRPr="009D6001" w:rsidRDefault="009D6001" w:rsidP="009D6001">
      <w:pPr>
        <w:ind w:firstLine="420"/>
      </w:pPr>
      <w:r>
        <w:rPr>
          <w:rFonts w:hint="eastAsia"/>
        </w:rPr>
        <w:t>本文档面向读者为</w:t>
      </w:r>
      <w:proofErr w:type="spellStart"/>
      <w:r>
        <w:rPr>
          <w:rFonts w:hint="eastAsia"/>
        </w:rPr>
        <w:t>CutterControl</w:t>
      </w:r>
      <w:proofErr w:type="spellEnd"/>
      <w:r>
        <w:rPr>
          <w:rFonts w:hint="eastAsia"/>
        </w:rPr>
        <w:t>软件的设计、开发人员以及相关</w:t>
      </w:r>
      <w:r>
        <w:rPr>
          <w:rFonts w:hint="eastAsia"/>
        </w:rPr>
        <w:t>Agent</w:t>
      </w:r>
      <w:r>
        <w:rPr>
          <w:rFonts w:hint="eastAsia"/>
        </w:rPr>
        <w:t>软件（完成数控裁剪机产品与中心生产监控系统的通信、数据管理功能）的技术接口人员。</w:t>
      </w:r>
    </w:p>
    <w:p w:rsidR="009D6001" w:rsidRDefault="009D6001" w:rsidP="009D6001">
      <w:pPr>
        <w:pStyle w:val="1"/>
        <w:numPr>
          <w:ilvl w:val="0"/>
          <w:numId w:val="1"/>
        </w:numPr>
      </w:pPr>
      <w:r>
        <w:rPr>
          <w:rFonts w:hint="eastAsia"/>
        </w:rPr>
        <w:t>说明</w:t>
      </w:r>
    </w:p>
    <w:p w:rsidR="00270292" w:rsidRDefault="00270292" w:rsidP="00270292">
      <w:pPr>
        <w:pStyle w:val="2"/>
        <w:numPr>
          <w:ilvl w:val="0"/>
          <w:numId w:val="3"/>
        </w:numPr>
      </w:pPr>
      <w:proofErr w:type="spellStart"/>
      <w:r>
        <w:rPr>
          <w:rFonts w:hint="eastAsia"/>
        </w:rPr>
        <w:t>CutterControl</w:t>
      </w:r>
      <w:proofErr w:type="spellEnd"/>
      <w:r>
        <w:rPr>
          <w:rFonts w:hint="eastAsia"/>
        </w:rPr>
        <w:t>软件扩展功能</w:t>
      </w:r>
    </w:p>
    <w:p w:rsidR="00270292" w:rsidRDefault="00270292" w:rsidP="00270292">
      <w:pPr>
        <w:ind w:firstLine="420"/>
      </w:pPr>
      <w:r>
        <w:rPr>
          <w:rFonts w:hint="eastAsia"/>
        </w:rPr>
        <w:t>当产生一次操作时，</w:t>
      </w:r>
      <w:proofErr w:type="spellStart"/>
      <w:r>
        <w:rPr>
          <w:rFonts w:hint="eastAsia"/>
        </w:rPr>
        <w:t>CutterControl</w:t>
      </w:r>
      <w:proofErr w:type="spellEnd"/>
      <w:r>
        <w:rPr>
          <w:rFonts w:hint="eastAsia"/>
        </w:rPr>
        <w:t>软件记录该次操作日志，一次操作只记录入一个日志文件中。文件名的命名方式：</w:t>
      </w:r>
    </w:p>
    <w:p w:rsidR="00270292" w:rsidRDefault="00270292" w:rsidP="00270292">
      <w:pPr>
        <w:ind w:firstLine="420"/>
      </w:pPr>
      <w:r>
        <w:rPr>
          <w:rFonts w:hint="eastAsia"/>
        </w:rPr>
        <w:tab/>
        <w:t xml:space="preserve">YYMMDDHHmmss.evt   </w:t>
      </w:r>
    </w:p>
    <w:p w:rsidR="00270292" w:rsidRDefault="00270292" w:rsidP="00270292">
      <w:pPr>
        <w:pStyle w:val="a5"/>
        <w:numPr>
          <w:ilvl w:val="1"/>
          <w:numId w:val="6"/>
        </w:numPr>
        <w:ind w:firstLineChars="0"/>
      </w:pPr>
      <w:r>
        <w:rPr>
          <w:rFonts w:hint="eastAsia"/>
        </w:rPr>
        <w:t>YY:</w:t>
      </w:r>
      <w:r>
        <w:rPr>
          <w:rFonts w:hint="eastAsia"/>
        </w:rPr>
        <w:t>当前时间的年的后两位，入</w:t>
      </w:r>
      <w:r>
        <w:rPr>
          <w:rFonts w:hint="eastAsia"/>
        </w:rPr>
        <w:t>2011</w:t>
      </w:r>
      <w:r>
        <w:rPr>
          <w:rFonts w:hint="eastAsia"/>
        </w:rPr>
        <w:t>年为</w:t>
      </w:r>
      <w:r>
        <w:rPr>
          <w:rFonts w:hint="eastAsia"/>
        </w:rPr>
        <w:t>11</w:t>
      </w:r>
      <w:r>
        <w:rPr>
          <w:rFonts w:hint="eastAsia"/>
        </w:rPr>
        <w:t>；</w:t>
      </w:r>
    </w:p>
    <w:p w:rsidR="00270292" w:rsidRDefault="00270292" w:rsidP="00270292">
      <w:pPr>
        <w:pStyle w:val="a5"/>
        <w:numPr>
          <w:ilvl w:val="1"/>
          <w:numId w:val="6"/>
        </w:numPr>
        <w:ind w:firstLineChars="0"/>
      </w:pPr>
      <w:r>
        <w:rPr>
          <w:rFonts w:hint="eastAsia"/>
        </w:rPr>
        <w:t>MM:</w:t>
      </w:r>
      <w:r>
        <w:rPr>
          <w:rFonts w:hint="eastAsia"/>
        </w:rPr>
        <w:t>当前时间的月份，不足两位则以</w:t>
      </w:r>
      <w:r>
        <w:rPr>
          <w:rFonts w:hint="eastAsia"/>
        </w:rPr>
        <w:t>0</w:t>
      </w:r>
      <w:r>
        <w:rPr>
          <w:rFonts w:hint="eastAsia"/>
        </w:rPr>
        <w:t>补充，如</w:t>
      </w:r>
      <w:r>
        <w:rPr>
          <w:rFonts w:hint="eastAsia"/>
        </w:rPr>
        <w:t>8</w:t>
      </w:r>
      <w:r>
        <w:rPr>
          <w:rFonts w:hint="eastAsia"/>
        </w:rPr>
        <w:t>月为“</w:t>
      </w:r>
      <w:r>
        <w:rPr>
          <w:rFonts w:hint="eastAsia"/>
        </w:rPr>
        <w:t>08</w:t>
      </w:r>
      <w:r>
        <w:rPr>
          <w:rFonts w:hint="eastAsia"/>
        </w:rPr>
        <w:t>”；</w:t>
      </w:r>
    </w:p>
    <w:p w:rsidR="00270292" w:rsidRDefault="00270292" w:rsidP="00270292">
      <w:pPr>
        <w:pStyle w:val="a5"/>
        <w:numPr>
          <w:ilvl w:val="1"/>
          <w:numId w:val="6"/>
        </w:numPr>
        <w:ind w:firstLineChars="0"/>
      </w:pPr>
      <w:r>
        <w:rPr>
          <w:rFonts w:hint="eastAsia"/>
        </w:rPr>
        <w:t>DD</w:t>
      </w:r>
      <w:r>
        <w:rPr>
          <w:rFonts w:hint="eastAsia"/>
        </w:rPr>
        <w:t>：当前时间的日期，不足两位则以</w:t>
      </w:r>
      <w:r>
        <w:rPr>
          <w:rFonts w:hint="eastAsia"/>
        </w:rPr>
        <w:t>0</w:t>
      </w:r>
      <w:r>
        <w:rPr>
          <w:rFonts w:hint="eastAsia"/>
        </w:rPr>
        <w:t>补充，如</w:t>
      </w:r>
      <w:r>
        <w:rPr>
          <w:rFonts w:hint="eastAsia"/>
        </w:rPr>
        <w:t>3</w:t>
      </w:r>
      <w:r>
        <w:rPr>
          <w:rFonts w:hint="eastAsia"/>
        </w:rPr>
        <w:t>号为“</w:t>
      </w:r>
      <w:r>
        <w:rPr>
          <w:rFonts w:hint="eastAsia"/>
        </w:rPr>
        <w:t>03</w:t>
      </w:r>
      <w:r>
        <w:rPr>
          <w:rFonts w:hint="eastAsia"/>
        </w:rPr>
        <w:t>”；</w:t>
      </w:r>
    </w:p>
    <w:p w:rsidR="00270292" w:rsidRDefault="00270292" w:rsidP="00270292">
      <w:pPr>
        <w:pStyle w:val="a5"/>
        <w:numPr>
          <w:ilvl w:val="1"/>
          <w:numId w:val="6"/>
        </w:numPr>
        <w:ind w:firstLineChars="0"/>
      </w:pPr>
      <w:r>
        <w:rPr>
          <w:rFonts w:hint="eastAsia"/>
        </w:rPr>
        <w:t>HH</w:t>
      </w:r>
      <w:r>
        <w:rPr>
          <w:rFonts w:hint="eastAsia"/>
        </w:rPr>
        <w:t>：当前时间的小时，</w:t>
      </w:r>
      <w:r>
        <w:rPr>
          <w:rFonts w:hint="eastAsia"/>
        </w:rPr>
        <w:t>24</w:t>
      </w:r>
      <w:r>
        <w:rPr>
          <w:rFonts w:hint="eastAsia"/>
        </w:rPr>
        <w:t>小时制，不足两位则以</w:t>
      </w:r>
      <w:r>
        <w:rPr>
          <w:rFonts w:hint="eastAsia"/>
        </w:rPr>
        <w:t>0</w:t>
      </w:r>
      <w:r>
        <w:rPr>
          <w:rFonts w:hint="eastAsia"/>
        </w:rPr>
        <w:t>补充，如凌晨</w:t>
      </w:r>
      <w:r>
        <w:rPr>
          <w:rFonts w:hint="eastAsia"/>
        </w:rPr>
        <w:t>3</w:t>
      </w:r>
      <w:r>
        <w:rPr>
          <w:rFonts w:hint="eastAsia"/>
        </w:rPr>
        <w:t>点为“</w:t>
      </w:r>
      <w:r>
        <w:rPr>
          <w:rFonts w:hint="eastAsia"/>
        </w:rPr>
        <w:t>03</w:t>
      </w:r>
      <w:r>
        <w:rPr>
          <w:rFonts w:hint="eastAsia"/>
        </w:rPr>
        <w:t>”，下午</w:t>
      </w:r>
      <w:r>
        <w:rPr>
          <w:rFonts w:hint="eastAsia"/>
        </w:rPr>
        <w:t>3</w:t>
      </w:r>
      <w:r>
        <w:rPr>
          <w:rFonts w:hint="eastAsia"/>
        </w:rPr>
        <w:t>点则为“</w:t>
      </w:r>
      <w:r>
        <w:rPr>
          <w:rFonts w:hint="eastAsia"/>
        </w:rPr>
        <w:t>15</w:t>
      </w:r>
      <w:r>
        <w:rPr>
          <w:rFonts w:hint="eastAsia"/>
        </w:rPr>
        <w:t>”；</w:t>
      </w:r>
    </w:p>
    <w:p w:rsidR="00270292" w:rsidRDefault="00270292" w:rsidP="00270292">
      <w:pPr>
        <w:pStyle w:val="a5"/>
        <w:numPr>
          <w:ilvl w:val="1"/>
          <w:numId w:val="6"/>
        </w:numPr>
        <w:ind w:firstLineChars="0"/>
      </w:pPr>
      <w:r>
        <w:rPr>
          <w:rFonts w:hint="eastAsia"/>
        </w:rPr>
        <w:t>mm</w:t>
      </w:r>
      <w:r>
        <w:rPr>
          <w:rFonts w:hint="eastAsia"/>
        </w:rPr>
        <w:t>：当前时间的分钟，不足两位则以</w:t>
      </w:r>
      <w:r>
        <w:rPr>
          <w:rFonts w:hint="eastAsia"/>
        </w:rPr>
        <w:t>0</w:t>
      </w:r>
      <w:r>
        <w:rPr>
          <w:rFonts w:hint="eastAsia"/>
        </w:rPr>
        <w:t>补充，如</w:t>
      </w:r>
      <w:r>
        <w:rPr>
          <w:rFonts w:hint="eastAsia"/>
        </w:rPr>
        <w:t>3</w:t>
      </w:r>
      <w:r>
        <w:rPr>
          <w:rFonts w:hint="eastAsia"/>
        </w:rPr>
        <w:t>分为“</w:t>
      </w:r>
      <w:r>
        <w:rPr>
          <w:rFonts w:hint="eastAsia"/>
        </w:rPr>
        <w:t>03</w:t>
      </w:r>
      <w:r>
        <w:rPr>
          <w:rFonts w:hint="eastAsia"/>
        </w:rPr>
        <w:t>”；</w:t>
      </w:r>
    </w:p>
    <w:p w:rsidR="00270292" w:rsidRDefault="00270292" w:rsidP="00270292">
      <w:pPr>
        <w:pStyle w:val="a5"/>
        <w:numPr>
          <w:ilvl w:val="1"/>
          <w:numId w:val="6"/>
        </w:numPr>
        <w:ind w:firstLineChars="0"/>
      </w:pPr>
      <w:proofErr w:type="spellStart"/>
      <w:r>
        <w:rPr>
          <w:rFonts w:hint="eastAsia"/>
        </w:rPr>
        <w:t>ss</w:t>
      </w:r>
      <w:proofErr w:type="spellEnd"/>
      <w:r>
        <w:rPr>
          <w:rFonts w:hint="eastAsia"/>
        </w:rPr>
        <w:t>：当前时间的秒，不足两位则以</w:t>
      </w:r>
      <w:r>
        <w:rPr>
          <w:rFonts w:hint="eastAsia"/>
        </w:rPr>
        <w:t>0</w:t>
      </w:r>
      <w:r>
        <w:rPr>
          <w:rFonts w:hint="eastAsia"/>
        </w:rPr>
        <w:t>补充，如</w:t>
      </w:r>
      <w:r>
        <w:rPr>
          <w:rFonts w:hint="eastAsia"/>
        </w:rPr>
        <w:t>3</w:t>
      </w:r>
      <w:r>
        <w:rPr>
          <w:rFonts w:hint="eastAsia"/>
        </w:rPr>
        <w:t>秒为“</w:t>
      </w:r>
      <w:r>
        <w:rPr>
          <w:rFonts w:hint="eastAsia"/>
        </w:rPr>
        <w:t>03</w:t>
      </w:r>
      <w:r>
        <w:rPr>
          <w:rFonts w:hint="eastAsia"/>
        </w:rPr>
        <w:t>”；</w:t>
      </w:r>
    </w:p>
    <w:p w:rsidR="00270292" w:rsidRDefault="00270292" w:rsidP="00270292">
      <w:pPr>
        <w:pStyle w:val="a5"/>
        <w:numPr>
          <w:ilvl w:val="1"/>
          <w:numId w:val="6"/>
        </w:numPr>
        <w:ind w:firstLineChars="0"/>
      </w:pPr>
      <w:proofErr w:type="spellStart"/>
      <w:r>
        <w:rPr>
          <w:rFonts w:hint="eastAsia"/>
        </w:rPr>
        <w:t>evt</w:t>
      </w:r>
      <w:proofErr w:type="spellEnd"/>
      <w:r>
        <w:rPr>
          <w:rFonts w:hint="eastAsia"/>
        </w:rPr>
        <w:t>:</w:t>
      </w:r>
      <w:r>
        <w:rPr>
          <w:rFonts w:hint="eastAsia"/>
        </w:rPr>
        <w:t>文件后缀名。</w:t>
      </w:r>
    </w:p>
    <w:p w:rsidR="00270292" w:rsidRDefault="00270292" w:rsidP="00270292">
      <w:pPr>
        <w:pStyle w:val="a5"/>
        <w:numPr>
          <w:ilvl w:val="1"/>
          <w:numId w:val="6"/>
        </w:numPr>
        <w:ind w:firstLineChars="0"/>
      </w:pPr>
      <w:r>
        <w:rPr>
          <w:rFonts w:hint="eastAsia"/>
        </w:rPr>
        <w:t>该类文件可存储于任何可被访问且已指定的目录内；</w:t>
      </w:r>
    </w:p>
    <w:p w:rsidR="00270292" w:rsidRDefault="00270292" w:rsidP="00270292">
      <w:pPr>
        <w:pStyle w:val="a5"/>
        <w:numPr>
          <w:ilvl w:val="1"/>
          <w:numId w:val="6"/>
        </w:numPr>
        <w:ind w:firstLineChars="0"/>
      </w:pPr>
      <w:r>
        <w:rPr>
          <w:rFonts w:hint="eastAsia"/>
        </w:rPr>
        <w:t>为避免读写冲突，</w:t>
      </w:r>
      <w:proofErr w:type="spellStart"/>
      <w:r>
        <w:rPr>
          <w:rFonts w:hint="eastAsia"/>
        </w:rPr>
        <w:t>CutterControl</w:t>
      </w:r>
      <w:proofErr w:type="spellEnd"/>
      <w:r>
        <w:rPr>
          <w:rFonts w:hint="eastAsia"/>
        </w:rPr>
        <w:t>在建立该文件时，后缀名为</w:t>
      </w:r>
      <w:proofErr w:type="spellStart"/>
      <w:r>
        <w:rPr>
          <w:rFonts w:hint="eastAsia"/>
        </w:rPr>
        <w:t>tmp</w:t>
      </w:r>
      <w:proofErr w:type="spellEnd"/>
      <w:r>
        <w:rPr>
          <w:rFonts w:hint="eastAsia"/>
        </w:rPr>
        <w:t>，写完全部内容后，再将后缀名更名为</w:t>
      </w:r>
      <w:proofErr w:type="spellStart"/>
      <w:r>
        <w:rPr>
          <w:rFonts w:hint="eastAsia"/>
        </w:rPr>
        <w:t>evt</w:t>
      </w:r>
      <w:proofErr w:type="spellEnd"/>
      <w:r>
        <w:rPr>
          <w:rFonts w:hint="eastAsia"/>
        </w:rPr>
        <w:t>。</w:t>
      </w:r>
    </w:p>
    <w:p w:rsidR="00270292" w:rsidRDefault="00270292" w:rsidP="00270292">
      <w:pPr>
        <w:ind w:firstLine="420"/>
      </w:pPr>
      <w:r>
        <w:rPr>
          <w:rFonts w:hint="eastAsia"/>
        </w:rPr>
        <w:t>举例：假设</w:t>
      </w:r>
      <w:r>
        <w:rPr>
          <w:rFonts w:hint="eastAsia"/>
        </w:rPr>
        <w:t>2011-1-25 15:03:44</w:t>
      </w:r>
      <w:r>
        <w:rPr>
          <w:rFonts w:hint="eastAsia"/>
        </w:rPr>
        <w:t>产生并完成了一次操作，则</w:t>
      </w:r>
      <w:proofErr w:type="spellStart"/>
      <w:r>
        <w:rPr>
          <w:rFonts w:hint="eastAsia"/>
        </w:rPr>
        <w:t>CutterControl</w:t>
      </w:r>
      <w:proofErr w:type="spellEnd"/>
      <w:r>
        <w:rPr>
          <w:rFonts w:hint="eastAsia"/>
        </w:rPr>
        <w:t>软件则应生成一个操作日志文件：</w:t>
      </w:r>
      <w:r>
        <w:rPr>
          <w:rFonts w:hint="eastAsia"/>
        </w:rPr>
        <w:t xml:space="preserve"> 20110125150344.tmp,</w:t>
      </w:r>
      <w:r w:rsidRPr="0009770E">
        <w:rPr>
          <w:rFonts w:hint="eastAsia"/>
        </w:rPr>
        <w:t xml:space="preserve"> </w:t>
      </w:r>
      <w:proofErr w:type="spellStart"/>
      <w:r>
        <w:rPr>
          <w:rFonts w:hint="eastAsia"/>
        </w:rPr>
        <w:t>CutterControl</w:t>
      </w:r>
      <w:proofErr w:type="spellEnd"/>
      <w:r>
        <w:rPr>
          <w:rFonts w:hint="eastAsia"/>
        </w:rPr>
        <w:t>软件写完内容后将其更名为：</w:t>
      </w:r>
      <w:r>
        <w:rPr>
          <w:rFonts w:hint="eastAsia"/>
        </w:rPr>
        <w:t>20110125150344.evt.</w:t>
      </w:r>
      <w:r>
        <w:rPr>
          <w:rFonts w:hint="eastAsia"/>
        </w:rPr>
        <w:t>文件内容为该次操作日志。</w:t>
      </w:r>
    </w:p>
    <w:p w:rsidR="00270292" w:rsidRDefault="00270292" w:rsidP="00270292">
      <w:pPr>
        <w:rPr>
          <w:b/>
          <w:color w:val="FF0000"/>
        </w:rPr>
      </w:pPr>
      <w:r w:rsidRPr="00326493">
        <w:rPr>
          <w:rFonts w:hint="eastAsia"/>
          <w:b/>
          <w:color w:val="FF0000"/>
        </w:rPr>
        <w:t>建议：</w:t>
      </w:r>
      <w:r>
        <w:rPr>
          <w:rFonts w:hint="eastAsia"/>
          <w:b/>
          <w:color w:val="FF0000"/>
        </w:rPr>
        <w:t>为了满足国际化的需要，建议日志内容去掉中文注释。在显示该日志的软件中，通过对应索引以及用户使用的语言类型显示相应的注释。</w:t>
      </w:r>
    </w:p>
    <w:p w:rsidR="00270292" w:rsidRPr="00326493" w:rsidRDefault="00270292" w:rsidP="00270292">
      <w:pPr>
        <w:rPr>
          <w:b/>
          <w:color w:val="FF0000"/>
        </w:rPr>
      </w:pPr>
      <w:r>
        <w:rPr>
          <w:rFonts w:hint="eastAsia"/>
          <w:b/>
          <w:color w:val="FF0000"/>
        </w:rPr>
        <w:tab/>
      </w:r>
      <w:r>
        <w:rPr>
          <w:rFonts w:hint="eastAsia"/>
          <w:b/>
          <w:color w:val="FF0000"/>
        </w:rPr>
        <w:t>原来的日志项：</w:t>
      </w:r>
    </w:p>
    <w:p w:rsidR="00270292" w:rsidRDefault="00270292" w:rsidP="00270292">
      <w:pPr>
        <w:ind w:leftChars="400" w:left="840"/>
        <w:rPr>
          <w:color w:val="0070C0"/>
          <w:szCs w:val="21"/>
        </w:rPr>
      </w:pPr>
      <w:r>
        <w:rPr>
          <w:rFonts w:hint="eastAsia"/>
        </w:rPr>
        <w:tab/>
      </w:r>
      <w:r w:rsidRPr="00891F85">
        <w:rPr>
          <w:rFonts w:hint="eastAsia"/>
          <w:color w:val="0070C0"/>
          <w:szCs w:val="21"/>
        </w:rPr>
        <w:t>3:001:</w:t>
      </w:r>
      <w:r w:rsidRPr="00891F85">
        <w:rPr>
          <w:rFonts w:hint="eastAsia"/>
          <w:color w:val="0070C0"/>
          <w:szCs w:val="21"/>
        </w:rPr>
        <w:t>排料图的</w:t>
      </w:r>
      <w:r w:rsidRPr="00891F85">
        <w:rPr>
          <w:rFonts w:hint="eastAsia"/>
          <w:color w:val="0070C0"/>
          <w:szCs w:val="21"/>
        </w:rPr>
        <w:t xml:space="preserve">ID                     </w:t>
      </w:r>
      <w:r w:rsidRPr="00891F85">
        <w:rPr>
          <w:rFonts w:hint="eastAsia"/>
          <w:color w:val="0070C0"/>
          <w:szCs w:val="21"/>
        </w:rPr>
        <w:t>鞋面</w:t>
      </w:r>
      <w:r w:rsidRPr="00891F85">
        <w:rPr>
          <w:rFonts w:hint="eastAsia"/>
          <w:color w:val="0070C0"/>
          <w:szCs w:val="21"/>
        </w:rPr>
        <w:t xml:space="preserve">.cut </w:t>
      </w:r>
    </w:p>
    <w:p w:rsidR="00270292" w:rsidRPr="00891F85" w:rsidRDefault="00270292" w:rsidP="00270292">
      <w:pPr>
        <w:ind w:leftChars="400" w:left="840"/>
        <w:rPr>
          <w:color w:val="0070C0"/>
          <w:szCs w:val="21"/>
        </w:rPr>
      </w:pPr>
      <w:r>
        <w:rPr>
          <w:rFonts w:hint="eastAsia"/>
          <w:color w:val="0070C0"/>
          <w:szCs w:val="21"/>
        </w:rPr>
        <w:tab/>
      </w:r>
      <w:r w:rsidRPr="00891F85">
        <w:rPr>
          <w:rFonts w:hint="eastAsia"/>
          <w:color w:val="0070C0"/>
          <w:szCs w:val="21"/>
        </w:rPr>
        <w:t>3:002:</w:t>
      </w:r>
      <w:r w:rsidRPr="00891F85">
        <w:rPr>
          <w:rFonts w:hint="eastAsia"/>
          <w:color w:val="0070C0"/>
          <w:szCs w:val="21"/>
        </w:rPr>
        <w:t>排料图的长度</w:t>
      </w:r>
      <w:r w:rsidRPr="00891F85">
        <w:rPr>
          <w:rFonts w:hint="eastAsia"/>
          <w:color w:val="0070C0"/>
          <w:szCs w:val="21"/>
        </w:rPr>
        <w:t xml:space="preserve">                       3.89 </w:t>
      </w:r>
    </w:p>
    <w:p w:rsidR="00270292" w:rsidRPr="00891F85" w:rsidRDefault="00270292" w:rsidP="00270292">
      <w:pPr>
        <w:ind w:leftChars="400" w:left="840"/>
        <w:rPr>
          <w:color w:val="0070C0"/>
          <w:szCs w:val="21"/>
        </w:rPr>
      </w:pPr>
      <w:r>
        <w:rPr>
          <w:rFonts w:hint="eastAsia"/>
          <w:color w:val="0070C0"/>
          <w:szCs w:val="21"/>
        </w:rPr>
        <w:lastRenderedPageBreak/>
        <w:tab/>
      </w:r>
      <w:r>
        <w:rPr>
          <w:color w:val="0070C0"/>
          <w:szCs w:val="21"/>
        </w:rPr>
        <w:t>…</w:t>
      </w:r>
      <w:r>
        <w:rPr>
          <w:rFonts w:hint="eastAsia"/>
          <w:color w:val="0070C0"/>
          <w:szCs w:val="21"/>
        </w:rPr>
        <w:t xml:space="preserve"> </w:t>
      </w:r>
      <w:r>
        <w:rPr>
          <w:color w:val="0070C0"/>
          <w:szCs w:val="21"/>
        </w:rPr>
        <w:t>…</w:t>
      </w:r>
    </w:p>
    <w:p w:rsidR="00270292" w:rsidRDefault="00270292" w:rsidP="00270292">
      <w:pPr>
        <w:rPr>
          <w:b/>
          <w:color w:val="FF0000"/>
        </w:rPr>
      </w:pPr>
      <w:r>
        <w:rPr>
          <w:rFonts w:hint="eastAsia"/>
        </w:rPr>
        <w:tab/>
      </w:r>
      <w:r w:rsidRPr="00E61DDA">
        <w:rPr>
          <w:rFonts w:hint="eastAsia"/>
          <w:b/>
          <w:color w:val="FF0000"/>
        </w:rPr>
        <w:t>改进后的日志项：</w:t>
      </w:r>
    </w:p>
    <w:p w:rsidR="00270292" w:rsidRDefault="00270292" w:rsidP="00270292">
      <w:pPr>
        <w:rPr>
          <w:color w:val="0070C0"/>
          <w:szCs w:val="21"/>
        </w:rPr>
      </w:pPr>
      <w:r>
        <w:rPr>
          <w:rFonts w:hint="eastAsia"/>
          <w:b/>
          <w:color w:val="FF0000"/>
        </w:rPr>
        <w:tab/>
      </w:r>
      <w:r>
        <w:rPr>
          <w:rFonts w:hint="eastAsia"/>
          <w:b/>
          <w:color w:val="FF0000"/>
        </w:rPr>
        <w:tab/>
      </w:r>
      <w:r>
        <w:rPr>
          <w:rFonts w:hint="eastAsia"/>
          <w:b/>
          <w:color w:val="FF0000"/>
        </w:rPr>
        <w:tab/>
      </w:r>
      <w:r>
        <w:rPr>
          <w:rFonts w:hint="eastAsia"/>
          <w:color w:val="0070C0"/>
          <w:szCs w:val="21"/>
        </w:rPr>
        <w:t>3:001</w:t>
      </w:r>
      <w:r w:rsidRPr="00891F85">
        <w:rPr>
          <w:rFonts w:hint="eastAsia"/>
          <w:color w:val="0070C0"/>
          <w:szCs w:val="21"/>
        </w:rPr>
        <w:t xml:space="preserve">                     </w:t>
      </w:r>
      <w:r w:rsidRPr="00891F85">
        <w:rPr>
          <w:rFonts w:hint="eastAsia"/>
          <w:color w:val="0070C0"/>
          <w:szCs w:val="21"/>
        </w:rPr>
        <w:t>鞋面</w:t>
      </w:r>
      <w:r w:rsidRPr="00891F85">
        <w:rPr>
          <w:rFonts w:hint="eastAsia"/>
          <w:color w:val="0070C0"/>
          <w:szCs w:val="21"/>
        </w:rPr>
        <w:t>.cut</w:t>
      </w:r>
    </w:p>
    <w:p w:rsidR="00270292" w:rsidRPr="00891F85" w:rsidRDefault="00270292" w:rsidP="00270292">
      <w:pPr>
        <w:ind w:leftChars="400" w:left="840"/>
        <w:rPr>
          <w:color w:val="0070C0"/>
          <w:szCs w:val="21"/>
        </w:rPr>
      </w:pPr>
      <w:r>
        <w:rPr>
          <w:rFonts w:hint="eastAsia"/>
          <w:color w:val="0070C0"/>
          <w:szCs w:val="21"/>
        </w:rPr>
        <w:tab/>
      </w:r>
      <w:r w:rsidRPr="00891F85">
        <w:rPr>
          <w:rFonts w:hint="eastAsia"/>
          <w:color w:val="0070C0"/>
          <w:szCs w:val="21"/>
        </w:rPr>
        <w:t xml:space="preserve">3:002                       3.89 </w:t>
      </w:r>
    </w:p>
    <w:p w:rsidR="00270292" w:rsidRPr="00E61DDA" w:rsidRDefault="00270292" w:rsidP="00270292">
      <w:pPr>
        <w:ind w:leftChars="400" w:left="840"/>
        <w:rPr>
          <w:b/>
          <w:color w:val="FF0000"/>
        </w:rPr>
      </w:pPr>
      <w:r>
        <w:rPr>
          <w:rFonts w:hint="eastAsia"/>
          <w:b/>
          <w:color w:val="FF0000"/>
        </w:rPr>
        <w:tab/>
      </w:r>
      <w:r w:rsidRPr="00E61DDA">
        <w:rPr>
          <w:color w:val="0070C0"/>
          <w:szCs w:val="21"/>
        </w:rPr>
        <w:t>…</w:t>
      </w:r>
      <w:r w:rsidRPr="00E61DDA">
        <w:rPr>
          <w:rFonts w:hint="eastAsia"/>
          <w:color w:val="0070C0"/>
          <w:szCs w:val="21"/>
        </w:rPr>
        <w:t xml:space="preserve"> </w:t>
      </w:r>
      <w:r w:rsidRPr="00E61DDA">
        <w:rPr>
          <w:color w:val="0070C0"/>
          <w:szCs w:val="21"/>
        </w:rPr>
        <w:t>…</w:t>
      </w:r>
    </w:p>
    <w:p w:rsidR="00270292" w:rsidRDefault="00270292" w:rsidP="00270292">
      <w:pPr>
        <w:pStyle w:val="2"/>
        <w:numPr>
          <w:ilvl w:val="0"/>
          <w:numId w:val="3"/>
        </w:numPr>
      </w:pPr>
      <w:r>
        <w:rPr>
          <w:rFonts w:hint="eastAsia"/>
        </w:rPr>
        <w:t>告警采集、上传功能</w:t>
      </w:r>
    </w:p>
    <w:p w:rsidR="00270292" w:rsidRDefault="00270292" w:rsidP="00270292">
      <w:pPr>
        <w:ind w:firstLineChars="200" w:firstLine="420"/>
      </w:pPr>
      <w:r>
        <w:rPr>
          <w:rFonts w:hint="eastAsia"/>
        </w:rPr>
        <w:t>告警采集上传功能是指裁剪机执行一次操作时，</w:t>
      </w:r>
      <w:proofErr w:type="spellStart"/>
      <w:r>
        <w:rPr>
          <w:rFonts w:hint="eastAsia"/>
        </w:rPr>
        <w:t>CutterControl</w:t>
      </w:r>
      <w:proofErr w:type="spellEnd"/>
      <w:r>
        <w:rPr>
          <w:rFonts w:hint="eastAsia"/>
        </w:rPr>
        <w:t>软件记录一次告警日志，</w:t>
      </w:r>
      <w:proofErr w:type="spellStart"/>
      <w:r>
        <w:rPr>
          <w:rFonts w:hint="eastAsia"/>
        </w:rPr>
        <w:t>CutterAgent</w:t>
      </w:r>
      <w:proofErr w:type="spellEnd"/>
      <w:r>
        <w:rPr>
          <w:rFonts w:hint="eastAsia"/>
        </w:rPr>
        <w:t>软件检测到有新的告警，读取该告警并上传至监控中心远程生产监控系统软件。告警形式为：</w:t>
      </w:r>
    </w:p>
    <w:p w:rsidR="00270292" w:rsidRDefault="00270292" w:rsidP="00270292">
      <w:pPr>
        <w:ind w:firstLineChars="200" w:firstLine="420"/>
        <w:rPr>
          <w:color w:val="0070C0"/>
          <w:szCs w:val="21"/>
        </w:rPr>
      </w:pPr>
      <w:r>
        <w:rPr>
          <w:rFonts w:hint="eastAsia"/>
          <w:color w:val="0070C0"/>
          <w:szCs w:val="21"/>
        </w:rPr>
        <w:t>7:001</w:t>
      </w:r>
      <w:r w:rsidRPr="00891F85">
        <w:rPr>
          <w:rFonts w:hint="eastAsia"/>
          <w:color w:val="0070C0"/>
          <w:szCs w:val="21"/>
        </w:rPr>
        <w:t xml:space="preserve">                     </w:t>
      </w:r>
      <w:r>
        <w:rPr>
          <w:rFonts w:hint="eastAsia"/>
          <w:color w:val="0070C0"/>
          <w:szCs w:val="21"/>
        </w:rPr>
        <w:t xml:space="preserve">13     </w:t>
      </w:r>
      <w:r w:rsidRPr="00622168">
        <w:rPr>
          <w:rFonts w:hint="eastAsia"/>
          <w:i/>
          <w:color w:val="FFC000"/>
          <w:szCs w:val="21"/>
        </w:rPr>
        <w:t>//</w:t>
      </w:r>
      <w:r w:rsidRPr="00622168">
        <w:rPr>
          <w:rFonts w:hint="eastAsia"/>
          <w:i/>
          <w:color w:val="FFC000"/>
          <w:szCs w:val="21"/>
        </w:rPr>
        <w:t>故障代码</w:t>
      </w:r>
    </w:p>
    <w:p w:rsidR="00270292" w:rsidRPr="00622168" w:rsidRDefault="00270292" w:rsidP="00270292">
      <w:pPr>
        <w:ind w:firstLineChars="200" w:firstLine="420"/>
        <w:rPr>
          <w:i/>
          <w:color w:val="FFC000"/>
          <w:szCs w:val="21"/>
        </w:rPr>
      </w:pPr>
      <w:r>
        <w:rPr>
          <w:rFonts w:hint="eastAsia"/>
          <w:color w:val="0070C0"/>
          <w:szCs w:val="21"/>
        </w:rPr>
        <w:t>7:002</w:t>
      </w:r>
      <w:r>
        <w:rPr>
          <w:rFonts w:hint="eastAsia"/>
          <w:color w:val="0070C0"/>
          <w:szCs w:val="21"/>
        </w:rPr>
        <w:tab/>
      </w:r>
      <w:r>
        <w:rPr>
          <w:rFonts w:hint="eastAsia"/>
          <w:color w:val="0070C0"/>
          <w:szCs w:val="21"/>
        </w:rPr>
        <w:tab/>
      </w:r>
      <w:r>
        <w:rPr>
          <w:rFonts w:hint="eastAsia"/>
          <w:color w:val="0070C0"/>
          <w:szCs w:val="21"/>
        </w:rPr>
        <w:tab/>
      </w:r>
      <w:r>
        <w:rPr>
          <w:rFonts w:hint="eastAsia"/>
          <w:color w:val="0070C0"/>
          <w:szCs w:val="21"/>
        </w:rPr>
        <w:tab/>
      </w:r>
      <w:r>
        <w:rPr>
          <w:rFonts w:hint="eastAsia"/>
          <w:color w:val="0070C0"/>
          <w:szCs w:val="21"/>
        </w:rPr>
        <w:tab/>
        <w:t xml:space="preserve">  0     </w:t>
      </w:r>
      <w:r w:rsidRPr="00622168">
        <w:rPr>
          <w:rFonts w:hint="eastAsia"/>
          <w:i/>
          <w:color w:val="FFC000"/>
          <w:szCs w:val="21"/>
        </w:rPr>
        <w:t>//</w:t>
      </w:r>
      <w:r w:rsidRPr="00622168">
        <w:rPr>
          <w:rFonts w:hint="eastAsia"/>
          <w:i/>
          <w:color w:val="FFC000"/>
          <w:szCs w:val="21"/>
        </w:rPr>
        <w:t>动作：</w:t>
      </w:r>
      <w:r w:rsidRPr="00622168">
        <w:rPr>
          <w:rFonts w:hint="eastAsia"/>
          <w:i/>
          <w:color w:val="FFC000"/>
          <w:szCs w:val="21"/>
        </w:rPr>
        <w:t>0</w:t>
      </w:r>
      <w:r w:rsidRPr="00622168">
        <w:rPr>
          <w:rFonts w:hint="eastAsia"/>
          <w:i/>
          <w:color w:val="FFC000"/>
          <w:szCs w:val="21"/>
        </w:rPr>
        <w:t>：产生；</w:t>
      </w:r>
      <w:r w:rsidRPr="00622168">
        <w:rPr>
          <w:rFonts w:hint="eastAsia"/>
          <w:i/>
          <w:color w:val="FFC000"/>
          <w:szCs w:val="21"/>
        </w:rPr>
        <w:t>1</w:t>
      </w:r>
      <w:r w:rsidRPr="00622168">
        <w:rPr>
          <w:rFonts w:hint="eastAsia"/>
          <w:i/>
          <w:color w:val="FFC000"/>
          <w:szCs w:val="21"/>
        </w:rPr>
        <w:t>：用户手工确认，</w:t>
      </w:r>
      <w:r w:rsidRPr="00622168">
        <w:rPr>
          <w:rFonts w:hint="eastAsia"/>
          <w:i/>
          <w:color w:val="FFC000"/>
          <w:szCs w:val="21"/>
        </w:rPr>
        <w:t>2</w:t>
      </w:r>
      <w:r w:rsidRPr="00622168">
        <w:rPr>
          <w:rFonts w:hint="eastAsia"/>
          <w:i/>
          <w:color w:val="FFC000"/>
          <w:szCs w:val="21"/>
        </w:rPr>
        <w:t>：</w:t>
      </w:r>
      <w:proofErr w:type="spellStart"/>
      <w:r w:rsidRPr="00622168">
        <w:rPr>
          <w:rFonts w:hint="eastAsia"/>
          <w:i/>
          <w:color w:val="FFC000"/>
          <w:szCs w:val="21"/>
        </w:rPr>
        <w:t>CutterControl</w:t>
      </w:r>
      <w:proofErr w:type="spellEnd"/>
      <w:r w:rsidRPr="00622168">
        <w:rPr>
          <w:rFonts w:hint="eastAsia"/>
          <w:i/>
          <w:color w:val="FFC000"/>
          <w:szCs w:val="21"/>
        </w:rPr>
        <w:t>检测到消除（扩展用）</w:t>
      </w:r>
    </w:p>
    <w:p w:rsidR="00270292" w:rsidRDefault="00270292" w:rsidP="00270292">
      <w:pPr>
        <w:ind w:firstLineChars="200" w:firstLine="420"/>
        <w:rPr>
          <w:color w:val="0070C0"/>
          <w:szCs w:val="21"/>
        </w:rPr>
      </w:pPr>
      <w:r>
        <w:rPr>
          <w:rFonts w:hint="eastAsia"/>
          <w:color w:val="0070C0"/>
          <w:szCs w:val="21"/>
        </w:rPr>
        <w:t>7:003</w:t>
      </w:r>
      <w:r>
        <w:rPr>
          <w:rFonts w:hint="eastAsia"/>
          <w:color w:val="0070C0"/>
          <w:szCs w:val="21"/>
        </w:rPr>
        <w:tab/>
      </w:r>
      <w:r>
        <w:rPr>
          <w:rFonts w:hint="eastAsia"/>
          <w:color w:val="0070C0"/>
          <w:szCs w:val="21"/>
        </w:rPr>
        <w:tab/>
      </w:r>
      <w:r>
        <w:rPr>
          <w:rFonts w:hint="eastAsia"/>
          <w:color w:val="0070C0"/>
          <w:szCs w:val="21"/>
        </w:rPr>
        <w:tab/>
      </w:r>
      <w:r>
        <w:rPr>
          <w:rFonts w:hint="eastAsia"/>
          <w:color w:val="0070C0"/>
          <w:szCs w:val="21"/>
        </w:rPr>
        <w:tab/>
      </w:r>
      <w:r>
        <w:rPr>
          <w:rFonts w:hint="eastAsia"/>
          <w:color w:val="0070C0"/>
          <w:szCs w:val="21"/>
        </w:rPr>
        <w:tab/>
        <w:t xml:space="preserve">2011/01/25 15:03:04   </w:t>
      </w:r>
      <w:r w:rsidRPr="00622168">
        <w:rPr>
          <w:rFonts w:hint="eastAsia"/>
          <w:i/>
          <w:color w:val="FFC000"/>
          <w:szCs w:val="21"/>
        </w:rPr>
        <w:t>//</w:t>
      </w:r>
      <w:r w:rsidRPr="00622168">
        <w:rPr>
          <w:rFonts w:hint="eastAsia"/>
          <w:i/>
          <w:color w:val="FFC000"/>
          <w:szCs w:val="21"/>
        </w:rPr>
        <w:t>该故障动作的时间</w:t>
      </w:r>
    </w:p>
    <w:p w:rsidR="00270292" w:rsidRDefault="00270292" w:rsidP="00270292">
      <w:pPr>
        <w:ind w:firstLine="420"/>
      </w:pPr>
      <w:r>
        <w:rPr>
          <w:rFonts w:hint="eastAsia"/>
        </w:rPr>
        <w:t>当产生一次告警事件时，</w:t>
      </w:r>
      <w:proofErr w:type="spellStart"/>
      <w:r>
        <w:rPr>
          <w:rFonts w:hint="eastAsia"/>
        </w:rPr>
        <w:t>CutterControl</w:t>
      </w:r>
      <w:proofErr w:type="spellEnd"/>
      <w:r>
        <w:rPr>
          <w:rFonts w:hint="eastAsia"/>
        </w:rPr>
        <w:t>软件记录该次告警日志，一次操作只记录入一个告警日志文件中。文件名的命名方式：</w:t>
      </w:r>
    </w:p>
    <w:p w:rsidR="00270292" w:rsidRDefault="00270292" w:rsidP="00270292">
      <w:pPr>
        <w:ind w:firstLine="420"/>
      </w:pPr>
      <w:r>
        <w:rPr>
          <w:rFonts w:hint="eastAsia"/>
        </w:rPr>
        <w:tab/>
        <w:t xml:space="preserve">YYMMDDHHmmss.alm   </w:t>
      </w:r>
    </w:p>
    <w:p w:rsidR="00270292" w:rsidRDefault="00270292" w:rsidP="00270292">
      <w:pPr>
        <w:pStyle w:val="a5"/>
        <w:numPr>
          <w:ilvl w:val="1"/>
          <w:numId w:val="6"/>
        </w:numPr>
        <w:ind w:firstLineChars="0"/>
      </w:pPr>
      <w:r>
        <w:rPr>
          <w:rFonts w:hint="eastAsia"/>
        </w:rPr>
        <w:t>YY:</w:t>
      </w:r>
      <w:r>
        <w:rPr>
          <w:rFonts w:hint="eastAsia"/>
        </w:rPr>
        <w:t>当前时间的年的后两位，入</w:t>
      </w:r>
      <w:r>
        <w:rPr>
          <w:rFonts w:hint="eastAsia"/>
        </w:rPr>
        <w:t>2011</w:t>
      </w:r>
      <w:r>
        <w:rPr>
          <w:rFonts w:hint="eastAsia"/>
        </w:rPr>
        <w:t>年为</w:t>
      </w:r>
      <w:r>
        <w:rPr>
          <w:rFonts w:hint="eastAsia"/>
        </w:rPr>
        <w:t>11</w:t>
      </w:r>
      <w:r>
        <w:rPr>
          <w:rFonts w:hint="eastAsia"/>
        </w:rPr>
        <w:t>；</w:t>
      </w:r>
    </w:p>
    <w:p w:rsidR="00270292" w:rsidRDefault="00270292" w:rsidP="00270292">
      <w:pPr>
        <w:pStyle w:val="a5"/>
        <w:numPr>
          <w:ilvl w:val="1"/>
          <w:numId w:val="6"/>
        </w:numPr>
        <w:ind w:firstLineChars="0"/>
      </w:pPr>
      <w:r>
        <w:rPr>
          <w:rFonts w:hint="eastAsia"/>
        </w:rPr>
        <w:t>MM:</w:t>
      </w:r>
      <w:r>
        <w:rPr>
          <w:rFonts w:hint="eastAsia"/>
        </w:rPr>
        <w:t>当前时间的月份，不足两位则以</w:t>
      </w:r>
      <w:r>
        <w:rPr>
          <w:rFonts w:hint="eastAsia"/>
        </w:rPr>
        <w:t>0</w:t>
      </w:r>
      <w:r>
        <w:rPr>
          <w:rFonts w:hint="eastAsia"/>
        </w:rPr>
        <w:t>补充，如</w:t>
      </w:r>
      <w:r>
        <w:rPr>
          <w:rFonts w:hint="eastAsia"/>
        </w:rPr>
        <w:t>8</w:t>
      </w:r>
      <w:r>
        <w:rPr>
          <w:rFonts w:hint="eastAsia"/>
        </w:rPr>
        <w:t>月为“</w:t>
      </w:r>
      <w:r>
        <w:rPr>
          <w:rFonts w:hint="eastAsia"/>
        </w:rPr>
        <w:t>08</w:t>
      </w:r>
      <w:r>
        <w:rPr>
          <w:rFonts w:hint="eastAsia"/>
        </w:rPr>
        <w:t>”；</w:t>
      </w:r>
    </w:p>
    <w:p w:rsidR="00270292" w:rsidRDefault="00270292" w:rsidP="00270292">
      <w:pPr>
        <w:pStyle w:val="a5"/>
        <w:numPr>
          <w:ilvl w:val="1"/>
          <w:numId w:val="6"/>
        </w:numPr>
        <w:ind w:firstLineChars="0"/>
      </w:pPr>
      <w:r>
        <w:rPr>
          <w:rFonts w:hint="eastAsia"/>
        </w:rPr>
        <w:t>DD</w:t>
      </w:r>
      <w:r>
        <w:rPr>
          <w:rFonts w:hint="eastAsia"/>
        </w:rPr>
        <w:t>：当前时间的日期，不足两位则以</w:t>
      </w:r>
      <w:r>
        <w:rPr>
          <w:rFonts w:hint="eastAsia"/>
        </w:rPr>
        <w:t>0</w:t>
      </w:r>
      <w:r>
        <w:rPr>
          <w:rFonts w:hint="eastAsia"/>
        </w:rPr>
        <w:t>补充，如</w:t>
      </w:r>
      <w:r>
        <w:rPr>
          <w:rFonts w:hint="eastAsia"/>
        </w:rPr>
        <w:t>3</w:t>
      </w:r>
      <w:r>
        <w:rPr>
          <w:rFonts w:hint="eastAsia"/>
        </w:rPr>
        <w:t>号为“</w:t>
      </w:r>
      <w:r>
        <w:rPr>
          <w:rFonts w:hint="eastAsia"/>
        </w:rPr>
        <w:t>03</w:t>
      </w:r>
      <w:r>
        <w:rPr>
          <w:rFonts w:hint="eastAsia"/>
        </w:rPr>
        <w:t>”；</w:t>
      </w:r>
    </w:p>
    <w:p w:rsidR="00270292" w:rsidRDefault="00270292" w:rsidP="00270292">
      <w:pPr>
        <w:pStyle w:val="a5"/>
        <w:numPr>
          <w:ilvl w:val="1"/>
          <w:numId w:val="6"/>
        </w:numPr>
        <w:ind w:firstLineChars="0"/>
      </w:pPr>
      <w:r>
        <w:rPr>
          <w:rFonts w:hint="eastAsia"/>
        </w:rPr>
        <w:t>HH</w:t>
      </w:r>
      <w:r>
        <w:rPr>
          <w:rFonts w:hint="eastAsia"/>
        </w:rPr>
        <w:t>：当前时间的小时，</w:t>
      </w:r>
      <w:r>
        <w:rPr>
          <w:rFonts w:hint="eastAsia"/>
        </w:rPr>
        <w:t>24</w:t>
      </w:r>
      <w:r>
        <w:rPr>
          <w:rFonts w:hint="eastAsia"/>
        </w:rPr>
        <w:t>小时制，不足两位则以</w:t>
      </w:r>
      <w:r>
        <w:rPr>
          <w:rFonts w:hint="eastAsia"/>
        </w:rPr>
        <w:t>0</w:t>
      </w:r>
      <w:r>
        <w:rPr>
          <w:rFonts w:hint="eastAsia"/>
        </w:rPr>
        <w:t>补充，如凌晨</w:t>
      </w:r>
      <w:r>
        <w:rPr>
          <w:rFonts w:hint="eastAsia"/>
        </w:rPr>
        <w:t>3</w:t>
      </w:r>
      <w:r>
        <w:rPr>
          <w:rFonts w:hint="eastAsia"/>
        </w:rPr>
        <w:t>点为“</w:t>
      </w:r>
      <w:r>
        <w:rPr>
          <w:rFonts w:hint="eastAsia"/>
        </w:rPr>
        <w:t>03</w:t>
      </w:r>
      <w:r>
        <w:rPr>
          <w:rFonts w:hint="eastAsia"/>
        </w:rPr>
        <w:t>”，下午</w:t>
      </w:r>
      <w:r>
        <w:rPr>
          <w:rFonts w:hint="eastAsia"/>
        </w:rPr>
        <w:t>3</w:t>
      </w:r>
      <w:r>
        <w:rPr>
          <w:rFonts w:hint="eastAsia"/>
        </w:rPr>
        <w:t>点则为“</w:t>
      </w:r>
      <w:r>
        <w:rPr>
          <w:rFonts w:hint="eastAsia"/>
        </w:rPr>
        <w:t>15</w:t>
      </w:r>
      <w:r>
        <w:rPr>
          <w:rFonts w:hint="eastAsia"/>
        </w:rPr>
        <w:t>”；</w:t>
      </w:r>
    </w:p>
    <w:p w:rsidR="00270292" w:rsidRDefault="00270292" w:rsidP="00270292">
      <w:pPr>
        <w:pStyle w:val="a5"/>
        <w:numPr>
          <w:ilvl w:val="1"/>
          <w:numId w:val="6"/>
        </w:numPr>
        <w:ind w:firstLineChars="0"/>
      </w:pPr>
      <w:r>
        <w:rPr>
          <w:rFonts w:hint="eastAsia"/>
        </w:rPr>
        <w:t>mm</w:t>
      </w:r>
      <w:r>
        <w:rPr>
          <w:rFonts w:hint="eastAsia"/>
        </w:rPr>
        <w:t>：当前时间的分钟，不足两位则以</w:t>
      </w:r>
      <w:r>
        <w:rPr>
          <w:rFonts w:hint="eastAsia"/>
        </w:rPr>
        <w:t>0</w:t>
      </w:r>
      <w:r>
        <w:rPr>
          <w:rFonts w:hint="eastAsia"/>
        </w:rPr>
        <w:t>补充，如</w:t>
      </w:r>
      <w:r>
        <w:rPr>
          <w:rFonts w:hint="eastAsia"/>
        </w:rPr>
        <w:t>3</w:t>
      </w:r>
      <w:r>
        <w:rPr>
          <w:rFonts w:hint="eastAsia"/>
        </w:rPr>
        <w:t>分为“</w:t>
      </w:r>
      <w:r>
        <w:rPr>
          <w:rFonts w:hint="eastAsia"/>
        </w:rPr>
        <w:t>03</w:t>
      </w:r>
      <w:r>
        <w:rPr>
          <w:rFonts w:hint="eastAsia"/>
        </w:rPr>
        <w:t>”；</w:t>
      </w:r>
    </w:p>
    <w:p w:rsidR="00270292" w:rsidRDefault="00270292" w:rsidP="00270292">
      <w:pPr>
        <w:pStyle w:val="a5"/>
        <w:numPr>
          <w:ilvl w:val="1"/>
          <w:numId w:val="6"/>
        </w:numPr>
        <w:ind w:firstLineChars="0"/>
      </w:pPr>
      <w:proofErr w:type="spellStart"/>
      <w:r>
        <w:rPr>
          <w:rFonts w:hint="eastAsia"/>
        </w:rPr>
        <w:t>ss</w:t>
      </w:r>
      <w:proofErr w:type="spellEnd"/>
      <w:r>
        <w:rPr>
          <w:rFonts w:hint="eastAsia"/>
        </w:rPr>
        <w:t>：当前时间的秒，不足两位则以</w:t>
      </w:r>
      <w:r>
        <w:rPr>
          <w:rFonts w:hint="eastAsia"/>
        </w:rPr>
        <w:t>0</w:t>
      </w:r>
      <w:r>
        <w:rPr>
          <w:rFonts w:hint="eastAsia"/>
        </w:rPr>
        <w:t>补充，如</w:t>
      </w:r>
      <w:r>
        <w:rPr>
          <w:rFonts w:hint="eastAsia"/>
        </w:rPr>
        <w:t>3</w:t>
      </w:r>
      <w:r>
        <w:rPr>
          <w:rFonts w:hint="eastAsia"/>
        </w:rPr>
        <w:t>秒为“</w:t>
      </w:r>
      <w:r>
        <w:rPr>
          <w:rFonts w:hint="eastAsia"/>
        </w:rPr>
        <w:t>03</w:t>
      </w:r>
      <w:r>
        <w:rPr>
          <w:rFonts w:hint="eastAsia"/>
        </w:rPr>
        <w:t>”；</w:t>
      </w:r>
    </w:p>
    <w:p w:rsidR="00270292" w:rsidRDefault="00270292" w:rsidP="00270292">
      <w:pPr>
        <w:pStyle w:val="a5"/>
        <w:numPr>
          <w:ilvl w:val="1"/>
          <w:numId w:val="6"/>
        </w:numPr>
        <w:ind w:firstLineChars="0"/>
      </w:pPr>
      <w:proofErr w:type="spellStart"/>
      <w:r>
        <w:rPr>
          <w:rFonts w:hint="eastAsia"/>
        </w:rPr>
        <w:t>alm</w:t>
      </w:r>
      <w:proofErr w:type="spellEnd"/>
      <w:r>
        <w:rPr>
          <w:rFonts w:hint="eastAsia"/>
        </w:rPr>
        <w:t>:</w:t>
      </w:r>
      <w:r>
        <w:rPr>
          <w:rFonts w:hint="eastAsia"/>
        </w:rPr>
        <w:t>文件后缀名。</w:t>
      </w:r>
    </w:p>
    <w:p w:rsidR="00270292" w:rsidRDefault="00270292" w:rsidP="00270292">
      <w:pPr>
        <w:pStyle w:val="a5"/>
        <w:numPr>
          <w:ilvl w:val="1"/>
          <w:numId w:val="6"/>
        </w:numPr>
        <w:ind w:firstLineChars="0"/>
      </w:pPr>
      <w:r>
        <w:rPr>
          <w:rFonts w:hint="eastAsia"/>
        </w:rPr>
        <w:t>该类文件可存储于任何可被访问且已指定的目录内；</w:t>
      </w:r>
    </w:p>
    <w:p w:rsidR="00270292" w:rsidRDefault="00270292" w:rsidP="00270292">
      <w:pPr>
        <w:pStyle w:val="a5"/>
        <w:numPr>
          <w:ilvl w:val="1"/>
          <w:numId w:val="6"/>
        </w:numPr>
        <w:ind w:firstLineChars="0"/>
      </w:pPr>
      <w:r>
        <w:rPr>
          <w:rFonts w:hint="eastAsia"/>
        </w:rPr>
        <w:t>为避免读写冲突，</w:t>
      </w:r>
      <w:proofErr w:type="spellStart"/>
      <w:r>
        <w:rPr>
          <w:rFonts w:hint="eastAsia"/>
        </w:rPr>
        <w:t>CutterControl</w:t>
      </w:r>
      <w:proofErr w:type="spellEnd"/>
      <w:r>
        <w:rPr>
          <w:rFonts w:hint="eastAsia"/>
        </w:rPr>
        <w:t>在建立该文件时，后缀名为</w:t>
      </w:r>
      <w:proofErr w:type="spellStart"/>
      <w:r>
        <w:rPr>
          <w:rFonts w:hint="eastAsia"/>
        </w:rPr>
        <w:t>tmp</w:t>
      </w:r>
      <w:proofErr w:type="spellEnd"/>
      <w:r>
        <w:rPr>
          <w:rFonts w:hint="eastAsia"/>
        </w:rPr>
        <w:t>，写完全部内容后，再将后缀名更名为</w:t>
      </w:r>
      <w:proofErr w:type="spellStart"/>
      <w:r>
        <w:rPr>
          <w:rFonts w:hint="eastAsia"/>
        </w:rPr>
        <w:t>alm</w:t>
      </w:r>
      <w:proofErr w:type="spellEnd"/>
      <w:r>
        <w:rPr>
          <w:rFonts w:hint="eastAsia"/>
        </w:rPr>
        <w:t>。</w:t>
      </w:r>
    </w:p>
    <w:p w:rsidR="00270292" w:rsidRDefault="00270292" w:rsidP="00270292">
      <w:pPr>
        <w:ind w:firstLine="420"/>
      </w:pPr>
      <w:r>
        <w:rPr>
          <w:rFonts w:hint="eastAsia"/>
        </w:rPr>
        <w:t>举例：假设</w:t>
      </w:r>
      <w:r>
        <w:rPr>
          <w:rFonts w:hint="eastAsia"/>
        </w:rPr>
        <w:t>2011-1-25 15:03:44</w:t>
      </w:r>
      <w:r>
        <w:rPr>
          <w:rFonts w:hint="eastAsia"/>
        </w:rPr>
        <w:t>产生一次报警，则</w:t>
      </w:r>
      <w:proofErr w:type="spellStart"/>
      <w:r>
        <w:rPr>
          <w:rFonts w:hint="eastAsia"/>
        </w:rPr>
        <w:t>CutterControl</w:t>
      </w:r>
      <w:proofErr w:type="spellEnd"/>
      <w:r>
        <w:rPr>
          <w:rFonts w:hint="eastAsia"/>
        </w:rPr>
        <w:t>软件则应生成一个操作告警记录文件：</w:t>
      </w:r>
      <w:r>
        <w:rPr>
          <w:rFonts w:hint="eastAsia"/>
        </w:rPr>
        <w:t xml:space="preserve"> 20110125150344.tmp,CutterControl</w:t>
      </w:r>
      <w:r>
        <w:rPr>
          <w:rFonts w:hint="eastAsia"/>
        </w:rPr>
        <w:t>软件写完内容后将其更名为：</w:t>
      </w:r>
      <w:r>
        <w:rPr>
          <w:rFonts w:hint="eastAsia"/>
        </w:rPr>
        <w:t>20110125150344.alm.</w:t>
      </w:r>
      <w:r>
        <w:rPr>
          <w:rFonts w:hint="eastAsia"/>
        </w:rPr>
        <w:t>文件内容为该次告警。告警内容如前所述，以“</w:t>
      </w:r>
      <w:r>
        <w:rPr>
          <w:rFonts w:hint="eastAsia"/>
        </w:rPr>
        <w:t>7</w:t>
      </w:r>
      <w:r>
        <w:rPr>
          <w:rFonts w:hint="eastAsia"/>
        </w:rPr>
        <w:t>”标识告警类型。</w:t>
      </w:r>
    </w:p>
    <w:p w:rsidR="00270292" w:rsidRDefault="00270292" w:rsidP="00270292">
      <w:pPr>
        <w:pStyle w:val="2"/>
        <w:numPr>
          <w:ilvl w:val="0"/>
          <w:numId w:val="3"/>
        </w:numPr>
      </w:pPr>
      <w:r>
        <w:rPr>
          <w:rFonts w:hint="eastAsia"/>
        </w:rPr>
        <w:t>授权同步功能</w:t>
      </w:r>
    </w:p>
    <w:p w:rsidR="00F85D98" w:rsidRDefault="00F85D98" w:rsidP="00F85D98">
      <w:pPr>
        <w:ind w:firstLine="420"/>
      </w:pPr>
      <w:r>
        <w:rPr>
          <w:rFonts w:hint="eastAsia"/>
        </w:rPr>
        <w:t>本功能完成数控裁剪机的授权同步功能。新的授权机制为：</w:t>
      </w:r>
    </w:p>
    <w:p w:rsidR="00F85D98" w:rsidRDefault="00F85D98" w:rsidP="00F85D98">
      <w:pPr>
        <w:pStyle w:val="a5"/>
        <w:numPr>
          <w:ilvl w:val="0"/>
          <w:numId w:val="9"/>
        </w:numPr>
        <w:ind w:firstLineChars="0"/>
      </w:pPr>
      <w:r>
        <w:rPr>
          <w:rFonts w:hint="eastAsia"/>
        </w:rPr>
        <w:t>和鹰机电监控中心远程生产监控系统具备管理员管理授权功能：</w:t>
      </w:r>
    </w:p>
    <w:p w:rsidR="00F85D98" w:rsidRDefault="00F85D98" w:rsidP="00F85D98">
      <w:pPr>
        <w:pStyle w:val="a5"/>
        <w:numPr>
          <w:ilvl w:val="1"/>
          <w:numId w:val="9"/>
        </w:numPr>
        <w:ind w:firstLineChars="0"/>
      </w:pPr>
      <w:r>
        <w:rPr>
          <w:rFonts w:hint="eastAsia"/>
        </w:rPr>
        <w:t>生成授权：对新接入的裁剪机针对其收费情况生成授权描述信息，并导入授权文件，新生成的授权确定用户裁剪机及</w:t>
      </w:r>
      <w:proofErr w:type="spellStart"/>
      <w:r>
        <w:rPr>
          <w:rFonts w:hint="eastAsia"/>
        </w:rPr>
        <w:t>CutterControl</w:t>
      </w:r>
      <w:proofErr w:type="spellEnd"/>
      <w:r>
        <w:rPr>
          <w:rFonts w:hint="eastAsia"/>
        </w:rPr>
        <w:t>的使用期限；</w:t>
      </w:r>
    </w:p>
    <w:p w:rsidR="00F85D98" w:rsidRPr="00D56DCD" w:rsidRDefault="00F85D98" w:rsidP="00F85D98">
      <w:pPr>
        <w:pStyle w:val="a5"/>
        <w:ind w:left="1260" w:firstLineChars="0" w:firstLine="0"/>
        <w:rPr>
          <w:b/>
          <w:color w:val="FF0000"/>
        </w:rPr>
      </w:pPr>
      <w:r>
        <w:rPr>
          <w:rFonts w:hint="eastAsia"/>
          <w:b/>
          <w:color w:val="FF0000"/>
        </w:rPr>
        <w:t>注意：授权文件是经过加密的，由和鹰机电的专有系统生成，加解密不集成到中心监控系统和</w:t>
      </w:r>
      <w:proofErr w:type="spellStart"/>
      <w:r>
        <w:rPr>
          <w:rFonts w:hint="eastAsia"/>
          <w:b/>
          <w:color w:val="FF0000"/>
        </w:rPr>
        <w:t>CutterAgent</w:t>
      </w:r>
      <w:proofErr w:type="spellEnd"/>
      <w:r>
        <w:rPr>
          <w:rFonts w:hint="eastAsia"/>
          <w:b/>
          <w:color w:val="FF0000"/>
        </w:rPr>
        <w:t>中。监控系统和</w:t>
      </w:r>
      <w:proofErr w:type="spellStart"/>
      <w:r>
        <w:rPr>
          <w:rFonts w:hint="eastAsia"/>
          <w:b/>
          <w:color w:val="FF0000"/>
        </w:rPr>
        <w:t>CutterAgent</w:t>
      </w:r>
      <w:proofErr w:type="spellEnd"/>
      <w:r>
        <w:rPr>
          <w:rFonts w:hint="eastAsia"/>
          <w:b/>
          <w:color w:val="FF0000"/>
        </w:rPr>
        <w:t>只负责同步、存储该授权文件，并保证唯一性。</w:t>
      </w:r>
    </w:p>
    <w:p w:rsidR="00F85D98" w:rsidRDefault="00F85D98" w:rsidP="00F85D98">
      <w:pPr>
        <w:pStyle w:val="a5"/>
        <w:numPr>
          <w:ilvl w:val="1"/>
          <w:numId w:val="9"/>
        </w:numPr>
        <w:ind w:firstLineChars="0"/>
      </w:pPr>
      <w:r>
        <w:rPr>
          <w:rFonts w:hint="eastAsia"/>
        </w:rPr>
        <w:t>修改授权：对已经付费的客户的裁剪机，修改授权描述信息，并导入新的授权</w:t>
      </w:r>
      <w:r>
        <w:rPr>
          <w:rFonts w:hint="eastAsia"/>
        </w:rPr>
        <w:lastRenderedPageBreak/>
        <w:t>文件，修改后的授权确定用户裁剪机及</w:t>
      </w:r>
      <w:proofErr w:type="spellStart"/>
      <w:r>
        <w:rPr>
          <w:rFonts w:hint="eastAsia"/>
        </w:rPr>
        <w:t>CutterControl</w:t>
      </w:r>
      <w:proofErr w:type="spellEnd"/>
      <w:r>
        <w:rPr>
          <w:rFonts w:hint="eastAsia"/>
        </w:rPr>
        <w:t>新的使用期限；</w:t>
      </w:r>
    </w:p>
    <w:p w:rsidR="00F85D98" w:rsidRDefault="00F85D98" w:rsidP="00F85D98">
      <w:pPr>
        <w:pStyle w:val="a5"/>
        <w:numPr>
          <w:ilvl w:val="1"/>
          <w:numId w:val="9"/>
        </w:numPr>
        <w:ind w:firstLineChars="0"/>
      </w:pPr>
      <w:r>
        <w:rPr>
          <w:rFonts w:hint="eastAsia"/>
        </w:rPr>
        <w:t>手工同步授权：客户可使用和鹰机电监控中心远程生产监控系统分配的合法账户登录到系统手工下载授权，并手工配置到对应裁剪机的加密锁上；</w:t>
      </w:r>
    </w:p>
    <w:p w:rsidR="00F85D98" w:rsidRDefault="00F85D98" w:rsidP="00F85D98">
      <w:pPr>
        <w:pStyle w:val="a5"/>
        <w:numPr>
          <w:ilvl w:val="0"/>
          <w:numId w:val="9"/>
        </w:numPr>
        <w:ind w:firstLineChars="0"/>
        <w:rPr>
          <w:rFonts w:hint="eastAsia"/>
        </w:rPr>
      </w:pPr>
      <w:r>
        <w:rPr>
          <w:rFonts w:hint="eastAsia"/>
        </w:rPr>
        <w:t>裁剪机上的</w:t>
      </w:r>
      <w:proofErr w:type="spellStart"/>
      <w:r>
        <w:rPr>
          <w:rFonts w:hint="eastAsia"/>
        </w:rPr>
        <w:t>CutterControl</w:t>
      </w:r>
      <w:proofErr w:type="spellEnd"/>
      <w:r>
        <w:rPr>
          <w:rFonts w:hint="eastAsia"/>
        </w:rPr>
        <w:t>及</w:t>
      </w:r>
      <w:proofErr w:type="spellStart"/>
      <w:r>
        <w:rPr>
          <w:rFonts w:hint="eastAsia"/>
        </w:rPr>
        <w:t>CutterAgent</w:t>
      </w:r>
      <w:proofErr w:type="spellEnd"/>
      <w:r>
        <w:rPr>
          <w:rFonts w:hint="eastAsia"/>
        </w:rPr>
        <w:t>具备授权同步功能：检查授权：</w:t>
      </w:r>
      <w:proofErr w:type="spellStart"/>
      <w:r>
        <w:rPr>
          <w:rFonts w:hint="eastAsia"/>
        </w:rPr>
        <w:t>CutterAgent</w:t>
      </w:r>
      <w:proofErr w:type="spellEnd"/>
      <w:r>
        <w:rPr>
          <w:rFonts w:hint="eastAsia"/>
        </w:rPr>
        <w:t>每隔一定周期调用</w:t>
      </w:r>
      <w:proofErr w:type="spellStart"/>
      <w:r>
        <w:rPr>
          <w:rFonts w:hint="eastAsia"/>
        </w:rPr>
        <w:t>CutterControl</w:t>
      </w:r>
      <w:proofErr w:type="spellEnd"/>
      <w:r>
        <w:rPr>
          <w:rFonts w:hint="eastAsia"/>
        </w:rPr>
        <w:t>软件中授权管理程序，读出加密锁内授权内容，该内容是经过加密的，</w:t>
      </w:r>
      <w:proofErr w:type="spellStart"/>
      <w:r>
        <w:rPr>
          <w:rFonts w:hint="eastAsia"/>
        </w:rPr>
        <w:t>CutterAgent</w:t>
      </w:r>
      <w:proofErr w:type="spellEnd"/>
      <w:r>
        <w:rPr>
          <w:rFonts w:hint="eastAsia"/>
        </w:rPr>
        <w:t>将其上传至中心</w:t>
      </w:r>
      <w:r>
        <w:rPr>
          <w:rFonts w:hint="eastAsia"/>
        </w:rPr>
        <w:t>.</w:t>
      </w:r>
      <w:r>
        <w:rPr>
          <w:rFonts w:hint="eastAsia"/>
        </w:rPr>
        <w:t>中心进行解密、比对，如果比对不正确，</w:t>
      </w:r>
      <w:proofErr w:type="spellStart"/>
      <w:r>
        <w:rPr>
          <w:rFonts w:hint="eastAsia"/>
        </w:rPr>
        <w:t>CutterAgent</w:t>
      </w:r>
      <w:proofErr w:type="spellEnd"/>
      <w:r>
        <w:rPr>
          <w:rFonts w:hint="eastAsia"/>
        </w:rPr>
        <w:t>自动下载监控中心远程生产监控系统的授权文件，自动更新该授权文件。</w:t>
      </w:r>
    </w:p>
    <w:p w:rsidR="00F85D98" w:rsidRDefault="00F85D98" w:rsidP="00F85D98">
      <w:pPr>
        <w:ind w:firstLine="420"/>
      </w:pPr>
      <w:proofErr w:type="spellStart"/>
      <w:r>
        <w:rPr>
          <w:rFonts w:hint="eastAsia"/>
        </w:rPr>
        <w:t>CutterControl</w:t>
      </w:r>
      <w:proofErr w:type="spellEnd"/>
      <w:r>
        <w:rPr>
          <w:rFonts w:hint="eastAsia"/>
        </w:rPr>
        <w:t>提供一个命令行程序以供</w:t>
      </w:r>
      <w:proofErr w:type="spellStart"/>
      <w:r>
        <w:rPr>
          <w:rFonts w:hint="eastAsia"/>
        </w:rPr>
        <w:t>CutterAgent</w:t>
      </w:r>
      <w:proofErr w:type="spellEnd"/>
      <w:r>
        <w:rPr>
          <w:rFonts w:hint="eastAsia"/>
        </w:rPr>
        <w:t>调用，此程序暂命名为，</w:t>
      </w:r>
      <w:proofErr w:type="spellStart"/>
      <w:r>
        <w:rPr>
          <w:rFonts w:hint="eastAsia"/>
        </w:rPr>
        <w:t>CutterComm</w:t>
      </w:r>
      <w:proofErr w:type="spellEnd"/>
      <w:r>
        <w:rPr>
          <w:rFonts w:hint="eastAsia"/>
        </w:rPr>
        <w:t>功能：</w:t>
      </w:r>
    </w:p>
    <w:p w:rsidR="00F85D98" w:rsidRDefault="00F85D98" w:rsidP="00F85D98">
      <w:pPr>
        <w:pStyle w:val="a5"/>
        <w:numPr>
          <w:ilvl w:val="0"/>
          <w:numId w:val="11"/>
        </w:numPr>
        <w:ind w:firstLineChars="0"/>
        <w:rPr>
          <w:rFonts w:hint="eastAsia"/>
        </w:rPr>
      </w:pPr>
      <w:r>
        <w:rPr>
          <w:rFonts w:hint="eastAsia"/>
        </w:rPr>
        <w:t>输出授权文件（加密过的原始文件，调用方式：</w:t>
      </w:r>
    </w:p>
    <w:p w:rsidR="00F85D98" w:rsidRPr="008734E4" w:rsidRDefault="00F85D98" w:rsidP="00F85D98">
      <w:pPr>
        <w:ind w:left="1680"/>
        <w:rPr>
          <w:rFonts w:hint="eastAsia"/>
          <w:i/>
        </w:rPr>
      </w:pPr>
      <w:proofErr w:type="spellStart"/>
      <w:r w:rsidRPr="008734E4">
        <w:rPr>
          <w:rFonts w:hint="eastAsia"/>
          <w:i/>
        </w:rPr>
        <w:t>CutterComm</w:t>
      </w:r>
      <w:proofErr w:type="spellEnd"/>
      <w:r w:rsidRPr="008734E4">
        <w:rPr>
          <w:rFonts w:hint="eastAsia"/>
          <w:i/>
        </w:rPr>
        <w:t xml:space="preserve"> query</w:t>
      </w:r>
      <w:r w:rsidRPr="008734E4">
        <w:rPr>
          <w:rFonts w:hint="eastAsia"/>
          <w:i/>
        </w:rPr>
        <w:t>时间戳</w:t>
      </w:r>
      <w:r w:rsidRPr="008734E4">
        <w:rPr>
          <w:rFonts w:hint="eastAsia"/>
          <w:i/>
        </w:rPr>
        <w:t xml:space="preserve"> </w:t>
      </w:r>
      <w:r w:rsidRPr="008734E4">
        <w:rPr>
          <w:rFonts w:hint="eastAsia"/>
          <w:i/>
        </w:rPr>
        <w:t>输出路径</w:t>
      </w:r>
      <w:r w:rsidRPr="008734E4">
        <w:rPr>
          <w:rFonts w:hint="eastAsia"/>
          <w:i/>
        </w:rPr>
        <w:t>/</w:t>
      </w:r>
      <w:r w:rsidRPr="008734E4">
        <w:rPr>
          <w:rFonts w:hint="eastAsia"/>
          <w:i/>
        </w:rPr>
        <w:t>输出文件名</w:t>
      </w:r>
    </w:p>
    <w:p w:rsidR="00F85D98" w:rsidRDefault="00F85D98" w:rsidP="00F85D98">
      <w:pPr>
        <w:ind w:left="840" w:firstLine="420"/>
        <w:rPr>
          <w:rFonts w:hint="eastAsia"/>
        </w:rPr>
      </w:pPr>
      <w:r>
        <w:rPr>
          <w:rFonts w:hint="eastAsia"/>
        </w:rPr>
        <w:t>运行该命令后，</w:t>
      </w:r>
      <w:proofErr w:type="spellStart"/>
      <w:r>
        <w:rPr>
          <w:rFonts w:hint="eastAsia"/>
        </w:rPr>
        <w:t>CutterComm</w:t>
      </w:r>
      <w:proofErr w:type="spellEnd"/>
      <w:r>
        <w:rPr>
          <w:rFonts w:hint="eastAsia"/>
        </w:rPr>
        <w:t>按照时间戳及内置的资产</w:t>
      </w:r>
      <w:r>
        <w:rPr>
          <w:rFonts w:hint="eastAsia"/>
        </w:rPr>
        <w:t>id</w:t>
      </w:r>
      <w:r>
        <w:rPr>
          <w:rFonts w:hint="eastAsia"/>
        </w:rPr>
        <w:t>或序列号对授权加密，并按照“输出路径</w:t>
      </w:r>
      <w:r>
        <w:rPr>
          <w:rFonts w:hint="eastAsia"/>
        </w:rPr>
        <w:t>/</w:t>
      </w:r>
      <w:r>
        <w:rPr>
          <w:rFonts w:hint="eastAsia"/>
        </w:rPr>
        <w:t>输出文件名”生成加密文件，同时打印该文件的</w:t>
      </w:r>
      <w:r>
        <w:rPr>
          <w:rFonts w:hint="eastAsia"/>
        </w:rPr>
        <w:t>MD5</w:t>
      </w:r>
      <w:r>
        <w:rPr>
          <w:rFonts w:hint="eastAsia"/>
        </w:rPr>
        <w:t>摘要。（便于</w:t>
      </w:r>
      <w:proofErr w:type="spellStart"/>
      <w:r>
        <w:rPr>
          <w:rFonts w:hint="eastAsia"/>
        </w:rPr>
        <w:t>CutterAgent</w:t>
      </w:r>
      <w:proofErr w:type="spellEnd"/>
      <w:r>
        <w:rPr>
          <w:rFonts w:hint="eastAsia"/>
        </w:rPr>
        <w:t>校验）</w:t>
      </w:r>
    </w:p>
    <w:p w:rsidR="00F85D98" w:rsidRPr="00AD660C" w:rsidRDefault="00F85D98" w:rsidP="00F85D98">
      <w:pPr>
        <w:ind w:left="840" w:firstLine="420"/>
        <w:rPr>
          <w:b/>
          <w:color w:val="FF0000"/>
        </w:rPr>
      </w:pPr>
      <w:r w:rsidRPr="00AD660C">
        <w:rPr>
          <w:rFonts w:hint="eastAsia"/>
          <w:b/>
          <w:color w:val="FF0000"/>
        </w:rPr>
        <w:t>注意：本文所提及的时间戳表示当前时间距</w:t>
      </w:r>
      <w:r w:rsidRPr="00AD660C">
        <w:rPr>
          <w:rFonts w:hint="eastAsia"/>
          <w:b/>
          <w:color w:val="FF0000"/>
        </w:rPr>
        <w:t>1970-1-1 0:0</w:t>
      </w:r>
      <w:r w:rsidRPr="00AD660C">
        <w:rPr>
          <w:b/>
          <w:color w:val="FF0000"/>
        </w:rPr>
        <w:t xml:space="preserve">:0 </w:t>
      </w:r>
      <w:r w:rsidRPr="00AD660C">
        <w:rPr>
          <w:rFonts w:hint="eastAsia"/>
          <w:b/>
          <w:color w:val="FF0000"/>
        </w:rPr>
        <w:t>GMT0</w:t>
      </w:r>
      <w:r w:rsidRPr="00AD660C">
        <w:rPr>
          <w:rFonts w:hint="eastAsia"/>
          <w:b/>
          <w:color w:val="FF0000"/>
        </w:rPr>
        <w:t>的秒数；</w:t>
      </w:r>
    </w:p>
    <w:p w:rsidR="00F85D98" w:rsidRDefault="00F85D98" w:rsidP="00F85D98">
      <w:pPr>
        <w:pStyle w:val="a5"/>
        <w:numPr>
          <w:ilvl w:val="0"/>
          <w:numId w:val="11"/>
        </w:numPr>
        <w:ind w:firstLineChars="0"/>
        <w:rPr>
          <w:rFonts w:hint="eastAsia"/>
        </w:rPr>
      </w:pPr>
      <w:proofErr w:type="spellStart"/>
      <w:r>
        <w:rPr>
          <w:rFonts w:hint="eastAsia"/>
        </w:rPr>
        <w:t>CutterAgent</w:t>
      </w:r>
      <w:proofErr w:type="spellEnd"/>
      <w:r>
        <w:rPr>
          <w:rFonts w:hint="eastAsia"/>
        </w:rPr>
        <w:t>输入新密码</w:t>
      </w:r>
      <w:r>
        <w:rPr>
          <w:rFonts w:hint="eastAsia"/>
        </w:rPr>
        <w:t>/</w:t>
      </w:r>
      <w:r>
        <w:rPr>
          <w:rFonts w:hint="eastAsia"/>
        </w:rPr>
        <w:t>同步时间戳，调用方式：</w:t>
      </w:r>
    </w:p>
    <w:p w:rsidR="00F85D98" w:rsidRPr="00BE06EA" w:rsidRDefault="00F85D98" w:rsidP="00F85D98">
      <w:pPr>
        <w:ind w:left="1680"/>
        <w:rPr>
          <w:rFonts w:hint="eastAsia"/>
          <w:i/>
        </w:rPr>
      </w:pPr>
      <w:proofErr w:type="spellStart"/>
      <w:r w:rsidRPr="00BE06EA">
        <w:rPr>
          <w:rFonts w:hint="eastAsia"/>
          <w:i/>
        </w:rPr>
        <w:t>CutterComm</w:t>
      </w:r>
      <w:proofErr w:type="spellEnd"/>
      <w:r w:rsidRPr="00BE06EA">
        <w:rPr>
          <w:rFonts w:hint="eastAsia"/>
          <w:i/>
        </w:rPr>
        <w:t xml:space="preserve"> </w:t>
      </w:r>
      <w:proofErr w:type="spellStart"/>
      <w:r w:rsidRPr="00BE06EA">
        <w:rPr>
          <w:rFonts w:hint="eastAsia"/>
          <w:i/>
        </w:rPr>
        <w:t>lic</w:t>
      </w:r>
      <w:proofErr w:type="spellEnd"/>
      <w:r w:rsidRPr="00BE06EA">
        <w:rPr>
          <w:rFonts w:hint="eastAsia"/>
          <w:i/>
        </w:rPr>
        <w:t xml:space="preserve"> </w:t>
      </w:r>
      <w:r w:rsidRPr="00BE06EA">
        <w:rPr>
          <w:rFonts w:hint="eastAsia"/>
          <w:i/>
        </w:rPr>
        <w:t>同步时间戳</w:t>
      </w:r>
      <w:r w:rsidRPr="00BE06EA">
        <w:rPr>
          <w:rFonts w:hint="eastAsia"/>
          <w:i/>
        </w:rPr>
        <w:t xml:space="preserve"> </w:t>
      </w:r>
      <w:r w:rsidRPr="00BE06EA">
        <w:rPr>
          <w:rFonts w:hint="eastAsia"/>
          <w:i/>
        </w:rPr>
        <w:t>加密过的新密码</w:t>
      </w:r>
    </w:p>
    <w:p w:rsidR="00F85D98" w:rsidRDefault="00F85D98" w:rsidP="00F85D98">
      <w:pPr>
        <w:ind w:left="840" w:firstLine="420"/>
        <w:rPr>
          <w:rFonts w:hint="eastAsia"/>
        </w:rPr>
      </w:pPr>
      <w:r>
        <w:rPr>
          <w:rFonts w:hint="eastAsia"/>
        </w:rPr>
        <w:t>运行该命令后，</w:t>
      </w:r>
      <w:proofErr w:type="spellStart"/>
      <w:r>
        <w:rPr>
          <w:rFonts w:hint="eastAsia"/>
        </w:rPr>
        <w:t>CutterComm</w:t>
      </w:r>
      <w:proofErr w:type="spellEnd"/>
      <w:r>
        <w:rPr>
          <w:rFonts w:hint="eastAsia"/>
        </w:rPr>
        <w:t>按照时间戳及内置的资产</w:t>
      </w:r>
      <w:r>
        <w:rPr>
          <w:rFonts w:hint="eastAsia"/>
        </w:rPr>
        <w:t>id</w:t>
      </w:r>
      <w:r>
        <w:rPr>
          <w:rFonts w:hint="eastAsia"/>
        </w:rPr>
        <w:t>或序列号对授权解密。新密码应用成功后，</w:t>
      </w:r>
      <w:proofErr w:type="spellStart"/>
      <w:r>
        <w:rPr>
          <w:rFonts w:hint="eastAsia"/>
        </w:rPr>
        <w:t>CutterComm</w:t>
      </w:r>
      <w:proofErr w:type="spellEnd"/>
      <w:r>
        <w:rPr>
          <w:rFonts w:hint="eastAsia"/>
        </w:rPr>
        <w:t>计算并打印</w:t>
      </w:r>
      <w:r>
        <w:rPr>
          <w:rFonts w:hint="eastAsia"/>
        </w:rPr>
        <w:t>MD5</w:t>
      </w:r>
      <w:r>
        <w:rPr>
          <w:rFonts w:hint="eastAsia"/>
        </w:rPr>
        <w:t>摘要。（便于</w:t>
      </w:r>
      <w:proofErr w:type="spellStart"/>
      <w:r>
        <w:rPr>
          <w:rFonts w:hint="eastAsia"/>
        </w:rPr>
        <w:t>CutterAgent</w:t>
      </w:r>
      <w:proofErr w:type="spellEnd"/>
      <w:r>
        <w:rPr>
          <w:rFonts w:hint="eastAsia"/>
        </w:rPr>
        <w:t>校验）</w:t>
      </w:r>
    </w:p>
    <w:p w:rsidR="00F85D98" w:rsidRDefault="00F85D98" w:rsidP="00F85D98">
      <w:pPr>
        <w:pStyle w:val="a5"/>
        <w:ind w:left="840" w:firstLineChars="0" w:firstLine="0"/>
        <w:rPr>
          <w:rFonts w:hint="eastAsia"/>
        </w:rPr>
      </w:pPr>
      <w:r>
        <w:rPr>
          <w:rFonts w:hint="eastAsia"/>
        </w:rPr>
        <w:tab/>
      </w:r>
      <w:proofErr w:type="spellStart"/>
      <w:r>
        <w:rPr>
          <w:rFonts w:hint="eastAsia"/>
        </w:rPr>
        <w:t>CutterControl</w:t>
      </w:r>
      <w:proofErr w:type="spellEnd"/>
      <w:r>
        <w:rPr>
          <w:rFonts w:hint="eastAsia"/>
        </w:rPr>
        <w:t>必须有一个定时检查机制，检查授权和同步时间，如果不合法，则在本地报警</w:t>
      </w:r>
    </w:p>
    <w:p w:rsidR="00F85D98" w:rsidRDefault="00F85D98" w:rsidP="00F85D98">
      <w:pPr>
        <w:pStyle w:val="2"/>
        <w:numPr>
          <w:ilvl w:val="0"/>
          <w:numId w:val="3"/>
        </w:numPr>
        <w:rPr>
          <w:rFonts w:hint="eastAsia"/>
        </w:rPr>
      </w:pPr>
      <w:r>
        <w:rPr>
          <w:rFonts w:hint="eastAsia"/>
        </w:rPr>
        <w:t>消息下发功能</w:t>
      </w:r>
    </w:p>
    <w:p w:rsidR="00F85D98" w:rsidRDefault="00F85D98" w:rsidP="00F85D98">
      <w:pPr>
        <w:ind w:left="420"/>
        <w:rPr>
          <w:rFonts w:hint="eastAsia"/>
        </w:rPr>
      </w:pPr>
      <w:r>
        <w:rPr>
          <w:rFonts w:hint="eastAsia"/>
        </w:rPr>
        <w:t>消息下发功能应用场景如下：</w:t>
      </w:r>
    </w:p>
    <w:p w:rsidR="00F85D98" w:rsidRDefault="00F85D98" w:rsidP="00F85D98">
      <w:pPr>
        <w:pStyle w:val="a5"/>
        <w:numPr>
          <w:ilvl w:val="0"/>
          <w:numId w:val="12"/>
        </w:numPr>
        <w:ind w:firstLineChars="0"/>
        <w:rPr>
          <w:rFonts w:hint="eastAsia"/>
        </w:rPr>
      </w:pPr>
      <w:r>
        <w:rPr>
          <w:rFonts w:hint="eastAsia"/>
        </w:rPr>
        <w:t>管理员登录和鹰机电监控中心系统，编辑通知信息，如维修提醒、续费提醒、操作建议，并指定现场数控裁剪机，提交到监控中心系统软件；</w:t>
      </w:r>
    </w:p>
    <w:p w:rsidR="00F85D98" w:rsidRDefault="00F85D98" w:rsidP="00F85D98">
      <w:pPr>
        <w:pStyle w:val="a5"/>
        <w:numPr>
          <w:ilvl w:val="0"/>
          <w:numId w:val="12"/>
        </w:numPr>
        <w:ind w:firstLineChars="0"/>
        <w:rPr>
          <w:rFonts w:hint="eastAsia"/>
        </w:rPr>
      </w:pPr>
      <w:r>
        <w:rPr>
          <w:rFonts w:hint="eastAsia"/>
        </w:rPr>
        <w:t>监控中心系统软件按照设置（下发时间，指定现场）存储消息；</w:t>
      </w:r>
    </w:p>
    <w:p w:rsidR="00F85D98" w:rsidRDefault="00F85D98" w:rsidP="00F85D98">
      <w:pPr>
        <w:pStyle w:val="a5"/>
        <w:numPr>
          <w:ilvl w:val="0"/>
          <w:numId w:val="12"/>
        </w:numPr>
        <w:ind w:firstLineChars="0"/>
        <w:rPr>
          <w:rFonts w:hint="eastAsia"/>
        </w:rPr>
      </w:pPr>
      <w:proofErr w:type="spellStart"/>
      <w:r>
        <w:rPr>
          <w:rFonts w:hint="eastAsia"/>
        </w:rPr>
        <w:t>CutterAgent</w:t>
      </w:r>
      <w:proofErr w:type="spellEnd"/>
      <w:r>
        <w:rPr>
          <w:rFonts w:hint="eastAsia"/>
        </w:rPr>
        <w:t>定时查询是否有属于本数控裁剪机的消息，检测到有后，获取，并调用</w:t>
      </w:r>
      <w:proofErr w:type="spellStart"/>
      <w:r>
        <w:rPr>
          <w:rFonts w:hint="eastAsia"/>
        </w:rPr>
        <w:t>CutterControl</w:t>
      </w:r>
      <w:proofErr w:type="spellEnd"/>
      <w:r>
        <w:rPr>
          <w:rFonts w:hint="eastAsia"/>
        </w:rPr>
        <w:t>的接口程序</w:t>
      </w:r>
      <w:proofErr w:type="spellStart"/>
      <w:r>
        <w:rPr>
          <w:rFonts w:hint="eastAsia"/>
        </w:rPr>
        <w:t>CutterComm</w:t>
      </w:r>
      <w:proofErr w:type="spellEnd"/>
      <w:r>
        <w:rPr>
          <w:rFonts w:hint="eastAsia"/>
        </w:rPr>
        <w:t>，调用成功后，向监控中心系统软件会送确认；</w:t>
      </w:r>
    </w:p>
    <w:p w:rsidR="00F85D98" w:rsidRDefault="00F85D98" w:rsidP="00F85D98">
      <w:pPr>
        <w:pStyle w:val="a5"/>
        <w:numPr>
          <w:ilvl w:val="0"/>
          <w:numId w:val="12"/>
        </w:numPr>
        <w:ind w:firstLineChars="0"/>
        <w:rPr>
          <w:rFonts w:hint="eastAsia"/>
        </w:rPr>
      </w:pPr>
      <w:proofErr w:type="spellStart"/>
      <w:r>
        <w:rPr>
          <w:rFonts w:hint="eastAsia"/>
        </w:rPr>
        <w:t>CutterControl</w:t>
      </w:r>
      <w:proofErr w:type="spellEnd"/>
      <w:r>
        <w:rPr>
          <w:rFonts w:hint="eastAsia"/>
        </w:rPr>
        <w:t>在操作界面上显示下发的通知：内容，时间；</w:t>
      </w:r>
    </w:p>
    <w:p w:rsidR="00F85D98" w:rsidRDefault="00F85D98" w:rsidP="00F85D98">
      <w:pPr>
        <w:ind w:firstLine="420"/>
        <w:rPr>
          <w:rFonts w:hint="eastAsia"/>
        </w:rPr>
      </w:pPr>
      <w:proofErr w:type="spellStart"/>
      <w:r>
        <w:rPr>
          <w:rFonts w:hint="eastAsia"/>
        </w:rPr>
        <w:t>CutterControl</w:t>
      </w:r>
      <w:proofErr w:type="spellEnd"/>
      <w:r>
        <w:rPr>
          <w:rFonts w:hint="eastAsia"/>
        </w:rPr>
        <w:t>软件提供</w:t>
      </w:r>
      <w:proofErr w:type="spellStart"/>
      <w:r>
        <w:rPr>
          <w:rFonts w:hint="eastAsia"/>
        </w:rPr>
        <w:t>CutterComm</w:t>
      </w:r>
      <w:proofErr w:type="spellEnd"/>
      <w:r>
        <w:rPr>
          <w:rFonts w:hint="eastAsia"/>
        </w:rPr>
        <w:t>程序供</w:t>
      </w:r>
      <w:proofErr w:type="spellStart"/>
      <w:r>
        <w:rPr>
          <w:rFonts w:hint="eastAsia"/>
        </w:rPr>
        <w:t>CutterAgent</w:t>
      </w:r>
      <w:proofErr w:type="spellEnd"/>
      <w:r>
        <w:rPr>
          <w:rFonts w:hint="eastAsia"/>
        </w:rPr>
        <w:t>调用，并具备解密消息功能；命令格式为：</w:t>
      </w:r>
    </w:p>
    <w:p w:rsidR="00F85D98" w:rsidRPr="00A37765" w:rsidRDefault="00F85D98" w:rsidP="00F85D98">
      <w:pPr>
        <w:ind w:firstLine="420"/>
        <w:rPr>
          <w:rFonts w:hint="eastAsia"/>
          <w:i/>
        </w:rPr>
      </w:pPr>
      <w:r>
        <w:rPr>
          <w:rFonts w:hint="eastAsia"/>
        </w:rPr>
        <w:tab/>
      </w:r>
      <w:r>
        <w:rPr>
          <w:rFonts w:hint="eastAsia"/>
        </w:rPr>
        <w:tab/>
      </w:r>
      <w:proofErr w:type="spellStart"/>
      <w:r w:rsidRPr="00A37765">
        <w:rPr>
          <w:rFonts w:hint="eastAsia"/>
          <w:i/>
        </w:rPr>
        <w:t>CutterComm</w:t>
      </w:r>
      <w:proofErr w:type="spellEnd"/>
      <w:r w:rsidRPr="00A37765">
        <w:rPr>
          <w:rFonts w:hint="eastAsia"/>
          <w:i/>
        </w:rPr>
        <w:t xml:space="preserve"> </w:t>
      </w:r>
      <w:proofErr w:type="spellStart"/>
      <w:r w:rsidRPr="00A37765">
        <w:rPr>
          <w:rFonts w:hint="eastAsia"/>
          <w:i/>
        </w:rPr>
        <w:t>msg</w:t>
      </w:r>
      <w:proofErr w:type="spellEnd"/>
      <w:r w:rsidRPr="00A37765">
        <w:rPr>
          <w:rFonts w:hint="eastAsia"/>
          <w:i/>
        </w:rPr>
        <w:t xml:space="preserve"> </w:t>
      </w:r>
      <w:r w:rsidRPr="00A37765">
        <w:rPr>
          <w:rFonts w:hint="eastAsia"/>
          <w:i/>
        </w:rPr>
        <w:t>时间戳</w:t>
      </w:r>
      <w:r w:rsidRPr="00A37765">
        <w:rPr>
          <w:rFonts w:hint="eastAsia"/>
          <w:i/>
        </w:rPr>
        <w:t xml:space="preserve"> </w:t>
      </w:r>
      <w:r w:rsidRPr="00A37765">
        <w:rPr>
          <w:rFonts w:hint="eastAsia"/>
          <w:i/>
        </w:rPr>
        <w:t>加密过的消息</w:t>
      </w:r>
    </w:p>
    <w:p w:rsidR="00F85D98" w:rsidRDefault="00F85D98" w:rsidP="00F85D98">
      <w:pPr>
        <w:ind w:firstLine="420"/>
        <w:rPr>
          <w:rFonts w:hint="eastAsia"/>
        </w:rPr>
      </w:pPr>
      <w:r>
        <w:rPr>
          <w:rFonts w:hint="eastAsia"/>
        </w:rPr>
        <w:t>解密方法：</w:t>
      </w:r>
      <w:r>
        <w:rPr>
          <w:rFonts w:hint="eastAsia"/>
        </w:rPr>
        <w:t xml:space="preserve"> </w:t>
      </w:r>
      <w:r>
        <w:rPr>
          <w:rFonts w:hint="eastAsia"/>
        </w:rPr>
        <w:t>用该</w:t>
      </w:r>
      <w:r>
        <w:rPr>
          <w:rFonts w:hint="eastAsia"/>
        </w:rPr>
        <w:t>Cutter</w:t>
      </w:r>
      <w:r>
        <w:rPr>
          <w:rFonts w:hint="eastAsia"/>
        </w:rPr>
        <w:t>资产</w:t>
      </w:r>
      <w:r>
        <w:rPr>
          <w:rFonts w:hint="eastAsia"/>
        </w:rPr>
        <w:t>id</w:t>
      </w:r>
      <w:r>
        <w:rPr>
          <w:rFonts w:hint="eastAsia"/>
        </w:rPr>
        <w:t>或序列号以及时间戳作为解密字解密。</w:t>
      </w:r>
    </w:p>
    <w:p w:rsidR="00F85D98" w:rsidRPr="00F85D98" w:rsidRDefault="00F85D98" w:rsidP="00F85D98">
      <w:pPr>
        <w:ind w:left="420"/>
      </w:pPr>
      <w:r>
        <w:rPr>
          <w:rFonts w:hint="eastAsia"/>
        </w:rPr>
        <w:t>解密成功后，</w:t>
      </w:r>
      <w:proofErr w:type="spellStart"/>
      <w:r>
        <w:rPr>
          <w:rFonts w:hint="eastAsia"/>
        </w:rPr>
        <w:t>CutterComm</w:t>
      </w:r>
      <w:proofErr w:type="spellEnd"/>
      <w:r>
        <w:rPr>
          <w:rFonts w:hint="eastAsia"/>
        </w:rPr>
        <w:t>输出该解密后消息的</w:t>
      </w:r>
      <w:r>
        <w:rPr>
          <w:rFonts w:hint="eastAsia"/>
        </w:rPr>
        <w:t>MD5</w:t>
      </w:r>
      <w:r>
        <w:rPr>
          <w:rFonts w:hint="eastAsia"/>
        </w:rPr>
        <w:t>摘要。（提供给</w:t>
      </w:r>
      <w:proofErr w:type="spellStart"/>
      <w:r>
        <w:rPr>
          <w:rFonts w:hint="eastAsia"/>
        </w:rPr>
        <w:t>CutterAgent</w:t>
      </w:r>
      <w:proofErr w:type="spellEnd"/>
      <w:r>
        <w:rPr>
          <w:rFonts w:hint="eastAsia"/>
        </w:rPr>
        <w:t>校验）</w:t>
      </w:r>
    </w:p>
    <w:p w:rsidR="009D6001" w:rsidRPr="00F85D98" w:rsidRDefault="009D6001"/>
    <w:p w:rsidR="009D6001" w:rsidRDefault="009D6001"/>
    <w:p w:rsidR="009D6001" w:rsidRDefault="009D6001"/>
    <w:p w:rsidR="009D6001" w:rsidRDefault="009D6001"/>
    <w:p w:rsidR="009D6001" w:rsidRPr="009D6001" w:rsidRDefault="009D6001"/>
    <w:sectPr w:rsidR="009D6001" w:rsidRPr="009D6001" w:rsidSect="004344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469" w:rsidRDefault="00812469" w:rsidP="00812469">
      <w:r>
        <w:separator/>
      </w:r>
    </w:p>
  </w:endnote>
  <w:endnote w:type="continuationSeparator" w:id="0">
    <w:p w:rsidR="00812469" w:rsidRDefault="00812469" w:rsidP="008124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ˎ̥">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469" w:rsidRDefault="00812469" w:rsidP="00812469">
      <w:r>
        <w:separator/>
      </w:r>
    </w:p>
  </w:footnote>
  <w:footnote w:type="continuationSeparator" w:id="0">
    <w:p w:rsidR="00812469" w:rsidRDefault="00812469" w:rsidP="008124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A50DB"/>
    <w:multiLevelType w:val="hybridMultilevel"/>
    <w:tmpl w:val="721289AA"/>
    <w:lvl w:ilvl="0" w:tplc="4C746D60">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EA23C8"/>
    <w:multiLevelType w:val="hybridMultilevel"/>
    <w:tmpl w:val="95EAB764"/>
    <w:lvl w:ilvl="0" w:tplc="4424A6E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390487"/>
    <w:multiLevelType w:val="hybridMultilevel"/>
    <w:tmpl w:val="9C563702"/>
    <w:lvl w:ilvl="0" w:tplc="2D3A842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9C78F9"/>
    <w:multiLevelType w:val="hybridMultilevel"/>
    <w:tmpl w:val="7BBE903C"/>
    <w:lvl w:ilvl="0" w:tplc="DB40D64A">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CE692F"/>
    <w:multiLevelType w:val="hybridMultilevel"/>
    <w:tmpl w:val="0C9AAED2"/>
    <w:lvl w:ilvl="0" w:tplc="914ED63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FF2082"/>
    <w:multiLevelType w:val="hybridMultilevel"/>
    <w:tmpl w:val="B4B61C7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45FD3640"/>
    <w:multiLevelType w:val="hybridMultilevel"/>
    <w:tmpl w:val="DCC8756A"/>
    <w:lvl w:ilvl="0" w:tplc="914ED63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325B97"/>
    <w:multiLevelType w:val="hybridMultilevel"/>
    <w:tmpl w:val="1896AA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6B51EA1"/>
    <w:multiLevelType w:val="hybridMultilevel"/>
    <w:tmpl w:val="623AE8B0"/>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593B7BC5"/>
    <w:multiLevelType w:val="hybridMultilevel"/>
    <w:tmpl w:val="2EEEDE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88341BC"/>
    <w:multiLevelType w:val="hybridMultilevel"/>
    <w:tmpl w:val="125A8A98"/>
    <w:lvl w:ilvl="0" w:tplc="FC165E1C">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A447A0"/>
    <w:multiLevelType w:val="hybridMultilevel"/>
    <w:tmpl w:val="EF9A66B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4"/>
  </w:num>
  <w:num w:numId="4">
    <w:abstractNumId w:val="1"/>
  </w:num>
  <w:num w:numId="5">
    <w:abstractNumId w:val="10"/>
  </w:num>
  <w:num w:numId="6">
    <w:abstractNumId w:val="5"/>
  </w:num>
  <w:num w:numId="7">
    <w:abstractNumId w:val="7"/>
  </w:num>
  <w:num w:numId="8">
    <w:abstractNumId w:val="0"/>
  </w:num>
  <w:num w:numId="9">
    <w:abstractNumId w:val="8"/>
  </w:num>
  <w:num w:numId="10">
    <w:abstractNumId w:val="3"/>
  </w:num>
  <w:num w:numId="11">
    <w:abstractNumId w:val="1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D6001"/>
    <w:rsid w:val="00270292"/>
    <w:rsid w:val="003629B8"/>
    <w:rsid w:val="003F1CEB"/>
    <w:rsid w:val="00434456"/>
    <w:rsid w:val="00812469"/>
    <w:rsid w:val="00942899"/>
    <w:rsid w:val="009C3A44"/>
    <w:rsid w:val="009D6001"/>
    <w:rsid w:val="00DC68AF"/>
    <w:rsid w:val="00F85D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456"/>
    <w:pPr>
      <w:widowControl w:val="0"/>
      <w:jc w:val="both"/>
    </w:pPr>
  </w:style>
  <w:style w:type="paragraph" w:styleId="1">
    <w:name w:val="heading 1"/>
    <w:basedOn w:val="a"/>
    <w:next w:val="a"/>
    <w:link w:val="1Char"/>
    <w:uiPriority w:val="9"/>
    <w:qFormat/>
    <w:rsid w:val="009D6001"/>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9D60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70292"/>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unhideWhenUsed/>
    <w:qFormat/>
    <w:rsid w:val="00270292"/>
    <w:pPr>
      <w:keepNext/>
      <w:keepLines/>
      <w:spacing w:before="280" w:after="290" w:line="376" w:lineRule="auto"/>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6001"/>
    <w:rPr>
      <w:rFonts w:ascii="Calibri" w:eastAsia="宋体" w:hAnsi="Calibri" w:cs="Times New Roman"/>
      <w:b/>
      <w:bCs/>
      <w:kern w:val="44"/>
      <w:sz w:val="44"/>
      <w:szCs w:val="44"/>
    </w:rPr>
  </w:style>
  <w:style w:type="paragraph" w:styleId="a3">
    <w:name w:val="Document Map"/>
    <w:basedOn w:val="a"/>
    <w:link w:val="Char"/>
    <w:uiPriority w:val="99"/>
    <w:semiHidden/>
    <w:unhideWhenUsed/>
    <w:rsid w:val="009D6001"/>
    <w:rPr>
      <w:rFonts w:ascii="宋体" w:eastAsia="宋体"/>
      <w:sz w:val="18"/>
      <w:szCs w:val="18"/>
    </w:rPr>
  </w:style>
  <w:style w:type="character" w:customStyle="1" w:styleId="Char">
    <w:name w:val="文档结构图 Char"/>
    <w:basedOn w:val="a0"/>
    <w:link w:val="a3"/>
    <w:uiPriority w:val="99"/>
    <w:semiHidden/>
    <w:rsid w:val="009D6001"/>
    <w:rPr>
      <w:rFonts w:ascii="宋体" w:eastAsia="宋体"/>
      <w:sz w:val="18"/>
      <w:szCs w:val="18"/>
    </w:rPr>
  </w:style>
  <w:style w:type="paragraph" w:styleId="a4">
    <w:name w:val="Subtitle"/>
    <w:basedOn w:val="a"/>
    <w:next w:val="a"/>
    <w:link w:val="Char0"/>
    <w:uiPriority w:val="11"/>
    <w:qFormat/>
    <w:rsid w:val="009D600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9D6001"/>
    <w:rPr>
      <w:rFonts w:asciiTheme="majorHAnsi" w:eastAsia="宋体" w:hAnsiTheme="majorHAnsi" w:cstheme="majorBidi"/>
      <w:b/>
      <w:bCs/>
      <w:kern w:val="28"/>
      <w:sz w:val="32"/>
      <w:szCs w:val="32"/>
    </w:rPr>
  </w:style>
  <w:style w:type="paragraph" w:styleId="a5">
    <w:name w:val="List Paragraph"/>
    <w:basedOn w:val="a"/>
    <w:uiPriority w:val="34"/>
    <w:qFormat/>
    <w:rsid w:val="009D6001"/>
    <w:pPr>
      <w:ind w:firstLineChars="200" w:firstLine="420"/>
    </w:pPr>
  </w:style>
  <w:style w:type="character" w:customStyle="1" w:styleId="2Char">
    <w:name w:val="标题 2 Char"/>
    <w:basedOn w:val="a0"/>
    <w:link w:val="2"/>
    <w:uiPriority w:val="9"/>
    <w:rsid w:val="009D60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70292"/>
    <w:rPr>
      <w:rFonts w:ascii="Calibri" w:eastAsia="宋体" w:hAnsi="Calibri" w:cs="Times New Roman"/>
      <w:b/>
      <w:bCs/>
      <w:sz w:val="32"/>
      <w:szCs w:val="32"/>
    </w:rPr>
  </w:style>
  <w:style w:type="character" w:customStyle="1" w:styleId="4Char">
    <w:name w:val="标题 4 Char"/>
    <w:basedOn w:val="a0"/>
    <w:link w:val="4"/>
    <w:uiPriority w:val="9"/>
    <w:rsid w:val="00270292"/>
    <w:rPr>
      <w:rFonts w:ascii="Cambria" w:eastAsia="宋体" w:hAnsi="Cambria" w:cs="Times New Roman"/>
      <w:b/>
      <w:bCs/>
      <w:sz w:val="28"/>
      <w:szCs w:val="28"/>
    </w:rPr>
  </w:style>
  <w:style w:type="paragraph" w:styleId="a6">
    <w:name w:val="Balloon Text"/>
    <w:basedOn w:val="a"/>
    <w:link w:val="Char1"/>
    <w:uiPriority w:val="99"/>
    <w:semiHidden/>
    <w:unhideWhenUsed/>
    <w:rsid w:val="00270292"/>
    <w:rPr>
      <w:sz w:val="18"/>
      <w:szCs w:val="18"/>
    </w:rPr>
  </w:style>
  <w:style w:type="character" w:customStyle="1" w:styleId="Char1">
    <w:name w:val="批注框文本 Char"/>
    <w:basedOn w:val="a0"/>
    <w:link w:val="a6"/>
    <w:uiPriority w:val="99"/>
    <w:semiHidden/>
    <w:rsid w:val="00270292"/>
    <w:rPr>
      <w:sz w:val="18"/>
      <w:szCs w:val="18"/>
    </w:rPr>
  </w:style>
  <w:style w:type="paragraph" w:styleId="a7">
    <w:name w:val="header"/>
    <w:basedOn w:val="a"/>
    <w:link w:val="Char2"/>
    <w:uiPriority w:val="99"/>
    <w:semiHidden/>
    <w:unhideWhenUsed/>
    <w:rsid w:val="0081246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812469"/>
    <w:rPr>
      <w:sz w:val="18"/>
      <w:szCs w:val="18"/>
    </w:rPr>
  </w:style>
  <w:style w:type="paragraph" w:styleId="a8">
    <w:name w:val="footer"/>
    <w:basedOn w:val="a"/>
    <w:link w:val="Char3"/>
    <w:uiPriority w:val="99"/>
    <w:semiHidden/>
    <w:unhideWhenUsed/>
    <w:rsid w:val="00812469"/>
    <w:pPr>
      <w:tabs>
        <w:tab w:val="center" w:pos="4153"/>
        <w:tab w:val="right" w:pos="8306"/>
      </w:tabs>
      <w:snapToGrid w:val="0"/>
      <w:jc w:val="left"/>
    </w:pPr>
    <w:rPr>
      <w:sz w:val="18"/>
      <w:szCs w:val="18"/>
    </w:rPr>
  </w:style>
  <w:style w:type="character" w:customStyle="1" w:styleId="Char3">
    <w:name w:val="页脚 Char"/>
    <w:basedOn w:val="a0"/>
    <w:link w:val="a8"/>
    <w:uiPriority w:val="99"/>
    <w:semiHidden/>
    <w:rsid w:val="0081246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539</Words>
  <Characters>3075</Characters>
  <Application>Microsoft Office Word</Application>
  <DocSecurity>0</DocSecurity>
  <Lines>25</Lines>
  <Paragraphs>7</Paragraphs>
  <ScaleCrop>false</ScaleCrop>
  <Company>ASUS</Company>
  <LinksUpToDate>false</LinksUpToDate>
  <CharactersWithSpaces>3607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Epc901</dc:creator>
  <cp:keywords/>
  <dc:description/>
  <cp:lastModifiedBy>Epc901</cp:lastModifiedBy>
  <cp:revision>3</cp:revision>
  <dcterms:created xsi:type="dcterms:W3CDTF">2011-03-14T04:44:00Z</dcterms:created>
  <dcterms:modified xsi:type="dcterms:W3CDTF">2011-03-14T04:48:00Z</dcterms:modified>
</cp:coreProperties>
</file>