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5.odttf" ContentType="application/vnd.openxmlformats-officedocument.obfuscatedFont"/>
  <Override PartName="/word/fonts/font12.odttf" ContentType="application/vnd.openxmlformats-officedocument.obfuscatedFont"/>
  <Override PartName="/word/fonts/font11.odttf" ContentType="application/vnd.openxmlformats-officedocument.obfuscatedFont"/>
  <Override PartName="/word/fonts/font23.odttf" ContentType="application/vnd.openxmlformats-officedocument.obfuscatedFont"/>
  <Override PartName="/word/fonts/font6.odttf" ContentType="application/vnd.openxmlformats-officedocument.obfuscatedFont"/>
  <Override PartName="/word/fonts/font22.odttf" ContentType="application/vnd.openxmlformats-officedocument.obfuscatedFont"/>
  <Override PartName="/word/fonts/font19.odttf" ContentType="application/vnd.openxmlformats-officedocument.obfuscatedFont"/>
  <Override PartName="/word/fonts/font14.odttf" ContentType="application/vnd.openxmlformats-officedocument.obfuscatedFont"/>
  <Override PartName="/word/fonts/font20.odttf" ContentType="application/vnd.openxmlformats-officedocument.obfuscatedFont"/>
  <Override PartName="/word/fonts/font2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1.odttf" ContentType="application/vnd.openxmlformats-officedocument.obfuscatedFont"/>
  <Override PartName="/word/fonts/font9.odttf" ContentType="application/vnd.openxmlformats-officedocument.obfuscatedFont"/>
  <Override PartName="/word/fonts/font21.odttf" ContentType="application/vnd.openxmlformats-officedocument.obfuscatedFont"/>
  <Override PartName="/word/fonts/font10.odttf" ContentType="application/vnd.openxmlformats-officedocument.obfuscatedFon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rPr/>
      </w:pPr>
      <w:r>
        <w:rPr/>
        <w:t xml:space="preserve">  </w:t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756285</wp:posOffset>
            </wp:positionH>
            <wp:positionV relativeFrom="paragraph">
              <wp:posOffset>172720</wp:posOffset>
            </wp:positionV>
            <wp:extent cx="711200" cy="71564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26442" t="16615" r="24764" b="34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200" cy="715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0" distB="0" distL="0" distR="0" simplePos="0" relativeHeight="7" behindDoc="0" locked="0" layoutInCell="1" allowOverlap="1">
                <wp:simplePos x="0" y="0"/>
                <wp:positionH relativeFrom="column">
                  <wp:posOffset>5382260</wp:posOffset>
                </wp:positionH>
                <wp:positionV relativeFrom="paragraph">
                  <wp:posOffset>46990</wp:posOffset>
                </wp:positionV>
                <wp:extent cx="1492885" cy="832485"/>
                <wp:effectExtent l="0" t="0" r="0" b="0"/>
                <wp:wrapNone/>
                <wp:docPr id="2" name="Text 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2920" cy="832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bidi w:val="0"/>
                              <w:rPr/>
                            </w:pPr>
                            <w:r>
                              <w:rPr>
                                <w:rFonts w:ascii="Inter 18pt Black" w:hAnsi="Inter 18pt Black"/>
                                <w:color w:val="C9211E"/>
                                <w:sz w:val="20"/>
                                <w:szCs w:val="20"/>
                              </w:rPr>
                              <w:t>{d.nFactura}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spacing w:before="114" w:after="114"/>
                              <w:rPr/>
                            </w:pPr>
                            <w:r>
                              <w:rPr>
                                <w:rFonts w:ascii="Inter 18pt" w:hAnsi="Inter 18pt"/>
                                <w:b/>
                                <w:bCs/>
                                <w:color w:val="808080"/>
                                <w:sz w:val="20"/>
                                <w:szCs w:val="20"/>
                              </w:rPr>
                              <w:t>Fecha:</w:t>
                            </w:r>
                            <w:r>
                              <w:rPr>
                                <w:rFonts w:ascii="Inter 18pt" w:hAnsi="Inter 18pt"/>
                                <w:sz w:val="20"/>
                                <w:szCs w:val="20"/>
                              </w:rPr>
                              <w:t xml:space="preserve"> {d.Fecha_factura}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spacing w:before="114" w:after="114"/>
                              <w:rPr/>
                            </w:pPr>
                            <w:r>
                              <w:rPr>
                                <w:rFonts w:ascii="Inter 18pt" w:hAnsi="Inter 18pt"/>
                                <w:b/>
                                <w:bCs/>
                                <w:color w:val="808080"/>
                                <w:sz w:val="20"/>
                                <w:szCs w:val="20"/>
                              </w:rPr>
                              <w:t>CIF:</w:t>
                            </w:r>
                            <w:r>
                              <w:rPr>
                                <w:rFonts w:ascii="Inter 18pt" w:hAnsi="Inter 18pt"/>
                                <w:sz w:val="20"/>
                                <w:szCs w:val="20"/>
                              </w:rPr>
                              <w:t xml:space="preserve"> {d.CIF}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spacing w:before="114" w:after="114"/>
                              <w:rPr/>
                            </w:pPr>
                            <w:r>
                              <w:rPr>
                                <w:rFonts w:ascii="Inter 18pt" w:hAnsi="Inter 18pt"/>
                                <w:sz w:val="20"/>
                                <w:szCs w:val="20"/>
                              </w:rPr>
                              <w:t>{d.dir_empresa}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423.8pt;margin-top:3.7pt;width:117.5pt;height:65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bidi w:val="0"/>
                        <w:rPr/>
                      </w:pPr>
                      <w:r>
                        <w:rPr>
                          <w:rFonts w:ascii="Inter 18pt Black" w:hAnsi="Inter 18pt Black"/>
                          <w:color w:val="C9211E"/>
                          <w:sz w:val="20"/>
                          <w:szCs w:val="20"/>
                        </w:rPr>
                        <w:t>{d.nFactura}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spacing w:before="114" w:after="114"/>
                        <w:rPr/>
                      </w:pPr>
                      <w:r>
                        <w:rPr>
                          <w:rFonts w:ascii="Inter 18pt" w:hAnsi="Inter 18pt"/>
                          <w:b/>
                          <w:bCs/>
                          <w:color w:val="808080"/>
                          <w:sz w:val="20"/>
                          <w:szCs w:val="20"/>
                        </w:rPr>
                        <w:t>Fecha:</w:t>
                      </w:r>
                      <w:r>
                        <w:rPr>
                          <w:rFonts w:ascii="Inter 18pt" w:hAnsi="Inter 18pt"/>
                          <w:sz w:val="20"/>
                          <w:szCs w:val="20"/>
                        </w:rPr>
                        <w:t xml:space="preserve"> {d.Fecha_factura}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spacing w:before="114" w:after="114"/>
                        <w:rPr/>
                      </w:pPr>
                      <w:r>
                        <w:rPr>
                          <w:rFonts w:ascii="Inter 18pt" w:hAnsi="Inter 18pt"/>
                          <w:b/>
                          <w:bCs/>
                          <w:color w:val="808080"/>
                          <w:sz w:val="20"/>
                          <w:szCs w:val="20"/>
                        </w:rPr>
                        <w:t>CIF:</w:t>
                      </w:r>
                      <w:r>
                        <w:rPr>
                          <w:rFonts w:ascii="Inter 18pt" w:hAnsi="Inter 18pt"/>
                          <w:sz w:val="20"/>
                          <w:szCs w:val="20"/>
                        </w:rPr>
                        <w:t xml:space="preserve"> {d.CIF}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spacing w:before="114" w:after="114"/>
                        <w:rPr/>
                      </w:pPr>
                      <w:r>
                        <w:rPr>
                          <w:rFonts w:ascii="Inter 18pt" w:hAnsi="Inter 18pt"/>
                          <w:sz w:val="20"/>
                          <w:szCs w:val="20"/>
                        </w:rPr>
                        <w:t>{d.dir_empresa}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bidi w:val="0"/>
        <w:rPr/>
      </w:pPr>
      <w:r>
        <w:rPr/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posOffset>1581785</wp:posOffset>
            </wp:positionH>
            <wp:positionV relativeFrom="paragraph">
              <wp:posOffset>635</wp:posOffset>
            </wp:positionV>
            <wp:extent cx="1629410" cy="335915"/>
            <wp:effectExtent l="0" t="0" r="0" b="0"/>
            <wp:wrapSquare wrapText="largest"/>
            <wp:docPr id="3" name="Image1 Copy 1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 Copy 1 Copy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10651" t="68070" r="11490" b="158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9410" cy="335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  <mc:AlternateContent>
          <mc:Choice Requires="wps">
            <w:drawing>
              <wp:anchor distT="0" distB="0" distL="0" distR="0" simplePos="0" relativeHeight="5" behindDoc="0" locked="0" layoutInCell="1" allowOverlap="1">
                <wp:simplePos x="0" y="0"/>
                <wp:positionH relativeFrom="column">
                  <wp:posOffset>1565910</wp:posOffset>
                </wp:positionH>
                <wp:positionV relativeFrom="paragraph">
                  <wp:posOffset>6350</wp:posOffset>
                </wp:positionV>
                <wp:extent cx="1074420" cy="126365"/>
                <wp:effectExtent l="0" t="0" r="0" b="0"/>
                <wp:wrapNone/>
                <wp:docPr id="4" name="Text Fra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4600" cy="126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bidi w:val="0"/>
                              <w:rPr/>
                            </w:pPr>
                            <w:r>
                              <w:rPr>
                                <w:rFonts w:ascii="Inter 18pt" w:hAnsi="Inter 18pt"/>
                                <w:sz w:val="16"/>
                                <w:szCs w:val="16"/>
                              </w:rPr>
                              <w:t>Tienda de informática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23.3pt;margin-top:0.5pt;width:84.55pt;height:9.9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bidi w:val="0"/>
                        <w:rPr/>
                      </w:pPr>
                      <w:r>
                        <w:rPr>
                          <w:rFonts w:ascii="Inter 18pt" w:hAnsi="Inter 18pt"/>
                          <w:sz w:val="16"/>
                          <w:szCs w:val="16"/>
                        </w:rPr>
                        <w:t>Tienda de informática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9" behindDoc="0" locked="0" layoutInCell="1" allowOverlap="1">
                <wp:simplePos x="0" y="0"/>
                <wp:positionH relativeFrom="column">
                  <wp:posOffset>1559560</wp:posOffset>
                </wp:positionH>
                <wp:positionV relativeFrom="paragraph">
                  <wp:posOffset>179705</wp:posOffset>
                </wp:positionV>
                <wp:extent cx="1253490" cy="140970"/>
                <wp:effectExtent l="0" t="0" r="0" b="0"/>
                <wp:wrapNone/>
                <wp:docPr id="5" name="Text Fram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3520" cy="141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bidi w:val="0"/>
                              <w:rPr>
                                <w:rFonts w:ascii="Inter 24pt Medium" w:hAnsi="Inter 24pt Medium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Inter 24pt Medium" w:hAnsi="Inter 24pt Medium"/>
                                <w:b/>
                                <w:bCs/>
                                <w:color w:val="C9211E"/>
                                <w:sz w:val="16"/>
                                <w:szCs w:val="16"/>
                              </w:rPr>
                              <w:t>{d.CIF}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22.8pt;margin-top:14.15pt;width:98.65pt;height:11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bidi w:val="0"/>
                        <w:rPr>
                          <w:rFonts w:ascii="Inter 24pt Medium" w:hAnsi="Inter 24pt Medium"/>
                          <w:b/>
                          <w:bCs/>
                        </w:rPr>
                      </w:pPr>
                      <w:r>
                        <w:rPr>
                          <w:rFonts w:ascii="Inter 24pt Medium" w:hAnsi="Inter 24pt Medium"/>
                          <w:b/>
                          <w:bCs/>
                          <w:color w:val="C9211E"/>
                          <w:sz w:val="16"/>
                          <w:szCs w:val="16"/>
                        </w:rPr>
                        <w:t>{d.CIF}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  <mc:AlternateContent>
          <mc:Choice Requires="wps">
            <w:drawing>
              <wp:anchor distT="8890" distB="8890" distL="8890" distR="8890" simplePos="0" relativeHeight="13" behindDoc="0" locked="0" layoutInCell="1" allowOverlap="1">
                <wp:simplePos x="0" y="0"/>
                <wp:positionH relativeFrom="column">
                  <wp:posOffset>763270</wp:posOffset>
                </wp:positionH>
                <wp:positionV relativeFrom="paragraph">
                  <wp:posOffset>120015</wp:posOffset>
                </wp:positionV>
                <wp:extent cx="6111875" cy="635"/>
                <wp:effectExtent l="8890" t="8890" r="8890" b="8890"/>
                <wp:wrapNone/>
                <wp:docPr id="6" name="Horizontal 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11720" cy="720"/>
                        </a:xfrm>
                        <a:prstGeom prst="line">
                          <a:avLst/>
                        </a:prstGeom>
                        <a:ln w="17640">
                          <a:solidFill>
                            <a:srgbClr val="FF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60.1pt,9.45pt" to="541.3pt,9.45pt" stroked="t" o:allowincell="f" style="position:absolute">
                <v:stroke color="red" weight="17640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bidi w:val="0"/>
        <w:rPr/>
      </w:pPr>
      <w:r>
        <w:rPr/>
        <mc:AlternateContent>
          <mc:Choice Requires="wps">
            <w:drawing>
              <wp:anchor distT="35560" distB="0" distL="31115" distR="0" simplePos="0" relativeHeight="11" behindDoc="0" locked="0" layoutInCell="1" allowOverlap="1">
                <wp:simplePos x="0" y="0"/>
                <wp:positionH relativeFrom="column">
                  <wp:posOffset>4434840</wp:posOffset>
                </wp:positionH>
                <wp:positionV relativeFrom="paragraph">
                  <wp:posOffset>170815</wp:posOffset>
                </wp:positionV>
                <wp:extent cx="2430145" cy="1755140"/>
                <wp:effectExtent l="635" t="0" r="0" b="0"/>
                <wp:wrapNone/>
                <wp:docPr id="7" name="Text Fram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0000" cy="1755000"/>
                        </a:xfrm>
                        <a:prstGeom prst="rect">
                          <a:avLst/>
                        </a:prstGeom>
                        <a:noFill/>
                        <a:ln w="2916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bidi w:val="0"/>
                              <w:spacing w:before="0" w:after="57"/>
                              <w:ind w:hanging="0" w:start="0" w:end="113"/>
                              <w:jc w:val="both"/>
                              <w:rPr/>
                            </w:pPr>
                            <w:r>
                              <w:rPr>
                                <w:rFonts w:ascii="Inter 24pt Medium" w:hAnsi="Inter 24pt Medium"/>
                                <w:b/>
                                <w:bCs/>
                                <w:color w:val="C9211E"/>
                                <w:spacing w:val="12"/>
                                <w:sz w:val="20"/>
                                <w:szCs w:val="20"/>
                              </w:rPr>
                              <w:t>MÉTODO DE PAGO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spacing w:before="0" w:after="57"/>
                              <w:ind w:hanging="0" w:start="0" w:end="0"/>
                              <w:jc w:val="both"/>
                              <w:rPr/>
                            </w:pPr>
                            <w:r>
                              <w:rPr>
                                <w:rFonts w:ascii="Inter 18pt" w:hAnsi="Inter 18pt"/>
                                <w:b/>
                                <w:bCs/>
                                <w:color w:val="808080"/>
                                <w:sz w:val="20"/>
                                <w:szCs w:val="20"/>
                              </w:rPr>
                              <w:t>MÉTODO:</w:t>
                            </w:r>
                            <w:r>
                              <w:rPr>
                                <w:rFonts w:ascii="Inter 18pt" w:hAnsi="Inter 18pt"/>
                                <w:color w:val="999999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spacing w:before="0" w:after="57"/>
                              <w:ind w:hanging="0" w:start="0" w:end="0"/>
                              <w:jc w:val="both"/>
                              <w:rPr/>
                            </w:pPr>
                            <w:r>
                              <w:rPr>
                                <w:rFonts w:ascii="Inter 18pt" w:hAnsi="Inter 18pt"/>
                                <w:sz w:val="20"/>
                                <w:szCs w:val="20"/>
                              </w:rPr>
                              <w:t>{d.metodo_pago}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spacing w:before="0" w:after="57"/>
                              <w:ind w:hanging="0" w:start="0" w:end="0"/>
                              <w:jc w:val="both"/>
                              <w:rPr/>
                            </w:pPr>
                            <w:r>
                              <w:rPr>
                                <w:rFonts w:ascii="Inter 18pt" w:hAnsi="Inter 18pt"/>
                                <w:b/>
                                <w:bCs/>
                                <w:color w:val="808080"/>
                                <w:sz w:val="20"/>
                                <w:szCs w:val="20"/>
                              </w:rPr>
                              <w:t>EMAIL :</w:t>
                            </w:r>
                            <w:r>
                              <w:rPr>
                                <w:rFonts w:ascii="Inter 18pt" w:hAnsi="Inter 18pt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spacing w:before="0" w:after="57"/>
                              <w:ind w:hanging="0" w:start="0" w:end="0"/>
                              <w:jc w:val="both"/>
                              <w:rPr/>
                            </w:pPr>
                            <w:r>
                              <w:rPr>
                                <w:rFonts w:ascii="Inter 18pt" w:hAnsi="Inter 18pt"/>
                                <w:sz w:val="20"/>
                                <w:szCs w:val="20"/>
                              </w:rPr>
                              <w:t>{d.banco}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spacing w:before="0" w:after="57"/>
                              <w:ind w:hanging="0" w:start="0" w:end="0"/>
                              <w:jc w:val="both"/>
                              <w:rPr/>
                            </w:pPr>
                            <w:r>
                              <w:rPr>
                                <w:rFonts w:ascii="Inter 18pt" w:hAnsi="Inter 18pt"/>
                                <w:b/>
                                <w:bCs/>
                                <w:color w:val="808080"/>
                                <w:sz w:val="20"/>
                                <w:szCs w:val="20"/>
                              </w:rPr>
                              <w:t>REFERENCIA:</w:t>
                            </w:r>
                            <w:r>
                              <w:rPr>
                                <w:rFonts w:ascii="Inter 18pt" w:hAnsi="Inter 18pt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spacing w:before="0" w:after="57"/>
                              <w:ind w:hanging="0" w:start="0" w:end="0"/>
                              <w:jc w:val="both"/>
                              <w:rPr/>
                            </w:pPr>
                            <w:r>
                              <w:rPr>
                                <w:rFonts w:ascii="Inter 18pt" w:hAnsi="Inter 18pt"/>
                                <w:sz w:val="20"/>
                                <w:szCs w:val="20"/>
                              </w:rPr>
                              <w:t>{d.referencia_pago}</w:t>
                            </w:r>
                          </w:p>
                        </w:txbxContent>
                      </wps:txbx>
                      <wps:bodyPr lIns="-38880" tIns="-38880" rIns="-38880" bIns="-3888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49.2pt;margin-top:13.45pt;width:191.3pt;height:138.15pt;mso-wrap-style:square;v-text-anchor:top">
                <v:fill o:detectmouseclick="t" on="false"/>
                <v:stroke color="#3465a4" weight="29160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bidi w:val="0"/>
                        <w:spacing w:before="0" w:after="57"/>
                        <w:ind w:hanging="0" w:start="0" w:end="113"/>
                        <w:jc w:val="both"/>
                        <w:rPr/>
                      </w:pPr>
                      <w:r>
                        <w:rPr>
                          <w:rFonts w:ascii="Inter 24pt Medium" w:hAnsi="Inter 24pt Medium"/>
                          <w:b/>
                          <w:bCs/>
                          <w:color w:val="C9211E"/>
                          <w:spacing w:val="12"/>
                          <w:sz w:val="20"/>
                          <w:szCs w:val="20"/>
                        </w:rPr>
                        <w:t>MÉTODO DE PAGO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spacing w:before="0" w:after="57"/>
                        <w:ind w:hanging="0" w:start="0" w:end="0"/>
                        <w:jc w:val="both"/>
                        <w:rPr/>
                      </w:pPr>
                      <w:r>
                        <w:rPr>
                          <w:rFonts w:ascii="Inter 18pt" w:hAnsi="Inter 18pt"/>
                          <w:b/>
                          <w:bCs/>
                          <w:color w:val="808080"/>
                          <w:sz w:val="20"/>
                          <w:szCs w:val="20"/>
                        </w:rPr>
                        <w:t>MÉTODO:</w:t>
                      </w:r>
                      <w:r>
                        <w:rPr>
                          <w:rFonts w:ascii="Inter 18pt" w:hAnsi="Inter 18pt"/>
                          <w:color w:val="999999"/>
                          <w:sz w:val="20"/>
                          <w:szCs w:val="20"/>
                        </w:rPr>
                        <w:t xml:space="preserve"> 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spacing w:before="0" w:after="57"/>
                        <w:ind w:hanging="0" w:start="0" w:end="0"/>
                        <w:jc w:val="both"/>
                        <w:rPr/>
                      </w:pPr>
                      <w:r>
                        <w:rPr>
                          <w:rFonts w:ascii="Inter 18pt" w:hAnsi="Inter 18pt"/>
                          <w:sz w:val="20"/>
                          <w:szCs w:val="20"/>
                        </w:rPr>
                        <w:t>{d.metodo_pago}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spacing w:before="0" w:after="57"/>
                        <w:ind w:hanging="0" w:start="0" w:end="0"/>
                        <w:jc w:val="both"/>
                        <w:rPr/>
                      </w:pPr>
                      <w:r>
                        <w:rPr>
                          <w:rFonts w:ascii="Inter 18pt" w:hAnsi="Inter 18pt"/>
                          <w:b/>
                          <w:bCs/>
                          <w:color w:val="808080"/>
                          <w:sz w:val="20"/>
                          <w:szCs w:val="20"/>
                        </w:rPr>
                        <w:t>EMAIL :</w:t>
                      </w:r>
                      <w:r>
                        <w:rPr>
                          <w:rFonts w:ascii="Inter 18pt" w:hAnsi="Inter 18pt"/>
                          <w:sz w:val="20"/>
                          <w:szCs w:val="20"/>
                        </w:rPr>
                        <w:t xml:space="preserve"> 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spacing w:before="0" w:after="57"/>
                        <w:ind w:hanging="0" w:start="0" w:end="0"/>
                        <w:jc w:val="both"/>
                        <w:rPr/>
                      </w:pPr>
                      <w:r>
                        <w:rPr>
                          <w:rFonts w:ascii="Inter 18pt" w:hAnsi="Inter 18pt"/>
                          <w:sz w:val="20"/>
                          <w:szCs w:val="20"/>
                        </w:rPr>
                        <w:t>{d.banco}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spacing w:before="0" w:after="57"/>
                        <w:ind w:hanging="0" w:start="0" w:end="0"/>
                        <w:jc w:val="both"/>
                        <w:rPr/>
                      </w:pPr>
                      <w:r>
                        <w:rPr>
                          <w:rFonts w:ascii="Inter 18pt" w:hAnsi="Inter 18pt"/>
                          <w:b/>
                          <w:bCs/>
                          <w:color w:val="808080"/>
                          <w:sz w:val="20"/>
                          <w:szCs w:val="20"/>
                        </w:rPr>
                        <w:t>REFERENCIA:</w:t>
                      </w:r>
                      <w:r>
                        <w:rPr>
                          <w:rFonts w:ascii="Inter 18pt" w:hAnsi="Inter 18pt"/>
                          <w:sz w:val="20"/>
                          <w:szCs w:val="20"/>
                        </w:rPr>
                        <w:t xml:space="preserve"> 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spacing w:before="0" w:after="57"/>
                        <w:ind w:hanging="0" w:start="0" w:end="0"/>
                        <w:jc w:val="both"/>
                        <w:rPr/>
                      </w:pPr>
                      <w:r>
                        <w:rPr>
                          <w:rFonts w:ascii="Inter 18pt" w:hAnsi="Inter 18pt"/>
                          <w:sz w:val="20"/>
                          <w:szCs w:val="20"/>
                        </w:rPr>
                        <w:t>{d.referencia_pago}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  <mc:AlternateContent>
          <mc:Choice Requires="wps">
            <w:drawing>
              <wp:anchor distT="12700" distB="0" distL="38735" distR="0" simplePos="0" relativeHeight="2" behindDoc="0" locked="0" layoutInCell="1" allowOverlap="1">
                <wp:simplePos x="0" y="0"/>
                <wp:positionH relativeFrom="column">
                  <wp:posOffset>772160</wp:posOffset>
                </wp:positionH>
                <wp:positionV relativeFrom="paragraph">
                  <wp:posOffset>-211455</wp:posOffset>
                </wp:positionV>
                <wp:extent cx="2430145" cy="1953260"/>
                <wp:effectExtent l="635" t="0" r="0" b="0"/>
                <wp:wrapNone/>
                <wp:docPr id="8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0000" cy="1953360"/>
                        </a:xfrm>
                        <a:prstGeom prst="rect">
                          <a:avLst/>
                        </a:prstGeom>
                        <a:noFill/>
                        <a:ln w="2916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bidi w:val="0"/>
                              <w:spacing w:before="0" w:after="57"/>
                              <w:ind w:hanging="0" w:start="0" w:end="113"/>
                              <w:jc w:val="both"/>
                              <w:rPr/>
                            </w:pPr>
                            <w:r>
                              <w:rPr>
                                <w:rFonts w:ascii="Inter 24pt Medium" w:hAnsi="Inter 24pt Medium"/>
                                <w:b/>
                                <w:bCs/>
                                <w:color w:val="C9211E"/>
                                <w:spacing w:val="12"/>
                                <w:sz w:val="18"/>
                                <w:szCs w:val="18"/>
                              </w:rPr>
                              <w:t>CLIENTE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spacing w:before="0" w:after="57"/>
                              <w:ind w:hanging="0" w:start="0" w:end="0"/>
                              <w:jc w:val="both"/>
                              <w:rPr/>
                            </w:pPr>
                            <w:r>
                              <w:rPr>
                                <w:rFonts w:ascii="Inter 18pt" w:hAnsi="Inter 18pt"/>
                                <w:b/>
                                <w:bCs/>
                                <w:color w:val="808080"/>
                                <w:sz w:val="18"/>
                                <w:szCs w:val="18"/>
                              </w:rPr>
                              <w:t>NOMBRE:</w:t>
                            </w:r>
                            <w:r>
                              <w:rPr>
                                <w:rFonts w:ascii="Inter 18pt" w:hAnsi="Inter 18pt"/>
                                <w:color w:val="999999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spacing w:before="0" w:after="57"/>
                              <w:ind w:hanging="0" w:start="0" w:end="0"/>
                              <w:jc w:val="both"/>
                              <w:rPr/>
                            </w:pPr>
                            <w:r>
                              <w:rPr>
                                <w:rFonts w:ascii="Inter 18pt" w:hAnsi="Inter 18pt"/>
                                <w:sz w:val="18"/>
                                <w:szCs w:val="18"/>
                              </w:rPr>
                              <w:t>{d.cliente_nombre}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spacing w:before="0" w:after="57"/>
                              <w:ind w:hanging="0" w:start="0" w:end="0"/>
                              <w:jc w:val="both"/>
                              <w:rPr/>
                            </w:pPr>
                            <w:r>
                              <w:rPr>
                                <w:rFonts w:ascii="Inter 18pt" w:hAnsi="Inter 18pt"/>
                                <w:b/>
                                <w:bCs/>
                                <w:color w:val="808080"/>
                                <w:sz w:val="18"/>
                                <w:szCs w:val="18"/>
                              </w:rPr>
                              <w:t>DNI:</w:t>
                            </w:r>
                            <w:r>
                              <w:rPr>
                                <w:rFonts w:ascii="Inter 18pt" w:hAnsi="Inter 18pt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spacing w:before="0" w:after="57"/>
                              <w:ind w:hanging="0" w:start="0" w:end="0"/>
                              <w:jc w:val="both"/>
                              <w:rPr/>
                            </w:pPr>
                            <w:r>
                              <w:rPr>
                                <w:rFonts w:ascii="Inter 18pt" w:hAnsi="Inter 18pt"/>
                                <w:sz w:val="18"/>
                                <w:szCs w:val="18"/>
                              </w:rPr>
                              <w:t>{d.cliente_dni}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spacing w:before="0" w:after="57"/>
                              <w:ind w:hanging="0" w:start="0" w:end="0"/>
                              <w:jc w:val="both"/>
                              <w:rPr/>
                            </w:pPr>
                            <w:r>
                              <w:rPr>
                                <w:rFonts w:ascii="Inter 18pt" w:hAnsi="Inter 18pt"/>
                                <w:b/>
                                <w:bCs/>
                                <w:color w:val="808080"/>
                                <w:sz w:val="18"/>
                                <w:szCs w:val="18"/>
                              </w:rPr>
                              <w:t>EMAIL :</w:t>
                            </w:r>
                            <w:r>
                              <w:rPr>
                                <w:rFonts w:ascii="Inter 18pt" w:hAnsi="Inter 18pt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spacing w:before="0" w:after="57"/>
                              <w:ind w:hanging="0" w:start="0" w:end="0"/>
                              <w:jc w:val="both"/>
                              <w:rPr/>
                            </w:pPr>
                            <w:r>
                              <w:rPr>
                                <w:rFonts w:ascii="Inter 18pt" w:hAnsi="Inter 18pt"/>
                                <w:sz w:val="18"/>
                                <w:szCs w:val="18"/>
                              </w:rPr>
                              <w:t>{d.cliente_correo}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spacing w:before="0" w:after="57"/>
                              <w:ind w:hanging="0" w:start="0" w:end="0"/>
                              <w:jc w:val="both"/>
                              <w:rPr/>
                            </w:pPr>
                            <w:r>
                              <w:rPr>
                                <w:rFonts w:ascii="Inter 18pt" w:hAnsi="Inter 18pt"/>
                                <w:b/>
                                <w:bCs/>
                                <w:color w:val="808080"/>
                                <w:sz w:val="18"/>
                                <w:szCs w:val="18"/>
                              </w:rPr>
                              <w:t>TELÉFONO :</w:t>
                            </w:r>
                            <w:r>
                              <w:rPr>
                                <w:rFonts w:ascii="Inter 18pt" w:hAnsi="Inter 18pt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spacing w:before="0" w:after="57"/>
                              <w:ind w:hanging="0" w:start="0" w:end="0"/>
                              <w:jc w:val="both"/>
                              <w:rPr/>
                            </w:pPr>
                            <w:r>
                              <w:rPr>
                                <w:rFonts w:ascii="Inter 18pt" w:hAnsi="Inter 18pt"/>
                                <w:sz w:val="18"/>
                                <w:szCs w:val="18"/>
                              </w:rPr>
                              <w:t>{d.cliente_telf}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spacing w:before="0" w:after="57"/>
                              <w:ind w:hanging="0" w:start="0" w:end="0"/>
                              <w:jc w:val="both"/>
                              <w:rPr/>
                            </w:pPr>
                            <w:r>
                              <w:rPr>
                                <w:rFonts w:ascii="Inter 18pt" w:hAnsi="Inter 18pt"/>
                                <w:b/>
                                <w:bCs/>
                                <w:color w:val="808080"/>
                                <w:sz w:val="18"/>
                                <w:szCs w:val="18"/>
                              </w:rPr>
                              <w:t>CORRÉO: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bidi w:val="0"/>
                              <w:spacing w:before="0" w:after="57"/>
                              <w:ind w:hanging="0" w:start="0" w:end="0"/>
                              <w:jc w:val="both"/>
                              <w:rPr/>
                            </w:pPr>
                            <w:r>
                              <w:rPr>
                                <w:rFonts w:ascii="Inter 18pt" w:hAnsi="Inter 18pt"/>
                                <w:b/>
                                <w:bCs/>
                                <w:color w:val="80808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Inter 18pt" w:hAnsi="Inter 18pt"/>
                                <w:sz w:val="18"/>
                                <w:szCs w:val="18"/>
                              </w:rPr>
                              <w:t>{d.cliente_correo}</w:t>
                            </w:r>
                          </w:p>
                        </w:txbxContent>
                      </wps:txbx>
                      <wps:bodyPr lIns="-38880" tIns="-38880" rIns="-38880" bIns="-3888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60.8pt;margin-top:-16.65pt;width:191.3pt;height:153.75pt;mso-wrap-style:square;v-text-anchor:top">
                <v:fill o:detectmouseclick="t" on="false"/>
                <v:stroke color="#3465a4" weight="29160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bidi w:val="0"/>
                        <w:spacing w:before="0" w:after="57"/>
                        <w:ind w:hanging="0" w:start="0" w:end="113"/>
                        <w:jc w:val="both"/>
                        <w:rPr/>
                      </w:pPr>
                      <w:r>
                        <w:rPr>
                          <w:rFonts w:ascii="Inter 24pt Medium" w:hAnsi="Inter 24pt Medium"/>
                          <w:b/>
                          <w:bCs/>
                          <w:color w:val="C9211E"/>
                          <w:spacing w:val="12"/>
                          <w:sz w:val="18"/>
                          <w:szCs w:val="18"/>
                        </w:rPr>
                        <w:t>CLIENTE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spacing w:before="0" w:after="57"/>
                        <w:ind w:hanging="0" w:start="0" w:end="0"/>
                        <w:jc w:val="both"/>
                        <w:rPr/>
                      </w:pPr>
                      <w:r>
                        <w:rPr>
                          <w:rFonts w:ascii="Inter 18pt" w:hAnsi="Inter 18pt"/>
                          <w:b/>
                          <w:bCs/>
                          <w:color w:val="808080"/>
                          <w:sz w:val="18"/>
                          <w:szCs w:val="18"/>
                        </w:rPr>
                        <w:t>NOMBRE:</w:t>
                      </w:r>
                      <w:r>
                        <w:rPr>
                          <w:rFonts w:ascii="Inter 18pt" w:hAnsi="Inter 18pt"/>
                          <w:color w:val="999999"/>
                          <w:sz w:val="18"/>
                          <w:szCs w:val="18"/>
                        </w:rPr>
                        <w:t xml:space="preserve"> 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spacing w:before="0" w:after="57"/>
                        <w:ind w:hanging="0" w:start="0" w:end="0"/>
                        <w:jc w:val="both"/>
                        <w:rPr/>
                      </w:pPr>
                      <w:r>
                        <w:rPr>
                          <w:rFonts w:ascii="Inter 18pt" w:hAnsi="Inter 18pt"/>
                          <w:sz w:val="18"/>
                          <w:szCs w:val="18"/>
                        </w:rPr>
                        <w:t>{d.cliente_nombre}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spacing w:before="0" w:after="57"/>
                        <w:ind w:hanging="0" w:start="0" w:end="0"/>
                        <w:jc w:val="both"/>
                        <w:rPr/>
                      </w:pPr>
                      <w:r>
                        <w:rPr>
                          <w:rFonts w:ascii="Inter 18pt" w:hAnsi="Inter 18pt"/>
                          <w:b/>
                          <w:bCs/>
                          <w:color w:val="808080"/>
                          <w:sz w:val="18"/>
                          <w:szCs w:val="18"/>
                        </w:rPr>
                        <w:t>DNI:</w:t>
                      </w:r>
                      <w:r>
                        <w:rPr>
                          <w:rFonts w:ascii="Inter 18pt" w:hAnsi="Inter 18pt"/>
                          <w:sz w:val="18"/>
                          <w:szCs w:val="18"/>
                        </w:rPr>
                        <w:t xml:space="preserve"> 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spacing w:before="0" w:after="57"/>
                        <w:ind w:hanging="0" w:start="0" w:end="0"/>
                        <w:jc w:val="both"/>
                        <w:rPr/>
                      </w:pPr>
                      <w:r>
                        <w:rPr>
                          <w:rFonts w:ascii="Inter 18pt" w:hAnsi="Inter 18pt"/>
                          <w:sz w:val="18"/>
                          <w:szCs w:val="18"/>
                        </w:rPr>
                        <w:t>{d.cliente_dni}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spacing w:before="0" w:after="57"/>
                        <w:ind w:hanging="0" w:start="0" w:end="0"/>
                        <w:jc w:val="both"/>
                        <w:rPr/>
                      </w:pPr>
                      <w:r>
                        <w:rPr>
                          <w:rFonts w:ascii="Inter 18pt" w:hAnsi="Inter 18pt"/>
                          <w:b/>
                          <w:bCs/>
                          <w:color w:val="808080"/>
                          <w:sz w:val="18"/>
                          <w:szCs w:val="18"/>
                        </w:rPr>
                        <w:t>EMAIL :</w:t>
                      </w:r>
                      <w:r>
                        <w:rPr>
                          <w:rFonts w:ascii="Inter 18pt" w:hAnsi="Inter 18pt"/>
                          <w:sz w:val="18"/>
                          <w:szCs w:val="18"/>
                        </w:rPr>
                        <w:t xml:space="preserve"> 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spacing w:before="0" w:after="57"/>
                        <w:ind w:hanging="0" w:start="0" w:end="0"/>
                        <w:jc w:val="both"/>
                        <w:rPr/>
                      </w:pPr>
                      <w:r>
                        <w:rPr>
                          <w:rFonts w:ascii="Inter 18pt" w:hAnsi="Inter 18pt"/>
                          <w:sz w:val="18"/>
                          <w:szCs w:val="18"/>
                        </w:rPr>
                        <w:t>{d.cliente_correo}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spacing w:before="0" w:after="57"/>
                        <w:ind w:hanging="0" w:start="0" w:end="0"/>
                        <w:jc w:val="both"/>
                        <w:rPr/>
                      </w:pPr>
                      <w:r>
                        <w:rPr>
                          <w:rFonts w:ascii="Inter 18pt" w:hAnsi="Inter 18pt"/>
                          <w:b/>
                          <w:bCs/>
                          <w:color w:val="808080"/>
                          <w:sz w:val="18"/>
                          <w:szCs w:val="18"/>
                        </w:rPr>
                        <w:t>TELÉFONO :</w:t>
                      </w:r>
                      <w:r>
                        <w:rPr>
                          <w:rFonts w:ascii="Inter 18pt" w:hAnsi="Inter 18pt"/>
                          <w:sz w:val="18"/>
                          <w:szCs w:val="18"/>
                        </w:rPr>
                        <w:t xml:space="preserve"> 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spacing w:before="0" w:after="57"/>
                        <w:ind w:hanging="0" w:start="0" w:end="0"/>
                        <w:jc w:val="both"/>
                        <w:rPr/>
                      </w:pPr>
                      <w:r>
                        <w:rPr>
                          <w:rFonts w:ascii="Inter 18pt" w:hAnsi="Inter 18pt"/>
                          <w:sz w:val="18"/>
                          <w:szCs w:val="18"/>
                        </w:rPr>
                        <w:t>{d.cliente_telf}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spacing w:before="0" w:after="57"/>
                        <w:ind w:hanging="0" w:start="0" w:end="0"/>
                        <w:jc w:val="both"/>
                        <w:rPr/>
                      </w:pPr>
                      <w:r>
                        <w:rPr>
                          <w:rFonts w:ascii="Inter 18pt" w:hAnsi="Inter 18pt"/>
                          <w:b/>
                          <w:bCs/>
                          <w:color w:val="808080"/>
                          <w:sz w:val="18"/>
                          <w:szCs w:val="18"/>
                        </w:rPr>
                        <w:t>CORRÉO:</w:t>
                      </w:r>
                    </w:p>
                    <w:p>
                      <w:pPr>
                        <w:pStyle w:val="FrameContents"/>
                        <w:overflowPunct w:val="true"/>
                        <w:bidi w:val="0"/>
                        <w:spacing w:before="0" w:after="57"/>
                        <w:ind w:hanging="0" w:start="0" w:end="0"/>
                        <w:jc w:val="both"/>
                        <w:rPr/>
                      </w:pPr>
                      <w:r>
                        <w:rPr>
                          <w:rFonts w:ascii="Inter 18pt" w:hAnsi="Inter 18pt"/>
                          <w:b/>
                          <w:bCs/>
                          <w:color w:val="80808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Inter 18pt" w:hAnsi="Inter 18pt"/>
                          <w:sz w:val="18"/>
                          <w:szCs w:val="18"/>
                        </w:rPr>
                        <w:t>{d.cliente_correo}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</w:r>
    </w:p>
    <w:tbl>
      <w:tblPr>
        <w:tblW w:w="9536" w:type="dxa"/>
        <w:jc w:val="center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425"/>
        <w:gridCol w:w="1108"/>
        <w:gridCol w:w="3115"/>
        <w:gridCol w:w="1888"/>
      </w:tblGrid>
      <w:tr>
        <w:trPr/>
        <w:tc>
          <w:tcPr>
            <w:tcW w:w="3425" w:type="dxa"/>
            <w:tcBorders/>
            <w:shd w:fill="111111" w:val="clear"/>
          </w:tcPr>
          <w:p>
            <w:pPr>
              <w:pStyle w:val="TableContents"/>
              <w:bidi w:val="0"/>
              <w:jc w:val="start"/>
              <w:rPr>
                <w:rFonts w:ascii="JetBrainsMono NF ExtraBold" w:hAnsi="JetBrainsMono NF ExtraBold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18"/>
                <w:szCs w:val="18"/>
                <w:u w:val="none"/>
              </w:rPr>
            </w:pPr>
            <w:r>
              <w:rPr>
                <w:rFonts w:ascii="JetBrainsMono NF ExtraBold" w:hAnsi="JetBrainsMono NF ExtraBold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18"/>
                <w:szCs w:val="18"/>
                <w:u w:val="none"/>
              </w:rPr>
              <w:t>PRODUCTO</w:t>
            </w:r>
          </w:p>
        </w:tc>
        <w:tc>
          <w:tcPr>
            <w:tcW w:w="1108" w:type="dxa"/>
            <w:tcBorders/>
            <w:shd w:fill="111111" w:val="clear"/>
          </w:tcPr>
          <w:p>
            <w:pPr>
              <w:pStyle w:val="TableContents"/>
              <w:bidi w:val="0"/>
              <w:jc w:val="start"/>
              <w:rPr>
                <w:rFonts w:ascii="JetBrainsMono NF ExtraBold" w:hAnsi="JetBrainsMono NF ExtraBold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18"/>
                <w:szCs w:val="18"/>
                <w:u w:val="none"/>
              </w:rPr>
            </w:pPr>
            <w:r>
              <w:rPr>
                <w:rFonts w:ascii="JetBrainsMono NF ExtraBold" w:hAnsi="JetBrainsMono NF ExtraBold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18"/>
                <w:szCs w:val="18"/>
                <w:u w:val="none"/>
              </w:rPr>
              <w:t>CANTIDAD</w:t>
            </w:r>
          </w:p>
        </w:tc>
        <w:tc>
          <w:tcPr>
            <w:tcW w:w="3115" w:type="dxa"/>
            <w:tcBorders/>
            <w:shd w:fill="111111" w:val="clear"/>
          </w:tcPr>
          <w:p>
            <w:pPr>
              <w:pStyle w:val="TableContents"/>
              <w:bidi w:val="0"/>
              <w:jc w:val="end"/>
              <w:rPr>
                <w:rFonts w:ascii="JetBrainsMono NF ExtraBold" w:hAnsi="JetBrainsMono NF ExtraBold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18"/>
                <w:szCs w:val="18"/>
                <w:u w:val="none"/>
              </w:rPr>
            </w:pPr>
            <w:r>
              <w:rPr>
                <w:rFonts w:ascii="JetBrainsMono NF ExtraBold" w:hAnsi="JetBrainsMono NF ExtraBold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18"/>
                <w:szCs w:val="18"/>
                <w:u w:val="none"/>
              </w:rPr>
              <w:t>PRECIO UNITARIO</w:t>
            </w:r>
          </w:p>
        </w:tc>
        <w:tc>
          <w:tcPr>
            <w:tcW w:w="1888" w:type="dxa"/>
            <w:tcBorders/>
            <w:shd w:fill="111111" w:val="clear"/>
          </w:tcPr>
          <w:p>
            <w:pPr>
              <w:pStyle w:val="TableContents"/>
              <w:bidi w:val="0"/>
              <w:jc w:val="end"/>
              <w:rPr>
                <w:rFonts w:ascii="JetBrainsMono NF ExtraBold" w:hAnsi="JetBrainsMono NF ExtraBold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18"/>
                <w:szCs w:val="18"/>
                <w:u w:val="none"/>
              </w:rPr>
            </w:pPr>
            <w:r>
              <w:rPr>
                <w:rFonts w:ascii="JetBrainsMono NF ExtraBold" w:hAnsi="JetBrainsMono NF ExtraBold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18"/>
                <w:szCs w:val="18"/>
                <w:u w:val="none"/>
              </w:rPr>
              <w:t>PRECIO VENTA</w:t>
            </w:r>
          </w:p>
        </w:tc>
      </w:tr>
      <w:tr>
        <w:trPr>
          <w:trHeight w:val="817" w:hRule="atLeast"/>
        </w:trPr>
        <w:tc>
          <w:tcPr>
            <w:tcW w:w="3425" w:type="dxa"/>
            <w:tcBorders>
              <w:bottom w:val="single" w:sz="2" w:space="0" w:color="CCCCCC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{d.productos[i].name}</w:t>
            </w:r>
          </w:p>
        </w:tc>
        <w:tc>
          <w:tcPr>
            <w:tcW w:w="1108" w:type="dxa"/>
            <w:tcBorders>
              <w:bottom w:val="single" w:sz="2" w:space="0" w:color="CCCCCC"/>
            </w:tcBorders>
            <w:vAlign w:val="center"/>
          </w:tcPr>
          <w:p>
            <w:pPr>
              <w:pStyle w:val="TableContents"/>
              <w:bidi w:val="0"/>
              <w:jc w:val="end"/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{d.productos[i].cantidad}</w:t>
            </w:r>
          </w:p>
        </w:tc>
        <w:tc>
          <w:tcPr>
            <w:tcW w:w="3115" w:type="dxa"/>
            <w:tcBorders>
              <w:bottom w:val="single" w:sz="2" w:space="0" w:color="CCCCCC"/>
            </w:tcBorders>
            <w:vAlign w:val="center"/>
          </w:tcPr>
          <w:p>
            <w:pPr>
              <w:pStyle w:val="TableContents"/>
              <w:bidi w:val="0"/>
              <w:jc w:val="end"/>
              <w:rPr/>
            </w:pPr>
            <w:r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 xml:space="preserve">{d.productos[i].precio_unitario} </w:t>
            </w:r>
            <w:r>
              <w:rPr>
                <w:rStyle w:val="Strong"/>
                <w:rFonts w:ascii="Inter" w:hAnsi="Inter"/>
                <w:sz w:val="20"/>
                <w:szCs w:val="20"/>
              </w:rPr>
              <w:t>€</w:t>
            </w:r>
          </w:p>
        </w:tc>
        <w:tc>
          <w:tcPr>
            <w:tcW w:w="1888" w:type="dxa"/>
            <w:tcBorders>
              <w:bottom w:val="single" w:sz="2" w:space="0" w:color="CCCCCC"/>
            </w:tcBorders>
            <w:vAlign w:val="center"/>
          </w:tcPr>
          <w:p>
            <w:pPr>
              <w:pStyle w:val="TableContents"/>
              <w:bidi w:val="0"/>
              <w:jc w:val="end"/>
              <w:rPr/>
            </w:pPr>
            <w:r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 xml:space="preserve">{d.productos[i].precio_venta} </w:t>
            </w:r>
            <w:r>
              <w:rPr>
                <w:rStyle w:val="Strong"/>
                <w:rFonts w:ascii="Inter" w:hAnsi="Inter"/>
                <w:sz w:val="20"/>
                <w:szCs w:val="20"/>
              </w:rPr>
              <w:t>€</w:t>
            </w:r>
          </w:p>
        </w:tc>
      </w:tr>
      <w:tr>
        <w:trPr>
          <w:trHeight w:val="519" w:hRule="atLeast"/>
        </w:trPr>
        <w:tc>
          <w:tcPr>
            <w:tcW w:w="3425" w:type="dxa"/>
            <w:tcBorders>
              <w:bottom w:val="single" w:sz="2" w:space="0" w:color="DDDDDD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{d.productos[i+1].name}</w:t>
            </w:r>
          </w:p>
        </w:tc>
        <w:tc>
          <w:tcPr>
            <w:tcW w:w="1108" w:type="dxa"/>
            <w:tcBorders>
              <w:bottom w:val="single" w:sz="2" w:space="0" w:color="DDDDDD"/>
            </w:tcBorders>
            <w:vAlign w:val="center"/>
          </w:tcPr>
          <w:p>
            <w:pPr>
              <w:pStyle w:val="TableContents"/>
              <w:bidi w:val="0"/>
              <w:jc w:val="end"/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r>
          </w:p>
        </w:tc>
        <w:tc>
          <w:tcPr>
            <w:tcW w:w="3115" w:type="dxa"/>
            <w:tcBorders>
              <w:bottom w:val="single" w:sz="2" w:space="0" w:color="DDDDDD"/>
            </w:tcBorders>
            <w:vAlign w:val="center"/>
          </w:tcPr>
          <w:p>
            <w:pPr>
              <w:pStyle w:val="TableContents"/>
              <w:bidi w:val="0"/>
              <w:jc w:val="end"/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r>
          </w:p>
        </w:tc>
        <w:tc>
          <w:tcPr>
            <w:tcW w:w="1888" w:type="dxa"/>
            <w:tcBorders>
              <w:bottom w:val="single" w:sz="2" w:space="0" w:color="DDDDDD"/>
            </w:tcBorders>
            <w:vAlign w:val="center"/>
          </w:tcPr>
          <w:p>
            <w:pPr>
              <w:pStyle w:val="TableContents"/>
              <w:bidi w:val="0"/>
              <w:jc w:val="end"/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r>
          </w:p>
        </w:tc>
      </w:tr>
      <w:tr>
        <w:trPr>
          <w:trHeight w:val="646" w:hRule="atLeast"/>
        </w:trPr>
        <w:tc>
          <w:tcPr>
            <w:tcW w:w="3425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r>
          </w:p>
        </w:tc>
        <w:tc>
          <w:tcPr>
            <w:tcW w:w="3115" w:type="dxa"/>
            <w:tcBorders>
              <w:bottom w:val="single" w:sz="2" w:space="0" w:color="DDDDDD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Inter" w:hAnsi="Inter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808080"/>
                <w:sz w:val="20"/>
                <w:szCs w:val="20"/>
                <w:u w:val="none"/>
              </w:rPr>
            </w:pPr>
            <w:r>
              <w:rPr>
                <w:rFonts w:ascii="Inter" w:hAnsi="Inter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808080"/>
                <w:sz w:val="20"/>
                <w:szCs w:val="20"/>
                <w:u w:val="none"/>
              </w:rPr>
              <w:t>SUBTOTAL</w:t>
            </w:r>
          </w:p>
        </w:tc>
        <w:tc>
          <w:tcPr>
            <w:tcW w:w="1888" w:type="dxa"/>
            <w:tcBorders>
              <w:bottom w:val="single" w:sz="2" w:space="0" w:color="DDDDDD"/>
            </w:tcBorders>
            <w:vAlign w:val="center"/>
          </w:tcPr>
          <w:p>
            <w:pPr>
              <w:pStyle w:val="TableContents"/>
              <w:bidi w:val="0"/>
              <w:jc w:val="end"/>
              <w:rPr/>
            </w:pPr>
            <w:r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 xml:space="preserve">{d.subTotal} </w:t>
            </w:r>
            <w:r>
              <w:rPr>
                <w:rStyle w:val="Strong"/>
                <w:rFonts w:ascii="Inter" w:hAnsi="Inter"/>
                <w:sz w:val="20"/>
                <w:szCs w:val="20"/>
              </w:rPr>
              <w:t>€</w:t>
            </w:r>
          </w:p>
        </w:tc>
      </w:tr>
      <w:tr>
        <w:trPr>
          <w:trHeight w:val="709" w:hRule="atLeast"/>
        </w:trPr>
        <w:tc>
          <w:tcPr>
            <w:tcW w:w="3425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r>
          </w:p>
        </w:tc>
        <w:tc>
          <w:tcPr>
            <w:tcW w:w="3115" w:type="dxa"/>
            <w:tcBorders>
              <w:bottom w:val="single" w:sz="2" w:space="0" w:color="DDDDDD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Inter" w:hAnsi="Inter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808080"/>
                <w:sz w:val="20"/>
                <w:szCs w:val="20"/>
                <w:u w:val="none"/>
              </w:rPr>
            </w:pPr>
            <w:r>
              <w:rPr>
                <w:rFonts w:ascii="Inter" w:hAnsi="Inter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808080"/>
                <w:sz w:val="20"/>
                <w:szCs w:val="20"/>
                <w:u w:val="none"/>
              </w:rPr>
              <w:t>IVA(%{d.IVA})</w:t>
            </w:r>
          </w:p>
        </w:tc>
        <w:tc>
          <w:tcPr>
            <w:tcW w:w="1888" w:type="dxa"/>
            <w:tcBorders>
              <w:bottom w:val="single" w:sz="2" w:space="0" w:color="DDDDDD"/>
            </w:tcBorders>
            <w:vAlign w:val="center"/>
          </w:tcPr>
          <w:p>
            <w:pPr>
              <w:pStyle w:val="TableContents"/>
              <w:bidi w:val="0"/>
              <w:jc w:val="end"/>
              <w:rPr/>
            </w:pPr>
            <w:r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 xml:space="preserve">{d.cantidad_IVA} </w:t>
            </w:r>
            <w:r>
              <w:rPr>
                <w:rStyle w:val="Strong"/>
                <w:rFonts w:ascii="Inter" w:hAnsi="Inter"/>
                <w:sz w:val="20"/>
                <w:szCs w:val="20"/>
              </w:rPr>
              <w:t>€</w:t>
            </w:r>
          </w:p>
        </w:tc>
      </w:tr>
      <w:tr>
        <w:trPr>
          <w:trHeight w:val="571" w:hRule="atLeast"/>
        </w:trPr>
        <w:tc>
          <w:tcPr>
            <w:tcW w:w="3425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r>
          </w:p>
        </w:tc>
        <w:tc>
          <w:tcPr>
            <w:tcW w:w="1108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r>
          </w:p>
        </w:tc>
        <w:tc>
          <w:tcPr>
            <w:tcW w:w="3115" w:type="dxa"/>
            <w:tcBorders>
              <w:bottom w:val="single" w:sz="2" w:space="0" w:color="DDDDDD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color w:val="BF0041"/>
              </w:rPr>
            </w:pPr>
            <w:r>
              <w:rPr>
                <w:rFonts w:ascii="Inter" w:hAnsi="Inter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BF0041"/>
                <w:sz w:val="20"/>
                <w:szCs w:val="20"/>
                <w:u w:val="none"/>
              </w:rPr>
              <w:t>TOTAL A PAGAR:</w:t>
            </w:r>
          </w:p>
        </w:tc>
        <w:tc>
          <w:tcPr>
            <w:tcW w:w="1888" w:type="dxa"/>
            <w:tcBorders>
              <w:bottom w:val="single" w:sz="2" w:space="0" w:color="DDDDDD"/>
            </w:tcBorders>
            <w:vAlign w:val="center"/>
          </w:tcPr>
          <w:p>
            <w:pPr>
              <w:pStyle w:val="TableContents"/>
              <w:bidi w:val="0"/>
              <w:jc w:val="end"/>
              <w:rPr/>
            </w:pPr>
            <w:r>
              <w:rPr>
                <w:rFonts w:ascii="Inter" w:hAnsi="Inter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BF0041"/>
                <w:sz w:val="20"/>
                <w:szCs w:val="20"/>
                <w:u w:val="none"/>
              </w:rPr>
              <w:t xml:space="preserve">{d.total_pagar} </w:t>
            </w:r>
            <w:r>
              <w:rPr>
                <w:rStyle w:val="Strong"/>
                <w:rFonts w:ascii="Inter" w:hAnsi="Inter"/>
                <w:b/>
                <w:bCs/>
                <w:color w:val="BF0041"/>
                <w:sz w:val="20"/>
                <w:szCs w:val="20"/>
              </w:rPr>
              <w:t>€</w:t>
            </w:r>
          </w:p>
        </w:tc>
      </w:tr>
    </w:tbl>
    <w:p>
      <w:pPr>
        <w:pStyle w:val="Normal"/>
        <w:bidi w:val="0"/>
        <w:rPr>
          <w:color w:val="8D281E"/>
        </w:rPr>
      </w:pPr>
      <w:r>
        <w:rPr>
          <w:color w:val="8D281E"/>
        </w:rPr>
      </w:r>
    </w:p>
    <w:sectPr>
      <w:footerReference w:type="default" r:id="rId4"/>
      <w:type w:val="nextPage"/>
      <w:pgSz w:w="11906" w:h="16838"/>
      <w:pgMar w:left="0" w:right="0" w:gutter="0" w:header="0" w:top="0" w:footer="0" w:bottom="1649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FreeSerif"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FreeMono">
    <w:charset w:val="01" w:characterSet="utf-8"/>
    <w:family w:val="modern"/>
    <w:pitch w:val="fixed"/>
    <w:embedRegular r:id="rId5" w:fontKey="{05014A78-CABC-4EF0-12AC-5CD89AEFDE05}"/>
    <w:embedBold r:id="rId6" w:fontKey="{06014A78-CABC-4EF0-12AC-5CD89AEFDE06}"/>
  </w:font>
  <w:font w:name="FreeSans">
    <w:charset w:val="01" w:characterSet="utf-8"/>
    <w:family w:val="swiss"/>
    <w:pitch w:val="variable"/>
    <w:embedRegular r:id="rId7" w:fontKey="{07014A78-CABC-4EF0-12AC-5CD89AEFDE07}"/>
  </w:font>
  <w:font w:name="Inter 18pt Black">
    <w:charset w:val="01" w:characterSet="utf-8"/>
    <w:family w:val="roman"/>
    <w:pitch w:val="variable"/>
    <w:embedRegular r:id="rId8" w:fontKey="{08014A78-CABC-4EF0-12AC-5CD89AEFDE08}"/>
  </w:font>
  <w:font w:name="Inter 18pt">
    <w:charset w:val="01" w:characterSet="utf-8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Inter 24pt Medium">
    <w:charset w:val="01"/>
    <w:family w:val="auto"/>
    <w:pitch w:val="variable"/>
    <w:embedRegular r:id="rId13" w:fontKey="{0D014A78-CABC-4EF0-12AC-5CD89AEFDE0D}"/>
  </w:font>
  <w:font w:name="Inter 24pt Medium">
    <w:charset w:val="01" w:characterSet="utf-8"/>
    <w:family w:val="roman"/>
    <w:pitch w:val="variable"/>
    <w:embedRegular r:id="rId14" w:fontKey="{0E014A78-CABC-4EF0-12AC-5CD89AEFDE0E}"/>
  </w:font>
  <w:font w:name="JetBrainsMono NF ExtraBold">
    <w:charset w:val="01" w:characterSet="utf-8"/>
    <w:family w:val="roman"/>
    <w:pitch w:val="variable"/>
    <w:embedRegular r:id="rId15" w:fontKey="{0F014A78-CABC-4EF0-12AC-5CD89AEFDE0F}"/>
  </w:font>
  <w:font w:name="Inter">
    <w:charset w:val="01" w:characterSet="utf-8"/>
    <w:family w:val="roman"/>
    <w:pitch w:val="variable"/>
    <w:embedRegular r:id="rId16" w:fontKey="{10014A78-CABC-4EF0-12AC-5CD89AEFDE10}"/>
    <w:embedBold r:id="rId17" w:fontKey="{11014A78-CABC-4EF0-12AC-5CD89AEFDE11}"/>
    <w:embedItalic r:id="rId18" w:fontKey="{12014A78-CABC-4EF0-12AC-5CD89AEFDE12}"/>
    <w:embedBoldItalic r:id="rId19" w:fontKey="{13014A78-CABC-4EF0-12AC-5CD89AEFDE13}"/>
  </w:font>
  <w:font w:name="Inter">
    <w:charset w:val="01"/>
    <w:family w:val="auto"/>
    <w:pitch w:val="variable"/>
    <w:embedRegular r:id="rId20" w:fontKey="{14014A78-CABC-4EF0-12AC-5CD89AEFDE14}"/>
    <w:embedBold r:id="rId21" w:fontKey="{15014A78-CABC-4EF0-12AC-5CD89AEFDE15}"/>
    <w:embedItalic r:id="rId22" w:fontKey="{16014A78-CABC-4EF0-12AC-5CD89AEFDE16}"/>
    <w:embedBoldItalic r:id="rId23" w:fontKey="{17014A78-CABC-4EF0-12AC-5CD89AEFDE17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widowControl/>
      <w:suppressAutoHyphens w:val="true"/>
      <w:bidi w:val="0"/>
      <w:spacing w:lineRule="auto" w:line="276" w:before="0" w:after="0"/>
      <w:ind w:hanging="14" w:start="-907" w:end="0"/>
      <w:jc w:val="center"/>
      <w:rPr/>
    </w:pPr>
    <w:r>
      <w:rPr/>
    </w:r>
  </w:p>
  <w:p>
    <w:pPr>
      <w:pStyle w:val="BodyText"/>
      <w:bidi w:val="0"/>
      <w:spacing w:before="0" w:after="0"/>
      <w:jc w:val="center"/>
      <w:rPr>
        <w:rFonts w:ascii="Inter" w:hAnsi="Inter"/>
        <w:sz w:val="14"/>
        <w:szCs w:val="14"/>
      </w:rPr>
    </w:pPr>
    <w:r>
      <mc:AlternateContent>
        <mc:Choice Requires="wps">
          <w:drawing>
            <wp:anchor distT="12700" distB="0" distL="38735" distR="0" simplePos="0" relativeHeight="15" behindDoc="0" locked="0" layoutInCell="1" allowOverlap="1">
              <wp:simplePos x="0" y="0"/>
              <wp:positionH relativeFrom="column">
                <wp:posOffset>-10795</wp:posOffset>
              </wp:positionH>
              <wp:positionV relativeFrom="paragraph">
                <wp:posOffset>6092190</wp:posOffset>
              </wp:positionV>
              <wp:extent cx="6052820" cy="661670"/>
              <wp:effectExtent l="0" t="0" r="0" b="0"/>
              <wp:wrapNone/>
              <wp:docPr id="9" name="Text Frame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052680" cy="661680"/>
                      </a:xfrm>
                      <a:prstGeom prst="rect">
                        <a:avLst/>
                      </a:prstGeom>
                      <a:noFill/>
                      <a:ln w="2916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bidi w:val="0"/>
                            <w:spacing w:before="0" w:after="0"/>
                            <w:jc w:val="center"/>
                            <w:rPr>
                              <w:rFonts w:ascii="Inter" w:hAnsi="Inter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Inter" w:hAnsi="Inter"/>
                              <w:sz w:val="14"/>
                              <w:szCs w:val="14"/>
                            </w:rPr>
                            <w:t>AVISO LEGAL: Esta factura es documento mercantil. Los datos personales se tratan conforme a RGPD. </w:t>
                          </w:r>
                        </w:p>
                        <w:p>
                          <w:pPr>
                            <w:pStyle w:val="BodyText"/>
                            <w:bidi w:val="0"/>
                            <w:spacing w:before="0" w:after="0"/>
                            <w:jc w:val="center"/>
                            <w:rPr>
                              <w:rFonts w:ascii="Inter" w:hAnsi="Inter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Inter" w:hAnsi="Inter"/>
                              <w:sz w:val="14"/>
                              <w:szCs w:val="14"/>
                            </w:rPr>
                            <w:t>Plazo de pago: 30 días</w:t>
                          </w:r>
                        </w:p>
                        <w:p>
                          <w:pPr>
                            <w:pStyle w:val="BodyText"/>
                            <w:bidi w:val="0"/>
                            <w:spacing w:before="0" w:after="0"/>
                            <w:jc w:val="center"/>
                            <w:rPr>
                              <w:rFonts w:ascii="Inter" w:hAnsi="Inter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Inter" w:hAnsi="Inter"/>
                              <w:sz w:val="14"/>
                              <w:szCs w:val="14"/>
                            </w:rPr>
                            <w:t xml:space="preserve">Política de devoluciones: 14 días </w:t>
                          </w:r>
                        </w:p>
                        <w:p>
                          <w:pPr>
                            <w:pStyle w:val="BodyText"/>
                            <w:bidi w:val="0"/>
                            <w:spacing w:before="0" w:after="0"/>
                            <w:jc w:val="center"/>
                            <w:rPr>
                              <w:rFonts w:ascii="Inter" w:hAnsi="Inter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Inter" w:hAnsi="Inter"/>
                              <w:sz w:val="14"/>
                              <w:szCs w:val="14"/>
                            </w:rPr>
                            <w:t>Garantía de producto: Según fabricante GRUPO JPG S.A.</w:t>
                          </w:r>
                        </w:p>
                        <w:p>
                          <w:pPr>
                            <w:pStyle w:val="BodyText"/>
                            <w:bidi w:val="0"/>
                            <w:spacing w:before="0" w:after="0"/>
                            <w:jc w:val="center"/>
                            <w:rPr/>
                          </w:pPr>
                          <w:r>
                            <w:rPr>
                              <w:rFonts w:ascii="Inter" w:hAnsi="Inter"/>
                              <w:sz w:val="14"/>
                              <w:szCs w:val="14"/>
                            </w:rPr>
                            <w:t xml:space="preserve">CIF: A12345678 | Reg. Mercantil de Madrid |  Teléfono: </w:t>
                          </w:r>
                          <w:r>
                            <w:rPr>
                              <w:rFonts w:ascii="Inter" w:hAnsi="Inter"/>
                              <w:sz w:val="14"/>
                              <w:szCs w:val="14"/>
                            </w:rPr>
                            <w:t xml:space="preserve">{d.telefono_empresa} | </w:t>
                          </w:r>
                          <w:r>
                            <w:rPr>
                              <w:rFonts w:ascii="Inter" w:hAnsi="Inter"/>
                              <w:sz w:val="14"/>
                              <w:szCs w:val="14"/>
                            </w:rPr>
                            <w:t xml:space="preserve">Email: </w:t>
                          </w:r>
                          <w:hyperlink r:id="rId1">
                            <w:r>
                              <w:rPr>
                                <w:rStyle w:val="Hyperlink"/>
                                <w:rFonts w:ascii="Inter" w:hAnsi="Inter"/>
                                <w:sz w:val="14"/>
                                <w:szCs w:val="14"/>
                              </w:rPr>
                              <w:t>info@ronintech.es</w:t>
                            </w:r>
                          </w:hyperlink>
                          <w:r>
                            <w:rPr>
                              <w:rFonts w:ascii="Inter" w:hAnsi="Inter"/>
                              <w:sz w:val="14"/>
                              <w:szCs w:val="14"/>
                            </w:rPr>
                            <w:t xml:space="preserve"> | Web: </w:t>
                          </w:r>
                          <w:hyperlink r:id="rId2">
                            <w:r>
                              <w:rPr>
                                <w:rStyle w:val="Hyperlink"/>
                                <w:rFonts w:ascii="Inter" w:hAnsi="Inter"/>
                                <w:sz w:val="14"/>
                                <w:szCs w:val="14"/>
                              </w:rPr>
                              <w:t>www.ronintech.es</w:t>
                            </w:r>
                          </w:hyperlink>
                        </w:p>
                        <w:p>
                          <w:pPr>
                            <w:pStyle w:val="BodyText"/>
                            <w:bidi w:val="0"/>
                            <w:spacing w:before="0" w:after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>
                            <w:rPr>
                              <w:sz w:val="14"/>
                              <w:szCs w:val="14"/>
                            </w:rPr>
                          </w:r>
                        </w:p>
                        <w:p>
                          <w:pPr>
                            <w:pStyle w:val="FrameContents"/>
                            <w:overflowPunct w:val="true"/>
                            <w:bidi w:val="0"/>
                            <w:spacing w:before="0" w:after="57"/>
                            <w:ind w:hanging="0" w:start="0" w:end="0"/>
                            <w:jc w:val="both"/>
                            <w:rPr>
                              <w:rFonts w:ascii="Inter 18pt" w:hAnsi="Inter 18pt"/>
                              <w:sz w:val="18"/>
                              <w:szCs w:val="18"/>
                            </w:rPr>
                          </w:pPr>
                          <w:r>
                            <w:rPr/>
                          </w:r>
                        </w:p>
                      </w:txbxContent>
                    </wps:txbx>
                    <wps:bodyPr lIns="-38880" tIns="-38880" rIns="-38880" bIns="-3888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-0.85pt;margin-top:479.7pt;width:476.55pt;height:52.05pt;mso-wrap-style:square;v-text-anchor:top">
              <v:fill o:detectmouseclick="t" on="false"/>
              <v:stroke color="#3465a4" weight="29160" joinstyle="round" endcap="flat"/>
              <v:textbox>
                <w:txbxContent>
                  <w:p>
                    <w:pPr>
                      <w:pStyle w:val="BodyText"/>
                      <w:bidi w:val="0"/>
                      <w:spacing w:before="0" w:after="0"/>
                      <w:jc w:val="center"/>
                      <w:rPr>
                        <w:rFonts w:ascii="Inter" w:hAnsi="Inter"/>
                        <w:sz w:val="14"/>
                        <w:szCs w:val="14"/>
                      </w:rPr>
                    </w:pPr>
                    <w:r>
                      <w:rPr>
                        <w:rFonts w:ascii="Inter" w:hAnsi="Inter"/>
                        <w:sz w:val="14"/>
                        <w:szCs w:val="14"/>
                      </w:rPr>
                      <w:t>AVISO LEGAL: Esta factura es documento mercantil. Los datos personales se tratan conforme a RGPD. </w:t>
                    </w:r>
                  </w:p>
                  <w:p>
                    <w:pPr>
                      <w:pStyle w:val="BodyText"/>
                      <w:bidi w:val="0"/>
                      <w:spacing w:before="0" w:after="0"/>
                      <w:jc w:val="center"/>
                      <w:rPr>
                        <w:rFonts w:ascii="Inter" w:hAnsi="Inter"/>
                        <w:sz w:val="14"/>
                        <w:szCs w:val="14"/>
                      </w:rPr>
                    </w:pPr>
                    <w:r>
                      <w:rPr>
                        <w:rFonts w:ascii="Inter" w:hAnsi="Inter"/>
                        <w:sz w:val="14"/>
                        <w:szCs w:val="14"/>
                      </w:rPr>
                      <w:t>Plazo de pago: 30 días</w:t>
                    </w:r>
                  </w:p>
                  <w:p>
                    <w:pPr>
                      <w:pStyle w:val="BodyText"/>
                      <w:bidi w:val="0"/>
                      <w:spacing w:before="0" w:after="0"/>
                      <w:jc w:val="center"/>
                      <w:rPr>
                        <w:rFonts w:ascii="Inter" w:hAnsi="Inter"/>
                        <w:sz w:val="14"/>
                        <w:szCs w:val="14"/>
                      </w:rPr>
                    </w:pPr>
                    <w:r>
                      <w:rPr>
                        <w:rFonts w:ascii="Inter" w:hAnsi="Inter"/>
                        <w:sz w:val="14"/>
                        <w:szCs w:val="14"/>
                      </w:rPr>
                      <w:t xml:space="preserve">Política de devoluciones: 14 días </w:t>
                    </w:r>
                  </w:p>
                  <w:p>
                    <w:pPr>
                      <w:pStyle w:val="BodyText"/>
                      <w:bidi w:val="0"/>
                      <w:spacing w:before="0" w:after="0"/>
                      <w:jc w:val="center"/>
                      <w:rPr>
                        <w:rFonts w:ascii="Inter" w:hAnsi="Inter"/>
                        <w:sz w:val="14"/>
                        <w:szCs w:val="14"/>
                      </w:rPr>
                    </w:pPr>
                    <w:r>
                      <w:rPr>
                        <w:rFonts w:ascii="Inter" w:hAnsi="Inter"/>
                        <w:sz w:val="14"/>
                        <w:szCs w:val="14"/>
                      </w:rPr>
                      <w:t>Garantía de producto: Según fabricante GRUPO JPG S.A.</w:t>
                    </w:r>
                  </w:p>
                  <w:p>
                    <w:pPr>
                      <w:pStyle w:val="BodyText"/>
                      <w:bidi w:val="0"/>
                      <w:spacing w:before="0" w:after="0"/>
                      <w:jc w:val="center"/>
                      <w:rPr/>
                    </w:pPr>
                    <w:r>
                      <w:rPr>
                        <w:rFonts w:ascii="Inter" w:hAnsi="Inter"/>
                        <w:sz w:val="14"/>
                        <w:szCs w:val="14"/>
                      </w:rPr>
                      <w:t xml:space="preserve">CIF: A12345678 | Reg. Mercantil de Madrid |  Teléfono: </w:t>
                    </w:r>
                    <w:r>
                      <w:rPr>
                        <w:rFonts w:ascii="Inter" w:hAnsi="Inter"/>
                        <w:sz w:val="14"/>
                        <w:szCs w:val="14"/>
                      </w:rPr>
                      <w:t xml:space="preserve">{d.telefono_empresa} | </w:t>
                    </w:r>
                    <w:r>
                      <w:rPr>
                        <w:rFonts w:ascii="Inter" w:hAnsi="Inter"/>
                        <w:sz w:val="14"/>
                        <w:szCs w:val="14"/>
                      </w:rPr>
                      <w:t xml:space="preserve">Email: </w:t>
                    </w:r>
                    <w:hyperlink r:id="rId3">
                      <w:r>
                        <w:rPr>
                          <w:rStyle w:val="Hyperlink"/>
                          <w:rFonts w:ascii="Inter" w:hAnsi="Inter"/>
                          <w:sz w:val="14"/>
                          <w:szCs w:val="14"/>
                        </w:rPr>
                        <w:t>info@ronintech.es</w:t>
                      </w:r>
                    </w:hyperlink>
                    <w:r>
                      <w:rPr>
                        <w:rFonts w:ascii="Inter" w:hAnsi="Inter"/>
                        <w:sz w:val="14"/>
                        <w:szCs w:val="14"/>
                      </w:rPr>
                      <w:t xml:space="preserve"> | Web: </w:t>
                    </w:r>
                    <w:hyperlink r:id="rId4">
                      <w:r>
                        <w:rPr>
                          <w:rStyle w:val="Hyperlink"/>
                          <w:rFonts w:ascii="Inter" w:hAnsi="Inter"/>
                          <w:sz w:val="14"/>
                          <w:szCs w:val="14"/>
                        </w:rPr>
                        <w:t>www.ronintech.es</w:t>
                      </w:r>
                    </w:hyperlink>
                  </w:p>
                  <w:p>
                    <w:pPr>
                      <w:pStyle w:val="BodyText"/>
                      <w:bidi w:val="0"/>
                      <w:spacing w:before="0" w:after="0"/>
                      <w:jc w:val="center"/>
                      <w:rPr>
                        <w:sz w:val="14"/>
                        <w:szCs w:val="14"/>
                      </w:rPr>
                    </w:pPr>
                    <w:r>
                      <w:rPr>
                        <w:sz w:val="14"/>
                        <w:szCs w:val="14"/>
                      </w:rPr>
                    </w:r>
                  </w:p>
                  <w:p>
                    <w:pPr>
                      <w:pStyle w:val="FrameContents"/>
                      <w:overflowPunct w:val="true"/>
                      <w:bidi w:val="0"/>
                      <w:spacing w:before="0" w:after="57"/>
                      <w:ind w:hanging="0" w:start="0" w:end="0"/>
                      <w:jc w:val="both"/>
                      <w:rPr>
                        <w:rFonts w:ascii="Inter 18pt" w:hAnsi="Inter 18pt"/>
                        <w:sz w:val="18"/>
                        <w:szCs w:val="18"/>
                      </w:rPr>
                    </w:pPr>
                    <w:r>
                      <w:rPr/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12700" distB="0" distL="38735" distR="0" simplePos="0" relativeHeight="17" behindDoc="0" locked="0" layoutInCell="1" allowOverlap="1">
              <wp:simplePos x="0" y="0"/>
              <wp:positionH relativeFrom="column">
                <wp:posOffset>-10795</wp:posOffset>
              </wp:positionH>
              <wp:positionV relativeFrom="paragraph">
                <wp:posOffset>6092190</wp:posOffset>
              </wp:positionV>
              <wp:extent cx="6052820" cy="661670"/>
              <wp:effectExtent l="0" t="0" r="0" b="0"/>
              <wp:wrapNone/>
              <wp:docPr id="10" name="Text Frame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052680" cy="661680"/>
                      </a:xfrm>
                      <a:prstGeom prst="rect">
                        <a:avLst/>
                      </a:prstGeom>
                      <a:noFill/>
                      <a:ln w="2916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bidi w:val="0"/>
                            <w:spacing w:before="0" w:after="0"/>
                            <w:jc w:val="center"/>
                            <w:rPr>
                              <w:rFonts w:ascii="Inter" w:hAnsi="Inter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Inter" w:hAnsi="Inter"/>
                              <w:sz w:val="14"/>
                              <w:szCs w:val="14"/>
                            </w:rPr>
                            <w:t>AVISO LEGAL: Esta factura es documento mercantil. Los datos personales se tratan conforme a RGPD. </w:t>
                          </w:r>
                        </w:p>
                        <w:p>
                          <w:pPr>
                            <w:pStyle w:val="BodyText"/>
                            <w:bidi w:val="0"/>
                            <w:spacing w:before="0" w:after="0"/>
                            <w:jc w:val="center"/>
                            <w:rPr>
                              <w:rFonts w:ascii="Inter" w:hAnsi="Inter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Inter" w:hAnsi="Inter"/>
                              <w:sz w:val="14"/>
                              <w:szCs w:val="14"/>
                            </w:rPr>
                            <w:t>Plazo de pago: 30 días</w:t>
                          </w:r>
                        </w:p>
                        <w:p>
                          <w:pPr>
                            <w:pStyle w:val="BodyText"/>
                            <w:bidi w:val="0"/>
                            <w:spacing w:before="0" w:after="0"/>
                            <w:jc w:val="center"/>
                            <w:rPr>
                              <w:rFonts w:ascii="Inter" w:hAnsi="Inter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Inter" w:hAnsi="Inter"/>
                              <w:sz w:val="14"/>
                              <w:szCs w:val="14"/>
                            </w:rPr>
                            <w:t xml:space="preserve">Política de devoluciones: 14 días </w:t>
                          </w:r>
                        </w:p>
                        <w:p>
                          <w:pPr>
                            <w:pStyle w:val="BodyText"/>
                            <w:bidi w:val="0"/>
                            <w:spacing w:before="0" w:after="0"/>
                            <w:jc w:val="center"/>
                            <w:rPr>
                              <w:rFonts w:ascii="Inter" w:hAnsi="Inter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Inter" w:hAnsi="Inter"/>
                              <w:sz w:val="14"/>
                              <w:szCs w:val="14"/>
                            </w:rPr>
                            <w:t>Garantía de producto: Según fabricante GRUPO JPG S.A.</w:t>
                          </w:r>
                        </w:p>
                        <w:p>
                          <w:pPr>
                            <w:pStyle w:val="BodyText"/>
                            <w:bidi w:val="0"/>
                            <w:spacing w:before="0" w:after="0"/>
                            <w:jc w:val="center"/>
                            <w:rPr/>
                          </w:pPr>
                          <w:r>
                            <w:rPr>
                              <w:rFonts w:ascii="Inter" w:hAnsi="Inter"/>
                              <w:sz w:val="14"/>
                              <w:szCs w:val="14"/>
                            </w:rPr>
                            <w:t xml:space="preserve">CIF: A12345678 | Reg. Mercantil de Madrid |  Teléfono: </w:t>
                          </w:r>
                          <w:r>
                            <w:rPr>
                              <w:rFonts w:ascii="Inter" w:hAnsi="Inter"/>
                              <w:sz w:val="14"/>
                              <w:szCs w:val="14"/>
                            </w:rPr>
                            <w:t xml:space="preserve">{d.telefono_empresa} | </w:t>
                          </w:r>
                          <w:r>
                            <w:rPr>
                              <w:rFonts w:ascii="Inter" w:hAnsi="Inter"/>
                              <w:sz w:val="14"/>
                              <w:szCs w:val="14"/>
                            </w:rPr>
                            <w:t xml:space="preserve">Email: </w:t>
                          </w:r>
                          <w:hyperlink r:id="rId5">
                            <w:r>
                              <w:rPr>
                                <w:rStyle w:val="Hyperlink"/>
                                <w:rFonts w:ascii="Inter" w:hAnsi="Inter"/>
                                <w:sz w:val="14"/>
                                <w:szCs w:val="14"/>
                              </w:rPr>
                              <w:t>info@ronintech.es</w:t>
                            </w:r>
                          </w:hyperlink>
                          <w:r>
                            <w:rPr>
                              <w:rFonts w:ascii="Inter" w:hAnsi="Inter"/>
                              <w:sz w:val="14"/>
                              <w:szCs w:val="14"/>
                            </w:rPr>
                            <w:t xml:space="preserve"> | Web: </w:t>
                          </w:r>
                          <w:hyperlink r:id="rId6">
                            <w:r>
                              <w:rPr>
                                <w:rStyle w:val="Hyperlink"/>
                                <w:rFonts w:ascii="Inter" w:hAnsi="Inter"/>
                                <w:sz w:val="14"/>
                                <w:szCs w:val="14"/>
                              </w:rPr>
                              <w:t>www.ronintech.es</w:t>
                            </w:r>
                          </w:hyperlink>
                        </w:p>
                        <w:p>
                          <w:pPr>
                            <w:pStyle w:val="BodyText"/>
                            <w:bidi w:val="0"/>
                            <w:spacing w:before="0" w:after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>
                            <w:rPr>
                              <w:sz w:val="14"/>
                              <w:szCs w:val="14"/>
                            </w:rPr>
                          </w:r>
                        </w:p>
                        <w:p>
                          <w:pPr>
                            <w:pStyle w:val="FrameContents"/>
                            <w:overflowPunct w:val="true"/>
                            <w:bidi w:val="0"/>
                            <w:spacing w:before="0" w:after="57"/>
                            <w:ind w:hanging="0" w:start="0" w:end="0"/>
                            <w:jc w:val="both"/>
                            <w:rPr>
                              <w:rFonts w:ascii="Inter 18pt" w:hAnsi="Inter 18pt"/>
                              <w:sz w:val="18"/>
                              <w:szCs w:val="18"/>
                            </w:rPr>
                          </w:pPr>
                          <w:r>
                            <w:rPr/>
                          </w:r>
                        </w:p>
                      </w:txbxContent>
                    </wps:txbx>
                    <wps:bodyPr lIns="-38880" tIns="-38880" rIns="-38880" bIns="-3888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-0.85pt;margin-top:479.7pt;width:476.55pt;height:52.05pt;mso-wrap-style:square;v-text-anchor:top">
              <v:fill o:detectmouseclick="t" on="false"/>
              <v:stroke color="#3465a4" weight="29160" joinstyle="round" endcap="flat"/>
              <v:textbox>
                <w:txbxContent>
                  <w:p>
                    <w:pPr>
                      <w:pStyle w:val="BodyText"/>
                      <w:bidi w:val="0"/>
                      <w:spacing w:before="0" w:after="0"/>
                      <w:jc w:val="center"/>
                      <w:rPr>
                        <w:rFonts w:ascii="Inter" w:hAnsi="Inter"/>
                        <w:sz w:val="14"/>
                        <w:szCs w:val="14"/>
                      </w:rPr>
                    </w:pPr>
                    <w:r>
                      <w:rPr>
                        <w:rFonts w:ascii="Inter" w:hAnsi="Inter"/>
                        <w:sz w:val="14"/>
                        <w:szCs w:val="14"/>
                      </w:rPr>
                      <w:t>AVISO LEGAL: Esta factura es documento mercantil. Los datos personales se tratan conforme a RGPD. </w:t>
                    </w:r>
                  </w:p>
                  <w:p>
                    <w:pPr>
                      <w:pStyle w:val="BodyText"/>
                      <w:bidi w:val="0"/>
                      <w:spacing w:before="0" w:after="0"/>
                      <w:jc w:val="center"/>
                      <w:rPr>
                        <w:rFonts w:ascii="Inter" w:hAnsi="Inter"/>
                        <w:sz w:val="14"/>
                        <w:szCs w:val="14"/>
                      </w:rPr>
                    </w:pPr>
                    <w:r>
                      <w:rPr>
                        <w:rFonts w:ascii="Inter" w:hAnsi="Inter"/>
                        <w:sz w:val="14"/>
                        <w:szCs w:val="14"/>
                      </w:rPr>
                      <w:t>Plazo de pago: 30 días</w:t>
                    </w:r>
                  </w:p>
                  <w:p>
                    <w:pPr>
                      <w:pStyle w:val="BodyText"/>
                      <w:bidi w:val="0"/>
                      <w:spacing w:before="0" w:after="0"/>
                      <w:jc w:val="center"/>
                      <w:rPr>
                        <w:rFonts w:ascii="Inter" w:hAnsi="Inter"/>
                        <w:sz w:val="14"/>
                        <w:szCs w:val="14"/>
                      </w:rPr>
                    </w:pPr>
                    <w:r>
                      <w:rPr>
                        <w:rFonts w:ascii="Inter" w:hAnsi="Inter"/>
                        <w:sz w:val="14"/>
                        <w:szCs w:val="14"/>
                      </w:rPr>
                      <w:t xml:space="preserve">Política de devoluciones: 14 días </w:t>
                    </w:r>
                  </w:p>
                  <w:p>
                    <w:pPr>
                      <w:pStyle w:val="BodyText"/>
                      <w:bidi w:val="0"/>
                      <w:spacing w:before="0" w:after="0"/>
                      <w:jc w:val="center"/>
                      <w:rPr>
                        <w:rFonts w:ascii="Inter" w:hAnsi="Inter"/>
                        <w:sz w:val="14"/>
                        <w:szCs w:val="14"/>
                      </w:rPr>
                    </w:pPr>
                    <w:r>
                      <w:rPr>
                        <w:rFonts w:ascii="Inter" w:hAnsi="Inter"/>
                        <w:sz w:val="14"/>
                        <w:szCs w:val="14"/>
                      </w:rPr>
                      <w:t>Garantía de producto: Según fabricante GRUPO JPG S.A.</w:t>
                    </w:r>
                  </w:p>
                  <w:p>
                    <w:pPr>
                      <w:pStyle w:val="BodyText"/>
                      <w:bidi w:val="0"/>
                      <w:spacing w:before="0" w:after="0"/>
                      <w:jc w:val="center"/>
                      <w:rPr/>
                    </w:pPr>
                    <w:r>
                      <w:rPr>
                        <w:rFonts w:ascii="Inter" w:hAnsi="Inter"/>
                        <w:sz w:val="14"/>
                        <w:szCs w:val="14"/>
                      </w:rPr>
                      <w:t xml:space="preserve">CIF: A12345678 | Reg. Mercantil de Madrid |  Teléfono: </w:t>
                    </w:r>
                    <w:r>
                      <w:rPr>
                        <w:rFonts w:ascii="Inter" w:hAnsi="Inter"/>
                        <w:sz w:val="14"/>
                        <w:szCs w:val="14"/>
                      </w:rPr>
                      <w:t xml:space="preserve">{d.telefono_empresa} | </w:t>
                    </w:r>
                    <w:r>
                      <w:rPr>
                        <w:rFonts w:ascii="Inter" w:hAnsi="Inter"/>
                        <w:sz w:val="14"/>
                        <w:szCs w:val="14"/>
                      </w:rPr>
                      <w:t xml:space="preserve">Email: </w:t>
                    </w:r>
                    <w:hyperlink r:id="rId7">
                      <w:r>
                        <w:rPr>
                          <w:rStyle w:val="Hyperlink"/>
                          <w:rFonts w:ascii="Inter" w:hAnsi="Inter"/>
                          <w:sz w:val="14"/>
                          <w:szCs w:val="14"/>
                        </w:rPr>
                        <w:t>info@ronintech.es</w:t>
                      </w:r>
                    </w:hyperlink>
                    <w:r>
                      <w:rPr>
                        <w:rFonts w:ascii="Inter" w:hAnsi="Inter"/>
                        <w:sz w:val="14"/>
                        <w:szCs w:val="14"/>
                      </w:rPr>
                      <w:t xml:space="preserve"> | Web: </w:t>
                    </w:r>
                    <w:hyperlink r:id="rId8">
                      <w:r>
                        <w:rPr>
                          <w:rStyle w:val="Hyperlink"/>
                          <w:rFonts w:ascii="Inter" w:hAnsi="Inter"/>
                          <w:sz w:val="14"/>
                          <w:szCs w:val="14"/>
                        </w:rPr>
                        <w:t>www.ronintech.es</w:t>
                      </w:r>
                    </w:hyperlink>
                  </w:p>
                  <w:p>
                    <w:pPr>
                      <w:pStyle w:val="BodyText"/>
                      <w:bidi w:val="0"/>
                      <w:spacing w:before="0" w:after="0"/>
                      <w:jc w:val="center"/>
                      <w:rPr>
                        <w:sz w:val="14"/>
                        <w:szCs w:val="14"/>
                      </w:rPr>
                    </w:pPr>
                    <w:r>
                      <w:rPr>
                        <w:sz w:val="14"/>
                        <w:szCs w:val="14"/>
                      </w:rPr>
                    </w:r>
                  </w:p>
                  <w:p>
                    <w:pPr>
                      <w:pStyle w:val="FrameContents"/>
                      <w:overflowPunct w:val="true"/>
                      <w:bidi w:val="0"/>
                      <w:spacing w:before="0" w:after="57"/>
                      <w:ind w:hanging="0" w:start="0" w:end="0"/>
                      <w:jc w:val="both"/>
                      <w:rPr>
                        <w:rFonts w:ascii="Inter 18pt" w:hAnsi="Inter 18pt"/>
                        <w:sz w:val="18"/>
                        <w:szCs w:val="18"/>
                      </w:rPr>
                    </w:pPr>
                    <w:r>
                      <w:rPr/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12700" distB="0" distL="38735" distR="0" simplePos="0" relativeHeight="19" behindDoc="0" locked="0" layoutInCell="1" allowOverlap="1">
              <wp:simplePos x="0" y="0"/>
              <wp:positionH relativeFrom="column">
                <wp:posOffset>-10795</wp:posOffset>
              </wp:positionH>
              <wp:positionV relativeFrom="paragraph">
                <wp:posOffset>6092190</wp:posOffset>
              </wp:positionV>
              <wp:extent cx="6052820" cy="661670"/>
              <wp:effectExtent l="0" t="0" r="0" b="0"/>
              <wp:wrapNone/>
              <wp:docPr id="11" name="Text Frame 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052680" cy="661680"/>
                      </a:xfrm>
                      <a:prstGeom prst="rect">
                        <a:avLst/>
                      </a:prstGeom>
                      <a:noFill/>
                      <a:ln w="2916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bidi w:val="0"/>
                            <w:spacing w:before="0" w:after="0"/>
                            <w:jc w:val="center"/>
                            <w:rPr>
                              <w:rFonts w:ascii="Inter" w:hAnsi="Inter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Inter" w:hAnsi="Inter"/>
                              <w:sz w:val="14"/>
                              <w:szCs w:val="14"/>
                            </w:rPr>
                            <w:t>AVISO LEGAL: Esta factura es documento mercantil. Los datos personales se tratan conforme a RGPD. </w:t>
                          </w:r>
                        </w:p>
                        <w:p>
                          <w:pPr>
                            <w:pStyle w:val="BodyText"/>
                            <w:bidi w:val="0"/>
                            <w:spacing w:before="0" w:after="0"/>
                            <w:jc w:val="center"/>
                            <w:rPr>
                              <w:rFonts w:ascii="Inter" w:hAnsi="Inter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Inter" w:hAnsi="Inter"/>
                              <w:sz w:val="14"/>
                              <w:szCs w:val="14"/>
                            </w:rPr>
                            <w:t>Plazo de pago: 30 días</w:t>
                          </w:r>
                        </w:p>
                        <w:p>
                          <w:pPr>
                            <w:pStyle w:val="BodyText"/>
                            <w:bidi w:val="0"/>
                            <w:spacing w:before="0" w:after="0"/>
                            <w:jc w:val="center"/>
                            <w:rPr>
                              <w:rFonts w:ascii="Inter" w:hAnsi="Inter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Inter" w:hAnsi="Inter"/>
                              <w:sz w:val="14"/>
                              <w:szCs w:val="14"/>
                            </w:rPr>
                            <w:t xml:space="preserve">Política de devoluciones: 14 días </w:t>
                          </w:r>
                        </w:p>
                        <w:p>
                          <w:pPr>
                            <w:pStyle w:val="BodyText"/>
                            <w:bidi w:val="0"/>
                            <w:spacing w:before="0" w:after="0"/>
                            <w:jc w:val="center"/>
                            <w:rPr>
                              <w:rFonts w:ascii="Inter" w:hAnsi="Inter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Inter" w:hAnsi="Inter"/>
                              <w:sz w:val="14"/>
                              <w:szCs w:val="14"/>
                            </w:rPr>
                            <w:t>Garantía de producto: Según fabricante GRUPO JPG S.A.</w:t>
                          </w:r>
                        </w:p>
                        <w:p>
                          <w:pPr>
                            <w:pStyle w:val="BodyText"/>
                            <w:bidi w:val="0"/>
                            <w:spacing w:before="0" w:after="0"/>
                            <w:jc w:val="center"/>
                            <w:rPr/>
                          </w:pPr>
                          <w:r>
                            <w:rPr>
                              <w:rFonts w:ascii="Inter" w:hAnsi="Inter"/>
                              <w:sz w:val="14"/>
                              <w:szCs w:val="14"/>
                            </w:rPr>
                            <w:t xml:space="preserve">CIF: A12345678 | Reg. Mercantil de Madrid |  Teléfono: </w:t>
                          </w:r>
                          <w:r>
                            <w:rPr>
                              <w:rFonts w:ascii="Inter" w:hAnsi="Inter"/>
                              <w:sz w:val="14"/>
                              <w:szCs w:val="14"/>
                            </w:rPr>
                            <w:t xml:space="preserve">{d.telefono_empresa} | </w:t>
                          </w:r>
                          <w:r>
                            <w:rPr>
                              <w:rFonts w:ascii="Inter" w:hAnsi="Inter"/>
                              <w:sz w:val="14"/>
                              <w:szCs w:val="14"/>
                            </w:rPr>
                            <w:t xml:space="preserve">Email: </w:t>
                          </w:r>
                          <w:hyperlink r:id="rId9">
                            <w:r>
                              <w:rPr>
                                <w:rStyle w:val="Hyperlink"/>
                                <w:rFonts w:ascii="Inter" w:hAnsi="Inter"/>
                                <w:sz w:val="14"/>
                                <w:szCs w:val="14"/>
                              </w:rPr>
                              <w:t>info@ronintech.es</w:t>
                            </w:r>
                          </w:hyperlink>
                          <w:r>
                            <w:rPr>
                              <w:rFonts w:ascii="Inter" w:hAnsi="Inter"/>
                              <w:sz w:val="14"/>
                              <w:szCs w:val="14"/>
                            </w:rPr>
                            <w:t xml:space="preserve"> | Web: </w:t>
                          </w:r>
                          <w:hyperlink r:id="rId10">
                            <w:r>
                              <w:rPr>
                                <w:rStyle w:val="Hyperlink"/>
                                <w:rFonts w:ascii="Inter" w:hAnsi="Inter"/>
                                <w:sz w:val="14"/>
                                <w:szCs w:val="14"/>
                              </w:rPr>
                              <w:t>www.ronintech.es</w:t>
                            </w:r>
                          </w:hyperlink>
                        </w:p>
                        <w:p>
                          <w:pPr>
                            <w:pStyle w:val="BodyText"/>
                            <w:bidi w:val="0"/>
                            <w:spacing w:before="0" w:after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>
                            <w:rPr>
                              <w:sz w:val="14"/>
                              <w:szCs w:val="14"/>
                            </w:rPr>
                          </w:r>
                        </w:p>
                        <w:p>
                          <w:pPr>
                            <w:pStyle w:val="FrameContents"/>
                            <w:overflowPunct w:val="true"/>
                            <w:bidi w:val="0"/>
                            <w:spacing w:before="0" w:after="57"/>
                            <w:ind w:hanging="0" w:start="0" w:end="0"/>
                            <w:jc w:val="both"/>
                            <w:rPr>
                              <w:rFonts w:ascii="Inter 18pt" w:hAnsi="Inter 18pt"/>
                              <w:sz w:val="18"/>
                              <w:szCs w:val="18"/>
                            </w:rPr>
                          </w:pPr>
                          <w:r>
                            <w:rPr/>
                          </w:r>
                        </w:p>
                      </w:txbxContent>
                    </wps:txbx>
                    <wps:bodyPr lIns="-38880" tIns="-38880" rIns="-38880" bIns="-3888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-0.85pt;margin-top:479.7pt;width:476.55pt;height:52.05pt;mso-wrap-style:square;v-text-anchor:top">
              <v:fill o:detectmouseclick="t" on="false"/>
              <v:stroke color="#3465a4" weight="29160" joinstyle="round" endcap="flat"/>
              <v:textbox>
                <w:txbxContent>
                  <w:p>
                    <w:pPr>
                      <w:pStyle w:val="BodyText"/>
                      <w:bidi w:val="0"/>
                      <w:spacing w:before="0" w:after="0"/>
                      <w:jc w:val="center"/>
                      <w:rPr>
                        <w:rFonts w:ascii="Inter" w:hAnsi="Inter"/>
                        <w:sz w:val="14"/>
                        <w:szCs w:val="14"/>
                      </w:rPr>
                    </w:pPr>
                    <w:r>
                      <w:rPr>
                        <w:rFonts w:ascii="Inter" w:hAnsi="Inter"/>
                        <w:sz w:val="14"/>
                        <w:szCs w:val="14"/>
                      </w:rPr>
                      <w:t>AVISO LEGAL: Esta factura es documento mercantil. Los datos personales se tratan conforme a RGPD. </w:t>
                    </w:r>
                  </w:p>
                  <w:p>
                    <w:pPr>
                      <w:pStyle w:val="BodyText"/>
                      <w:bidi w:val="0"/>
                      <w:spacing w:before="0" w:after="0"/>
                      <w:jc w:val="center"/>
                      <w:rPr>
                        <w:rFonts w:ascii="Inter" w:hAnsi="Inter"/>
                        <w:sz w:val="14"/>
                        <w:szCs w:val="14"/>
                      </w:rPr>
                    </w:pPr>
                    <w:r>
                      <w:rPr>
                        <w:rFonts w:ascii="Inter" w:hAnsi="Inter"/>
                        <w:sz w:val="14"/>
                        <w:szCs w:val="14"/>
                      </w:rPr>
                      <w:t>Plazo de pago: 30 días</w:t>
                    </w:r>
                  </w:p>
                  <w:p>
                    <w:pPr>
                      <w:pStyle w:val="BodyText"/>
                      <w:bidi w:val="0"/>
                      <w:spacing w:before="0" w:after="0"/>
                      <w:jc w:val="center"/>
                      <w:rPr>
                        <w:rFonts w:ascii="Inter" w:hAnsi="Inter"/>
                        <w:sz w:val="14"/>
                        <w:szCs w:val="14"/>
                      </w:rPr>
                    </w:pPr>
                    <w:r>
                      <w:rPr>
                        <w:rFonts w:ascii="Inter" w:hAnsi="Inter"/>
                        <w:sz w:val="14"/>
                        <w:szCs w:val="14"/>
                      </w:rPr>
                      <w:t xml:space="preserve">Política de devoluciones: 14 días </w:t>
                    </w:r>
                  </w:p>
                  <w:p>
                    <w:pPr>
                      <w:pStyle w:val="BodyText"/>
                      <w:bidi w:val="0"/>
                      <w:spacing w:before="0" w:after="0"/>
                      <w:jc w:val="center"/>
                      <w:rPr>
                        <w:rFonts w:ascii="Inter" w:hAnsi="Inter"/>
                        <w:sz w:val="14"/>
                        <w:szCs w:val="14"/>
                      </w:rPr>
                    </w:pPr>
                    <w:r>
                      <w:rPr>
                        <w:rFonts w:ascii="Inter" w:hAnsi="Inter"/>
                        <w:sz w:val="14"/>
                        <w:szCs w:val="14"/>
                      </w:rPr>
                      <w:t>Garantía de producto: Según fabricante GRUPO JPG S.A.</w:t>
                    </w:r>
                  </w:p>
                  <w:p>
                    <w:pPr>
                      <w:pStyle w:val="BodyText"/>
                      <w:bidi w:val="0"/>
                      <w:spacing w:before="0" w:after="0"/>
                      <w:jc w:val="center"/>
                      <w:rPr/>
                    </w:pPr>
                    <w:r>
                      <w:rPr>
                        <w:rFonts w:ascii="Inter" w:hAnsi="Inter"/>
                        <w:sz w:val="14"/>
                        <w:szCs w:val="14"/>
                      </w:rPr>
                      <w:t xml:space="preserve">CIF: A12345678 | Reg. Mercantil de Madrid |  Teléfono: </w:t>
                    </w:r>
                    <w:r>
                      <w:rPr>
                        <w:rFonts w:ascii="Inter" w:hAnsi="Inter"/>
                        <w:sz w:val="14"/>
                        <w:szCs w:val="14"/>
                      </w:rPr>
                      <w:t xml:space="preserve">{d.telefono_empresa} | </w:t>
                    </w:r>
                    <w:r>
                      <w:rPr>
                        <w:rFonts w:ascii="Inter" w:hAnsi="Inter"/>
                        <w:sz w:val="14"/>
                        <w:szCs w:val="14"/>
                      </w:rPr>
                      <w:t xml:space="preserve">Email: </w:t>
                    </w:r>
                    <w:hyperlink r:id="rId11">
                      <w:r>
                        <w:rPr>
                          <w:rStyle w:val="Hyperlink"/>
                          <w:rFonts w:ascii="Inter" w:hAnsi="Inter"/>
                          <w:sz w:val="14"/>
                          <w:szCs w:val="14"/>
                        </w:rPr>
                        <w:t>info@ronintech.es</w:t>
                      </w:r>
                    </w:hyperlink>
                    <w:r>
                      <w:rPr>
                        <w:rFonts w:ascii="Inter" w:hAnsi="Inter"/>
                        <w:sz w:val="14"/>
                        <w:szCs w:val="14"/>
                      </w:rPr>
                      <w:t xml:space="preserve"> | Web: </w:t>
                    </w:r>
                    <w:hyperlink r:id="rId12">
                      <w:r>
                        <w:rPr>
                          <w:rStyle w:val="Hyperlink"/>
                          <w:rFonts w:ascii="Inter" w:hAnsi="Inter"/>
                          <w:sz w:val="14"/>
                          <w:szCs w:val="14"/>
                        </w:rPr>
                        <w:t>www.ronintech.es</w:t>
                      </w:r>
                    </w:hyperlink>
                  </w:p>
                  <w:p>
                    <w:pPr>
                      <w:pStyle w:val="BodyText"/>
                      <w:bidi w:val="0"/>
                      <w:spacing w:before="0" w:after="0"/>
                      <w:jc w:val="center"/>
                      <w:rPr>
                        <w:sz w:val="14"/>
                        <w:szCs w:val="14"/>
                      </w:rPr>
                    </w:pPr>
                    <w:r>
                      <w:rPr>
                        <w:sz w:val="14"/>
                        <w:szCs w:val="14"/>
                      </w:rPr>
                    </w:r>
                  </w:p>
                  <w:p>
                    <w:pPr>
                      <w:pStyle w:val="FrameContents"/>
                      <w:overflowPunct w:val="true"/>
                      <w:bidi w:val="0"/>
                      <w:spacing w:before="0" w:after="57"/>
                      <w:ind w:hanging="0" w:start="0" w:end="0"/>
                      <w:jc w:val="both"/>
                      <w:rPr>
                        <w:rFonts w:ascii="Inter 18pt" w:hAnsi="Inter 18pt"/>
                        <w:sz w:val="18"/>
                        <w:szCs w:val="18"/>
                      </w:rPr>
                    </w:pPr>
                    <w:r>
                      <w:rPr/>
                    </w:r>
                  </w:p>
                </w:txbxContent>
              </v:textbox>
              <w10:wrap type="none"/>
            </v:rect>
          </w:pict>
        </mc:Fallback>
      </mc:AlternateContent>
    </w:r>
    <w:r>
      <w:rPr>
        <w:rFonts w:ascii="Inter" w:hAnsi="Inter"/>
        <w:sz w:val="14"/>
        <w:szCs w:val="14"/>
      </w:rPr>
      <w:t>AVISO LEGAL: Esta factura es documento mercantil. Los datos personales se tratan conforme a RGPD. </w:t>
    </w:r>
  </w:p>
  <w:p>
    <w:pPr>
      <w:pStyle w:val="BodyText"/>
      <w:tabs>
        <w:tab w:val="clear" w:pos="709"/>
        <w:tab w:val="left" w:pos="125" w:leader="none"/>
        <w:tab w:val="left" w:pos="300" w:leader="none"/>
        <w:tab w:val="left" w:pos="525" w:leader="none"/>
      </w:tabs>
      <w:bidi w:val="0"/>
      <w:spacing w:before="0" w:after="0"/>
      <w:jc w:val="center"/>
      <w:rPr>
        <w:rFonts w:ascii="Inter" w:hAnsi="Inter"/>
        <w:sz w:val="14"/>
        <w:szCs w:val="14"/>
      </w:rPr>
    </w:pPr>
    <w:r>
      <w:rPr>
        <w:rFonts w:ascii="Inter" w:hAnsi="Inter"/>
        <w:sz w:val="14"/>
        <w:szCs w:val="14"/>
      </w:rPr>
      <w:t>Plazo de pago: 30 días</w:t>
    </w:r>
  </w:p>
  <w:p>
    <w:pPr>
      <w:pStyle w:val="BodyText"/>
      <w:bidi w:val="0"/>
      <w:spacing w:before="0" w:after="0"/>
      <w:jc w:val="center"/>
      <w:rPr>
        <w:rFonts w:ascii="Inter" w:hAnsi="Inter"/>
        <w:sz w:val="14"/>
        <w:szCs w:val="14"/>
      </w:rPr>
    </w:pPr>
    <w:r>
      <w:rPr>
        <w:rFonts w:ascii="Inter" w:hAnsi="Inter"/>
        <w:sz w:val="14"/>
        <w:szCs w:val="14"/>
      </w:rPr>
      <w:t xml:space="preserve">Política de devoluciones: 14 días </w:t>
    </w:r>
  </w:p>
  <w:p>
    <w:pPr>
      <w:pStyle w:val="BodyText"/>
      <w:bidi w:val="0"/>
      <w:spacing w:before="0" w:after="0"/>
      <w:jc w:val="center"/>
      <w:rPr>
        <w:rFonts w:ascii="Inter" w:hAnsi="Inter"/>
        <w:sz w:val="14"/>
        <w:szCs w:val="14"/>
      </w:rPr>
    </w:pPr>
    <w:r>
      <w:rPr>
        <w:rFonts w:ascii="Inter" w:hAnsi="Inter"/>
        <w:sz w:val="14"/>
        <w:szCs w:val="14"/>
      </w:rPr>
      <w:t>Garantía de producto: Según fabricante GRUPO JPG S.A.</w:t>
    </w:r>
  </w:p>
  <w:p>
    <w:pPr>
      <w:pStyle w:val="BodyText"/>
      <w:bidi w:val="0"/>
      <w:spacing w:before="0" w:after="0"/>
      <w:jc w:val="center"/>
      <w:rPr/>
    </w:pPr>
    <w:r>
      <w:rPr>
        <w:rFonts w:ascii="Inter" w:hAnsi="Inter"/>
        <w:sz w:val="14"/>
        <w:szCs w:val="14"/>
      </w:rPr>
      <w:t xml:space="preserve">CIF: A12345678 | Reg. Mercantil de Madrid |  Teléfono: </w:t>
    </w:r>
    <w:r>
      <w:rPr>
        <w:rFonts w:ascii="Inter" w:hAnsi="Inter"/>
        <w:sz w:val="14"/>
        <w:szCs w:val="14"/>
      </w:rPr>
      <w:t xml:space="preserve">{d.telefono_empresa} | </w:t>
    </w:r>
    <w:r>
      <w:rPr>
        <w:rFonts w:ascii="Inter" w:hAnsi="Inter"/>
        <w:sz w:val="14"/>
        <w:szCs w:val="14"/>
      </w:rPr>
      <w:t xml:space="preserve">Email: </w:t>
    </w:r>
    <w:hyperlink r:id="rId13">
      <w:r>
        <w:rPr>
          <w:rStyle w:val="Hyperlink"/>
          <w:rFonts w:ascii="Inter" w:hAnsi="Inter"/>
          <w:sz w:val="14"/>
          <w:szCs w:val="14"/>
        </w:rPr>
        <w:t>info@ronintech.es</w:t>
      </w:r>
    </w:hyperlink>
    <w:r>
      <w:rPr>
        <w:rFonts w:ascii="Inter" w:hAnsi="Inter"/>
        <w:sz w:val="14"/>
        <w:szCs w:val="14"/>
      </w:rPr>
      <w:t xml:space="preserve"> | Web: </w:t>
    </w:r>
    <w:hyperlink r:id="rId14">
      <w:r>
        <w:rPr>
          <w:rStyle w:val="Hyperlink"/>
          <w:rFonts w:ascii="Inter" w:hAnsi="Inter"/>
          <w:sz w:val="14"/>
          <w:szCs w:val="14"/>
        </w:rPr>
        <w:t>www.ronintech.es</w:t>
      </w:r>
    </w:hyperlink>
  </w:p>
</w:ftr>
</file>

<file path=word/settings.xml><?xml version="1.0" encoding="utf-8"?>
<w:settings xmlns:w="http://schemas.openxmlformats.org/wordprocessingml/2006/main">
  <w:zoom w:percent="120"/>
  <w:embedTrueTypeFonts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FreeSerif" w:hAnsi="FreeSerif" w:eastAsia="FreeSans" w:cs="FreeSans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FreeSerif" w:hAnsi="FreeSerif" w:eastAsia="FreeSans" w:cs="FreeSans"/>
      <w:color w:val="auto"/>
      <w:kern w:val="2"/>
      <w:sz w:val="24"/>
      <w:szCs w:val="24"/>
      <w:lang w:val="es-ES" w:eastAsia="zh-CN" w:bidi="hi-IN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FreeMono" w:hAnsi="FreeMono" w:eastAsia="FreeMono" w:cs="FreeSans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FreeSans" w:hAnsi="FreeSans" w:eastAsia="Free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Footer">
    <w:name w:val="footer"/>
    <w:basedOn w:val="HeaderandFooter"/>
    <w:pPr>
      <w:suppressLineNumbers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FreeMono" w:hAnsi="FreeMono" w:eastAsia="FreeMono" w:cs="FreeSans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footer" Target="footer1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hyperlink" Target="mailto:info@ronintech.es" TargetMode="External"/><Relationship Id="rId2" Type="http://schemas.openxmlformats.org/officeDocument/2006/relationships/hyperlink" Target="http://www.ronintech.es/" TargetMode="External"/><Relationship Id="rId3" Type="http://schemas.openxmlformats.org/officeDocument/2006/relationships/hyperlink" Target="mailto:info@ronintech.es" TargetMode="External"/><Relationship Id="rId4" Type="http://schemas.openxmlformats.org/officeDocument/2006/relationships/hyperlink" Target="http://www.ronintech.es/" TargetMode="External"/><Relationship Id="rId5" Type="http://schemas.openxmlformats.org/officeDocument/2006/relationships/hyperlink" Target="mailto:info@ronintech.es" TargetMode="External"/><Relationship Id="rId6" Type="http://schemas.openxmlformats.org/officeDocument/2006/relationships/hyperlink" Target="http://www.ronintech.es/" TargetMode="External"/><Relationship Id="rId7" Type="http://schemas.openxmlformats.org/officeDocument/2006/relationships/hyperlink" Target="mailto:info@ronintech.es" TargetMode="External"/><Relationship Id="rId8" Type="http://schemas.openxmlformats.org/officeDocument/2006/relationships/hyperlink" Target="http://www.ronintech.es/" TargetMode="External"/><Relationship Id="rId9" Type="http://schemas.openxmlformats.org/officeDocument/2006/relationships/hyperlink" Target="mailto:info@ronintech.es" TargetMode="External"/><Relationship Id="rId10" Type="http://schemas.openxmlformats.org/officeDocument/2006/relationships/hyperlink" Target="http://www.ronintech.es/" TargetMode="External"/><Relationship Id="rId11" Type="http://schemas.openxmlformats.org/officeDocument/2006/relationships/hyperlink" Target="mailto:info@ronintech.es" TargetMode="External"/><Relationship Id="rId12" Type="http://schemas.openxmlformats.org/officeDocument/2006/relationships/hyperlink" Target="http://www.ronintech.es/" TargetMode="External"/><Relationship Id="rId13" Type="http://schemas.openxmlformats.org/officeDocument/2006/relationships/hyperlink" Target="mailto:info@ronintech.es" TargetMode="External"/><Relationship Id="rId14" Type="http://schemas.openxmlformats.org/officeDocument/2006/relationships/hyperlink" Target="http://www.ronintech.es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80</TotalTime>
  <Application>LibreOffice/26.2.3.2$Linux_X86_64 LibreOffice_project/620$Build-2</Application>
  <AppVersion>15.0000</AppVersion>
  <Pages>1</Pages>
  <Words>253</Words>
  <Characters>1687</Characters>
  <CharactersWithSpaces>1903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2026-05-17T12:18:25Z</dcterms:created>
  <dc:creator/>
  <dc:description/>
  <dc:language>es-ES</dc:language>
  <cp:lastModifiedBy/>
  <dcterms:modified xsi:type="dcterms:W3CDTF">2026-05-17T15:14:48Z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