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1C" w:rsidRDefault="0012587E" w:rsidP="0012587E">
      <w:pPr>
        <w:jc w:val="center"/>
        <w:rPr>
          <w:b/>
          <w:sz w:val="36"/>
          <w:szCs w:val="36"/>
        </w:rPr>
      </w:pPr>
      <w:r w:rsidRPr="0012587E">
        <w:rPr>
          <w:rFonts w:hint="eastAsia"/>
          <w:b/>
          <w:sz w:val="36"/>
          <w:szCs w:val="36"/>
        </w:rPr>
        <w:t>SVM</w:t>
      </w:r>
      <w:r w:rsidRPr="0012587E">
        <w:rPr>
          <w:rFonts w:hint="eastAsia"/>
          <w:b/>
          <w:sz w:val="36"/>
          <w:szCs w:val="36"/>
        </w:rPr>
        <w:t>理解</w:t>
      </w:r>
    </w:p>
    <w:p w:rsidR="0012587E" w:rsidRPr="0012587E" w:rsidRDefault="0012587E" w:rsidP="0012587E">
      <w:pPr>
        <w:jc w:val="center"/>
        <w:rPr>
          <w:b/>
          <w:szCs w:val="28"/>
        </w:rPr>
      </w:pPr>
      <w:r w:rsidRPr="0012587E">
        <w:rPr>
          <w:rFonts w:hint="eastAsia"/>
          <w:b/>
          <w:szCs w:val="28"/>
        </w:rPr>
        <w:t>2019-1-8</w:t>
      </w:r>
    </w:p>
    <w:p w:rsidR="0012587E" w:rsidRDefault="0012587E" w:rsidP="0012587E">
      <w:pPr>
        <w:pStyle w:val="a3"/>
        <w:ind w:left="720" w:firstLineChars="0" w:firstLine="0"/>
        <w:rPr>
          <w:b/>
          <w:sz w:val="24"/>
          <w:szCs w:val="24"/>
        </w:rPr>
      </w:pPr>
    </w:p>
    <w:p w:rsidR="0012587E" w:rsidRPr="004D46BB" w:rsidRDefault="0012587E" w:rsidP="0012587E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4D46BB">
        <w:rPr>
          <w:rFonts w:hint="eastAsia"/>
          <w:b/>
          <w:sz w:val="28"/>
          <w:szCs w:val="24"/>
        </w:rPr>
        <w:t>由来</w:t>
      </w:r>
    </w:p>
    <w:p w:rsidR="0012587E" w:rsidRDefault="0012587E" w:rsidP="001258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支持向量机，英文名称是</w:t>
      </w:r>
      <w:r>
        <w:rPr>
          <w:rFonts w:hint="eastAsia"/>
          <w:sz w:val="24"/>
          <w:szCs w:val="24"/>
        </w:rPr>
        <w:t>Support Vector Machine</w:t>
      </w:r>
      <w:r>
        <w:rPr>
          <w:rFonts w:hint="eastAsia"/>
          <w:sz w:val="24"/>
          <w:szCs w:val="24"/>
        </w:rPr>
        <w:t>，故又称为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，是一种二分类的</w:t>
      </w:r>
      <w:r w:rsidR="00E5491D">
        <w:rPr>
          <w:rFonts w:hint="eastAsia"/>
          <w:sz w:val="24"/>
          <w:szCs w:val="24"/>
        </w:rPr>
        <w:t>分类模型，基本模型定义是在特征空间上获得间隔最大的线性分类器。通过核技巧还可以变成非线性分类器。</w:t>
      </w:r>
    </w:p>
    <w:p w:rsidR="008E48C2" w:rsidRDefault="00E24C45" w:rsidP="001258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是线性分类器，那么什么是线性分类器？</w:t>
      </w:r>
    </w:p>
    <w:p w:rsidR="00E24C45" w:rsidRDefault="00E24C45" w:rsidP="001258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给定一个数据集，数据集中的样本点分别属于两个不同的类，现在需要一个线性分类器将他们分为两类。我们用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表示样本点，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表示对应样本类别（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），线性分类器的学习目标是在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维数据空间中找到一个超平面，将这个数据集中根据样本类别完全分为两类，</w:t>
      </w:r>
      <w:r w:rsidR="002A2D6A"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这个超平面的方程</w:t>
      </w:r>
      <w:r w:rsidR="002A2D6A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：</w:t>
      </w:r>
    </w:p>
    <w:p w:rsidR="00E24C45" w:rsidRDefault="00E24C45" w:rsidP="00E24C45">
      <w:pPr>
        <w:ind w:firstLine="420"/>
        <w:jc w:val="center"/>
        <w:rPr>
          <w:sz w:val="24"/>
          <w:szCs w:val="24"/>
        </w:rPr>
      </w:pPr>
      <w:r w:rsidRPr="00E24C45">
        <w:rPr>
          <w:position w:val="-6"/>
          <w:sz w:val="24"/>
          <w:szCs w:val="24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pt;height:16.05pt" o:ole="">
            <v:imagedata r:id="rId6" o:title=""/>
          </v:shape>
          <o:OLEObject Type="Embed" ProgID="Equation.DSMT4" ShapeID="_x0000_i1025" DrawAspect="Content" ObjectID="_1613242413" r:id="rId7"/>
        </w:object>
      </w:r>
    </w:p>
    <w:p w:rsidR="002A2D6A" w:rsidRDefault="002A2D6A" w:rsidP="00E24C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目标即是获得间隔最大的线性分类器，可以形式化一个求解凸二次规划问题，最后可以找到一组最优解</w:t>
      </w:r>
      <w:r w:rsidRPr="002A2D6A">
        <w:rPr>
          <w:position w:val="-10"/>
          <w:sz w:val="24"/>
          <w:szCs w:val="24"/>
        </w:rPr>
        <w:object w:dxaOrig="580" w:dyaOrig="360">
          <v:shape id="_x0000_i1026" type="#_x0000_t75" style="width:28.9pt;height:18.2pt" o:ole="">
            <v:imagedata r:id="rId8" o:title=""/>
          </v:shape>
          <o:OLEObject Type="Embed" ProgID="Equation.DSMT4" ShapeID="_x0000_i1026" DrawAspect="Content" ObjectID="_1613242414" r:id="rId9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从而获得间隔最大的超平面：</w:t>
      </w:r>
    </w:p>
    <w:p w:rsidR="002A2D6A" w:rsidRDefault="002A2D6A" w:rsidP="002A2D6A">
      <w:pPr>
        <w:ind w:firstLine="420"/>
        <w:jc w:val="center"/>
        <w:rPr>
          <w:sz w:val="24"/>
          <w:szCs w:val="24"/>
        </w:rPr>
      </w:pPr>
      <w:r w:rsidRPr="00E24C45">
        <w:rPr>
          <w:position w:val="-6"/>
          <w:sz w:val="24"/>
          <w:szCs w:val="24"/>
        </w:rPr>
        <w:object w:dxaOrig="1200" w:dyaOrig="320">
          <v:shape id="_x0000_i1027" type="#_x0000_t75" style="width:59.95pt;height:16.05pt" o:ole="">
            <v:imagedata r:id="rId10" o:title=""/>
          </v:shape>
          <o:OLEObject Type="Embed" ProgID="Equation.DSMT4" ShapeID="_x0000_i1027" DrawAspect="Content" ObjectID="_1613242415" r:id="rId11"/>
        </w:object>
      </w:r>
    </w:p>
    <w:p w:rsidR="002A2D6A" w:rsidRDefault="002A2D6A" w:rsidP="002A2D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得到</w:t>
      </w:r>
      <w:r w:rsidR="00767366">
        <w:rPr>
          <w:rFonts w:hint="eastAsia"/>
          <w:sz w:val="24"/>
          <w:szCs w:val="24"/>
        </w:rPr>
        <w:t>相应</w:t>
      </w:r>
      <w:r>
        <w:rPr>
          <w:rFonts w:hint="eastAsia"/>
          <w:sz w:val="24"/>
          <w:szCs w:val="24"/>
        </w:rPr>
        <w:t>的分类决策函数：</w:t>
      </w:r>
    </w:p>
    <w:p w:rsidR="002A2D6A" w:rsidRDefault="00767366" w:rsidP="00767366">
      <w:pPr>
        <w:ind w:firstLine="420"/>
        <w:jc w:val="center"/>
        <w:rPr>
          <w:sz w:val="24"/>
          <w:szCs w:val="24"/>
        </w:rPr>
      </w:pPr>
      <w:r w:rsidRPr="002A2D6A">
        <w:rPr>
          <w:position w:val="-10"/>
          <w:sz w:val="24"/>
          <w:szCs w:val="24"/>
        </w:rPr>
        <w:object w:dxaOrig="2260" w:dyaOrig="360">
          <v:shape id="_x0000_i1028" type="#_x0000_t75" style="width:112.95pt;height:18.2pt" o:ole="">
            <v:imagedata r:id="rId12" o:title=""/>
          </v:shape>
          <o:OLEObject Type="Embed" ProgID="Equation.DSMT4" ShapeID="_x0000_i1028" DrawAspect="Content" ObjectID="_1613242416" r:id="rId13"/>
        </w:object>
      </w:r>
    </w:p>
    <w:p w:rsidR="00E24C45" w:rsidRDefault="00E24C45" w:rsidP="00E24C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对于类别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的取值</w:t>
      </w:r>
      <w:r w:rsidR="00767366"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，</w:t>
      </w:r>
      <w:r w:rsidR="00767366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起源于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</w:t>
      </w:r>
      <w:r w:rsidR="002A2D6A">
        <w:rPr>
          <w:rFonts w:hint="eastAsia"/>
          <w:sz w:val="24"/>
          <w:szCs w:val="24"/>
        </w:rPr>
        <w:t>。</w:t>
      </w:r>
      <w:r w:rsidR="00767366">
        <w:rPr>
          <w:rFonts w:hint="eastAsia"/>
          <w:sz w:val="24"/>
          <w:szCs w:val="24"/>
        </w:rPr>
        <w:t>Logistic</w:t>
      </w:r>
      <w:r w:rsidR="00767366">
        <w:rPr>
          <w:rFonts w:hint="eastAsia"/>
          <w:sz w:val="24"/>
          <w:szCs w:val="24"/>
        </w:rPr>
        <w:t>回归目的是通过样本的特征学习出一个</w:t>
      </w:r>
      <w:r w:rsidR="00767366">
        <w:rPr>
          <w:rFonts w:hint="eastAsia"/>
          <w:sz w:val="24"/>
          <w:szCs w:val="24"/>
        </w:rPr>
        <w:t>0/1</w:t>
      </w:r>
      <w:r w:rsidR="00767366">
        <w:rPr>
          <w:rFonts w:hint="eastAsia"/>
          <w:sz w:val="24"/>
          <w:szCs w:val="24"/>
        </w:rPr>
        <w:t>的分类模型，模型的输入是样本特征的线性组合，使用</w:t>
      </w:r>
      <w:r w:rsidR="00767366">
        <w:rPr>
          <w:rFonts w:hint="eastAsia"/>
          <w:sz w:val="24"/>
          <w:szCs w:val="24"/>
        </w:rPr>
        <w:t>sigmoid</w:t>
      </w:r>
      <w:r w:rsidR="00767366">
        <w:rPr>
          <w:rFonts w:hint="eastAsia"/>
          <w:sz w:val="24"/>
          <w:szCs w:val="24"/>
        </w:rPr>
        <w:t>函数将输入映射到（</w:t>
      </w:r>
      <w:r w:rsidR="00767366">
        <w:rPr>
          <w:rFonts w:hint="eastAsia"/>
          <w:sz w:val="24"/>
          <w:szCs w:val="24"/>
        </w:rPr>
        <w:t>0</w:t>
      </w:r>
      <w:r w:rsidR="00767366">
        <w:rPr>
          <w:rFonts w:hint="eastAsia"/>
          <w:sz w:val="24"/>
          <w:szCs w:val="24"/>
        </w:rPr>
        <w:t>，</w:t>
      </w:r>
      <w:r w:rsidR="00767366">
        <w:rPr>
          <w:rFonts w:hint="eastAsia"/>
          <w:sz w:val="24"/>
          <w:szCs w:val="24"/>
        </w:rPr>
        <w:t>1</w:t>
      </w:r>
      <w:r w:rsidR="00767366">
        <w:rPr>
          <w:rFonts w:hint="eastAsia"/>
          <w:sz w:val="24"/>
          <w:szCs w:val="24"/>
        </w:rPr>
        <w:t>）上。</w:t>
      </w:r>
    </w:p>
    <w:p w:rsidR="00767366" w:rsidRDefault="002B4E38" w:rsidP="00E24C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函数模型为：</w:t>
      </w:r>
    </w:p>
    <w:p w:rsidR="002B4E38" w:rsidRDefault="002B4E38" w:rsidP="006E3E3B">
      <w:pPr>
        <w:ind w:firstLine="420"/>
        <w:jc w:val="center"/>
        <w:rPr>
          <w:sz w:val="24"/>
          <w:szCs w:val="24"/>
        </w:rPr>
      </w:pPr>
      <w:r w:rsidRPr="002B4E38">
        <w:rPr>
          <w:position w:val="-4"/>
          <w:sz w:val="24"/>
          <w:szCs w:val="24"/>
        </w:rPr>
        <w:object w:dxaOrig="180" w:dyaOrig="279">
          <v:shape id="_x0000_i1029" type="#_x0000_t75" style="width:8.85pt;height:13.9pt" o:ole="">
            <v:imagedata r:id="rId14" o:title=""/>
          </v:shape>
          <o:OLEObject Type="Embed" ProgID="Equation.DSMT4" ShapeID="_x0000_i1029" DrawAspect="Content" ObjectID="_1613242417" r:id="rId15"/>
        </w:object>
      </w:r>
      <w:r>
        <w:rPr>
          <w:sz w:val="24"/>
          <w:szCs w:val="24"/>
        </w:rPr>
        <w:t xml:space="preserve"> </w:t>
      </w:r>
      <w:r w:rsidR="00432D19" w:rsidRPr="006E3E3B">
        <w:rPr>
          <w:position w:val="-26"/>
          <w:sz w:val="24"/>
          <w:szCs w:val="24"/>
        </w:rPr>
        <w:object w:dxaOrig="2520" w:dyaOrig="639">
          <v:shape id="_x0000_i1030" type="#_x0000_t75" style="width:126.05pt;height:31.85pt" o:ole="">
            <v:imagedata r:id="rId16" o:title=""/>
          </v:shape>
          <o:OLEObject Type="Embed" ProgID="Equation.DSMT4" ShapeID="_x0000_i1030" DrawAspect="Content" ObjectID="_1613242418" r:id="rId17"/>
        </w:object>
      </w:r>
    </w:p>
    <w:p w:rsidR="006E3E3B" w:rsidRDefault="006E3E3B" w:rsidP="006E3E3B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63570" cy="2608580"/>
            <wp:effectExtent l="0" t="0" r="0" b="1270"/>
            <wp:docPr id="1" name="图片 1" descr="https://img-my.csdn.net/uploads/201304/05/1365174236_6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my.csdn.net/uploads/201304/05/1365174236_617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3B" w:rsidRDefault="006E3E3B" w:rsidP="006E3E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可以看到，只要</w:t>
      </w:r>
      <w:r w:rsidR="00432D19" w:rsidRPr="00432D19">
        <w:rPr>
          <w:position w:val="-10"/>
          <w:sz w:val="24"/>
          <w:szCs w:val="24"/>
        </w:rPr>
        <w:object w:dxaOrig="1280" w:dyaOrig="360">
          <v:shape id="_x0000_i1031" type="#_x0000_t75" style="width:63.95pt;height:17.95pt" o:ole="">
            <v:imagedata r:id="rId19" o:title=""/>
          </v:shape>
          <o:OLEObject Type="Embed" ProgID="Equation.DSMT4" ShapeID="_x0000_i1031" DrawAspect="Content" ObjectID="_1613242419" r:id="rId20"/>
        </w:object>
      </w:r>
      <w:r w:rsidR="004173F3">
        <w:rPr>
          <w:rFonts w:hint="eastAsia"/>
          <w:sz w:val="24"/>
          <w:szCs w:val="24"/>
        </w:rPr>
        <w:t>，类别就判为</w:t>
      </w:r>
      <w:r w:rsidR="004173F3">
        <w:rPr>
          <w:rFonts w:hint="eastAsia"/>
          <w:sz w:val="24"/>
          <w:szCs w:val="24"/>
        </w:rPr>
        <w:t>1</w:t>
      </w:r>
      <w:r w:rsidR="004173F3">
        <w:rPr>
          <w:rFonts w:hint="eastAsia"/>
          <w:sz w:val="24"/>
          <w:szCs w:val="24"/>
        </w:rPr>
        <w:t>；</w:t>
      </w:r>
      <w:r w:rsidR="00432D19" w:rsidRPr="00432D19">
        <w:rPr>
          <w:position w:val="-10"/>
          <w:sz w:val="24"/>
          <w:szCs w:val="24"/>
        </w:rPr>
        <w:object w:dxaOrig="1280" w:dyaOrig="360">
          <v:shape id="_x0000_i1032" type="#_x0000_t75" style="width:63.95pt;height:17.95pt" o:ole="">
            <v:imagedata r:id="rId21" o:title=""/>
          </v:shape>
          <o:OLEObject Type="Embed" ProgID="Equation.DSMT4" ShapeID="_x0000_i1032" DrawAspect="Content" ObjectID="_1613242420" r:id="rId22"/>
        </w:object>
      </w:r>
      <w:r w:rsidR="004173F3">
        <w:rPr>
          <w:rFonts w:hint="eastAsia"/>
          <w:sz w:val="24"/>
          <w:szCs w:val="24"/>
        </w:rPr>
        <w:t>，类别就判为</w:t>
      </w:r>
      <w:r w:rsidR="004173F3">
        <w:rPr>
          <w:rFonts w:hint="eastAsia"/>
          <w:sz w:val="24"/>
          <w:szCs w:val="24"/>
        </w:rPr>
        <w:t>0</w:t>
      </w:r>
      <w:r w:rsidR="004173F3">
        <w:rPr>
          <w:rFonts w:hint="eastAsia"/>
          <w:sz w:val="24"/>
          <w:szCs w:val="24"/>
        </w:rPr>
        <w:t>。</w:t>
      </w:r>
    </w:p>
    <w:p w:rsidR="004173F3" w:rsidRDefault="004173F3" w:rsidP="006E3E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下面将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回归做个变形，将</w:t>
      </w:r>
      <w:r w:rsidR="00432D19" w:rsidRPr="00432D19">
        <w:rPr>
          <w:position w:val="-12"/>
          <w:sz w:val="24"/>
          <w:szCs w:val="24"/>
        </w:rPr>
        <w:object w:dxaOrig="3220" w:dyaOrig="380">
          <v:shape id="_x0000_i1033" type="#_x0000_t75" style="width:161.15pt;height:19pt" o:ole="">
            <v:imagedata r:id="rId23" o:title=""/>
          </v:shape>
          <o:OLEObject Type="Embed" ProgID="Equation.DSMT4" ShapeID="_x0000_i1033" DrawAspect="Content" ObjectID="_1613242421" r:id="rId24"/>
        </w:object>
      </w:r>
      <w:r>
        <w:rPr>
          <w:sz w:val="24"/>
          <w:szCs w:val="24"/>
        </w:rPr>
        <w:t xml:space="preserve"> </w:t>
      </w:r>
      <w:r w:rsidR="00432D19">
        <w:rPr>
          <w:rFonts w:hint="eastAsia"/>
          <w:sz w:val="24"/>
          <w:szCs w:val="24"/>
        </w:rPr>
        <w:t>中的</w:t>
      </w:r>
      <w:r w:rsidR="00432D19" w:rsidRPr="00432D19">
        <w:rPr>
          <w:position w:val="-12"/>
          <w:sz w:val="24"/>
          <w:szCs w:val="24"/>
        </w:rPr>
        <w:object w:dxaOrig="260" w:dyaOrig="360">
          <v:shape id="_x0000_i1034" type="#_x0000_t75" style="width:13.1pt;height:17.95pt" o:ole="">
            <v:imagedata r:id="rId25" o:title=""/>
          </v:shape>
          <o:OLEObject Type="Embed" ProgID="Equation.DSMT4" ShapeID="_x0000_i1034" DrawAspect="Content" ObjectID="_1613242422" r:id="rId26"/>
        </w:object>
      </w:r>
      <w:r w:rsidR="00432D19">
        <w:rPr>
          <w:sz w:val="24"/>
          <w:szCs w:val="24"/>
        </w:rPr>
        <w:t xml:space="preserve"> </w:t>
      </w:r>
      <w:r w:rsidR="00432D19">
        <w:rPr>
          <w:rFonts w:hint="eastAsia"/>
          <w:sz w:val="24"/>
          <w:szCs w:val="24"/>
        </w:rPr>
        <w:t>替换为</w:t>
      </w:r>
      <w:r w:rsidR="00432D19" w:rsidRPr="00432D19">
        <w:rPr>
          <w:position w:val="-6"/>
          <w:sz w:val="24"/>
          <w:szCs w:val="24"/>
        </w:rPr>
        <w:object w:dxaOrig="200" w:dyaOrig="279">
          <v:shape id="_x0000_i1035" type="#_x0000_t75" style="width:9.9pt;height:13.9pt" o:ole="">
            <v:imagedata r:id="rId27" o:title=""/>
          </v:shape>
          <o:OLEObject Type="Embed" ProgID="Equation.DSMT4" ShapeID="_x0000_i1035" DrawAspect="Content" ObjectID="_1613242423" r:id="rId28"/>
        </w:object>
      </w:r>
      <w:r w:rsidR="00432D19">
        <w:rPr>
          <w:rFonts w:hint="eastAsia"/>
          <w:sz w:val="24"/>
          <w:szCs w:val="24"/>
        </w:rPr>
        <w:t>，将</w:t>
      </w:r>
      <w:r w:rsidR="00432D19" w:rsidRPr="00432D19">
        <w:rPr>
          <w:position w:val="-12"/>
          <w:sz w:val="24"/>
          <w:szCs w:val="24"/>
        </w:rPr>
        <w:object w:dxaOrig="2200" w:dyaOrig="360">
          <v:shape id="_x0000_i1036" type="#_x0000_t75" style="width:110pt;height:17.95pt" o:ole="">
            <v:imagedata r:id="rId29" o:title=""/>
          </v:shape>
          <o:OLEObject Type="Embed" ProgID="Equation.DSMT4" ShapeID="_x0000_i1036" DrawAspect="Content" ObjectID="_1613242424" r:id="rId30"/>
        </w:object>
      </w:r>
      <w:r w:rsidR="00432D19">
        <w:rPr>
          <w:rFonts w:hint="eastAsia"/>
          <w:sz w:val="24"/>
          <w:szCs w:val="24"/>
        </w:rPr>
        <w:t>替换为</w:t>
      </w:r>
      <w:r w:rsidR="00432D19" w:rsidRPr="00432D19">
        <w:rPr>
          <w:position w:val="-12"/>
          <w:sz w:val="24"/>
          <w:szCs w:val="24"/>
        </w:rPr>
        <w:object w:dxaOrig="2980" w:dyaOrig="380">
          <v:shape id="_x0000_i1037" type="#_x0000_t75" style="width:149.1pt;height:19pt" o:ole="">
            <v:imagedata r:id="rId31" o:title=""/>
          </v:shape>
          <o:OLEObject Type="Embed" ProgID="Equation.DSMT4" ShapeID="_x0000_i1037" DrawAspect="Content" ObjectID="_1613242425" r:id="rId32"/>
        </w:object>
      </w:r>
      <w:r w:rsidR="00432D19">
        <w:rPr>
          <w:sz w:val="24"/>
          <w:szCs w:val="24"/>
        </w:rPr>
        <w:t>，</w:t>
      </w:r>
      <w:r w:rsidR="00432D19">
        <w:rPr>
          <w:rFonts w:hint="eastAsia"/>
          <w:sz w:val="24"/>
          <w:szCs w:val="24"/>
        </w:rPr>
        <w:t>则</w:t>
      </w:r>
      <w:r w:rsidR="00432D19" w:rsidRPr="00432D19">
        <w:rPr>
          <w:position w:val="-6"/>
          <w:sz w:val="24"/>
          <w:szCs w:val="24"/>
        </w:rPr>
        <w:object w:dxaOrig="1400" w:dyaOrig="320">
          <v:shape id="_x0000_i1038" type="#_x0000_t75" style="width:70.15pt;height:16.05pt" o:ole="">
            <v:imagedata r:id="rId33" o:title=""/>
          </v:shape>
          <o:OLEObject Type="Embed" ProgID="Equation.DSMT4" ShapeID="_x0000_i1038" DrawAspect="Content" ObjectID="_1613242426" r:id="rId34"/>
        </w:object>
      </w:r>
      <w:r w:rsidR="00432D19">
        <w:rPr>
          <w:sz w:val="24"/>
          <w:szCs w:val="24"/>
        </w:rPr>
        <w:t>，</w:t>
      </w:r>
      <w:r w:rsidR="00432D19">
        <w:rPr>
          <w:rFonts w:hint="eastAsia"/>
          <w:sz w:val="24"/>
          <w:szCs w:val="24"/>
        </w:rPr>
        <w:t>再将分类标签</w:t>
      </w:r>
      <w:r w:rsidR="00432D19">
        <w:rPr>
          <w:rFonts w:hint="eastAsia"/>
          <w:sz w:val="24"/>
          <w:szCs w:val="24"/>
        </w:rPr>
        <w:t>0/1</w:t>
      </w:r>
      <w:r w:rsidR="00432D19">
        <w:rPr>
          <w:rFonts w:hint="eastAsia"/>
          <w:sz w:val="24"/>
          <w:szCs w:val="24"/>
        </w:rPr>
        <w:t>变为</w:t>
      </w:r>
      <w:r w:rsidR="00432D19">
        <w:rPr>
          <w:rFonts w:hint="eastAsia"/>
          <w:sz w:val="24"/>
          <w:szCs w:val="24"/>
        </w:rPr>
        <w:t>-1/+1</w:t>
      </w:r>
      <w:r w:rsidR="00432D19">
        <w:rPr>
          <w:rFonts w:hint="eastAsia"/>
          <w:sz w:val="24"/>
          <w:szCs w:val="24"/>
        </w:rPr>
        <w:t>，则线性分类函数</w:t>
      </w:r>
      <w:r w:rsidR="008D6B3D">
        <w:rPr>
          <w:rFonts w:hint="eastAsia"/>
          <w:sz w:val="24"/>
          <w:szCs w:val="24"/>
        </w:rPr>
        <w:t>公式</w:t>
      </w:r>
      <w:r w:rsidR="00432D19">
        <w:rPr>
          <w:rFonts w:hint="eastAsia"/>
          <w:sz w:val="24"/>
          <w:szCs w:val="24"/>
        </w:rPr>
        <w:t>与</w:t>
      </w:r>
      <w:r w:rsidR="00432D19">
        <w:rPr>
          <w:rFonts w:hint="eastAsia"/>
          <w:sz w:val="24"/>
          <w:szCs w:val="24"/>
        </w:rPr>
        <w:t>Logistic</w:t>
      </w:r>
      <w:r w:rsidR="00432D19">
        <w:rPr>
          <w:rFonts w:hint="eastAsia"/>
          <w:sz w:val="24"/>
          <w:szCs w:val="24"/>
        </w:rPr>
        <w:t>回归的形式化表示的</w:t>
      </w:r>
      <w:r w:rsidR="00432D19" w:rsidRPr="00432D19">
        <w:rPr>
          <w:position w:val="-12"/>
          <w:sz w:val="24"/>
          <w:szCs w:val="24"/>
        </w:rPr>
        <w:object w:dxaOrig="2799" w:dyaOrig="380">
          <v:shape id="_x0000_i1039" type="#_x0000_t75" style="width:140pt;height:19pt" o:ole="">
            <v:imagedata r:id="rId35" o:title=""/>
          </v:shape>
          <o:OLEObject Type="Embed" ProgID="Equation.DSMT4" ShapeID="_x0000_i1039" DrawAspect="Content" ObjectID="_1613242427" r:id="rId36"/>
        </w:object>
      </w:r>
      <w:r w:rsidR="00432D19">
        <w:rPr>
          <w:sz w:val="24"/>
          <w:szCs w:val="24"/>
        </w:rPr>
        <w:t xml:space="preserve"> </w:t>
      </w:r>
      <w:r w:rsidR="00432D19">
        <w:rPr>
          <w:rFonts w:hint="eastAsia"/>
          <w:sz w:val="24"/>
          <w:szCs w:val="24"/>
        </w:rPr>
        <w:t>就没有区别。由此，</w:t>
      </w:r>
      <w:r w:rsidR="004D46BB">
        <w:rPr>
          <w:rFonts w:hint="eastAsia"/>
          <w:sz w:val="24"/>
          <w:szCs w:val="24"/>
        </w:rPr>
        <w:t>便通过逻辑</w:t>
      </w:r>
      <w:r w:rsidR="004D46BB">
        <w:rPr>
          <w:rFonts w:hint="eastAsia"/>
          <w:sz w:val="24"/>
          <w:szCs w:val="24"/>
        </w:rPr>
        <w:lastRenderedPageBreak/>
        <w:t>回归函数推导到了线性分类函数。</w:t>
      </w:r>
    </w:p>
    <w:p w:rsidR="004D46BB" w:rsidRDefault="004D46BB" w:rsidP="004D46BB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4D46BB">
        <w:rPr>
          <w:rFonts w:hint="eastAsia"/>
          <w:b/>
          <w:sz w:val="28"/>
          <w:szCs w:val="24"/>
        </w:rPr>
        <w:t>SVM</w:t>
      </w:r>
      <w:r w:rsidRPr="004D46BB">
        <w:rPr>
          <w:rFonts w:hint="eastAsia"/>
          <w:b/>
          <w:sz w:val="28"/>
          <w:szCs w:val="24"/>
        </w:rPr>
        <w:t>推导</w:t>
      </w:r>
    </w:p>
    <w:p w:rsidR="00F959B2" w:rsidRPr="00F959B2" w:rsidRDefault="00F959B2" w:rsidP="00F959B2">
      <w:pPr>
        <w:rPr>
          <w:b/>
          <w:sz w:val="28"/>
          <w:szCs w:val="24"/>
        </w:rPr>
      </w:pPr>
      <w:r w:rsidRPr="00F959B2"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8"/>
          <w:szCs w:val="24"/>
        </w:rPr>
        <w:t>、</w:t>
      </w:r>
    </w:p>
    <w:p w:rsidR="004D46BB" w:rsidRPr="00660956" w:rsidRDefault="00660956" w:rsidP="00660956">
      <w:pPr>
        <w:ind w:firstLine="420"/>
        <w:rPr>
          <w:sz w:val="24"/>
          <w:szCs w:val="24"/>
        </w:rPr>
      </w:pPr>
      <w:r w:rsidRPr="00660956">
        <w:rPr>
          <w:rFonts w:hint="eastAsia"/>
          <w:sz w:val="24"/>
          <w:szCs w:val="24"/>
        </w:rPr>
        <w:t>首先，我们的目标</w:t>
      </w:r>
      <w:r>
        <w:rPr>
          <w:rFonts w:hint="eastAsia"/>
          <w:sz w:val="24"/>
          <w:szCs w:val="24"/>
        </w:rPr>
        <w:t>是：给定线性可分的训练数据集，通过间隔最大化或等价的</w:t>
      </w:r>
      <w:proofErr w:type="gramStart"/>
      <w:r>
        <w:rPr>
          <w:rFonts w:hint="eastAsia"/>
          <w:sz w:val="24"/>
          <w:szCs w:val="24"/>
        </w:rPr>
        <w:t>求解想</w:t>
      </w:r>
      <w:proofErr w:type="gramEnd"/>
      <w:r>
        <w:rPr>
          <w:rFonts w:hint="eastAsia"/>
          <w:sz w:val="24"/>
          <w:szCs w:val="24"/>
        </w:rPr>
        <w:t>应的凸二次规划问题学习得到分离超平面：</w:t>
      </w:r>
    </w:p>
    <w:p w:rsidR="00660956" w:rsidRDefault="00660956" w:rsidP="00660956">
      <w:pPr>
        <w:ind w:firstLine="420"/>
        <w:jc w:val="center"/>
        <w:rPr>
          <w:sz w:val="24"/>
          <w:szCs w:val="24"/>
        </w:rPr>
      </w:pPr>
      <w:r w:rsidRPr="00E24C45">
        <w:rPr>
          <w:position w:val="-6"/>
          <w:sz w:val="24"/>
          <w:szCs w:val="24"/>
        </w:rPr>
        <w:object w:dxaOrig="1200" w:dyaOrig="320">
          <v:shape id="_x0000_i1040" type="#_x0000_t75" style="width:59.95pt;height:16.05pt" o:ole="">
            <v:imagedata r:id="rId10" o:title=""/>
          </v:shape>
          <o:OLEObject Type="Embed" ProgID="Equation.DSMT4" ShapeID="_x0000_i1040" DrawAspect="Content" ObjectID="_1613242428" r:id="rId37"/>
        </w:object>
      </w:r>
    </w:p>
    <w:p w:rsidR="00660956" w:rsidRPr="00660956" w:rsidRDefault="00660956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及分类决策函数：</w:t>
      </w:r>
    </w:p>
    <w:p w:rsidR="00660956" w:rsidRPr="00660956" w:rsidRDefault="00660956" w:rsidP="00660956">
      <w:pPr>
        <w:jc w:val="center"/>
        <w:rPr>
          <w:sz w:val="24"/>
          <w:szCs w:val="24"/>
        </w:rPr>
      </w:pPr>
      <w:r w:rsidRPr="002A2D6A">
        <w:rPr>
          <w:position w:val="-10"/>
          <w:sz w:val="24"/>
          <w:szCs w:val="24"/>
        </w:rPr>
        <w:object w:dxaOrig="2260" w:dyaOrig="360">
          <v:shape id="_x0000_i1041" type="#_x0000_t75" style="width:112.95pt;height:18.2pt" o:ole="">
            <v:imagedata r:id="rId12" o:title=""/>
          </v:shape>
          <o:OLEObject Type="Embed" ProgID="Equation.DSMT4" ShapeID="_x0000_i1041" DrawAspect="Content" ObjectID="_1613242429" r:id="rId38"/>
        </w:object>
      </w:r>
    </w:p>
    <w:p w:rsidR="00660956" w:rsidRDefault="00660956" w:rsidP="00660956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Pr="00660956">
        <w:rPr>
          <w:rFonts w:hint="eastAsia"/>
          <w:b/>
          <w:sz w:val="24"/>
          <w:szCs w:val="24"/>
        </w:rPr>
        <w:t>我们要通过学习求解出最优的参数</w:t>
      </w:r>
      <w:r w:rsidRPr="00660956">
        <w:rPr>
          <w:b/>
          <w:position w:val="-10"/>
          <w:sz w:val="24"/>
          <w:szCs w:val="24"/>
        </w:rPr>
        <w:object w:dxaOrig="580" w:dyaOrig="360">
          <v:shape id="_x0000_i1042" type="#_x0000_t75" style="width:28.9pt;height:18.2pt" o:ole="">
            <v:imagedata r:id="rId8" o:title=""/>
          </v:shape>
          <o:OLEObject Type="Embed" ProgID="Equation.DSMT4" ShapeID="_x0000_i1042" DrawAspect="Content" ObjectID="_1613242430" r:id="rId39"/>
        </w:object>
      </w:r>
      <w:r w:rsidRPr="00660956">
        <w:rPr>
          <w:b/>
          <w:sz w:val="24"/>
          <w:szCs w:val="24"/>
        </w:rPr>
        <w:t>。</w:t>
      </w:r>
    </w:p>
    <w:p w:rsidR="00F959B2" w:rsidRPr="00660956" w:rsidRDefault="00F959B2" w:rsidP="0066095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、</w:t>
      </w:r>
    </w:p>
    <w:p w:rsidR="00660956" w:rsidRDefault="00660956" w:rsidP="00660956">
      <w:pPr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ab/>
      </w:r>
      <w:r w:rsidRPr="00660956">
        <w:rPr>
          <w:rFonts w:hint="eastAsia"/>
          <w:sz w:val="24"/>
          <w:szCs w:val="24"/>
        </w:rPr>
        <w:t>至于这个最优的参数</w:t>
      </w:r>
      <w:r w:rsidRPr="00660956">
        <w:rPr>
          <w:position w:val="-10"/>
          <w:sz w:val="24"/>
          <w:szCs w:val="24"/>
        </w:rPr>
        <w:object w:dxaOrig="580" w:dyaOrig="360">
          <v:shape id="_x0000_i1043" type="#_x0000_t75" style="width:28.9pt;height:18.2pt" o:ole="">
            <v:imagedata r:id="rId8" o:title=""/>
          </v:shape>
          <o:OLEObject Type="Embed" ProgID="Equation.DSMT4" ShapeID="_x0000_i1043" DrawAspect="Content" ObjectID="_1613242431" r:id="rId40"/>
        </w:object>
      </w:r>
      <w:r>
        <w:rPr>
          <w:rFonts w:hint="eastAsia"/>
          <w:sz w:val="24"/>
          <w:szCs w:val="24"/>
        </w:rPr>
        <w:t>如何求解，我们需要首先引入</w:t>
      </w:r>
      <w:r w:rsidRPr="00660956">
        <w:rPr>
          <w:rFonts w:hint="eastAsia"/>
          <w:b/>
          <w:sz w:val="24"/>
          <w:szCs w:val="24"/>
        </w:rPr>
        <w:t>函数间隔</w:t>
      </w:r>
      <w:r w:rsidR="00B807CB" w:rsidRPr="00B807CB">
        <w:rPr>
          <w:b/>
          <w:position w:val="-10"/>
          <w:sz w:val="24"/>
          <w:szCs w:val="24"/>
        </w:rPr>
        <w:object w:dxaOrig="200" w:dyaOrig="340">
          <v:shape id="_x0000_i1044" type="#_x0000_t75" style="width:9.9pt;height:17.15pt" o:ole="">
            <v:imagedata r:id="rId41" o:title=""/>
          </v:shape>
          <o:OLEObject Type="Embed" ProgID="Equation.DSMT4" ShapeID="_x0000_i1044" DrawAspect="Content" ObjectID="_1613242432" r:id="rId42"/>
        </w:object>
      </w:r>
      <w:r>
        <w:rPr>
          <w:rFonts w:hint="eastAsia"/>
          <w:sz w:val="24"/>
          <w:szCs w:val="24"/>
        </w:rPr>
        <w:t>。一般来说，一个点距离分离超平面的远近可以表示</w:t>
      </w:r>
      <w:r w:rsidR="007D51B7">
        <w:rPr>
          <w:rFonts w:hint="eastAsia"/>
          <w:sz w:val="24"/>
          <w:szCs w:val="24"/>
        </w:rPr>
        <w:t>分类预测的确信程度，这个距离就是函数间隔。</w:t>
      </w:r>
    </w:p>
    <w:p w:rsidR="007D51B7" w:rsidRDefault="007D51B7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对于给定的训练数据集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及分类超平面</w:t>
      </w:r>
      <w:r w:rsidRPr="007D51B7">
        <w:rPr>
          <w:position w:val="-10"/>
          <w:sz w:val="24"/>
          <w:szCs w:val="24"/>
        </w:rPr>
        <w:object w:dxaOrig="600" w:dyaOrig="320">
          <v:shape id="_x0000_i1045" type="#_x0000_t75" style="width:30pt;height:16.05pt" o:ole="">
            <v:imagedata r:id="rId43" o:title=""/>
          </v:shape>
          <o:OLEObject Type="Embed" ProgID="Equation.DSMT4" ShapeID="_x0000_i1045" DrawAspect="Content" ObjectID="_1613242433" r:id="rId44"/>
        </w:object>
      </w:r>
      <w:r>
        <w:rPr>
          <w:rFonts w:hint="eastAsia"/>
          <w:sz w:val="24"/>
          <w:szCs w:val="24"/>
        </w:rPr>
        <w:t>，定义超平面对于样本点</w:t>
      </w:r>
      <w:r w:rsidRPr="007D51B7">
        <w:rPr>
          <w:position w:val="-12"/>
          <w:sz w:val="24"/>
          <w:szCs w:val="24"/>
        </w:rPr>
        <w:object w:dxaOrig="700" w:dyaOrig="360">
          <v:shape id="_x0000_i1046" type="#_x0000_t75" style="width:35.05pt;height:17.95pt" o:ole="">
            <v:imagedata r:id="rId45" o:title=""/>
          </v:shape>
          <o:OLEObject Type="Embed" ProgID="Equation.DSMT4" ShapeID="_x0000_i1046" DrawAspect="Content" ObjectID="_1613242434" r:id="rId46"/>
        </w:object>
      </w:r>
      <w:r>
        <w:rPr>
          <w:rFonts w:hint="eastAsia"/>
          <w:sz w:val="24"/>
          <w:szCs w:val="24"/>
        </w:rPr>
        <w:t>的函数间隔为：</w:t>
      </w:r>
    </w:p>
    <w:p w:rsidR="007D51B7" w:rsidRDefault="001D22AE" w:rsidP="007D51B7">
      <w:pPr>
        <w:jc w:val="center"/>
        <w:rPr>
          <w:sz w:val="24"/>
          <w:szCs w:val="24"/>
        </w:rPr>
      </w:pPr>
      <w:r w:rsidRPr="007D51B7">
        <w:rPr>
          <w:position w:val="-12"/>
          <w:sz w:val="24"/>
          <w:szCs w:val="24"/>
        </w:rPr>
        <w:object w:dxaOrig="1640" w:dyaOrig="380">
          <v:shape id="_x0000_i1047" type="#_x0000_t75" style="width:81.9pt;height:19pt" o:ole="">
            <v:imagedata r:id="rId47" o:title=""/>
          </v:shape>
          <o:OLEObject Type="Embed" ProgID="Equation.DSMT4" ShapeID="_x0000_i1047" DrawAspect="Content" ObjectID="_1613242435" r:id="rId48"/>
        </w:object>
      </w:r>
    </w:p>
    <w:p w:rsidR="007D51B7" w:rsidRDefault="00F959B2" w:rsidP="007D51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分类超平面</w:t>
      </w:r>
      <w:r w:rsidRPr="007D51B7">
        <w:rPr>
          <w:position w:val="-10"/>
          <w:sz w:val="24"/>
          <w:szCs w:val="24"/>
        </w:rPr>
        <w:object w:dxaOrig="600" w:dyaOrig="320">
          <v:shape id="_x0000_i1048" type="#_x0000_t75" style="width:30pt;height:16.05pt" o:ole="">
            <v:imagedata r:id="rId43" o:title=""/>
          </v:shape>
          <o:OLEObject Type="Embed" ProgID="Equation.DSMT4" ShapeID="_x0000_i1048" DrawAspect="Content" ObjectID="_1613242436" r:id="rId49"/>
        </w:object>
      </w:r>
      <w:r>
        <w:rPr>
          <w:rFonts w:hint="eastAsia"/>
          <w:sz w:val="24"/>
          <w:szCs w:val="24"/>
        </w:rPr>
        <w:t>关于</w:t>
      </w:r>
      <w:r w:rsidR="007D51B7">
        <w:rPr>
          <w:rFonts w:hint="eastAsia"/>
          <w:sz w:val="24"/>
          <w:szCs w:val="24"/>
        </w:rPr>
        <w:t>数据集</w:t>
      </w:r>
      <w:r w:rsidR="007D51B7">
        <w:rPr>
          <w:rFonts w:hint="eastAsia"/>
          <w:sz w:val="24"/>
          <w:szCs w:val="24"/>
        </w:rPr>
        <w:t>T</w:t>
      </w:r>
      <w:r w:rsidR="007D51B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函数间隔</w:t>
      </w:r>
      <w:r w:rsidR="007D51B7">
        <w:rPr>
          <w:rFonts w:hint="eastAsia"/>
          <w:sz w:val="24"/>
          <w:szCs w:val="24"/>
        </w:rPr>
        <w:t>即为</w:t>
      </w:r>
      <w:r w:rsidR="007D51B7">
        <w:rPr>
          <w:rFonts w:hint="eastAsia"/>
          <w:sz w:val="24"/>
          <w:szCs w:val="24"/>
        </w:rPr>
        <w:t>T</w:t>
      </w:r>
      <w:r w:rsidR="007D51B7">
        <w:rPr>
          <w:rFonts w:hint="eastAsia"/>
          <w:sz w:val="24"/>
          <w:szCs w:val="24"/>
        </w:rPr>
        <w:t>中所有样本点</w:t>
      </w:r>
      <w:r w:rsidR="00B807CB" w:rsidRPr="007D51B7">
        <w:rPr>
          <w:position w:val="-12"/>
          <w:sz w:val="24"/>
          <w:szCs w:val="24"/>
        </w:rPr>
        <w:object w:dxaOrig="700" w:dyaOrig="360">
          <v:shape id="_x0000_i1049" type="#_x0000_t75" style="width:35.05pt;height:17.95pt" o:ole="">
            <v:imagedata r:id="rId45" o:title=""/>
          </v:shape>
          <o:OLEObject Type="Embed" ProgID="Equation.DSMT4" ShapeID="_x0000_i1049" DrawAspect="Content" ObjectID="_1613242437" r:id="rId50"/>
        </w:object>
      </w:r>
      <w:r w:rsidR="00B807CB">
        <w:rPr>
          <w:rFonts w:hint="eastAsia"/>
          <w:sz w:val="24"/>
          <w:szCs w:val="24"/>
        </w:rPr>
        <w:t>的函数间隔最小值：</w:t>
      </w:r>
    </w:p>
    <w:p w:rsidR="00B807CB" w:rsidRDefault="00B807CB" w:rsidP="00B807CB">
      <w:pPr>
        <w:jc w:val="center"/>
        <w:rPr>
          <w:sz w:val="24"/>
          <w:szCs w:val="24"/>
        </w:rPr>
      </w:pPr>
      <w:r w:rsidRPr="00B807CB">
        <w:rPr>
          <w:position w:val="-22"/>
          <w:sz w:val="24"/>
          <w:szCs w:val="24"/>
        </w:rPr>
        <w:object w:dxaOrig="1160" w:dyaOrig="460">
          <v:shape id="_x0000_i1050" type="#_x0000_t75" style="width:58.1pt;height:23pt" o:ole="">
            <v:imagedata r:id="rId51" o:title=""/>
          </v:shape>
          <o:OLEObject Type="Embed" ProgID="Equation.DSMT4" ShapeID="_x0000_i1050" DrawAspect="Content" ObjectID="_1613242438" r:id="rId52"/>
        </w:object>
      </w:r>
    </w:p>
    <w:p w:rsidR="00B807CB" w:rsidRDefault="00B807CB" w:rsidP="00B807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函数间隔会随</w:t>
      </w:r>
      <w:r w:rsidRPr="00660956">
        <w:rPr>
          <w:position w:val="-10"/>
          <w:sz w:val="24"/>
          <w:szCs w:val="24"/>
        </w:rPr>
        <w:object w:dxaOrig="440" w:dyaOrig="320">
          <v:shape id="_x0000_i1051" type="#_x0000_t75" style="width:21.95pt;height:16.05pt" o:ole="">
            <v:imagedata r:id="rId53" o:title=""/>
          </v:shape>
          <o:OLEObject Type="Embed" ProgID="Equation.DSMT4" ShapeID="_x0000_i1051" DrawAspect="Content" ObjectID="_1613242439" r:id="rId54"/>
        </w:object>
      </w:r>
      <w:r>
        <w:rPr>
          <w:rFonts w:hint="eastAsia"/>
          <w:sz w:val="24"/>
          <w:szCs w:val="24"/>
        </w:rPr>
        <w:t>成比例改变而改变，为解决这个问题，引入</w:t>
      </w:r>
      <w:r w:rsidRPr="00B807CB">
        <w:rPr>
          <w:rFonts w:hint="eastAsia"/>
          <w:b/>
          <w:sz w:val="24"/>
          <w:szCs w:val="24"/>
        </w:rPr>
        <w:t>几何间隔</w:t>
      </w:r>
      <w:r w:rsidRPr="00B807CB">
        <w:rPr>
          <w:b/>
          <w:position w:val="-10"/>
          <w:sz w:val="24"/>
          <w:szCs w:val="24"/>
        </w:rPr>
        <w:object w:dxaOrig="200" w:dyaOrig="260">
          <v:shape id="_x0000_i1052" type="#_x0000_t75" style="width:9.9pt;height:13.1pt" o:ole="">
            <v:imagedata r:id="rId55" o:title=""/>
          </v:shape>
          <o:OLEObject Type="Embed" ProgID="Equation.DSMT4" ShapeID="_x0000_i1052" DrawAspect="Content" ObjectID="_1613242440" r:id="rId56"/>
        </w:objec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，定义超平面对于样本点</w:t>
      </w:r>
      <w:r w:rsidRPr="007D51B7">
        <w:rPr>
          <w:position w:val="-12"/>
          <w:sz w:val="24"/>
          <w:szCs w:val="24"/>
        </w:rPr>
        <w:object w:dxaOrig="700" w:dyaOrig="360">
          <v:shape id="_x0000_i1053" type="#_x0000_t75" style="width:35.05pt;height:17.95pt" o:ole="">
            <v:imagedata r:id="rId45" o:title=""/>
          </v:shape>
          <o:OLEObject Type="Embed" ProgID="Equation.DSMT4" ShapeID="_x0000_i1053" DrawAspect="Content" ObjectID="_1613242441" r:id="rId57"/>
        </w:object>
      </w:r>
      <w:r>
        <w:rPr>
          <w:rFonts w:hint="eastAsia"/>
          <w:sz w:val="24"/>
          <w:szCs w:val="24"/>
        </w:rPr>
        <w:t>的几何间隔为：</w:t>
      </w:r>
    </w:p>
    <w:p w:rsidR="00B807CB" w:rsidRDefault="001D22AE" w:rsidP="00B807CB">
      <w:pPr>
        <w:jc w:val="center"/>
        <w:rPr>
          <w:sz w:val="24"/>
          <w:szCs w:val="24"/>
        </w:rPr>
      </w:pPr>
      <w:r w:rsidRPr="00B807CB">
        <w:rPr>
          <w:position w:val="-28"/>
          <w:sz w:val="24"/>
          <w:szCs w:val="24"/>
        </w:rPr>
        <w:object w:dxaOrig="2200" w:dyaOrig="700">
          <v:shape id="_x0000_i1054" type="#_x0000_t75" style="width:110pt;height:35.05pt" o:ole="">
            <v:imagedata r:id="rId58" o:title=""/>
          </v:shape>
          <o:OLEObject Type="Embed" ProgID="Equation.DSMT4" ShapeID="_x0000_i1054" DrawAspect="Content" ObjectID="_1613242442" r:id="rId59"/>
        </w:object>
      </w:r>
    </w:p>
    <w:p w:rsidR="00F959B2" w:rsidRPr="00B807CB" w:rsidRDefault="00F959B2" w:rsidP="00F959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分类超平面</w:t>
      </w:r>
      <w:r w:rsidRPr="007D51B7">
        <w:rPr>
          <w:position w:val="-10"/>
          <w:sz w:val="24"/>
          <w:szCs w:val="24"/>
        </w:rPr>
        <w:object w:dxaOrig="600" w:dyaOrig="320">
          <v:shape id="_x0000_i1055" type="#_x0000_t75" style="width:30pt;height:16.05pt" o:ole="">
            <v:imagedata r:id="rId43" o:title=""/>
          </v:shape>
          <o:OLEObject Type="Embed" ProgID="Equation.DSMT4" ShapeID="_x0000_i1055" DrawAspect="Content" ObjectID="_1613242443" r:id="rId60"/>
        </w:object>
      </w:r>
      <w:r>
        <w:rPr>
          <w:rFonts w:hint="eastAsia"/>
          <w:sz w:val="24"/>
          <w:szCs w:val="24"/>
        </w:rPr>
        <w:t>关于数据集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的几何间隔与函数间隔同理：</w:t>
      </w:r>
    </w:p>
    <w:p w:rsidR="00B807CB" w:rsidRDefault="00F959B2" w:rsidP="00F959B2">
      <w:pPr>
        <w:jc w:val="center"/>
        <w:rPr>
          <w:sz w:val="24"/>
          <w:szCs w:val="24"/>
        </w:rPr>
      </w:pPr>
      <w:r w:rsidRPr="00B807CB">
        <w:rPr>
          <w:position w:val="-22"/>
          <w:sz w:val="24"/>
          <w:szCs w:val="24"/>
        </w:rPr>
        <w:object w:dxaOrig="1160" w:dyaOrig="460">
          <v:shape id="_x0000_i1056" type="#_x0000_t75" style="width:58.1pt;height:23pt" o:ole="">
            <v:imagedata r:id="rId61" o:title=""/>
          </v:shape>
          <o:OLEObject Type="Embed" ProgID="Equation.DSMT4" ShapeID="_x0000_i1056" DrawAspect="Content" ObjectID="_1613242444" r:id="rId62"/>
        </w:object>
      </w:r>
    </w:p>
    <w:p w:rsidR="00B807CB" w:rsidRDefault="00B807CB" w:rsidP="00B807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两种间隔之间的关系为：</w:t>
      </w:r>
    </w:p>
    <w:p w:rsidR="00B807CB" w:rsidRDefault="00B807CB" w:rsidP="00B807CB">
      <w:pPr>
        <w:jc w:val="center"/>
        <w:rPr>
          <w:sz w:val="24"/>
          <w:szCs w:val="24"/>
        </w:rPr>
      </w:pPr>
      <w:r w:rsidRPr="00B807CB">
        <w:rPr>
          <w:b/>
          <w:position w:val="-28"/>
          <w:sz w:val="24"/>
          <w:szCs w:val="24"/>
        </w:rPr>
        <w:object w:dxaOrig="900" w:dyaOrig="660">
          <v:shape id="_x0000_i1057" type="#_x0000_t75" style="width:44.95pt;height:32.9pt" o:ole="">
            <v:imagedata r:id="rId63" o:title=""/>
          </v:shape>
          <o:OLEObject Type="Embed" ProgID="Equation.DSMT4" ShapeID="_x0000_i1057" DrawAspect="Content" ObjectID="_1613242445" r:id="rId64"/>
        </w:object>
      </w:r>
    </w:p>
    <w:p w:rsidR="00B807CB" w:rsidRPr="00660956" w:rsidRDefault="00F959B2" w:rsidP="00B807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由于几何间隔不会随</w:t>
      </w:r>
      <w:r w:rsidRPr="007D51B7">
        <w:rPr>
          <w:position w:val="-10"/>
          <w:sz w:val="24"/>
          <w:szCs w:val="24"/>
        </w:rPr>
        <w:object w:dxaOrig="600" w:dyaOrig="320">
          <v:shape id="_x0000_i1058" type="#_x0000_t75" style="width:30pt;height:16.05pt" o:ole="">
            <v:imagedata r:id="rId43" o:title=""/>
          </v:shape>
          <o:OLEObject Type="Embed" ProgID="Equation.DSMT4" ShapeID="_x0000_i1058" DrawAspect="Content" ObjectID="_1613242446" r:id="rId65"/>
        </w:object>
      </w:r>
      <w:r>
        <w:rPr>
          <w:rFonts w:hint="eastAsia"/>
          <w:sz w:val="24"/>
          <w:szCs w:val="24"/>
        </w:rPr>
        <w:t>改变而改变，所以使用几何间隔作为参考标准。</w:t>
      </w:r>
    </w:p>
    <w:p w:rsidR="00660956" w:rsidRPr="00F959B2" w:rsidRDefault="00F959B2" w:rsidP="00660956">
      <w:pPr>
        <w:rPr>
          <w:b/>
          <w:sz w:val="24"/>
          <w:szCs w:val="24"/>
        </w:rPr>
      </w:pPr>
      <w:r w:rsidRPr="00F959B2">
        <w:rPr>
          <w:rFonts w:hint="eastAsia"/>
          <w:b/>
          <w:sz w:val="24"/>
          <w:szCs w:val="24"/>
        </w:rPr>
        <w:t>C</w:t>
      </w:r>
      <w:r w:rsidRPr="00F959B2">
        <w:rPr>
          <w:rFonts w:hint="eastAsia"/>
          <w:b/>
          <w:sz w:val="24"/>
          <w:szCs w:val="24"/>
        </w:rPr>
        <w:t>、</w:t>
      </w:r>
    </w:p>
    <w:p w:rsidR="00660956" w:rsidRPr="00660956" w:rsidRDefault="00F959B2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因此，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学习的基本想法就变成了</w:t>
      </w:r>
      <w:r w:rsidRPr="00F959B2">
        <w:rPr>
          <w:rFonts w:hint="eastAsia"/>
          <w:b/>
          <w:sz w:val="24"/>
          <w:szCs w:val="24"/>
        </w:rPr>
        <w:t>在正确分类训练数据集的基础上，使得数据集对于分类超平面的几何间隔最大</w:t>
      </w:r>
      <w:r>
        <w:rPr>
          <w:rFonts w:hint="eastAsia"/>
          <w:sz w:val="24"/>
          <w:szCs w:val="24"/>
        </w:rPr>
        <w:t>。</w:t>
      </w:r>
    </w:p>
    <w:p w:rsidR="00660956" w:rsidRPr="002A6627" w:rsidRDefault="00F959B2" w:rsidP="00660956">
      <w:pPr>
        <w:rPr>
          <w:sz w:val="24"/>
          <w:szCs w:val="24"/>
        </w:rPr>
      </w:pPr>
      <w:r w:rsidRPr="00F959B2">
        <w:rPr>
          <w:rFonts w:hint="eastAsia"/>
          <w:b/>
          <w:sz w:val="24"/>
          <w:szCs w:val="24"/>
        </w:rPr>
        <w:tab/>
      </w:r>
      <w:r w:rsidRPr="002A6627">
        <w:rPr>
          <w:rFonts w:hint="eastAsia"/>
          <w:sz w:val="24"/>
          <w:szCs w:val="24"/>
        </w:rPr>
        <w:t>如何</w:t>
      </w:r>
      <w:r w:rsidR="002A6627" w:rsidRPr="002A6627">
        <w:rPr>
          <w:rFonts w:hint="eastAsia"/>
          <w:sz w:val="24"/>
          <w:szCs w:val="24"/>
        </w:rPr>
        <w:t>求得几何间隔最大的分离超平面可以表示为下面的最优化问题：</w:t>
      </w:r>
    </w:p>
    <w:p w:rsidR="00F959B2" w:rsidRDefault="002A6627" w:rsidP="002A6627">
      <w:pPr>
        <w:jc w:val="center"/>
        <w:rPr>
          <w:sz w:val="24"/>
          <w:szCs w:val="24"/>
        </w:rPr>
      </w:pPr>
      <w:r w:rsidRPr="002A6627">
        <w:rPr>
          <w:position w:val="-22"/>
          <w:sz w:val="24"/>
          <w:szCs w:val="24"/>
        </w:rPr>
        <w:object w:dxaOrig="660" w:dyaOrig="460">
          <v:shape id="_x0000_i1059" type="#_x0000_t75" style="width:32.9pt;height:23pt" o:ole="">
            <v:imagedata r:id="rId66" o:title=""/>
          </v:shape>
          <o:OLEObject Type="Embed" ProgID="Equation.DSMT4" ShapeID="_x0000_i1059" DrawAspect="Content" ObjectID="_1613242447" r:id="rId67"/>
        </w:object>
      </w:r>
    </w:p>
    <w:p w:rsidR="002A6627" w:rsidRPr="002A6627" w:rsidRDefault="001D22AE" w:rsidP="002A6627">
      <w:pPr>
        <w:jc w:val="center"/>
        <w:rPr>
          <w:sz w:val="24"/>
          <w:szCs w:val="24"/>
        </w:rPr>
      </w:pPr>
      <w:r w:rsidRPr="002A6627">
        <w:rPr>
          <w:position w:val="-28"/>
          <w:sz w:val="24"/>
          <w:szCs w:val="24"/>
        </w:rPr>
        <w:object w:dxaOrig="4080" w:dyaOrig="700">
          <v:shape id="_x0000_i1060" type="#_x0000_t75" style="width:203.95pt;height:35.05pt" o:ole="">
            <v:imagedata r:id="rId68" o:title=""/>
          </v:shape>
          <o:OLEObject Type="Embed" ProgID="Equation.DSMT4" ShapeID="_x0000_i1060" DrawAspect="Content" ObjectID="_1613242448" r:id="rId69"/>
        </w:object>
      </w:r>
      <w:r w:rsidR="002A6627">
        <w:rPr>
          <w:sz w:val="24"/>
          <w:szCs w:val="24"/>
        </w:rPr>
        <w:t xml:space="preserve"> </w:t>
      </w:r>
    </w:p>
    <w:p w:rsidR="00F959B2" w:rsidRDefault="00F23054" w:rsidP="00660956">
      <w:pPr>
        <w:rPr>
          <w:sz w:val="24"/>
          <w:szCs w:val="24"/>
        </w:rPr>
      </w:pPr>
      <w:r w:rsidRPr="00F23054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两种间隔的关系，上式可以进一步写成：</w:t>
      </w:r>
    </w:p>
    <w:p w:rsidR="00F23054" w:rsidRDefault="00F23054" w:rsidP="00F23054">
      <w:pPr>
        <w:jc w:val="center"/>
        <w:rPr>
          <w:sz w:val="24"/>
          <w:szCs w:val="24"/>
        </w:rPr>
      </w:pPr>
      <w:r w:rsidRPr="00F23054">
        <w:rPr>
          <w:position w:val="-28"/>
          <w:sz w:val="24"/>
          <w:szCs w:val="24"/>
        </w:rPr>
        <w:object w:dxaOrig="980" w:dyaOrig="660">
          <v:shape id="_x0000_i1061" type="#_x0000_t75" style="width:49pt;height:32.9pt" o:ole="">
            <v:imagedata r:id="rId70" o:title=""/>
          </v:shape>
          <o:OLEObject Type="Embed" ProgID="Equation.DSMT4" ShapeID="_x0000_i1061" DrawAspect="Content" ObjectID="_1613242449" r:id="rId71"/>
        </w:object>
      </w:r>
    </w:p>
    <w:p w:rsidR="00F23054" w:rsidRPr="002A6627" w:rsidRDefault="001D22AE" w:rsidP="00F23054">
      <w:pPr>
        <w:jc w:val="center"/>
        <w:rPr>
          <w:sz w:val="24"/>
          <w:szCs w:val="24"/>
        </w:rPr>
      </w:pPr>
      <w:r w:rsidRPr="00F23054">
        <w:rPr>
          <w:position w:val="-12"/>
          <w:sz w:val="24"/>
          <w:szCs w:val="24"/>
        </w:rPr>
        <w:object w:dxaOrig="3580" w:dyaOrig="380">
          <v:shape id="_x0000_i1062" type="#_x0000_t75" style="width:179.05pt;height:19pt" o:ole="">
            <v:imagedata r:id="rId72" o:title=""/>
          </v:shape>
          <o:OLEObject Type="Embed" ProgID="Equation.DSMT4" ShapeID="_x0000_i1062" DrawAspect="Content" ObjectID="_1613242450" r:id="rId73"/>
        </w:object>
      </w:r>
      <w:r w:rsidR="00F23054">
        <w:rPr>
          <w:sz w:val="24"/>
          <w:szCs w:val="24"/>
        </w:rPr>
        <w:t xml:space="preserve"> </w:t>
      </w:r>
    </w:p>
    <w:p w:rsidR="00F23054" w:rsidRPr="00F23054" w:rsidRDefault="00F23054" w:rsidP="00660956">
      <w:pPr>
        <w:rPr>
          <w:sz w:val="24"/>
          <w:szCs w:val="24"/>
        </w:rPr>
      </w:pPr>
    </w:p>
    <w:p w:rsidR="00F959B2" w:rsidRDefault="00F23054" w:rsidP="00660956">
      <w:pPr>
        <w:rPr>
          <w:sz w:val="24"/>
          <w:szCs w:val="24"/>
        </w:rPr>
      </w:pPr>
      <w:r w:rsidRPr="00F23054">
        <w:rPr>
          <w:rFonts w:hint="eastAsia"/>
          <w:sz w:val="24"/>
          <w:szCs w:val="24"/>
        </w:rPr>
        <w:t>因为函数间隔</w:t>
      </w:r>
      <w:r w:rsidRPr="00F23054">
        <w:rPr>
          <w:position w:val="-10"/>
          <w:sz w:val="24"/>
          <w:szCs w:val="24"/>
        </w:rPr>
        <w:object w:dxaOrig="200" w:dyaOrig="340">
          <v:shape id="_x0000_i1063" type="#_x0000_t75" style="width:9.9pt;height:17.15pt" o:ole="">
            <v:imagedata r:id="rId41" o:title=""/>
          </v:shape>
          <o:OLEObject Type="Embed" ProgID="Equation.DSMT4" ShapeID="_x0000_i1063" DrawAspect="Content" ObjectID="_1613242451" r:id="rId74"/>
        </w:object>
      </w:r>
      <w:r w:rsidRPr="00F23054">
        <w:rPr>
          <w:rFonts w:hint="eastAsia"/>
          <w:sz w:val="24"/>
          <w:szCs w:val="24"/>
        </w:rPr>
        <w:t>取值不影响最优化问题</w:t>
      </w:r>
      <w:r>
        <w:rPr>
          <w:rFonts w:hint="eastAsia"/>
          <w:sz w:val="24"/>
          <w:szCs w:val="24"/>
        </w:rPr>
        <w:t>的解，</w:t>
      </w:r>
      <w:r w:rsidR="00D40D84">
        <w:rPr>
          <w:rFonts w:hint="eastAsia"/>
          <w:sz w:val="24"/>
          <w:szCs w:val="24"/>
        </w:rPr>
        <w:t>所以取</w:t>
      </w:r>
      <w:r w:rsidR="00D40D84" w:rsidRPr="00F23054">
        <w:rPr>
          <w:position w:val="-10"/>
          <w:sz w:val="24"/>
          <w:szCs w:val="24"/>
        </w:rPr>
        <w:object w:dxaOrig="520" w:dyaOrig="340">
          <v:shape id="_x0000_i1064" type="#_x0000_t75" style="width:25.95pt;height:17.15pt" o:ole="">
            <v:imagedata r:id="rId75" o:title=""/>
          </v:shape>
          <o:OLEObject Type="Embed" ProgID="Equation.DSMT4" ShapeID="_x0000_i1064" DrawAspect="Content" ObjectID="_1613242452" r:id="rId76"/>
        </w:object>
      </w:r>
    </w:p>
    <w:p w:rsidR="00D40D84" w:rsidRDefault="00D40D84" w:rsidP="00D40D84">
      <w:pPr>
        <w:jc w:val="center"/>
        <w:rPr>
          <w:sz w:val="24"/>
          <w:szCs w:val="24"/>
        </w:rPr>
      </w:pPr>
      <w:r w:rsidRPr="00F23054">
        <w:rPr>
          <w:position w:val="-28"/>
          <w:sz w:val="24"/>
          <w:szCs w:val="24"/>
        </w:rPr>
        <w:object w:dxaOrig="980" w:dyaOrig="660">
          <v:shape id="_x0000_i1065" type="#_x0000_t75" style="width:49pt;height:32.9pt" o:ole="">
            <v:imagedata r:id="rId77" o:title=""/>
          </v:shape>
          <o:OLEObject Type="Embed" ProgID="Equation.DSMT4" ShapeID="_x0000_i1065" DrawAspect="Content" ObjectID="_1613242453" r:id="rId78"/>
        </w:object>
      </w:r>
    </w:p>
    <w:p w:rsidR="00D40D84" w:rsidRPr="002A6627" w:rsidRDefault="001D22AE" w:rsidP="00D40D84">
      <w:pPr>
        <w:jc w:val="center"/>
        <w:rPr>
          <w:sz w:val="24"/>
          <w:szCs w:val="24"/>
        </w:rPr>
      </w:pPr>
      <w:r w:rsidRPr="00F23054">
        <w:rPr>
          <w:position w:val="-12"/>
          <w:sz w:val="24"/>
          <w:szCs w:val="24"/>
        </w:rPr>
        <w:object w:dxaOrig="3580" w:dyaOrig="380">
          <v:shape id="_x0000_i1066" type="#_x0000_t75" style="width:179.05pt;height:19pt" o:ole="">
            <v:imagedata r:id="rId79" o:title=""/>
          </v:shape>
          <o:OLEObject Type="Embed" ProgID="Equation.DSMT4" ShapeID="_x0000_i1066" DrawAspect="Content" ObjectID="_1613242454" r:id="rId80"/>
        </w:object>
      </w:r>
      <w:r w:rsidR="00D40D84">
        <w:rPr>
          <w:sz w:val="24"/>
          <w:szCs w:val="24"/>
        </w:rPr>
        <w:t xml:space="preserve"> </w:t>
      </w:r>
    </w:p>
    <w:p w:rsidR="00D40D84" w:rsidRDefault="00D40D84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又因为最大化</w:t>
      </w:r>
      <w:r w:rsidRPr="00D40D84">
        <w:rPr>
          <w:position w:val="-28"/>
          <w:sz w:val="24"/>
          <w:szCs w:val="24"/>
        </w:rPr>
        <w:object w:dxaOrig="520" w:dyaOrig="660">
          <v:shape id="_x0000_i1067" type="#_x0000_t75" style="width:25.95pt;height:32.9pt" o:ole="">
            <v:imagedata r:id="rId81" o:title=""/>
          </v:shape>
          <o:OLEObject Type="Embed" ProgID="Equation.DSMT4" ShapeID="_x0000_i1067" DrawAspect="Content" ObjectID="_1613242455" r:id="rId82"/>
        </w:object>
      </w:r>
      <w:r>
        <w:rPr>
          <w:rFonts w:hint="eastAsia"/>
          <w:sz w:val="24"/>
          <w:szCs w:val="24"/>
        </w:rPr>
        <w:t>与最小化</w:t>
      </w:r>
      <w:r w:rsidRPr="00D40D84">
        <w:rPr>
          <w:position w:val="-24"/>
          <w:sz w:val="24"/>
          <w:szCs w:val="24"/>
        </w:rPr>
        <w:object w:dxaOrig="780" w:dyaOrig="620">
          <v:shape id="_x0000_i1068" type="#_x0000_t75" style="width:39.1pt;height:31.05pt" o:ole="">
            <v:imagedata r:id="rId83" o:title=""/>
          </v:shape>
          <o:OLEObject Type="Embed" ProgID="Equation.DSMT4" ShapeID="_x0000_i1068" DrawAspect="Content" ObjectID="_1613242456" r:id="rId84"/>
        </w:object>
      </w:r>
      <w:r>
        <w:rPr>
          <w:rFonts w:hint="eastAsia"/>
          <w:sz w:val="24"/>
          <w:szCs w:val="24"/>
        </w:rPr>
        <w:t>等价，上述问题进一步变为：</w:t>
      </w:r>
    </w:p>
    <w:p w:rsidR="00D40D84" w:rsidRDefault="00D40D84" w:rsidP="00D40D84">
      <w:pPr>
        <w:jc w:val="center"/>
        <w:rPr>
          <w:sz w:val="24"/>
          <w:szCs w:val="24"/>
        </w:rPr>
      </w:pPr>
      <w:r w:rsidRPr="00D40D84">
        <w:rPr>
          <w:position w:val="-24"/>
          <w:sz w:val="24"/>
          <w:szCs w:val="24"/>
        </w:rPr>
        <w:object w:dxaOrig="1200" w:dyaOrig="620">
          <v:shape id="_x0000_i1069" type="#_x0000_t75" style="width:59.95pt;height:31.05pt" o:ole="">
            <v:imagedata r:id="rId85" o:title=""/>
          </v:shape>
          <o:OLEObject Type="Embed" ProgID="Equation.DSMT4" ShapeID="_x0000_i1069" DrawAspect="Content" ObjectID="_1613242457" r:id="rId86"/>
        </w:object>
      </w:r>
    </w:p>
    <w:p w:rsidR="00D40D84" w:rsidRPr="002A6627" w:rsidRDefault="001D22AE" w:rsidP="00D40D84">
      <w:pPr>
        <w:jc w:val="center"/>
        <w:rPr>
          <w:sz w:val="24"/>
          <w:szCs w:val="24"/>
        </w:rPr>
      </w:pPr>
      <w:r w:rsidRPr="00F23054">
        <w:rPr>
          <w:position w:val="-12"/>
          <w:sz w:val="24"/>
          <w:szCs w:val="24"/>
        </w:rPr>
        <w:object w:dxaOrig="3580" w:dyaOrig="380">
          <v:shape id="_x0000_i1070" type="#_x0000_t75" style="width:179.05pt;height:19pt" o:ole="">
            <v:imagedata r:id="rId87" o:title=""/>
          </v:shape>
          <o:OLEObject Type="Embed" ProgID="Equation.DSMT4" ShapeID="_x0000_i1070" DrawAspect="Content" ObjectID="_1613242458" r:id="rId88"/>
        </w:object>
      </w:r>
      <w:r w:rsidR="00D40D84">
        <w:rPr>
          <w:sz w:val="24"/>
          <w:szCs w:val="24"/>
        </w:rPr>
        <w:t xml:space="preserve"> </w:t>
      </w:r>
    </w:p>
    <w:p w:rsidR="00D40D84" w:rsidRDefault="00D40D84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这是一个凸二次规划问题</w:t>
      </w:r>
      <w:r w:rsidR="00D04784">
        <w:rPr>
          <w:rFonts w:hint="eastAsia"/>
          <w:sz w:val="24"/>
          <w:szCs w:val="24"/>
        </w:rPr>
        <w:t>，将其作为原始最优化问题可以应用拉格朗日对偶性，通过求解对偶问题来得到原始问题的最优解。</w:t>
      </w:r>
    </w:p>
    <w:p w:rsidR="001D22AE" w:rsidRPr="001D22AE" w:rsidRDefault="001D22AE" w:rsidP="00660956">
      <w:pPr>
        <w:rPr>
          <w:b/>
          <w:sz w:val="24"/>
          <w:szCs w:val="24"/>
        </w:rPr>
      </w:pPr>
      <w:r w:rsidRPr="001D22AE">
        <w:rPr>
          <w:rFonts w:hint="eastAsia"/>
          <w:b/>
          <w:sz w:val="24"/>
          <w:szCs w:val="24"/>
        </w:rPr>
        <w:t>D</w:t>
      </w:r>
      <w:r w:rsidRPr="001D22AE">
        <w:rPr>
          <w:rFonts w:hint="eastAsia"/>
          <w:b/>
          <w:sz w:val="24"/>
          <w:szCs w:val="24"/>
        </w:rPr>
        <w:t>、</w:t>
      </w:r>
    </w:p>
    <w:p w:rsidR="00D04784" w:rsidRDefault="001D22AE" w:rsidP="00743FE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构建拉格朗日函数：</w:t>
      </w:r>
    </w:p>
    <w:p w:rsidR="001D22AE" w:rsidRDefault="00743FEB" w:rsidP="001D22AE">
      <w:pPr>
        <w:jc w:val="center"/>
        <w:rPr>
          <w:sz w:val="24"/>
          <w:szCs w:val="24"/>
        </w:rPr>
      </w:pPr>
      <w:r w:rsidRPr="001D22AE">
        <w:rPr>
          <w:position w:val="-28"/>
          <w:sz w:val="24"/>
          <w:szCs w:val="24"/>
        </w:rPr>
        <w:object w:dxaOrig="5120" w:dyaOrig="680">
          <v:shape id="_x0000_i1071" type="#_x0000_t75" style="width:255.9pt;height:34pt" o:ole="">
            <v:imagedata r:id="rId89" o:title=""/>
          </v:shape>
          <o:OLEObject Type="Embed" ProgID="Equation.DSMT4" ShapeID="_x0000_i1071" DrawAspect="Content" ObjectID="_1613242459" r:id="rId90"/>
        </w:object>
      </w:r>
    </w:p>
    <w:p w:rsidR="00D04784" w:rsidRDefault="001D22AE" w:rsidP="00743FE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原始问题的对偶问题</w:t>
      </w:r>
      <w:r w:rsidR="005B6585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极大极小问题：</w:t>
      </w:r>
    </w:p>
    <w:p w:rsidR="001D22AE" w:rsidRDefault="005B6585" w:rsidP="001D22AE">
      <w:pPr>
        <w:jc w:val="center"/>
        <w:rPr>
          <w:sz w:val="24"/>
          <w:szCs w:val="24"/>
        </w:rPr>
      </w:pPr>
      <w:r w:rsidRPr="001D22AE">
        <w:rPr>
          <w:position w:val="-22"/>
          <w:sz w:val="24"/>
          <w:szCs w:val="24"/>
        </w:rPr>
        <w:object w:dxaOrig="1860" w:dyaOrig="460">
          <v:shape id="_x0000_i1072" type="#_x0000_t75" style="width:92.9pt;height:23pt" o:ole="">
            <v:imagedata r:id="rId91" o:title=""/>
          </v:shape>
          <o:OLEObject Type="Embed" ProgID="Equation.DSMT4" ShapeID="_x0000_i1072" DrawAspect="Content" ObjectID="_1613242460" r:id="rId92"/>
        </w:object>
      </w:r>
    </w:p>
    <w:p w:rsidR="00D04784" w:rsidRDefault="00743FEB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B6585">
        <w:rPr>
          <w:rFonts w:hint="eastAsia"/>
          <w:sz w:val="24"/>
          <w:szCs w:val="24"/>
        </w:rPr>
        <w:t>先求极小问题</w:t>
      </w:r>
      <w:r w:rsidR="005B6585" w:rsidRPr="005B6585">
        <w:rPr>
          <w:position w:val="-22"/>
          <w:sz w:val="24"/>
          <w:szCs w:val="24"/>
        </w:rPr>
        <w:object w:dxaOrig="1420" w:dyaOrig="460">
          <v:shape id="_x0000_i1073" type="#_x0000_t75" style="width:70.95pt;height:23pt" o:ole="">
            <v:imagedata r:id="rId93" o:title=""/>
          </v:shape>
          <o:OLEObject Type="Embed" ProgID="Equation.DSMT4" ShapeID="_x0000_i1073" DrawAspect="Content" ObjectID="_1613242461" r:id="rId94"/>
        </w:object>
      </w:r>
    </w:p>
    <w:p w:rsidR="00D04784" w:rsidRDefault="00743FEB" w:rsidP="00743FE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 w:rsidRPr="00743FEB">
        <w:rPr>
          <w:position w:val="-10"/>
          <w:sz w:val="24"/>
          <w:szCs w:val="24"/>
        </w:rPr>
        <w:object w:dxaOrig="999" w:dyaOrig="320">
          <v:shape id="_x0000_i1074" type="#_x0000_t75" style="width:50.05pt;height:16.05pt" o:ole="">
            <v:imagedata r:id="rId95" o:title=""/>
          </v:shape>
          <o:OLEObject Type="Embed" ProgID="Equation.DSMT4" ShapeID="_x0000_i1074" DrawAspect="Content" ObjectID="_1613242462" r:id="rId96"/>
        </w:object>
      </w:r>
      <w:r>
        <w:rPr>
          <w:rFonts w:hint="eastAsia"/>
          <w:sz w:val="24"/>
          <w:szCs w:val="24"/>
        </w:rPr>
        <w:t>分别对</w:t>
      </w:r>
      <w:r w:rsidRPr="007D51B7">
        <w:rPr>
          <w:position w:val="-10"/>
          <w:sz w:val="24"/>
          <w:szCs w:val="24"/>
        </w:rPr>
        <w:object w:dxaOrig="440" w:dyaOrig="320">
          <v:shape id="_x0000_i1075" type="#_x0000_t75" style="width:21.95pt;height:16.05pt" o:ole="">
            <v:imagedata r:id="rId97" o:title=""/>
          </v:shape>
          <o:OLEObject Type="Embed" ProgID="Equation.DSMT4" ShapeID="_x0000_i1075" DrawAspect="Content" ObjectID="_1613242463" r:id="rId98"/>
        </w:object>
      </w:r>
      <w:proofErr w:type="gramStart"/>
      <w:r>
        <w:rPr>
          <w:rFonts w:hint="eastAsia"/>
          <w:sz w:val="24"/>
          <w:szCs w:val="24"/>
        </w:rPr>
        <w:t>求偏导并</w:t>
      </w:r>
      <w:proofErr w:type="gramEnd"/>
      <w:r>
        <w:rPr>
          <w:rFonts w:hint="eastAsia"/>
          <w:sz w:val="24"/>
          <w:szCs w:val="24"/>
        </w:rPr>
        <w:t>令其等于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，得到下式：</w:t>
      </w:r>
    </w:p>
    <w:p w:rsidR="00D04784" w:rsidRDefault="00743FEB" w:rsidP="00743FEB">
      <w:pPr>
        <w:jc w:val="center"/>
        <w:rPr>
          <w:sz w:val="24"/>
          <w:szCs w:val="24"/>
        </w:rPr>
      </w:pPr>
      <w:r w:rsidRPr="00743FEB">
        <w:rPr>
          <w:position w:val="-28"/>
          <w:sz w:val="24"/>
          <w:szCs w:val="24"/>
        </w:rPr>
        <w:object w:dxaOrig="3100" w:dyaOrig="680">
          <v:shape id="_x0000_i1076" type="#_x0000_t75" style="width:154.95pt;height:34pt" o:ole="">
            <v:imagedata r:id="rId99" o:title=""/>
          </v:shape>
          <o:OLEObject Type="Embed" ProgID="Equation.DSMT4" ShapeID="_x0000_i1076" DrawAspect="Content" ObjectID="_1613242464" r:id="rId100"/>
        </w:object>
      </w:r>
    </w:p>
    <w:p w:rsidR="00743FEB" w:rsidRDefault="00743FEB" w:rsidP="00743FEB">
      <w:pPr>
        <w:jc w:val="center"/>
        <w:rPr>
          <w:sz w:val="24"/>
          <w:szCs w:val="24"/>
        </w:rPr>
      </w:pPr>
      <w:r w:rsidRPr="00743FEB">
        <w:rPr>
          <w:position w:val="-28"/>
          <w:sz w:val="24"/>
          <w:szCs w:val="24"/>
        </w:rPr>
        <w:object w:dxaOrig="2680" w:dyaOrig="680">
          <v:shape id="_x0000_i1077" type="#_x0000_t75" style="width:134.1pt;height:34pt" o:ole="">
            <v:imagedata r:id="rId101" o:title=""/>
          </v:shape>
          <o:OLEObject Type="Embed" ProgID="Equation.DSMT4" ShapeID="_x0000_i1077" DrawAspect="Content" ObjectID="_1613242465" r:id="rId102"/>
        </w:object>
      </w:r>
    </w:p>
    <w:p w:rsidR="00743FEB" w:rsidRDefault="00743FEB" w:rsidP="00743F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带入拉格朗日函数得</w:t>
      </w:r>
      <w:r w:rsidR="00DE2A1D">
        <w:rPr>
          <w:rFonts w:hint="eastAsia"/>
          <w:sz w:val="24"/>
          <w:szCs w:val="24"/>
        </w:rPr>
        <w:t>：（注意公式中的</w:t>
      </w:r>
      <w:r w:rsidR="00DE2A1D" w:rsidRPr="00DE2A1D">
        <w:rPr>
          <w:position w:val="-6"/>
          <w:sz w:val="24"/>
          <w:szCs w:val="24"/>
        </w:rPr>
        <w:object w:dxaOrig="240" w:dyaOrig="220">
          <v:shape id="_x0000_i1078" type="#_x0000_t75" style="width:12.05pt;height:10.95pt" o:ole="">
            <v:imagedata r:id="rId103" o:title=""/>
          </v:shape>
          <o:OLEObject Type="Embed" ProgID="Equation.DSMT4" ShapeID="_x0000_i1078" DrawAspect="Content" ObjectID="_1613242466" r:id="rId104"/>
        </w:object>
      </w:r>
      <w:r w:rsidR="00DE2A1D">
        <w:rPr>
          <w:rFonts w:hint="eastAsia"/>
          <w:sz w:val="24"/>
          <w:szCs w:val="24"/>
        </w:rPr>
        <w:t>和</w:t>
      </w:r>
      <w:r w:rsidR="00DE2A1D" w:rsidRPr="00DE2A1D">
        <w:rPr>
          <w:position w:val="-10"/>
          <w:sz w:val="24"/>
          <w:szCs w:val="24"/>
        </w:rPr>
        <w:object w:dxaOrig="200" w:dyaOrig="260">
          <v:shape id="_x0000_i1079" type="#_x0000_t75" style="width:9.9pt;height:13.1pt" o:ole="">
            <v:imagedata r:id="rId105" o:title=""/>
          </v:shape>
          <o:OLEObject Type="Embed" ProgID="Equation.DSMT4" ShapeID="_x0000_i1079" DrawAspect="Content" ObjectID="_1613242467" r:id="rId106"/>
        </w:object>
      </w:r>
      <w:r w:rsidR="00DE2A1D">
        <w:rPr>
          <w:rFonts w:hint="eastAsia"/>
          <w:sz w:val="24"/>
          <w:szCs w:val="24"/>
        </w:rPr>
        <w:t>均为标量，转制后仍为其本身）</w:t>
      </w:r>
    </w:p>
    <w:p w:rsidR="00743FEB" w:rsidRPr="00743FEB" w:rsidRDefault="00743FEB" w:rsidP="00743FEB">
      <w:pPr>
        <w:jc w:val="center"/>
        <w:rPr>
          <w:sz w:val="24"/>
          <w:szCs w:val="24"/>
        </w:rPr>
      </w:pPr>
      <w:r w:rsidRPr="00743FEB">
        <w:rPr>
          <w:position w:val="-170"/>
          <w:sz w:val="24"/>
          <w:szCs w:val="24"/>
        </w:rPr>
        <w:object w:dxaOrig="5899" w:dyaOrig="3500">
          <v:shape id="_x0000_i1080" type="#_x0000_t75" style="width:294.95pt;height:175.05pt" o:ole="">
            <v:imagedata r:id="rId107" o:title=""/>
          </v:shape>
          <o:OLEObject Type="Embed" ProgID="Equation.DSMT4" ShapeID="_x0000_i1080" DrawAspect="Content" ObjectID="_1613242468" r:id="rId108"/>
        </w:object>
      </w:r>
    </w:p>
    <w:p w:rsidR="00D40D84" w:rsidRDefault="00DE2A1D" w:rsidP="00660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</w:p>
    <w:p w:rsidR="00DE2A1D" w:rsidRDefault="00DE2A1D" w:rsidP="00DE2A1D">
      <w:pPr>
        <w:jc w:val="center"/>
        <w:rPr>
          <w:sz w:val="24"/>
          <w:szCs w:val="24"/>
        </w:rPr>
      </w:pPr>
      <w:r w:rsidRPr="00DE2A1D">
        <w:rPr>
          <w:position w:val="-30"/>
          <w:sz w:val="24"/>
          <w:szCs w:val="24"/>
        </w:rPr>
        <w:object w:dxaOrig="4660" w:dyaOrig="700">
          <v:shape id="_x0000_i1081" type="#_x0000_t75" style="width:233.15pt;height:35.05pt" o:ole="">
            <v:imagedata r:id="rId109" o:title=""/>
          </v:shape>
          <o:OLEObject Type="Embed" ProgID="Equation.DSMT4" ShapeID="_x0000_i1081" DrawAspect="Content" ObjectID="_1613242469" r:id="rId110"/>
        </w:object>
      </w:r>
    </w:p>
    <w:p w:rsidR="00DE2A1D" w:rsidRDefault="00DE2A1D" w:rsidP="00DE2A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</w:t>
      </w:r>
      <w:r w:rsidRPr="005B6585">
        <w:rPr>
          <w:position w:val="-22"/>
          <w:sz w:val="24"/>
          <w:szCs w:val="24"/>
        </w:rPr>
        <w:object w:dxaOrig="1420" w:dyaOrig="460">
          <v:shape id="_x0000_i1082" type="#_x0000_t75" style="width:70.95pt;height:23pt" o:ole="">
            <v:imagedata r:id="rId93" o:title=""/>
          </v:shape>
          <o:OLEObject Type="Embed" ProgID="Equation.DSMT4" ShapeID="_x0000_i1082" DrawAspect="Content" ObjectID="_1613242470" r:id="rId111"/>
        </w:object>
      </w:r>
      <w:r>
        <w:rPr>
          <w:rFonts w:hint="eastAsia"/>
          <w:sz w:val="24"/>
          <w:szCs w:val="24"/>
        </w:rPr>
        <w:t>对</w:t>
      </w:r>
      <w:r w:rsidRPr="00DE2A1D">
        <w:rPr>
          <w:position w:val="-6"/>
          <w:sz w:val="24"/>
          <w:szCs w:val="24"/>
        </w:rPr>
        <w:object w:dxaOrig="240" w:dyaOrig="220">
          <v:shape id="_x0000_i1083" type="#_x0000_t75" style="width:12.05pt;height:10.95pt" o:ole="">
            <v:imagedata r:id="rId103" o:title=""/>
          </v:shape>
          <o:OLEObject Type="Embed" ProgID="Equation.DSMT4" ShapeID="_x0000_i1083" DrawAspect="Content" ObjectID="_1613242471" r:id="rId112"/>
        </w:object>
      </w:r>
      <w:r>
        <w:rPr>
          <w:rFonts w:hint="eastAsia"/>
          <w:sz w:val="24"/>
          <w:szCs w:val="24"/>
        </w:rPr>
        <w:t>的极大问题，即为：</w:t>
      </w:r>
    </w:p>
    <w:p w:rsidR="00DE2A1D" w:rsidRDefault="00DE2A1D" w:rsidP="00A555D0">
      <w:pPr>
        <w:jc w:val="center"/>
        <w:rPr>
          <w:sz w:val="24"/>
          <w:szCs w:val="24"/>
        </w:rPr>
      </w:pPr>
      <w:r w:rsidRPr="00DE2A1D">
        <w:rPr>
          <w:position w:val="-30"/>
          <w:sz w:val="24"/>
          <w:szCs w:val="24"/>
        </w:rPr>
        <w:object w:dxaOrig="3519" w:dyaOrig="700">
          <v:shape id="_x0000_i1084" type="#_x0000_t75" style="width:175.85pt;height:35.05pt" o:ole="">
            <v:imagedata r:id="rId113" o:title=""/>
          </v:shape>
          <o:OLEObject Type="Embed" ProgID="Equation.DSMT4" ShapeID="_x0000_i1084" DrawAspect="Content" ObjectID="_1613242472" r:id="rId114"/>
        </w:object>
      </w:r>
    </w:p>
    <w:p w:rsidR="00A555D0" w:rsidRDefault="00A555D0" w:rsidP="00A555D0">
      <w:pPr>
        <w:jc w:val="center"/>
        <w:rPr>
          <w:sz w:val="24"/>
          <w:szCs w:val="24"/>
        </w:rPr>
      </w:pPr>
      <w:r w:rsidRPr="00A555D0">
        <w:rPr>
          <w:position w:val="-46"/>
          <w:sz w:val="24"/>
          <w:szCs w:val="24"/>
        </w:rPr>
        <w:object w:dxaOrig="2659" w:dyaOrig="1040">
          <v:shape id="_x0000_i1085" type="#_x0000_t75" style="width:133.05pt;height:51.95pt" o:ole="">
            <v:imagedata r:id="rId115" o:title=""/>
          </v:shape>
          <o:OLEObject Type="Embed" ProgID="Equation.DSMT4" ShapeID="_x0000_i1085" DrawAspect="Content" ObjectID="_1613242473" r:id="rId116"/>
        </w:object>
      </w:r>
    </w:p>
    <w:p w:rsidR="00A555D0" w:rsidRDefault="00A555D0" w:rsidP="00A555D0">
      <w:pPr>
        <w:rPr>
          <w:sz w:val="24"/>
          <w:szCs w:val="24"/>
        </w:rPr>
      </w:pPr>
    </w:p>
    <w:p w:rsidR="00A555D0" w:rsidRDefault="009817C6" w:rsidP="00A555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进一步便得到与原问题等价的对偶问题：</w:t>
      </w:r>
    </w:p>
    <w:p w:rsidR="009817C6" w:rsidRDefault="009817C6" w:rsidP="009817C6">
      <w:pPr>
        <w:jc w:val="center"/>
        <w:rPr>
          <w:sz w:val="24"/>
          <w:szCs w:val="24"/>
        </w:rPr>
      </w:pPr>
      <w:r w:rsidRPr="00DE2A1D">
        <w:rPr>
          <w:position w:val="-30"/>
          <w:sz w:val="24"/>
          <w:szCs w:val="24"/>
        </w:rPr>
        <w:object w:dxaOrig="3320" w:dyaOrig="700">
          <v:shape id="_x0000_i1086" type="#_x0000_t75" style="width:165.95pt;height:35.05pt" o:ole="">
            <v:imagedata r:id="rId117" o:title=""/>
          </v:shape>
          <o:OLEObject Type="Embed" ProgID="Equation.DSMT4" ShapeID="_x0000_i1086" DrawAspect="Content" ObjectID="_1613242474" r:id="rId118"/>
        </w:object>
      </w:r>
    </w:p>
    <w:p w:rsidR="00A555D0" w:rsidRDefault="009817C6" w:rsidP="009817C6">
      <w:pPr>
        <w:jc w:val="center"/>
        <w:rPr>
          <w:sz w:val="24"/>
          <w:szCs w:val="24"/>
        </w:rPr>
      </w:pPr>
      <w:r w:rsidRPr="00A555D0">
        <w:rPr>
          <w:position w:val="-46"/>
          <w:sz w:val="24"/>
          <w:szCs w:val="24"/>
        </w:rPr>
        <w:object w:dxaOrig="2659" w:dyaOrig="1040">
          <v:shape id="_x0000_i1087" type="#_x0000_t75" style="width:133.05pt;height:51.95pt" o:ole="">
            <v:imagedata r:id="rId115" o:title=""/>
          </v:shape>
          <o:OLEObject Type="Embed" ProgID="Equation.DSMT4" ShapeID="_x0000_i1087" DrawAspect="Content" ObjectID="_1613242475" r:id="rId119"/>
        </w:object>
      </w:r>
    </w:p>
    <w:p w:rsidR="00A555D0" w:rsidRDefault="009817C6" w:rsidP="00A555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然后利用线性可分的数据集对</w:t>
      </w:r>
      <w:r w:rsidR="00930407">
        <w:rPr>
          <w:rFonts w:hint="eastAsia"/>
          <w:sz w:val="24"/>
          <w:szCs w:val="24"/>
        </w:rPr>
        <w:t>对偶问题进行求解最优</w:t>
      </w:r>
      <w:r w:rsidR="00930407" w:rsidRPr="00930407">
        <w:rPr>
          <w:position w:val="-12"/>
          <w:sz w:val="24"/>
          <w:szCs w:val="24"/>
        </w:rPr>
        <w:object w:dxaOrig="2000" w:dyaOrig="380">
          <v:shape id="_x0000_i1088" type="#_x0000_t75" style="width:100.1pt;height:19pt" o:ole="">
            <v:imagedata r:id="rId120" o:title=""/>
          </v:shape>
          <o:OLEObject Type="Embed" ProgID="Equation.DSMT4" ShapeID="_x0000_i1088" DrawAspect="Content" ObjectID="_1613242476" r:id="rId121"/>
        </w:object>
      </w:r>
      <w:r w:rsidR="00930407">
        <w:rPr>
          <w:sz w:val="24"/>
          <w:szCs w:val="24"/>
        </w:rPr>
        <w:t xml:space="preserve"> </w:t>
      </w:r>
      <w:r w:rsidR="00930407">
        <w:rPr>
          <w:sz w:val="24"/>
          <w:szCs w:val="24"/>
        </w:rPr>
        <w:t>，</w:t>
      </w:r>
      <w:r w:rsidR="00930407">
        <w:rPr>
          <w:rFonts w:hint="eastAsia"/>
          <w:sz w:val="24"/>
          <w:szCs w:val="24"/>
        </w:rPr>
        <w:t>在用最优的</w:t>
      </w:r>
      <w:r w:rsidR="00930407" w:rsidRPr="00930407">
        <w:rPr>
          <w:position w:val="-6"/>
          <w:sz w:val="24"/>
          <w:szCs w:val="24"/>
        </w:rPr>
        <w:object w:dxaOrig="300" w:dyaOrig="320">
          <v:shape id="_x0000_i1089" type="#_x0000_t75" style="width:15pt;height:16.05pt" o:ole="">
            <v:imagedata r:id="rId122" o:title=""/>
          </v:shape>
          <o:OLEObject Type="Embed" ProgID="Equation.DSMT4" ShapeID="_x0000_i1089" DrawAspect="Content" ObjectID="_1613242477" r:id="rId123"/>
        </w:object>
      </w:r>
      <w:r w:rsidR="00930407">
        <w:rPr>
          <w:rFonts w:hint="eastAsia"/>
          <w:sz w:val="24"/>
          <w:szCs w:val="24"/>
        </w:rPr>
        <w:t>带入下式求出最优的</w:t>
      </w:r>
      <w:r w:rsidR="00930407" w:rsidRPr="00660956">
        <w:rPr>
          <w:position w:val="-10"/>
          <w:sz w:val="24"/>
          <w:szCs w:val="24"/>
        </w:rPr>
        <w:object w:dxaOrig="580" w:dyaOrig="360">
          <v:shape id="_x0000_i1090" type="#_x0000_t75" style="width:28.9pt;height:18.2pt" o:ole="">
            <v:imagedata r:id="rId8" o:title=""/>
          </v:shape>
          <o:OLEObject Type="Embed" ProgID="Equation.DSMT4" ShapeID="_x0000_i1090" DrawAspect="Content" ObjectID="_1613242478" r:id="rId124"/>
        </w:object>
      </w:r>
      <w:r w:rsidR="00930407">
        <w:rPr>
          <w:sz w:val="24"/>
          <w:szCs w:val="24"/>
        </w:rPr>
        <w:t>，</w:t>
      </w:r>
      <w:r w:rsidR="00930407">
        <w:rPr>
          <w:rFonts w:hint="eastAsia"/>
          <w:sz w:val="24"/>
          <w:szCs w:val="24"/>
        </w:rPr>
        <w:t>便得到原问题的最优解</w:t>
      </w:r>
      <w:r w:rsidR="00B80D5C">
        <w:rPr>
          <w:rFonts w:hint="eastAsia"/>
          <w:sz w:val="24"/>
          <w:szCs w:val="24"/>
        </w:rPr>
        <w:t>。</w:t>
      </w:r>
    </w:p>
    <w:p w:rsidR="00B80D5C" w:rsidRDefault="00B80D5C" w:rsidP="00B80D5C">
      <w:pPr>
        <w:jc w:val="center"/>
        <w:rPr>
          <w:sz w:val="24"/>
          <w:szCs w:val="24"/>
        </w:rPr>
      </w:pPr>
      <w:r w:rsidRPr="00743FEB">
        <w:rPr>
          <w:position w:val="-28"/>
          <w:sz w:val="24"/>
          <w:szCs w:val="24"/>
        </w:rPr>
        <w:object w:dxaOrig="1800" w:dyaOrig="680">
          <v:shape id="_x0000_i1091" type="#_x0000_t75" style="width:89.95pt;height:34pt" o:ole="">
            <v:imagedata r:id="rId125" o:title=""/>
          </v:shape>
          <o:OLEObject Type="Embed" ProgID="Equation.DSMT4" ShapeID="_x0000_i1091" DrawAspect="Content" ObjectID="_1613242479" r:id="rId126"/>
        </w:object>
      </w:r>
    </w:p>
    <w:p w:rsidR="00A555D0" w:rsidRDefault="00F01888" w:rsidP="00B80D5C">
      <w:pPr>
        <w:jc w:val="center"/>
        <w:rPr>
          <w:sz w:val="24"/>
          <w:szCs w:val="24"/>
        </w:rPr>
      </w:pPr>
      <w:r w:rsidRPr="00743FEB">
        <w:rPr>
          <w:position w:val="-28"/>
          <w:sz w:val="24"/>
          <w:szCs w:val="24"/>
        </w:rPr>
        <w:object w:dxaOrig="2420" w:dyaOrig="680">
          <v:shape id="_x0000_i1092" type="#_x0000_t75" style="width:121pt;height:34pt" o:ole="">
            <v:imagedata r:id="rId127" o:title=""/>
          </v:shape>
          <o:OLEObject Type="Embed" ProgID="Equation.DSMT4" ShapeID="_x0000_i1092" DrawAspect="Content" ObjectID="_1613242480" r:id="rId128"/>
        </w:object>
      </w:r>
    </w:p>
    <w:p w:rsidR="00B80D5C" w:rsidRDefault="00B80D5C" w:rsidP="00B80D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最后便可以得到对偶形式的最优分类超平面：</w:t>
      </w:r>
    </w:p>
    <w:p w:rsidR="006A2E73" w:rsidRDefault="00F01888" w:rsidP="006A2E73">
      <w:pPr>
        <w:ind w:firstLine="420"/>
        <w:jc w:val="center"/>
        <w:rPr>
          <w:sz w:val="24"/>
          <w:szCs w:val="24"/>
        </w:rPr>
      </w:pPr>
      <w:r w:rsidRPr="006A2E73">
        <w:rPr>
          <w:position w:val="-28"/>
          <w:sz w:val="24"/>
          <w:szCs w:val="24"/>
        </w:rPr>
        <w:object w:dxaOrig="2180" w:dyaOrig="680">
          <v:shape id="_x0000_i1093" type="#_x0000_t75" style="width:109.2pt;height:34pt" o:ole="">
            <v:imagedata r:id="rId129" o:title=""/>
          </v:shape>
          <o:OLEObject Type="Embed" ProgID="Equation.DSMT4" ShapeID="_x0000_i1093" DrawAspect="Content" ObjectID="_1613242481" r:id="rId130"/>
        </w:object>
      </w:r>
    </w:p>
    <w:p w:rsidR="006A2E73" w:rsidRPr="00660956" w:rsidRDefault="006A2E73" w:rsidP="006A2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及分类决策函数：</w:t>
      </w:r>
    </w:p>
    <w:p w:rsidR="00B80D5C" w:rsidRDefault="00F01888" w:rsidP="006A2E73">
      <w:pPr>
        <w:jc w:val="center"/>
        <w:rPr>
          <w:sz w:val="24"/>
          <w:szCs w:val="24"/>
        </w:rPr>
      </w:pPr>
      <w:r w:rsidRPr="00F01888">
        <w:rPr>
          <w:position w:val="-28"/>
          <w:sz w:val="24"/>
          <w:szCs w:val="24"/>
        </w:rPr>
        <w:object w:dxaOrig="3220" w:dyaOrig="680">
          <v:shape id="_x0000_i1094" type="#_x0000_t75" style="width:161.15pt;height:34.25pt" o:ole="">
            <v:imagedata r:id="rId131" o:title=""/>
          </v:shape>
          <o:OLEObject Type="Embed" ProgID="Equation.DSMT4" ShapeID="_x0000_i1094" DrawAspect="Content" ObjectID="_1613242482" r:id="rId132"/>
        </w:object>
      </w:r>
    </w:p>
    <w:p w:rsidR="009E77C8" w:rsidRDefault="009E77C8" w:rsidP="009E77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至于如何求解出最优的</w:t>
      </w:r>
      <w:r w:rsidRPr="00930407">
        <w:rPr>
          <w:position w:val="-12"/>
          <w:sz w:val="24"/>
          <w:szCs w:val="24"/>
        </w:rPr>
        <w:object w:dxaOrig="2000" w:dyaOrig="380">
          <v:shape id="_x0000_i1095" type="#_x0000_t75" style="width:100.1pt;height:19pt" o:ole="">
            <v:imagedata r:id="rId120" o:title=""/>
          </v:shape>
          <o:OLEObject Type="Embed" ProgID="Equation.DSMT4" ShapeID="_x0000_i1095" DrawAspect="Content" ObjectID="_1613242483" r:id="rId133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需要使用后面的</w:t>
      </w:r>
      <w:r>
        <w:rPr>
          <w:rFonts w:hint="eastAsia"/>
          <w:sz w:val="24"/>
          <w:szCs w:val="24"/>
        </w:rPr>
        <w:t>SMO</w:t>
      </w:r>
      <w:r>
        <w:rPr>
          <w:rFonts w:hint="eastAsia"/>
          <w:sz w:val="24"/>
          <w:szCs w:val="24"/>
        </w:rPr>
        <w:t>算法来求解。</w:t>
      </w:r>
    </w:p>
    <w:p w:rsidR="0044441F" w:rsidRDefault="0044441F" w:rsidP="004444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</w:t>
      </w:r>
    </w:p>
    <w:p w:rsidR="0044441F" w:rsidRDefault="009E77C8" w:rsidP="004444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对于非线性问题，使用核函数将样本点的特征映射到高维空间中去，从而在高维空间</w:t>
      </w:r>
      <w:r w:rsidR="00221152">
        <w:rPr>
          <w:rFonts w:hint="eastAsia"/>
          <w:sz w:val="24"/>
          <w:szCs w:val="24"/>
        </w:rPr>
        <w:t>了利用线性分类学习方法从训练数据中学习分类模型。最优化问题变为：</w:t>
      </w:r>
    </w:p>
    <w:p w:rsidR="00221152" w:rsidRDefault="00221152" w:rsidP="00221152">
      <w:pPr>
        <w:jc w:val="center"/>
        <w:rPr>
          <w:sz w:val="24"/>
          <w:szCs w:val="24"/>
        </w:rPr>
      </w:pPr>
      <w:r w:rsidRPr="00DE2A1D">
        <w:rPr>
          <w:position w:val="-30"/>
          <w:sz w:val="24"/>
          <w:szCs w:val="24"/>
        </w:rPr>
        <w:object w:dxaOrig="3739" w:dyaOrig="700">
          <v:shape id="_x0000_i1096" type="#_x0000_t75" style="width:186.85pt;height:35.05pt" o:ole="">
            <v:imagedata r:id="rId134" o:title=""/>
          </v:shape>
          <o:OLEObject Type="Embed" ProgID="Equation.DSMT4" ShapeID="_x0000_i1096" DrawAspect="Content" ObjectID="_1613242484" r:id="rId135"/>
        </w:object>
      </w:r>
    </w:p>
    <w:p w:rsidR="0044441F" w:rsidRDefault="00221152" w:rsidP="00221152">
      <w:pPr>
        <w:jc w:val="center"/>
        <w:rPr>
          <w:sz w:val="24"/>
          <w:szCs w:val="24"/>
        </w:rPr>
      </w:pPr>
      <w:r w:rsidRPr="00A555D0">
        <w:rPr>
          <w:position w:val="-46"/>
          <w:sz w:val="24"/>
          <w:szCs w:val="24"/>
        </w:rPr>
        <w:object w:dxaOrig="2659" w:dyaOrig="1040">
          <v:shape id="_x0000_i1097" type="#_x0000_t75" style="width:133.05pt;height:51.95pt" o:ole="">
            <v:imagedata r:id="rId115" o:title=""/>
          </v:shape>
          <o:OLEObject Type="Embed" ProgID="Equation.DSMT4" ShapeID="_x0000_i1097" DrawAspect="Content" ObjectID="_1613242485" r:id="rId136"/>
        </w:object>
      </w:r>
    </w:p>
    <w:p w:rsidR="00221152" w:rsidRDefault="00221152" w:rsidP="002211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、</w:t>
      </w:r>
    </w:p>
    <w:p w:rsidR="00221152" w:rsidRDefault="00221152" w:rsidP="002211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当数据存在</w:t>
      </w:r>
      <w:proofErr w:type="gramStart"/>
      <w:r>
        <w:rPr>
          <w:rFonts w:hint="eastAsia"/>
          <w:sz w:val="24"/>
          <w:szCs w:val="24"/>
        </w:rPr>
        <w:t>奇异点</w:t>
      </w:r>
      <w:proofErr w:type="gramEnd"/>
      <w:r>
        <w:rPr>
          <w:rFonts w:hint="eastAsia"/>
          <w:sz w:val="24"/>
          <w:szCs w:val="24"/>
        </w:rPr>
        <w:t>的时候，对每个样本点</w:t>
      </w:r>
      <w:r w:rsidR="005E5400" w:rsidRPr="007D51B7">
        <w:rPr>
          <w:position w:val="-12"/>
          <w:sz w:val="24"/>
          <w:szCs w:val="24"/>
        </w:rPr>
        <w:object w:dxaOrig="700" w:dyaOrig="360">
          <v:shape id="_x0000_i1098" type="#_x0000_t75" style="width:35.05pt;height:17.95pt" o:ole="">
            <v:imagedata r:id="rId45" o:title=""/>
          </v:shape>
          <o:OLEObject Type="Embed" ProgID="Equation.DSMT4" ShapeID="_x0000_i1098" DrawAspect="Content" ObjectID="_1613242486" r:id="rId137"/>
        </w:object>
      </w:r>
      <w:r w:rsidR="005E5400">
        <w:rPr>
          <w:rFonts w:hint="eastAsia"/>
          <w:sz w:val="24"/>
          <w:szCs w:val="24"/>
        </w:rPr>
        <w:t>引进一个松弛变量</w:t>
      </w:r>
      <w:r w:rsidR="005E5400" w:rsidRPr="005E5400">
        <w:rPr>
          <w:position w:val="-12"/>
          <w:sz w:val="24"/>
          <w:szCs w:val="24"/>
        </w:rPr>
        <w:object w:dxaOrig="600" w:dyaOrig="360">
          <v:shape id="_x0000_i1099" type="#_x0000_t75" style="width:30pt;height:17.95pt" o:ole="">
            <v:imagedata r:id="rId138" o:title=""/>
          </v:shape>
          <o:OLEObject Type="Embed" ProgID="Equation.DSMT4" ShapeID="_x0000_i1099" DrawAspect="Content" ObjectID="_1613242487" r:id="rId139"/>
        </w:object>
      </w:r>
      <w:r w:rsidR="005E5400">
        <w:rPr>
          <w:sz w:val="24"/>
          <w:szCs w:val="24"/>
        </w:rPr>
        <w:t xml:space="preserve"> </w:t>
      </w:r>
      <w:r w:rsidR="005E5400">
        <w:rPr>
          <w:sz w:val="24"/>
          <w:szCs w:val="24"/>
        </w:rPr>
        <w:t>，</w:t>
      </w:r>
      <w:r w:rsidR="005E5400">
        <w:rPr>
          <w:rFonts w:hint="eastAsia"/>
          <w:sz w:val="24"/>
          <w:szCs w:val="24"/>
        </w:rPr>
        <w:t>这样以来约束条件变为</w:t>
      </w:r>
    </w:p>
    <w:p w:rsidR="0044441F" w:rsidRDefault="008F45D9" w:rsidP="008F45D9">
      <w:pPr>
        <w:jc w:val="center"/>
        <w:rPr>
          <w:sz w:val="24"/>
          <w:szCs w:val="24"/>
        </w:rPr>
      </w:pPr>
      <w:r w:rsidRPr="008F45D9">
        <w:rPr>
          <w:position w:val="-12"/>
          <w:sz w:val="24"/>
          <w:szCs w:val="24"/>
        </w:rPr>
        <w:object w:dxaOrig="2020" w:dyaOrig="380">
          <v:shape id="_x0000_i1100" type="#_x0000_t75" style="width:100.9pt;height:19pt" o:ole="">
            <v:imagedata r:id="rId140" o:title=""/>
          </v:shape>
          <o:OLEObject Type="Embed" ProgID="Equation.DSMT4" ShapeID="_x0000_i1100" DrawAspect="Content" ObjectID="_1613242488" r:id="rId141"/>
        </w:object>
      </w:r>
    </w:p>
    <w:p w:rsidR="008F45D9" w:rsidRDefault="008F45D9" w:rsidP="008F45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目标函数由原来的</w:t>
      </w:r>
      <w:r w:rsidRPr="00D40D84">
        <w:rPr>
          <w:position w:val="-24"/>
          <w:sz w:val="24"/>
          <w:szCs w:val="24"/>
        </w:rPr>
        <w:object w:dxaOrig="780" w:dyaOrig="620">
          <v:shape id="_x0000_i1101" type="#_x0000_t75" style="width:39.1pt;height:31.05pt" o:ole="">
            <v:imagedata r:id="rId83" o:title=""/>
          </v:shape>
          <o:OLEObject Type="Embed" ProgID="Equation.DSMT4" ShapeID="_x0000_i1101" DrawAspect="Content" ObjectID="_1613242489" r:id="rId142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变为</w:t>
      </w:r>
    </w:p>
    <w:p w:rsidR="008F45D9" w:rsidRDefault="008F45D9" w:rsidP="008F45D9">
      <w:pPr>
        <w:jc w:val="center"/>
        <w:rPr>
          <w:sz w:val="24"/>
          <w:szCs w:val="24"/>
        </w:rPr>
      </w:pPr>
      <w:r w:rsidRPr="008F45D9">
        <w:rPr>
          <w:position w:val="-28"/>
          <w:sz w:val="24"/>
          <w:szCs w:val="24"/>
        </w:rPr>
        <w:object w:dxaOrig="1640" w:dyaOrig="680">
          <v:shape id="_x0000_i1102" type="#_x0000_t75" style="width:81.9pt;height:34pt" o:ole="">
            <v:imagedata r:id="rId143" o:title=""/>
          </v:shape>
          <o:OLEObject Type="Embed" ProgID="Equation.DSMT4" ShapeID="_x0000_i1102" DrawAspect="Content" ObjectID="_1613242490" r:id="rId144"/>
        </w:object>
      </w:r>
    </w:p>
    <w:p w:rsidR="008F45D9" w:rsidRDefault="008F45D9" w:rsidP="008F45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</w:t>
      </w:r>
      <w:r w:rsidRPr="008F45D9">
        <w:rPr>
          <w:position w:val="-6"/>
          <w:sz w:val="24"/>
          <w:szCs w:val="24"/>
        </w:rPr>
        <w:object w:dxaOrig="600" w:dyaOrig="279">
          <v:shape id="_x0000_i1103" type="#_x0000_t75" style="width:30pt;height:13.9pt" o:ole="">
            <v:imagedata r:id="rId145" o:title=""/>
          </v:shape>
          <o:OLEObject Type="Embed" ProgID="Equation.DSMT4" ShapeID="_x0000_i1103" DrawAspect="Content" ObjectID="_1613242491" r:id="rId14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，被称为惩罚参数。因此，整个对偶问题变为：</w:t>
      </w:r>
    </w:p>
    <w:p w:rsidR="008F45D9" w:rsidRDefault="008F45D9" w:rsidP="008F45D9">
      <w:pPr>
        <w:jc w:val="center"/>
        <w:rPr>
          <w:sz w:val="24"/>
          <w:szCs w:val="24"/>
        </w:rPr>
      </w:pPr>
      <w:r w:rsidRPr="00DE2A1D">
        <w:rPr>
          <w:position w:val="-30"/>
          <w:sz w:val="24"/>
          <w:szCs w:val="24"/>
        </w:rPr>
        <w:object w:dxaOrig="3739" w:dyaOrig="700">
          <v:shape id="_x0000_i1104" type="#_x0000_t75" style="width:186.85pt;height:35.05pt" o:ole="">
            <v:imagedata r:id="rId134" o:title=""/>
          </v:shape>
          <o:OLEObject Type="Embed" ProgID="Equation.DSMT4" ShapeID="_x0000_i1104" DrawAspect="Content" ObjectID="_1613242492" r:id="rId147"/>
        </w:object>
      </w:r>
    </w:p>
    <w:p w:rsidR="008F45D9" w:rsidRDefault="008F45D9" w:rsidP="008F45D9">
      <w:pPr>
        <w:jc w:val="center"/>
        <w:rPr>
          <w:sz w:val="24"/>
          <w:szCs w:val="24"/>
        </w:rPr>
      </w:pPr>
      <w:r w:rsidRPr="00A555D0">
        <w:rPr>
          <w:position w:val="-46"/>
          <w:sz w:val="24"/>
          <w:szCs w:val="24"/>
        </w:rPr>
        <w:object w:dxaOrig="3060" w:dyaOrig="1040">
          <v:shape id="_x0000_i1105" type="#_x0000_t75" style="width:153.1pt;height:51.95pt" o:ole="">
            <v:imagedata r:id="rId148" o:title=""/>
          </v:shape>
          <o:OLEObject Type="Embed" ProgID="Equation.DSMT4" ShapeID="_x0000_i1105" DrawAspect="Content" ObjectID="_1613242493" r:id="rId149"/>
        </w:object>
      </w:r>
    </w:p>
    <w:p w:rsidR="008F45D9" w:rsidRPr="00F23054" w:rsidRDefault="008F45D9" w:rsidP="008F45D9">
      <w:pPr>
        <w:rPr>
          <w:sz w:val="24"/>
          <w:szCs w:val="24"/>
        </w:rPr>
      </w:pPr>
    </w:p>
    <w:p w:rsidR="004D46BB" w:rsidRPr="004D46BB" w:rsidRDefault="004D46BB" w:rsidP="004D46BB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4D46BB">
        <w:rPr>
          <w:rFonts w:hint="eastAsia"/>
          <w:b/>
          <w:sz w:val="28"/>
          <w:szCs w:val="24"/>
        </w:rPr>
        <w:t>SMO</w:t>
      </w:r>
      <w:r w:rsidRPr="004D46BB">
        <w:rPr>
          <w:rFonts w:hint="eastAsia"/>
          <w:b/>
          <w:sz w:val="28"/>
          <w:szCs w:val="24"/>
        </w:rPr>
        <w:t>算法</w:t>
      </w:r>
    </w:p>
    <w:p w:rsidR="004D46BB" w:rsidRDefault="004D46BB" w:rsidP="004D46BB">
      <w:pPr>
        <w:pStyle w:val="a3"/>
        <w:ind w:firstLine="482"/>
        <w:rPr>
          <w:b/>
          <w:sz w:val="24"/>
          <w:szCs w:val="24"/>
        </w:rPr>
      </w:pPr>
    </w:p>
    <w:p w:rsidR="00EA27A8" w:rsidRDefault="00EA27A8" w:rsidP="004D46BB">
      <w:pPr>
        <w:pStyle w:val="a3"/>
        <w:ind w:firstLine="482"/>
        <w:rPr>
          <w:b/>
          <w:sz w:val="24"/>
          <w:szCs w:val="24"/>
        </w:rPr>
      </w:pPr>
    </w:p>
    <w:p w:rsidR="00EA27A8" w:rsidRDefault="00EA27A8" w:rsidP="004D46BB">
      <w:pPr>
        <w:pStyle w:val="a3"/>
        <w:ind w:firstLine="482"/>
        <w:rPr>
          <w:b/>
          <w:sz w:val="24"/>
          <w:szCs w:val="24"/>
        </w:rPr>
      </w:pPr>
    </w:p>
    <w:p w:rsidR="00EA27A8" w:rsidRPr="004D46BB" w:rsidRDefault="00EA27A8" w:rsidP="004D46BB">
      <w:pPr>
        <w:pStyle w:val="a3"/>
        <w:ind w:firstLine="482"/>
        <w:rPr>
          <w:b/>
          <w:sz w:val="24"/>
          <w:szCs w:val="24"/>
        </w:rPr>
      </w:pPr>
    </w:p>
    <w:p w:rsidR="004D46BB" w:rsidRPr="004D46BB" w:rsidRDefault="004D46BB" w:rsidP="004D46BB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4D46BB">
        <w:rPr>
          <w:rFonts w:hint="eastAsia"/>
          <w:b/>
          <w:sz w:val="28"/>
          <w:szCs w:val="24"/>
        </w:rPr>
        <w:t>算法实现</w:t>
      </w:r>
    </w:p>
    <w:p w:rsidR="004D46BB" w:rsidRPr="004D46BB" w:rsidRDefault="004D46BB" w:rsidP="004D46B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D46BB">
        <w:rPr>
          <w:rFonts w:hint="eastAsia"/>
          <w:b/>
          <w:sz w:val="24"/>
          <w:szCs w:val="24"/>
        </w:rPr>
        <w:t>线性分类</w:t>
      </w:r>
    </w:p>
    <w:p w:rsidR="004D46BB" w:rsidRPr="004D46BB" w:rsidRDefault="004D46BB" w:rsidP="004D46BB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D46BB">
        <w:rPr>
          <w:rFonts w:hint="eastAsia"/>
          <w:b/>
          <w:sz w:val="24"/>
          <w:szCs w:val="24"/>
        </w:rPr>
        <w:t>简化</w:t>
      </w:r>
      <w:r w:rsidRPr="004D46BB">
        <w:rPr>
          <w:rFonts w:hint="eastAsia"/>
          <w:b/>
          <w:sz w:val="24"/>
          <w:szCs w:val="24"/>
        </w:rPr>
        <w:t>SMO</w:t>
      </w:r>
      <w:r w:rsidRPr="004D46BB">
        <w:rPr>
          <w:rFonts w:hint="eastAsia"/>
          <w:b/>
          <w:sz w:val="24"/>
          <w:szCs w:val="24"/>
        </w:rPr>
        <w:t>算法</w:t>
      </w:r>
    </w:p>
    <w:p w:rsidR="004D46BB" w:rsidRPr="004D46BB" w:rsidRDefault="004D46BB" w:rsidP="004D46BB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D46BB">
        <w:rPr>
          <w:rFonts w:hint="eastAsia"/>
          <w:b/>
          <w:sz w:val="24"/>
          <w:szCs w:val="24"/>
        </w:rPr>
        <w:t>完整</w:t>
      </w:r>
      <w:r w:rsidRPr="004D46BB">
        <w:rPr>
          <w:rFonts w:hint="eastAsia"/>
          <w:b/>
          <w:sz w:val="24"/>
          <w:szCs w:val="24"/>
        </w:rPr>
        <w:t>SMO</w:t>
      </w:r>
      <w:r w:rsidRPr="004D46BB">
        <w:rPr>
          <w:rFonts w:hint="eastAsia"/>
          <w:b/>
          <w:sz w:val="24"/>
          <w:szCs w:val="24"/>
        </w:rPr>
        <w:t>算法</w:t>
      </w:r>
    </w:p>
    <w:p w:rsidR="004D46BB" w:rsidRPr="004D46BB" w:rsidRDefault="004D46BB" w:rsidP="004D46BB">
      <w:pPr>
        <w:rPr>
          <w:b/>
          <w:sz w:val="24"/>
          <w:szCs w:val="24"/>
        </w:rPr>
      </w:pPr>
    </w:p>
    <w:p w:rsidR="004D46BB" w:rsidRPr="004D46BB" w:rsidRDefault="004D46BB" w:rsidP="004D46B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D46BB">
        <w:rPr>
          <w:rFonts w:hint="eastAsia"/>
          <w:b/>
          <w:sz w:val="24"/>
          <w:szCs w:val="24"/>
        </w:rPr>
        <w:t>非线性分类</w:t>
      </w:r>
    </w:p>
    <w:p w:rsidR="004D46BB" w:rsidRDefault="004D46BB" w:rsidP="004D46BB">
      <w:pPr>
        <w:rPr>
          <w:b/>
          <w:sz w:val="24"/>
          <w:szCs w:val="24"/>
        </w:rPr>
      </w:pPr>
    </w:p>
    <w:p w:rsidR="004D46BB" w:rsidRPr="004A02F5" w:rsidRDefault="004D46BB" w:rsidP="004A02F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A02F5">
        <w:rPr>
          <w:rFonts w:hint="eastAsia"/>
          <w:b/>
          <w:sz w:val="24"/>
          <w:szCs w:val="24"/>
        </w:rPr>
        <w:t>现成的</w:t>
      </w:r>
      <w:proofErr w:type="gramStart"/>
      <w:r w:rsidRPr="004A02F5">
        <w:rPr>
          <w:rFonts w:hint="eastAsia"/>
          <w:b/>
          <w:sz w:val="24"/>
          <w:szCs w:val="24"/>
        </w:rPr>
        <w:t>库</w:t>
      </w:r>
      <w:r w:rsidR="00DF286E" w:rsidRPr="004A02F5">
        <w:rPr>
          <w:rFonts w:hint="eastAsia"/>
          <w:b/>
          <w:sz w:val="24"/>
          <w:szCs w:val="24"/>
        </w:rPr>
        <w:t>效果</w:t>
      </w:r>
      <w:proofErr w:type="gramEnd"/>
      <w:r w:rsidR="00DF286E" w:rsidRPr="004A02F5">
        <w:rPr>
          <w:rFonts w:hint="eastAsia"/>
          <w:b/>
          <w:sz w:val="24"/>
          <w:szCs w:val="24"/>
        </w:rPr>
        <w:t>对比</w:t>
      </w:r>
    </w:p>
    <w:p w:rsidR="004A02F5" w:rsidRPr="004A02F5" w:rsidRDefault="004A02F5" w:rsidP="004A02F5">
      <w:pPr>
        <w:pStyle w:val="a3"/>
        <w:ind w:firstLine="482"/>
        <w:rPr>
          <w:b/>
          <w:sz w:val="24"/>
          <w:szCs w:val="24"/>
        </w:rPr>
      </w:pPr>
    </w:p>
    <w:p w:rsidR="004A02F5" w:rsidRDefault="004A02F5" w:rsidP="004A02F5">
      <w:pPr>
        <w:rPr>
          <w:b/>
          <w:sz w:val="24"/>
          <w:szCs w:val="24"/>
        </w:rPr>
      </w:pPr>
    </w:p>
    <w:p w:rsidR="004A02F5" w:rsidRDefault="004A02F5" w:rsidP="004A02F5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4A02F5">
        <w:rPr>
          <w:rFonts w:hint="eastAsia"/>
          <w:b/>
          <w:sz w:val="28"/>
          <w:szCs w:val="24"/>
        </w:rPr>
        <w:t>参考</w:t>
      </w:r>
      <w:r>
        <w:rPr>
          <w:rFonts w:hint="eastAsia"/>
          <w:b/>
          <w:sz w:val="28"/>
          <w:szCs w:val="24"/>
        </w:rPr>
        <w:t>资料</w:t>
      </w:r>
    </w:p>
    <w:p w:rsidR="004A02F5" w:rsidRPr="004A02F5" w:rsidRDefault="004A02F5" w:rsidP="004A02F5">
      <w:pPr>
        <w:pStyle w:val="a3"/>
        <w:ind w:left="720" w:firstLineChars="0" w:firstLine="0"/>
        <w:rPr>
          <w:b/>
          <w:sz w:val="28"/>
          <w:szCs w:val="24"/>
        </w:rPr>
      </w:pPr>
    </w:p>
    <w:p w:rsidR="004A02F5" w:rsidRDefault="004A02F5" w:rsidP="004A02F5">
      <w:pPr>
        <w:rPr>
          <w:rFonts w:hint="eastAsia"/>
          <w:sz w:val="24"/>
          <w:szCs w:val="24"/>
        </w:rPr>
      </w:pPr>
      <w:r w:rsidRPr="004A02F5">
        <w:rPr>
          <w:rFonts w:hint="eastAsia"/>
          <w:sz w:val="24"/>
          <w:szCs w:val="24"/>
        </w:rPr>
        <w:t xml:space="preserve">[1] </w:t>
      </w:r>
      <w:r w:rsidRPr="004A02F5">
        <w:rPr>
          <w:rFonts w:hint="eastAsia"/>
          <w:sz w:val="24"/>
          <w:szCs w:val="24"/>
        </w:rPr>
        <w:t>《统计学习方法》</w:t>
      </w:r>
      <w:r>
        <w:rPr>
          <w:rFonts w:hint="eastAsia"/>
          <w:sz w:val="24"/>
          <w:szCs w:val="24"/>
        </w:rPr>
        <w:t>李航</w:t>
      </w:r>
    </w:p>
    <w:p w:rsidR="005458DF" w:rsidRDefault="005458DF" w:rsidP="004A0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[2] </w:t>
      </w:r>
      <w:r>
        <w:rPr>
          <w:rFonts w:hint="eastAsia"/>
          <w:sz w:val="24"/>
          <w:szCs w:val="24"/>
        </w:rPr>
        <w:t>《机器学习实战》</w:t>
      </w:r>
      <w:r>
        <w:rPr>
          <w:rFonts w:hint="eastAsia"/>
          <w:sz w:val="24"/>
          <w:szCs w:val="24"/>
        </w:rPr>
        <w:t>Peter Harrington</w:t>
      </w:r>
      <w:bookmarkStart w:id="0" w:name="_GoBack"/>
      <w:bookmarkEnd w:id="0"/>
    </w:p>
    <w:p w:rsidR="004A02F5" w:rsidRDefault="005458DF" w:rsidP="004A0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[3</w:t>
      </w:r>
      <w:r w:rsidR="004A02F5">
        <w:rPr>
          <w:rFonts w:hint="eastAsia"/>
          <w:sz w:val="24"/>
          <w:szCs w:val="24"/>
        </w:rPr>
        <w:t xml:space="preserve">]  </w:t>
      </w:r>
      <w:r w:rsidR="004A02F5" w:rsidRPr="004A02F5">
        <w:rPr>
          <w:rFonts w:hint="eastAsia"/>
          <w:sz w:val="24"/>
          <w:szCs w:val="24"/>
        </w:rPr>
        <w:t>Python3</w:t>
      </w:r>
      <w:r w:rsidR="004A02F5" w:rsidRPr="004A02F5">
        <w:rPr>
          <w:rFonts w:hint="eastAsia"/>
          <w:sz w:val="24"/>
          <w:szCs w:val="24"/>
        </w:rPr>
        <w:t>《机器学习实战》学习笔记（八）：支持</w:t>
      </w:r>
      <w:proofErr w:type="gramStart"/>
      <w:r w:rsidR="004A02F5" w:rsidRPr="004A02F5">
        <w:rPr>
          <w:rFonts w:hint="eastAsia"/>
          <w:sz w:val="24"/>
          <w:szCs w:val="24"/>
        </w:rPr>
        <w:t>向量机</w:t>
      </w:r>
      <w:proofErr w:type="gramEnd"/>
      <w:r w:rsidR="004A02F5" w:rsidRPr="004A02F5">
        <w:rPr>
          <w:rFonts w:hint="eastAsia"/>
          <w:sz w:val="24"/>
          <w:szCs w:val="24"/>
        </w:rPr>
        <w:t>原理篇之手撕线性</w:t>
      </w:r>
      <w:r w:rsidR="004A02F5" w:rsidRPr="004A02F5">
        <w:rPr>
          <w:rFonts w:hint="eastAsia"/>
          <w:sz w:val="24"/>
          <w:szCs w:val="24"/>
        </w:rPr>
        <w:t>SVM</w:t>
      </w:r>
      <w:r w:rsidR="004A02F5">
        <w:rPr>
          <w:rFonts w:hint="eastAsia"/>
          <w:sz w:val="24"/>
          <w:szCs w:val="24"/>
        </w:rPr>
        <w:t>：</w:t>
      </w:r>
      <w:r w:rsidR="004A02F5">
        <w:rPr>
          <w:rFonts w:hint="eastAsia"/>
          <w:sz w:val="24"/>
          <w:szCs w:val="24"/>
        </w:rPr>
        <w:t xml:space="preserve"> </w:t>
      </w:r>
      <w:hyperlink r:id="rId150" w:history="1">
        <w:r w:rsidR="004A02F5" w:rsidRPr="004A3303">
          <w:rPr>
            <w:rStyle w:val="a5"/>
            <w:sz w:val="24"/>
            <w:szCs w:val="24"/>
          </w:rPr>
          <w:t>https://blog.csdn.net/c406495762/article/details/78072313</w:t>
        </w:r>
      </w:hyperlink>
    </w:p>
    <w:p w:rsidR="00317940" w:rsidRDefault="005458DF" w:rsidP="004A0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[4</w:t>
      </w:r>
      <w:r w:rsidR="004A02F5">
        <w:rPr>
          <w:rFonts w:hint="eastAsia"/>
          <w:sz w:val="24"/>
          <w:szCs w:val="24"/>
        </w:rPr>
        <w:t xml:space="preserve">]  </w:t>
      </w:r>
      <w:r w:rsidR="004A02F5" w:rsidRPr="004A02F5">
        <w:rPr>
          <w:rFonts w:hint="eastAsia"/>
          <w:sz w:val="24"/>
          <w:szCs w:val="24"/>
        </w:rPr>
        <w:t>支持</w:t>
      </w:r>
      <w:proofErr w:type="gramStart"/>
      <w:r w:rsidR="004A02F5" w:rsidRPr="004A02F5">
        <w:rPr>
          <w:rFonts w:hint="eastAsia"/>
          <w:sz w:val="24"/>
          <w:szCs w:val="24"/>
        </w:rPr>
        <w:t>向量机</w:t>
      </w:r>
      <w:proofErr w:type="gramEnd"/>
      <w:r w:rsidR="004A02F5" w:rsidRPr="004A02F5">
        <w:rPr>
          <w:rFonts w:hint="eastAsia"/>
          <w:sz w:val="24"/>
          <w:szCs w:val="24"/>
        </w:rPr>
        <w:t>通俗导论（理解</w:t>
      </w:r>
      <w:r w:rsidR="004A02F5" w:rsidRPr="004A02F5">
        <w:rPr>
          <w:rFonts w:hint="eastAsia"/>
          <w:sz w:val="24"/>
          <w:szCs w:val="24"/>
        </w:rPr>
        <w:t>SVM</w:t>
      </w:r>
      <w:r w:rsidR="004A02F5" w:rsidRPr="004A02F5">
        <w:rPr>
          <w:rFonts w:hint="eastAsia"/>
          <w:sz w:val="24"/>
          <w:szCs w:val="24"/>
        </w:rPr>
        <w:t>的三层境界）</w:t>
      </w:r>
      <w:r w:rsidR="004A02F5">
        <w:rPr>
          <w:rFonts w:hint="eastAsia"/>
          <w:sz w:val="24"/>
          <w:szCs w:val="24"/>
        </w:rPr>
        <w:t>：</w:t>
      </w:r>
    </w:p>
    <w:p w:rsidR="004A02F5" w:rsidRDefault="005458DF" w:rsidP="004A02F5">
      <w:pPr>
        <w:rPr>
          <w:sz w:val="24"/>
          <w:szCs w:val="24"/>
        </w:rPr>
      </w:pPr>
      <w:hyperlink r:id="rId151" w:history="1">
        <w:r w:rsidR="00317940" w:rsidRPr="004A3303">
          <w:rPr>
            <w:rStyle w:val="a5"/>
            <w:sz w:val="24"/>
            <w:szCs w:val="24"/>
          </w:rPr>
          <w:t>https://blog.csdn.net/v_JULY_v/article/details/7624837</w:t>
        </w:r>
      </w:hyperlink>
    </w:p>
    <w:p w:rsidR="00317940" w:rsidRPr="004A02F5" w:rsidRDefault="00317940" w:rsidP="004A02F5">
      <w:pPr>
        <w:rPr>
          <w:sz w:val="24"/>
          <w:szCs w:val="24"/>
        </w:rPr>
      </w:pPr>
    </w:p>
    <w:sectPr w:rsidR="00317940" w:rsidRPr="004A02F5" w:rsidSect="00213F11">
      <w:pgSz w:w="11907" w:h="16839" w:code="9"/>
      <w:pgMar w:top="1440" w:right="1797" w:bottom="1440" w:left="1797" w:header="720" w:footer="72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95A"/>
    <w:multiLevelType w:val="hybridMultilevel"/>
    <w:tmpl w:val="C54A4B8E"/>
    <w:lvl w:ilvl="0" w:tplc="1D5CC2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01251"/>
    <w:multiLevelType w:val="hybridMultilevel"/>
    <w:tmpl w:val="FC1A1388"/>
    <w:lvl w:ilvl="0" w:tplc="A5E847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A16"/>
    <w:multiLevelType w:val="hybridMultilevel"/>
    <w:tmpl w:val="E292A270"/>
    <w:lvl w:ilvl="0" w:tplc="C6C89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ED2CA4"/>
    <w:multiLevelType w:val="hybridMultilevel"/>
    <w:tmpl w:val="1D78E36C"/>
    <w:lvl w:ilvl="0" w:tplc="E8A83C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42"/>
    <w:rsid w:val="0012587E"/>
    <w:rsid w:val="001C7F6E"/>
    <w:rsid w:val="001D22AE"/>
    <w:rsid w:val="00213F11"/>
    <w:rsid w:val="00221152"/>
    <w:rsid w:val="00260300"/>
    <w:rsid w:val="002A2D6A"/>
    <w:rsid w:val="002A6627"/>
    <w:rsid w:val="002B4E38"/>
    <w:rsid w:val="00317940"/>
    <w:rsid w:val="004173F3"/>
    <w:rsid w:val="00432D19"/>
    <w:rsid w:val="0044441F"/>
    <w:rsid w:val="00461A87"/>
    <w:rsid w:val="004A02F5"/>
    <w:rsid w:val="004D46BB"/>
    <w:rsid w:val="004E07E1"/>
    <w:rsid w:val="005458DF"/>
    <w:rsid w:val="005837F4"/>
    <w:rsid w:val="005B6585"/>
    <w:rsid w:val="005E5400"/>
    <w:rsid w:val="00660956"/>
    <w:rsid w:val="006A2E73"/>
    <w:rsid w:val="006E3E3B"/>
    <w:rsid w:val="00743FEB"/>
    <w:rsid w:val="00767366"/>
    <w:rsid w:val="007D51B7"/>
    <w:rsid w:val="008B741C"/>
    <w:rsid w:val="008D6B3D"/>
    <w:rsid w:val="008E48C2"/>
    <w:rsid w:val="008F45D9"/>
    <w:rsid w:val="00930407"/>
    <w:rsid w:val="009817C6"/>
    <w:rsid w:val="009C3B2F"/>
    <w:rsid w:val="009E77C8"/>
    <w:rsid w:val="009F4A30"/>
    <w:rsid w:val="00A45CD7"/>
    <w:rsid w:val="00A555D0"/>
    <w:rsid w:val="00B807CB"/>
    <w:rsid w:val="00B80D5C"/>
    <w:rsid w:val="00CC25B1"/>
    <w:rsid w:val="00D04784"/>
    <w:rsid w:val="00D40D84"/>
    <w:rsid w:val="00DD3142"/>
    <w:rsid w:val="00DE2A1D"/>
    <w:rsid w:val="00DF286E"/>
    <w:rsid w:val="00E24C45"/>
    <w:rsid w:val="00E5491D"/>
    <w:rsid w:val="00EA27A8"/>
    <w:rsid w:val="00F01888"/>
    <w:rsid w:val="00F23054"/>
    <w:rsid w:val="00F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8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3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E3B"/>
    <w:rPr>
      <w:sz w:val="18"/>
      <w:szCs w:val="18"/>
    </w:rPr>
  </w:style>
  <w:style w:type="character" w:styleId="a5">
    <w:name w:val="Hyperlink"/>
    <w:basedOn w:val="a0"/>
    <w:uiPriority w:val="99"/>
    <w:unhideWhenUsed/>
    <w:rsid w:val="004A02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8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3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E3B"/>
    <w:rPr>
      <w:sz w:val="18"/>
      <w:szCs w:val="18"/>
    </w:rPr>
  </w:style>
  <w:style w:type="character" w:styleId="a5">
    <w:name w:val="Hyperlink"/>
    <w:basedOn w:val="a0"/>
    <w:uiPriority w:val="99"/>
    <w:unhideWhenUsed/>
    <w:rsid w:val="004A0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8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150" Type="http://schemas.openxmlformats.org/officeDocument/2006/relationships/hyperlink" Target="https://blog.csdn.net/c406495762/article/details/78072313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51" Type="http://schemas.openxmlformats.org/officeDocument/2006/relationships/hyperlink" Target="https://blog.csdn.net/v_JULY_v/article/details/7624837" TargetMode="External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2.wmf"/><Relationship Id="rId125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5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7.bin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0.bin"/><Relationship Id="rId153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wwt117</dc:creator>
  <cp:keywords/>
  <dc:description/>
  <cp:lastModifiedBy>wwt117</cp:lastModifiedBy>
  <cp:revision>13</cp:revision>
  <dcterms:created xsi:type="dcterms:W3CDTF">2019-01-08T05:41:00Z</dcterms:created>
  <dcterms:modified xsi:type="dcterms:W3CDTF">2019-03-04T14:05:00Z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