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5769FA" w14:textId="77777777" w:rsidR="000B1C98" w:rsidRPr="00E523C4" w:rsidRDefault="000B1C98" w:rsidP="000B1C9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Start w:id="2" w:name="_GoBack"/>
      <w:bookmarkEnd w:id="0"/>
      <w:bookmarkEnd w:id="1"/>
      <w:bookmarkEnd w:id="2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21898180" w14:textId="77777777" w:rsidR="000B1C98" w:rsidRPr="00E523C4" w:rsidRDefault="000B1C98" w:rsidP="000B1C98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>Unit 1: Computation Across the Curriculum</w:t>
      </w:r>
    </w:p>
    <w:p w14:paraId="3339D1A2" w14:textId="77777777" w:rsidR="000B1C98" w:rsidRDefault="000B1C98" w:rsidP="000B1C9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4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9E07F9">
        <w:rPr>
          <w:rFonts w:ascii="Times New Roman" w:eastAsia="Times New Roman" w:hAnsi="Times New Roman" w:cs="Times New Roman"/>
          <w:b/>
          <w:sz w:val="32"/>
          <w:szCs w:val="32"/>
        </w:rPr>
        <w:t>Scientific Examples on a Single Core</w:t>
      </w:r>
    </w:p>
    <w:p w14:paraId="4FE5BB70" w14:textId="77777777" w:rsidR="0088463E" w:rsidRPr="0088463E" w:rsidRDefault="0088463E" w:rsidP="0088463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8463E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12D0FF0" w14:textId="77777777" w:rsidR="000B1C98" w:rsidRPr="00C55C55" w:rsidRDefault="000B1C98" w:rsidP="000B1C98">
      <w:pPr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C55C55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Beau Christ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00000002" w14:textId="77777777" w:rsidR="00D23FD0" w:rsidRDefault="00D23FD0"/>
    <w:p w14:paraId="5EBA14D4" w14:textId="77777777" w:rsidR="00A84281" w:rsidRDefault="001F05BD" w:rsidP="00A8428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06F09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23BDE734" w14:textId="64137788" w:rsidR="00A84281" w:rsidRPr="00E523C4" w:rsidRDefault="00A84281" w:rsidP="00A8428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462106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1F05BD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475B75BB" w14:textId="77777777" w:rsidR="00A84281" w:rsidRDefault="00A84281" w:rsidP="00A842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AC0577C" w14:textId="77777777" w:rsidR="00A84281" w:rsidRPr="002D76D4" w:rsidRDefault="00A84281" w:rsidP="00A8428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FE8EDA3" w14:textId="77777777" w:rsidR="00A84281" w:rsidRDefault="00A84281" w:rsidP="00A8428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5F16BE5" w14:textId="77777777" w:rsidR="00A84281" w:rsidRDefault="00A84281" w:rsidP="00A8428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9C4F654" w14:textId="77777777" w:rsidR="00A84281" w:rsidRDefault="00A84281" w:rsidP="00A8428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36EE5B5" w14:textId="26FD752F" w:rsidR="00A84281" w:rsidRDefault="00A84281" w:rsidP="00A8428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4856204" w14:textId="77777777" w:rsidR="00A84281" w:rsidRDefault="00A8428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3" w14:textId="77777777" w:rsidR="00D23FD0" w:rsidRDefault="0088463E">
      <w:r>
        <w:t xml:space="preserve">The </w:t>
      </w:r>
      <w:r>
        <w:rPr>
          <w:b/>
        </w:rPr>
        <w:t>drug design</w:t>
      </w:r>
      <w:r>
        <w:t xml:space="preserve"> code and explanation has been adapted from:</w:t>
      </w:r>
    </w:p>
    <w:p w14:paraId="00000004" w14:textId="77777777" w:rsidR="00D23FD0" w:rsidRDefault="001F05BD">
      <w:pPr>
        <w:rPr>
          <w:i/>
        </w:rPr>
      </w:pPr>
      <w:hyperlink r:id="rId10">
        <w:r w:rsidR="0088463E">
          <w:rPr>
            <w:color w:val="1155CC"/>
            <w:u w:val="single"/>
          </w:rPr>
          <w:t>http://selkie.macalester.edu/csinparallel/modules/DrugDesignInParallel/build/html/index.html</w:t>
        </w:r>
      </w:hyperlink>
      <w:r w:rsidR="0088463E">
        <w:t xml:space="preserve"> </w:t>
      </w:r>
      <w:r w:rsidR="0088463E">
        <w:rPr>
          <w:i/>
        </w:rPr>
        <w:t>(Last accessed: 7/6/2020)</w:t>
      </w:r>
    </w:p>
    <w:p w14:paraId="00000005" w14:textId="77777777" w:rsidR="00D23FD0" w:rsidRDefault="00D23FD0"/>
    <w:p w14:paraId="00000006" w14:textId="77777777" w:rsidR="00D23FD0" w:rsidRDefault="0088463E">
      <w:r>
        <w:t xml:space="preserve">The </w:t>
      </w:r>
      <w:r>
        <w:rPr>
          <w:b/>
        </w:rPr>
        <w:t>pandemic</w:t>
      </w:r>
      <w:r>
        <w:t xml:space="preserve"> code and explanation has been adapted from:</w:t>
      </w:r>
    </w:p>
    <w:p w14:paraId="00000007" w14:textId="77777777" w:rsidR="00D23FD0" w:rsidRDefault="001F05BD">
      <w:hyperlink r:id="rId11">
        <w:r w:rsidR="0088463E">
          <w:rPr>
            <w:color w:val="1155CC"/>
            <w:u w:val="single"/>
          </w:rPr>
          <w:t>http://selkie.macalester.edu/csinparallel/modules/PandemicWithoutMPI/build/html/</w:t>
        </w:r>
      </w:hyperlink>
      <w:r w:rsidR="0088463E">
        <w:t xml:space="preserve"> </w:t>
      </w:r>
      <w:r w:rsidR="0088463E">
        <w:rPr>
          <w:i/>
        </w:rPr>
        <w:t>(Last accessed: 7/6/2020)</w:t>
      </w:r>
    </w:p>
    <w:p w14:paraId="00000008" w14:textId="77777777" w:rsidR="00D23FD0" w:rsidRDefault="00D23FD0"/>
    <w:p w14:paraId="00000009" w14:textId="77777777" w:rsidR="00D23FD0" w:rsidRDefault="0088463E">
      <w:r>
        <w:t>Both links provide a much more detailed and thorough explanation of these two problems.</w:t>
      </w:r>
    </w:p>
    <w:sectPr w:rsidR="00D23FD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FD0"/>
    <w:rsid w:val="000B1C98"/>
    <w:rsid w:val="001F05BD"/>
    <w:rsid w:val="00462106"/>
    <w:rsid w:val="006D1B13"/>
    <w:rsid w:val="0088463E"/>
    <w:rsid w:val="00A84281"/>
    <w:rsid w:val="00D23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00B6E4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B1C9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B1C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elkie.macalester.edu/csinparallel/modules/PandemicWithoutMPI/build/html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://selkie.macalester.edu/csinparallel/modules/DrugDesignInParallel/build/html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1513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7</cp:revision>
  <dcterms:created xsi:type="dcterms:W3CDTF">2020-08-20T22:23:00Z</dcterms:created>
  <dcterms:modified xsi:type="dcterms:W3CDTF">2020-10-11T00:33:00Z</dcterms:modified>
</cp:coreProperties>
</file>