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differences between single-core and multicore programming.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Parallel programming and performance modeling basics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program running and job submission.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two areas of application where HPC is useful.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was the power requirement for the BW System?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