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Module 2.1 – Instructor Guide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materials or other requirements are needed for this module.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PowerPoint slides provide a basis for a 10-15 minute introductory/overview lecture followed by 10-15 minutes of in-class problem solving/example problems to apply the concepts from the overview.  Homework problems provide exercises for students to work either in-class or at home.  The PowerPoint slides (overview lecture and in-class example problems) should cover the 20-25 minutes with the homework problems reinforcing and expanding on the material.  The PowerPoint slides are in a very basic format to simplify customization to a desired background.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suggested to have the students work the homework problems on their own and then present solutions during class with a discussion period for each problem.  The homework problems can be extended to increase difficulty or this can be used to help facilitate discussion during the in-class discussion of the problems.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