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Patterns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“vocabulary” for designing algorithms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Parallel Patterns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recurring combination of distribution of tasks and  access of data pertaining to a specific problem in design of  parallel algorithm.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aid in achieving scalability and convenience for developing parallel applications 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facilitates comparison between parallel and serial performance.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Universal in nature as patterns can be utilized any parallel programming models.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 of Tasks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Parallel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Parallel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Pipelining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 and Conquer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 of Tasks (BoT)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called Embarrassingly Parallel or loosely coupled applications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 tasks of application are independent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don't communicate with each other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can be executed in any order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Minimal parallel overhead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48225" cy="373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Parallel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parallel work in these applications is focused on performing tasks on a data set.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subset/partition of the dataset is given to each process.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process performs the same tasks on the different subsets/partition of data.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each task (T1) adds 3 to each data element.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Parallel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subset of the tasks is allocated to each process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process performs a different subset of tasks on the same data.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end of the tasks, all of processes have to share the results of the tasks executed, (global reduction).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Pipelining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stream of data is passed through a succession of processes, each of which perform some task on it.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pipeline is composed of several computations called stages.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Computation stages performed on data are ordered but independent.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Computation stages run independently for each item.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output of computation becomes input to the following computation.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modular design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Conceptually simple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 computation still a bottleneck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 and Conquer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Concurrency is obtained by: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Splitting the problem into subproblems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concurrently solving the subproblems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merging the solved subproblems solutions into a solution for the whole problem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0" w:date="2020-06-28T15:17:00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now, this is basically just the slides in written form. I feel that this should at least be cleaned up in a way that's different from the slides. Maybe give the instructor some tips, such as another example to go with some of the slides.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