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3.1 – Instructor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materials or other requirements are needed for this module.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PowerPoint slides provide a basis for an introductory/overview lecture and the homework problems provide exercises for students to work either in-class or at home.  The PowerPoint slides should cover the 20-25 minutes with the homework problems reinforcing and expanding on the material.  The PowerPoint slides are in a very basic format to simplify customization to a desired background.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suggested to have the students work the homework problems on their own and then present solutions during class with a discussion period for each problem.  The homework problems can be extended to increase difficulty or this can be used to help facilitate discussion during the in-class discussion of the problems.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3.1 – Common Pitfalls for Instructors and Students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Instructors: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looking at multiple options when applying Foster’s methodology.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rechecking scalability as you apply each step of Foster’s methodology.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understanding instruction level parallelism and multicore.  If a problem please see two slides covering instruction level parallelism and multicore near beginning of the slide deck.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