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82AF6" w14:textId="77777777" w:rsidR="00F41417" w:rsidRPr="00E523C4" w:rsidRDefault="00F41417" w:rsidP="00F4141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r5r4ep4ct9an" w:colFirst="0" w:colLast="0"/>
      <w:bookmarkStart w:id="1" w:name="_k9arp9cdcloo" w:colFirst="0" w:colLast="0"/>
      <w:bookmarkStart w:id="2" w:name="_qvwca6se2q6h" w:colFirst="0" w:colLast="0"/>
      <w:bookmarkStart w:id="3" w:name="_ilrdr9q5zbxu" w:colFirst="0" w:colLast="0"/>
      <w:bookmarkStart w:id="4" w:name="_go51kdbiibh1" w:colFirst="0" w:colLast="0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B505A5" w14:textId="77777777" w:rsidR="00F41417" w:rsidRPr="00E523C4" w:rsidRDefault="00F41417" w:rsidP="00F4141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6A66275" w14:textId="77777777" w:rsidR="00F41417" w:rsidRDefault="00F41417" w:rsidP="00F4141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481C0256" w14:textId="3ADF6E31" w:rsidR="00F41417" w:rsidRPr="005037C1" w:rsidRDefault="00F41417" w:rsidP="00F414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5" w:name="_GoBack"/>
      <w:bookmarkEnd w:id="5"/>
    </w:p>
    <w:p w14:paraId="7592834B" w14:textId="77777777" w:rsidR="00F41417" w:rsidRDefault="00F41417" w:rsidP="00F4141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Voronov for the Shodor Education Foundation, Inc.</w:t>
      </w:r>
    </w:p>
    <w:p w14:paraId="10C3BD39" w14:textId="77777777" w:rsidR="00F41417" w:rsidRDefault="00F41417" w:rsidP="00F41417"/>
    <w:p w14:paraId="403EF99E" w14:textId="77777777" w:rsidR="00F41417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9A93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AFAE7EE" w14:textId="77777777" w:rsidR="00F41417" w:rsidRPr="00E523C4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6A084E2" w14:textId="77777777" w:rsidR="00F41417" w:rsidRDefault="00F41417" w:rsidP="00F41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68967" w14:textId="77777777" w:rsidR="00F41417" w:rsidRPr="002D76D4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6A1E9D8" w14:textId="77777777" w:rsidR="00F41417" w:rsidRDefault="00F41417" w:rsidP="00F41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4CA81" w14:textId="77777777" w:rsidR="00F41417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2971D4" w14:textId="77777777" w:rsidR="00F41417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00D058" w14:textId="77777777" w:rsidR="00F41417" w:rsidRDefault="00F41417" w:rsidP="00F4141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48385F" w:rsidRDefault="00F41417">
      <w:r>
        <w:lastRenderedPageBreak/>
        <w:t>Overview: How to Use an SFTP Client:</w:t>
      </w:r>
    </w:p>
    <w:p w14:paraId="00000004" w14:textId="77777777" w:rsidR="0048385F" w:rsidRDefault="00F41417">
      <w:hyperlink r:id="rId9">
        <w:r>
          <w:rPr>
            <w:color w:val="1155CC"/>
            <w:u w:val="single"/>
          </w:rPr>
          <w:t>https://www.jscape.com/blog/bid/103831/How-to-Use-an-SFTP-Client</w:t>
        </w:r>
      </w:hyperlink>
      <w:r>
        <w:t xml:space="preserve"> </w:t>
      </w:r>
    </w:p>
    <w:p w14:paraId="00000005" w14:textId="77777777" w:rsidR="0048385F" w:rsidRDefault="0048385F"/>
    <w:p w14:paraId="00000006" w14:textId="77777777" w:rsidR="0048385F" w:rsidRDefault="00F41417">
      <w:r>
        <w:t>8 Practical Examples of Linux “Touch” Command:</w:t>
      </w:r>
    </w:p>
    <w:p w14:paraId="00000007" w14:textId="77777777" w:rsidR="0048385F" w:rsidRDefault="00F41417">
      <w:hyperlink r:id="rId10">
        <w:r>
          <w:rPr>
            <w:color w:val="1155CC"/>
            <w:u w:val="single"/>
          </w:rPr>
          <w:t>https://www.tecmint.com/8-pratical-examples-of-linux-touch-command/</w:t>
        </w:r>
      </w:hyperlink>
      <w:r>
        <w:t xml:space="preserve"> </w:t>
      </w:r>
    </w:p>
    <w:p w14:paraId="00000008" w14:textId="77777777" w:rsidR="0048385F" w:rsidRDefault="0048385F"/>
    <w:p w14:paraId="00000009" w14:textId="77777777" w:rsidR="0048385F" w:rsidRDefault="00F41417">
      <w:r>
        <w:t>How to Use SCP Command to Securely Transfer Files:</w:t>
      </w:r>
    </w:p>
    <w:p w14:paraId="0000000A" w14:textId="77777777" w:rsidR="0048385F" w:rsidRDefault="00F41417">
      <w:hyperlink r:id="rId11">
        <w:r>
          <w:rPr>
            <w:color w:val="1155CC"/>
            <w:u w:val="single"/>
          </w:rPr>
          <w:t>https://linuxize.com/post/how-to-use-scp-command-to-securely-transfer-files/</w:t>
        </w:r>
      </w:hyperlink>
      <w:r>
        <w:t xml:space="preserve"> </w:t>
      </w:r>
    </w:p>
    <w:p w14:paraId="0000000B" w14:textId="77777777" w:rsidR="0048385F" w:rsidRDefault="0048385F"/>
    <w:p w14:paraId="0000000C" w14:textId="77777777" w:rsidR="0048385F" w:rsidRDefault="00F41417">
      <w:r>
        <w:t>Stampede2 User Guide:</w:t>
      </w:r>
    </w:p>
    <w:p w14:paraId="0000000D" w14:textId="77777777" w:rsidR="0048385F" w:rsidRDefault="00F41417">
      <w:hyperlink r:id="rId12">
        <w:r>
          <w:rPr>
            <w:color w:val="1155CC"/>
            <w:u w:val="single"/>
          </w:rPr>
          <w:t>https://portal.tacc.utexas.edu/user-guides/stampede2</w:t>
        </w:r>
      </w:hyperlink>
      <w:r>
        <w:t xml:space="preserve"> </w:t>
      </w:r>
    </w:p>
    <w:p w14:paraId="0000000E" w14:textId="77777777" w:rsidR="0048385F" w:rsidRDefault="0048385F"/>
    <w:p w14:paraId="0000000F" w14:textId="77777777" w:rsidR="0048385F" w:rsidRDefault="00F41417">
      <w:r>
        <w:t>Ranch User Guide:</w:t>
      </w:r>
    </w:p>
    <w:p w14:paraId="00000010" w14:textId="24949B94" w:rsidR="0048385F" w:rsidRDefault="00F41417">
      <w:hyperlink r:id="rId13">
        <w:r>
          <w:rPr>
            <w:color w:val="1155CC"/>
            <w:u w:val="single"/>
          </w:rPr>
          <w:t>https://portal.tacc.utexas.edu/user-guides/ranch</w:t>
        </w:r>
      </w:hyperlink>
    </w:p>
    <w:sectPr w:rsidR="004838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5F"/>
    <w:rsid w:val="0048385F"/>
    <w:rsid w:val="00F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5A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41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nuxize.com/post/how-to-use-scp-command-to-securely-transfer-files/" TargetMode="External"/><Relationship Id="rId12" Type="http://schemas.openxmlformats.org/officeDocument/2006/relationships/hyperlink" Target="https://portal.tacc.utexas.edu/user-guides/stampede2" TargetMode="External"/><Relationship Id="rId13" Type="http://schemas.openxmlformats.org/officeDocument/2006/relationships/hyperlink" Target="https://portal.tacc.utexas.edu/user-guides/ranch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jscape.com/blog/bid/103831/How-to-Use-an-SFTP-Client" TargetMode="External"/><Relationship Id="rId10" Type="http://schemas.openxmlformats.org/officeDocument/2006/relationships/hyperlink" Target="https://www.tecmint.com/8-pratical-examples-of-linux-touch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2020-09-12T20:35:00Z</dcterms:created>
  <dcterms:modified xsi:type="dcterms:W3CDTF">2020-09-12T20:35:00Z</dcterms:modified>
</cp:coreProperties>
</file>