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35.636357394131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Lesson 5.9 Suggested assessment problems: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35.636357394131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problem gets too small, it will stop scaling earlier.  Take the existing MPI code, how does it scale for a problem that is only 1/10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size (total number of bodies)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35.636357394131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the code scale for a problem 10 times larger?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35.636357394131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Rewrite the IO section such that all the data for a particular time is gathered to process 0 and then written with the usual C++ fwrite command.  Is the IO faster or slower than MPI collective routines?  By how much?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