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64B99" w14:textId="77777777" w:rsidR="006A025D" w:rsidRDefault="006A025D" w:rsidP="006A02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C035932" w14:textId="77777777" w:rsidR="00512361" w:rsidRDefault="00512361" w:rsidP="0051236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84F0913" w14:textId="77777777" w:rsidR="00512361" w:rsidRDefault="00512361" w:rsidP="0051236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2030">
        <w:rPr>
          <w:rFonts w:ascii="Times New Roman" w:eastAsia="Times New Roman" w:hAnsi="Times New Roman" w:cs="Times New Roman"/>
          <w:b/>
          <w:sz w:val="32"/>
          <w:szCs w:val="32"/>
        </w:rPr>
        <w:t>Introduction to CUDA GPGPU</w:t>
      </w:r>
    </w:p>
    <w:p w14:paraId="3B963D28" w14:textId="77777777" w:rsidR="006A025D" w:rsidRDefault="006A025D" w:rsidP="006A02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9CE3345" w14:textId="77777777" w:rsidR="00512361" w:rsidRDefault="00512361" w:rsidP="005123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691E89B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12D444" w14:textId="109A5757" w:rsidR="00512361" w:rsidRPr="00512361" w:rsidRDefault="00512361" w:rsidP="00512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 xml:space="preserve">Read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exercise instructions for students first, </w:t>
      </w:r>
      <w:r w:rsidRPr="00512361">
        <w:rPr>
          <w:rFonts w:ascii="Times New Roman" w:eastAsia="Times New Roman" w:hAnsi="Times New Roman" w:cs="Times New Roman"/>
          <w:sz w:val="24"/>
          <w:szCs w:val="24"/>
        </w:rPr>
        <w:t>which will help you also understand the material.</w:t>
      </w:r>
    </w:p>
    <w:p w14:paraId="2AA474B7" w14:textId="77777777" w:rsidR="00512361" w:rsidRDefault="00512361" w:rsidP="00512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Then try executing the code. I recommend then writing the code from scratch so you can become familiar with the parameters of each function.</w:t>
      </w:r>
    </w:p>
    <w:p w14:paraId="771A290A" w14:textId="77777777" w:rsidR="00512361" w:rsidRDefault="00512361" w:rsidP="0051236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CUDA commands and syntax used in this lesson that you should understand:</w:t>
      </w:r>
    </w:p>
    <w:p w14:paraId="760B2B36" w14:textId="77777777" w:rsid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`__global__`</w:t>
      </w:r>
      <w:proofErr w:type="spellStart"/>
    </w:p>
    <w:p w14:paraId="717D8671" w14:textId="77777777" w:rsid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cudaMalloc</w:t>
      </w:r>
    </w:p>
    <w:p w14:paraId="21CCACBC" w14:textId="77777777" w:rsid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cudaMemcpy</w:t>
      </w:r>
    </w:p>
    <w:p w14:paraId="06FE6705" w14:textId="77777777" w:rsid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r w:rsidRPr="00512361">
        <w:rPr>
          <w:rFonts w:ascii="Times New Roman" w:eastAsia="Times New Roman" w:hAnsi="Times New Roman" w:cs="Times New Roman"/>
          <w:sz w:val="24"/>
          <w:szCs w:val="24"/>
        </w:rPr>
        <w:t xml:space="preserve">The difference between </w:t>
      </w:r>
      <w:proofErr w:type="spellStart"/>
      <w:r w:rsidRPr="00512361">
        <w:rPr>
          <w:rFonts w:ascii="Times New Roman" w:eastAsia="Times New Roman" w:hAnsi="Times New Roman" w:cs="Times New Roman"/>
          <w:sz w:val="24"/>
          <w:szCs w:val="24"/>
        </w:rPr>
        <w:t>cudaMemcpyHostToDevice</w:t>
      </w:r>
      <w:proofErr w:type="spellEnd"/>
      <w:r w:rsidRPr="0051236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12361">
        <w:rPr>
          <w:rFonts w:ascii="Times New Roman" w:eastAsia="Times New Roman" w:hAnsi="Times New Roman" w:cs="Times New Roman"/>
          <w:sz w:val="24"/>
          <w:szCs w:val="24"/>
        </w:rPr>
        <w:t>cudaMemcpyDeviceToHost</w:t>
      </w:r>
    </w:p>
    <w:p w14:paraId="1860BFE4" w14:textId="68C2D66C" w:rsidR="00512361" w:rsidRP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cudaFree</w:t>
      </w:r>
      <w:proofErr w:type="spellEnd"/>
    </w:p>
    <w:p w14:paraId="52AE3A8F" w14:textId="650B6343" w:rsidR="00512361" w:rsidRPr="00512361" w:rsidRDefault="00512361" w:rsidP="00512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It will then be useful to read chapters 1,2, and 3 of the current CUDA toolkit (https://docs.nvidia.com/cuda/cuda-c-programming-guide/index.html) as of this writing, which is version 11.</w:t>
      </w:r>
    </w:p>
    <w:p w14:paraId="01096AA7" w14:textId="49E4ACD0" w:rsidR="00512361" w:rsidRPr="00512361" w:rsidRDefault="00512361" w:rsidP="00512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Teaching the first lesson may be the hardest, as students may have trouble getting CUDA configured on their machines--for this reason, I recommend getting students configured on the same environment (i.e. some cloud environment with GPUs that are known to work).</w:t>
      </w:r>
    </w:p>
    <w:p w14:paraId="3FE7F6E8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56957CF7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EC6C0" w14:textId="77777777" w:rsidR="00CB73CC" w:rsidRDefault="003A0210" w:rsidP="00CB73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210"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 Students and Instructors</w:t>
      </w:r>
    </w:p>
    <w:p w14:paraId="63298639" w14:textId="77777777" w:rsidR="00CB73CC" w:rsidRDefault="00CB73CC" w:rsidP="00CB73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9F3FE7" w14:textId="77777777" w:rsidR="00CB73CC" w:rsidRPr="00CB73CC" w:rsidRDefault="00CB73CC" w:rsidP="00CB73CC">
      <w:pPr>
        <w:pStyle w:val="ListParagraph"/>
        <w:numPr>
          <w:ilvl w:val="0"/>
          <w:numId w:val="5"/>
        </w:num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73CC">
        <w:rPr>
          <w:rFonts w:ascii="Times New Roman" w:eastAsia="Times New Roman" w:hAnsi="Times New Roman" w:cs="Times New Roman"/>
          <w:sz w:val="24"/>
          <w:szCs w:val="24"/>
        </w:rPr>
        <w:t>Mixing up order of device to host and host to device when transferring memory</w:t>
      </w:r>
    </w:p>
    <w:p w14:paraId="56BB627D" w14:textId="1F635464" w:rsidR="00CB73CC" w:rsidRPr="00CB73CC" w:rsidRDefault="00CB73CC" w:rsidP="00CB73CC">
      <w:pPr>
        <w:pStyle w:val="ListParagraph"/>
        <w:numPr>
          <w:ilvl w:val="0"/>
          <w:numId w:val="5"/>
        </w:num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73CC">
        <w:rPr>
          <w:rFonts w:ascii="Times New Roman" w:eastAsia="Times New Roman" w:hAnsi="Times New Roman" w:cs="Times New Roman"/>
          <w:sz w:val="24"/>
          <w:szCs w:val="24"/>
        </w:rPr>
        <w:t>Students may have questions about which version of CUDA to use--I recommend using the latest.</w:t>
      </w:r>
    </w:p>
    <w:p w14:paraId="0000000E" w14:textId="77777777" w:rsidR="001F4E17" w:rsidRDefault="001F4E1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1F4E17" w:rsidRDefault="001F4E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B4278" w14:textId="77777777" w:rsidR="006A025D" w:rsidRDefault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F1C64B" w14:textId="77777777" w:rsidR="006A025D" w:rsidRDefault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DAE4D" w14:textId="77777777" w:rsidR="006A025D" w:rsidRPr="003D0773" w:rsidRDefault="00512361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813C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E44A02E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9C1E73D" w14:textId="77777777" w:rsidR="006A025D" w:rsidRPr="003D0773" w:rsidRDefault="006A025D" w:rsidP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D109E4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4755DE6" w14:textId="77777777" w:rsidR="006A025D" w:rsidRPr="003D0773" w:rsidRDefault="006A025D" w:rsidP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013DF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927519D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17E75E" w14:textId="0472DAB1" w:rsidR="006A025D" w:rsidRDefault="006A025D" w:rsidP="006A025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6A02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0B05"/>
    <w:multiLevelType w:val="hybridMultilevel"/>
    <w:tmpl w:val="0254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B0051"/>
    <w:multiLevelType w:val="hybridMultilevel"/>
    <w:tmpl w:val="A28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690E"/>
    <w:multiLevelType w:val="hybridMultilevel"/>
    <w:tmpl w:val="1224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F79AC"/>
    <w:multiLevelType w:val="multilevel"/>
    <w:tmpl w:val="3894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934EB1"/>
    <w:multiLevelType w:val="multilevel"/>
    <w:tmpl w:val="4A9E0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E83077"/>
    <w:multiLevelType w:val="hybridMultilevel"/>
    <w:tmpl w:val="961C3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17"/>
    <w:rsid w:val="001F4E17"/>
    <w:rsid w:val="003A0210"/>
    <w:rsid w:val="00512361"/>
    <w:rsid w:val="006A025D"/>
    <w:rsid w:val="00C34C7E"/>
    <w:rsid w:val="00CB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97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2020-08-22T21:00:00Z</dcterms:created>
  <dcterms:modified xsi:type="dcterms:W3CDTF">2020-08-24T22:01:00Z</dcterms:modified>
</cp:coreProperties>
</file>