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AB6A5F" w14:textId="77777777" w:rsidR="00552469" w:rsidRDefault="00552469" w:rsidP="00552469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4DF2B541" w14:textId="77777777" w:rsidR="00092854" w:rsidRDefault="00092854" w:rsidP="0009285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0CF0DDBA" w14:textId="030A2C58" w:rsidR="00535A19" w:rsidRDefault="00535A19" w:rsidP="00552469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Lesson </w:t>
      </w:r>
      <w:r w:rsidR="0020305B">
        <w:rPr>
          <w:rFonts w:ascii="Times New Roman" w:eastAsia="Times New Roman" w:hAnsi="Times New Roman" w:cs="Times New Roman"/>
          <w:b/>
          <w:sz w:val="32"/>
          <w:szCs w:val="32"/>
        </w:rPr>
        <w:t>4</w:t>
      </w:r>
      <w:r w:rsidR="00092854"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="0020305B" w:rsidRPr="0020305B">
        <w:rPr>
          <w:rFonts w:ascii="Times New Roman" w:eastAsia="Times New Roman" w:hAnsi="Times New Roman" w:cs="Times New Roman"/>
          <w:b/>
          <w:sz w:val="32"/>
          <w:szCs w:val="32"/>
        </w:rPr>
        <w:t>Volume Rendering</w:t>
      </w:r>
    </w:p>
    <w:p w14:paraId="4B3C5CEA" w14:textId="0F76E74A" w:rsidR="00552469" w:rsidRDefault="007B60C7" w:rsidP="00552469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500C0EE6" w14:textId="77777777" w:rsidR="00092854" w:rsidRDefault="00092854" w:rsidP="00092854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502030">
        <w:rPr>
          <w:rFonts w:ascii="Times New Roman" w:eastAsia="Times New Roman" w:hAnsi="Times New Roman" w:cs="Times New Roman"/>
          <w:i/>
          <w:sz w:val="24"/>
          <w:szCs w:val="24"/>
        </w:rPr>
        <w:t>Michael D. Shah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3301BFFE" w14:textId="77777777" w:rsidR="005F1021" w:rsidRPr="002909E3" w:rsidRDefault="005F1021" w:rsidP="005F1021">
      <w:pPr>
        <w:rPr>
          <w:rFonts w:ascii="Times New Roman" w:hAnsi="Times New Roman" w:cs="Times New Roman"/>
          <w:sz w:val="24"/>
          <w:szCs w:val="24"/>
        </w:rPr>
      </w:pPr>
    </w:p>
    <w:p w14:paraId="652F4205" w14:textId="77777777" w:rsidR="005F1021" w:rsidRDefault="00D2092E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69F339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6" o:title="/Applications/Microsoft Word.app/Contents/Resources/Lines/Default Line.gif"/>
          </v:shape>
        </w:pict>
      </w:r>
    </w:p>
    <w:p w14:paraId="6104B658" w14:textId="3400CFE0" w:rsidR="005F1021" w:rsidRPr="00E523C4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B74F5E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="00D2092E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0CD449D4" w14:textId="77777777" w:rsidR="005F1021" w:rsidRDefault="005F1021" w:rsidP="005F10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7210728" w14:textId="77777777" w:rsidR="005F1021" w:rsidRPr="002D76D4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591C6BC3" w14:textId="77777777" w:rsidR="005F1021" w:rsidRDefault="005F1021" w:rsidP="005F1021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5EF6B3" w14:textId="77777777" w:rsidR="005F1021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9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002B0939" w14:textId="77777777" w:rsidR="005F1021" w:rsidRDefault="005F1021" w:rsidP="005F1021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0E0D7B2B" w14:textId="77777777" w:rsidR="005F1021" w:rsidRDefault="005F1021" w:rsidP="005F10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10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363AE196" w14:textId="77777777" w:rsidR="005F1021" w:rsidRDefault="005F1021" w:rsidP="005F1021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2EA411DD" w14:textId="64DB8AA8" w:rsidR="00EB3939" w:rsidRDefault="00A3525D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r w:rsidRPr="00A3525D">
        <w:rPr>
          <w:rFonts w:ascii="Times New Roman" w:eastAsia="Times New Roman" w:hAnsi="Times New Roman" w:cs="Times New Roman"/>
          <w:sz w:val="24"/>
          <w:szCs w:val="24"/>
        </w:rPr>
        <w:t xml:space="preserve">See (or search 'CUDA Educator') CUDA Educator resources here from </w:t>
      </w:r>
      <w:r w:rsidR="004D5637">
        <w:rPr>
          <w:rFonts w:ascii="Times New Roman" w:eastAsia="Times New Roman" w:hAnsi="Times New Roman" w:cs="Times New Roman"/>
          <w:sz w:val="24"/>
          <w:szCs w:val="24"/>
        </w:rPr>
        <w:t>NVIDIA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hyperlink r:id="rId11" w:history="1">
        <w:r w:rsidRPr="00A3525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https://developer.nvidia.com/educators</w:t>
        </w:r>
      </w:hyperlink>
    </w:p>
    <w:p w14:paraId="7FDDA1B1" w14:textId="77777777" w:rsidR="00BF12A0" w:rsidRDefault="00BF12A0">
      <w:pPr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</w:p>
    <w:p w14:paraId="68EB4319" w14:textId="1E082346" w:rsidR="00BF12A0" w:rsidRPr="00BF12A0" w:rsidRDefault="00BF12A0" w:rsidP="00BF12A0">
      <w:pPr>
        <w:rPr>
          <w:rFonts w:ascii="Times New Roman" w:eastAsia="Times New Roman" w:hAnsi="Times New Roman" w:cs="Times New Roman"/>
          <w:sz w:val="24"/>
          <w:szCs w:val="24"/>
        </w:rPr>
      </w:pPr>
      <w:r w:rsidRPr="00BF12A0">
        <w:rPr>
          <w:rFonts w:ascii="Times New Roman" w:eastAsia="Times New Roman" w:hAnsi="Times New Roman" w:cs="Times New Roman"/>
          <w:sz w:val="24"/>
          <w:szCs w:val="24"/>
        </w:rPr>
        <w:t>Volume Rendering Techniques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C0CED22" w14:textId="1FEC2D0B" w:rsidR="00EB3939" w:rsidRDefault="00D2092E" w:rsidP="00EB3939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="00BF12A0" w:rsidRPr="00BF12A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https://developer.nvidia.com/gpugems/gpugems/part-vi-beyond-triangles/chapter-39-volume-rendering-techniques</w:t>
        </w:r>
      </w:hyperlink>
    </w:p>
    <w:sectPr w:rsidR="00EB393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D25C1"/>
    <w:multiLevelType w:val="multilevel"/>
    <w:tmpl w:val="37668E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597B1A2A"/>
    <w:multiLevelType w:val="hybridMultilevel"/>
    <w:tmpl w:val="CBD8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BCE"/>
    <w:rsid w:val="00092854"/>
    <w:rsid w:val="0020305B"/>
    <w:rsid w:val="004D5637"/>
    <w:rsid w:val="00535A19"/>
    <w:rsid w:val="00552469"/>
    <w:rsid w:val="005F1021"/>
    <w:rsid w:val="007B60C7"/>
    <w:rsid w:val="00833DB0"/>
    <w:rsid w:val="009010C0"/>
    <w:rsid w:val="00977BCE"/>
    <w:rsid w:val="00A3525D"/>
    <w:rsid w:val="00B74F5E"/>
    <w:rsid w:val="00BF12A0"/>
    <w:rsid w:val="00D2092E"/>
    <w:rsid w:val="00D74F00"/>
    <w:rsid w:val="00EB3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1CD6DEE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35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3525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developer.nvidia.com/educators" TargetMode="External"/><Relationship Id="rId12" Type="http://schemas.openxmlformats.org/officeDocument/2006/relationships/hyperlink" Target="https://developer.nvidia.com/gpugems/gpugems/part-vi-beyond-triangles/chapter-39-volume-rendering-technique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hyperlink" Target="https://creativecommons.org/licenses/by-sa/4.0" TargetMode="External"/><Relationship Id="rId8" Type="http://schemas.openxmlformats.org/officeDocument/2006/relationships/hyperlink" Target="http://shodor.org/petascale/materials/semester-curriculum" TargetMode="External"/><Relationship Id="rId9" Type="http://schemas.openxmlformats.org/officeDocument/2006/relationships/hyperlink" Target="https://github.com/shodor-education/petascale-semester-curriculum" TargetMode="External"/><Relationship Id="rId10" Type="http://schemas.openxmlformats.org/officeDocument/2006/relationships/hyperlink" Target="mailto:petascale@shodor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226</Words>
  <Characters>1294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Shodor Education Foundation, Inc.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14</cp:revision>
  <dcterms:created xsi:type="dcterms:W3CDTF">2020-08-22T21:00:00Z</dcterms:created>
  <dcterms:modified xsi:type="dcterms:W3CDTF">2020-10-11T00:21:00Z</dcterms:modified>
</cp:coreProperties>
</file>