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EC93A" w14:textId="77777777" w:rsidR="002552C4" w:rsidRDefault="002552C4" w:rsidP="002552C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6A6640" w14:textId="26617E5E" w:rsidR="002552C4" w:rsidRDefault="002552C4" w:rsidP="002552C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OpenACC</w:t>
      </w:r>
    </w:p>
    <w:p w14:paraId="37E17739" w14:textId="753CD986" w:rsidR="002552C4" w:rsidRDefault="002552C4" w:rsidP="002552C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552C4">
        <w:rPr>
          <w:rFonts w:ascii="Times New Roman" w:eastAsia="Times New Roman" w:hAnsi="Times New Roman" w:cs="Times New Roman"/>
          <w:b/>
          <w:sz w:val="32"/>
          <w:szCs w:val="32"/>
        </w:rPr>
        <w:t>Accelarating Scientific Applications</w:t>
      </w:r>
    </w:p>
    <w:p w14:paraId="57F6FBBB" w14:textId="77777777" w:rsidR="002552C4" w:rsidRDefault="002552C4" w:rsidP="002552C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78B5146" w14:textId="7731358B" w:rsidR="002552C4" w:rsidRDefault="002552C4" w:rsidP="005E099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552C4">
        <w:rPr>
          <w:rFonts w:ascii="Times New Roman" w:eastAsia="Times New Roman" w:hAnsi="Times New Roman" w:cs="Times New Roman"/>
          <w:i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19B63F8" w14:textId="77777777" w:rsidR="0034555B" w:rsidRPr="002909E3" w:rsidRDefault="0034555B" w:rsidP="0034555B">
      <w:pPr>
        <w:rPr>
          <w:rFonts w:ascii="Times New Roman" w:hAnsi="Times New Roman" w:cs="Times New Roman"/>
          <w:sz w:val="24"/>
          <w:szCs w:val="24"/>
        </w:rPr>
      </w:pPr>
    </w:p>
    <w:p w14:paraId="0156E6A2" w14:textId="77777777" w:rsidR="0034555B" w:rsidRDefault="0034555B" w:rsidP="0034555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D1F3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DDA778A" w14:textId="77777777" w:rsidR="0034555B" w:rsidRPr="00E523C4" w:rsidRDefault="0034555B" w:rsidP="0034555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128ED28" w14:textId="77777777" w:rsidR="0034555B" w:rsidRDefault="0034555B" w:rsidP="003455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EFEDB" w14:textId="77777777" w:rsidR="0034555B" w:rsidRPr="002D76D4" w:rsidRDefault="0034555B" w:rsidP="0034555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22403E7" w14:textId="77777777" w:rsidR="0034555B" w:rsidRDefault="0034555B" w:rsidP="003455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6A7C8" w14:textId="77777777" w:rsidR="0034555B" w:rsidRDefault="0034555B" w:rsidP="0034555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C4F8F06" w14:textId="77777777" w:rsidR="0034555B" w:rsidRDefault="0034555B" w:rsidP="0034555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32EE48D" w14:textId="77777777" w:rsidR="0034555B" w:rsidRDefault="0034555B" w:rsidP="0034555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902A302" w14:textId="77777777" w:rsidR="0034555B" w:rsidRDefault="0034555B" w:rsidP="0034555B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7B4220" w:rsidRDefault="00C933B8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computer architecture features are needed for OpenMP and OpenACC.</w:t>
      </w:r>
    </w:p>
    <w:p w14:paraId="00000003" w14:textId="58863591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do compute intensive loops need speedup?  Why not the whole program?</w:t>
      </w:r>
    </w:p>
    <w:p w14:paraId="00000004" w14:textId="77777777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difference between OpenACC and OpenMP?</w:t>
      </w:r>
    </w:p>
    <w:p w14:paraId="00000005" w14:textId="77777777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or scientific application that could benefit from both OpenMP and OpenACC together as a hybrid programming example.</w:t>
      </w:r>
    </w:p>
    <w:p w14:paraId="00000006" w14:textId="77777777" w:rsidR="007B4220" w:rsidRDefault="00C933B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compilers support OpenACC and what are the advantages of using one over the other?</w:t>
      </w:r>
    </w:p>
    <w:p w14:paraId="4DD5A5C9" w14:textId="250FEAEF" w:rsidR="001B6545" w:rsidRPr="0034555B" w:rsidRDefault="00C933B8" w:rsidP="001B6545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algorithm complexity?</w:t>
      </w:r>
      <w:r w:rsidR="00D65272">
        <w:rPr>
          <w:rFonts w:ascii="Times New Roman" w:eastAsia="Times New Roman" w:hAnsi="Times New Roman" w:cs="Times New Roman"/>
          <w:sz w:val="24"/>
          <w:szCs w:val="24"/>
        </w:rPr>
        <w:t xml:space="preserve"> How is it evaluated?</w:t>
      </w:r>
      <w:bookmarkStart w:id="4" w:name="_GoBack"/>
      <w:bookmarkEnd w:id="4"/>
    </w:p>
    <w:sectPr w:rsidR="001B6545" w:rsidRPr="003455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448E4"/>
    <w:multiLevelType w:val="multilevel"/>
    <w:tmpl w:val="1F148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20"/>
    <w:rsid w:val="001B6545"/>
    <w:rsid w:val="002552C4"/>
    <w:rsid w:val="0034555B"/>
    <w:rsid w:val="005E099A"/>
    <w:rsid w:val="007B4220"/>
    <w:rsid w:val="008514D2"/>
    <w:rsid w:val="00C933B8"/>
    <w:rsid w:val="00D6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B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455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2020-08-30T21:25:00Z</dcterms:created>
  <dcterms:modified xsi:type="dcterms:W3CDTF">2020-09-01T22:10:00Z</dcterms:modified>
</cp:coreProperties>
</file>