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Instructor guide: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matrixMultiplyModule.pdf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 pitfalls: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student math skills are not very strong.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Difficulty with both the understanding and implementation of the block matrix multiplication technique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H55g_qTQpN5mtxX8Wbti8BKSJQ_LIS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