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B892" w14:textId="77777777" w:rsidR="00851465" w:rsidRDefault="00851465" w:rsidP="00851465">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361A683F" w14:textId="77777777" w:rsidR="00851465" w:rsidRDefault="00851465" w:rsidP="0085146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2E1DFCFF" w14:textId="575C1C99" w:rsidR="00851465" w:rsidRDefault="00851465" w:rsidP="0085146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851465">
        <w:rPr>
          <w:rFonts w:ascii="Times New Roman" w:eastAsia="Times New Roman" w:hAnsi="Times New Roman" w:cs="Times New Roman"/>
          <w:b/>
          <w:sz w:val="32"/>
          <w:szCs w:val="32"/>
        </w:rPr>
        <w:t>Code Optimization Patterns</w:t>
      </w:r>
    </w:p>
    <w:p w14:paraId="4F7FA0BF" w14:textId="2031713B" w:rsidR="00851465" w:rsidRDefault="00231CA6" w:rsidP="00851465">
      <w:pPr>
        <w:rPr>
          <w:rFonts w:ascii="Times New Roman" w:eastAsia="Times New Roman" w:hAnsi="Times New Roman" w:cs="Times New Roman"/>
          <w:b/>
          <w:sz w:val="28"/>
          <w:szCs w:val="28"/>
        </w:rPr>
      </w:pPr>
      <w:r w:rsidRPr="00231CA6">
        <w:rPr>
          <w:rFonts w:ascii="Times New Roman" w:eastAsia="Times New Roman" w:hAnsi="Times New Roman" w:cs="Times New Roman"/>
          <w:b/>
          <w:sz w:val="28"/>
          <w:szCs w:val="28"/>
        </w:rPr>
        <w:t>References / Further Reading</w:t>
      </w:r>
      <w:bookmarkStart w:id="4" w:name="_GoBack"/>
      <w:bookmarkEnd w:id="4"/>
    </w:p>
    <w:p w14:paraId="6E469E9E" w14:textId="3746E4E5" w:rsidR="00851465" w:rsidRDefault="00851465" w:rsidP="00851465">
      <w:r w:rsidRPr="003A30E8">
        <w:rPr>
          <w:rFonts w:ascii="Times New Roman" w:eastAsia="Times New Roman" w:hAnsi="Times New Roman" w:cs="Times New Roman"/>
          <w:i/>
          <w:sz w:val="24"/>
          <w:szCs w:val="24"/>
        </w:rPr>
        <w:t>Developed by</w:t>
      </w:r>
      <w:r w:rsidRPr="001B3413">
        <w:t xml:space="preserve"> </w:t>
      </w:r>
      <w:r w:rsidRPr="00851465">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26400E6F" w14:textId="77777777" w:rsidR="00851465" w:rsidRDefault="00851465" w:rsidP="00851465">
      <w:pPr>
        <w:rPr>
          <w:rFonts w:ascii="Times New Roman" w:eastAsia="Times New Roman" w:hAnsi="Times New Roman" w:cs="Times New Roman"/>
          <w:i/>
          <w:sz w:val="24"/>
          <w:szCs w:val="24"/>
        </w:rPr>
      </w:pPr>
    </w:p>
    <w:p w14:paraId="027675B2" w14:textId="77777777" w:rsidR="00851465" w:rsidRPr="003D0773" w:rsidRDefault="00851465" w:rsidP="008514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66A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58DD814" w14:textId="77777777" w:rsidR="00851465" w:rsidRPr="003D0773" w:rsidRDefault="00851465" w:rsidP="0085146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5" w:history="1">
        <w:r w:rsidRPr="003D0773">
          <w:rPr>
            <w:rFonts w:ascii="Times New Roman" w:eastAsia="Times New Roman" w:hAnsi="Times New Roman" w:cs="Times New Roman"/>
            <w:i/>
            <w:color w:val="0000FF"/>
            <w:sz w:val="24"/>
            <w:szCs w:val="24"/>
            <w:u w:val="single"/>
          </w:rPr>
          <w:t>https://creativecommons.org/licenses/by-nc/4.0</w:t>
        </w:r>
      </w:hyperlink>
    </w:p>
    <w:p w14:paraId="7DA72366" w14:textId="77777777" w:rsidR="00851465" w:rsidRPr="003D0773" w:rsidRDefault="00851465" w:rsidP="00851465">
      <w:pPr>
        <w:rPr>
          <w:rFonts w:ascii="Times New Roman" w:eastAsia="Times New Roman" w:hAnsi="Times New Roman" w:cs="Times New Roman"/>
          <w:sz w:val="24"/>
          <w:szCs w:val="24"/>
        </w:rPr>
      </w:pPr>
    </w:p>
    <w:p w14:paraId="1005F060" w14:textId="77777777" w:rsidR="00851465" w:rsidRPr="003D0773" w:rsidRDefault="00851465" w:rsidP="0085146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EE35124" w14:textId="77777777" w:rsidR="00851465" w:rsidRPr="003D0773" w:rsidRDefault="00851465" w:rsidP="00851465">
      <w:pPr>
        <w:rPr>
          <w:rFonts w:ascii="Times New Roman" w:eastAsia="Times New Roman" w:hAnsi="Times New Roman" w:cs="Times New Roman"/>
          <w:sz w:val="24"/>
          <w:szCs w:val="24"/>
        </w:rPr>
      </w:pPr>
    </w:p>
    <w:p w14:paraId="01ACA9C0" w14:textId="77777777" w:rsidR="00851465" w:rsidRPr="003D0773" w:rsidRDefault="00851465" w:rsidP="0085146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7F8CBCB" w14:textId="77777777" w:rsidR="00851465" w:rsidRPr="003D0773" w:rsidRDefault="00851465" w:rsidP="00851465">
      <w:pPr>
        <w:rPr>
          <w:rFonts w:ascii="Times New Roman" w:eastAsia="Times New Roman" w:hAnsi="Times New Roman" w:cs="Times New Roman"/>
          <w:i/>
          <w:sz w:val="24"/>
          <w:szCs w:val="24"/>
        </w:rPr>
      </w:pPr>
    </w:p>
    <w:p w14:paraId="7EAF088E" w14:textId="77777777" w:rsidR="00851465" w:rsidRDefault="00851465" w:rsidP="00851465">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B93594" w:rsidRDefault="00231CA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an excellent description of loop and compiler optimizations available from the canonical text by Severance and Dowd. Unfortunately the text has not been updated for modern hardware and languages, but the principles are still sound. Chapter 4 secti</w:t>
      </w:r>
      <w:r>
        <w:rPr>
          <w:rFonts w:ascii="Times New Roman" w:eastAsia="Times New Roman" w:hAnsi="Times New Roman" w:cs="Times New Roman"/>
          <w:sz w:val="24"/>
          <w:szCs w:val="24"/>
        </w:rPr>
        <w:t>ons 1 and 4 speak specifically to optimizing compilers and loop optimizations.</w:t>
      </w:r>
    </w:p>
    <w:p w14:paraId="00000002" w14:textId="77777777" w:rsidR="00B93594" w:rsidRDefault="00B93594">
      <w:pPr>
        <w:rPr>
          <w:rFonts w:ascii="Times New Roman" w:eastAsia="Times New Roman" w:hAnsi="Times New Roman" w:cs="Times New Roman"/>
          <w:sz w:val="24"/>
          <w:szCs w:val="24"/>
        </w:rPr>
      </w:pPr>
    </w:p>
    <w:p w14:paraId="00000003" w14:textId="77777777" w:rsidR="00B93594" w:rsidRDefault="00231CA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available as a community commons license.</w:t>
      </w:r>
    </w:p>
    <w:p w14:paraId="00000004" w14:textId="77777777" w:rsidR="00B93594" w:rsidRDefault="00B93594">
      <w:pPr>
        <w:rPr>
          <w:rFonts w:ascii="Times New Roman" w:eastAsia="Times New Roman" w:hAnsi="Times New Roman" w:cs="Times New Roman"/>
          <w:sz w:val="24"/>
          <w:szCs w:val="24"/>
        </w:rPr>
      </w:pPr>
    </w:p>
    <w:p w14:paraId="00000005" w14:textId="77777777" w:rsidR="00B93594" w:rsidRDefault="00231CA6">
      <w:pPr>
        <w:rPr>
          <w:rFonts w:ascii="Times New Roman" w:eastAsia="Times New Roman" w:hAnsi="Times New Roman" w:cs="Times New Roman"/>
          <w:sz w:val="24"/>
          <w:szCs w:val="24"/>
        </w:rPr>
      </w:pPr>
      <w:hyperlink r:id="rId9">
        <w:r>
          <w:rPr>
            <w:rFonts w:ascii="Times New Roman" w:eastAsia="Times New Roman" w:hAnsi="Times New Roman" w:cs="Times New Roman"/>
            <w:color w:val="835EA5"/>
            <w:sz w:val="24"/>
            <w:szCs w:val="24"/>
          </w:rPr>
          <w:t>https://cnx.org/cont</w:t>
        </w:r>
        <w:r>
          <w:rPr>
            <w:rFonts w:ascii="Times New Roman" w:eastAsia="Times New Roman" w:hAnsi="Times New Roman" w:cs="Times New Roman"/>
            <w:color w:val="835EA5"/>
            <w:sz w:val="24"/>
            <w:szCs w:val="24"/>
          </w:rPr>
          <w:t>ents/u4IVVH92@5.2:bEZZukPR@1/Introduction-to-the-Connexions-Edition</w:t>
        </w:r>
      </w:hyperlink>
      <w:r>
        <w:rPr>
          <w:rFonts w:ascii="Times New Roman" w:eastAsia="Times New Roman" w:hAnsi="Times New Roman" w:cs="Times New Roman"/>
          <w:sz w:val="24"/>
          <w:szCs w:val="24"/>
        </w:rPr>
        <w:t xml:space="preserve"> </w:t>
      </w:r>
    </w:p>
    <w:p w14:paraId="00000006" w14:textId="77777777" w:rsidR="00B93594" w:rsidRDefault="00B93594">
      <w:pPr>
        <w:rPr>
          <w:rFonts w:ascii="Times New Roman" w:eastAsia="Times New Roman" w:hAnsi="Times New Roman" w:cs="Times New Roman"/>
          <w:sz w:val="24"/>
          <w:szCs w:val="24"/>
        </w:rPr>
      </w:pPr>
    </w:p>
    <w:p w14:paraId="00000007" w14:textId="77777777" w:rsidR="00B93594" w:rsidRDefault="00231CA6">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memory hierarchy numbers are constantly changing, Wikipedia’s entry on the memory hierarchy is surprisingly up to date.</w:t>
      </w:r>
    </w:p>
    <w:p w14:paraId="00000008" w14:textId="77777777" w:rsidR="00B93594" w:rsidRDefault="00B93594">
      <w:pPr>
        <w:rPr>
          <w:rFonts w:ascii="Times New Roman" w:eastAsia="Times New Roman" w:hAnsi="Times New Roman" w:cs="Times New Roman"/>
          <w:sz w:val="24"/>
          <w:szCs w:val="24"/>
        </w:rPr>
      </w:pPr>
    </w:p>
    <w:p w14:paraId="00000009" w14:textId="77777777" w:rsidR="00B93594" w:rsidRDefault="00231CA6">
      <w:pPr>
        <w:rPr>
          <w:rFonts w:ascii="Times New Roman" w:eastAsia="Times New Roman" w:hAnsi="Times New Roman" w:cs="Times New Roman"/>
          <w:color w:val="835EA5"/>
          <w:sz w:val="24"/>
          <w:szCs w:val="24"/>
        </w:rPr>
      </w:pPr>
      <w:hyperlink r:id="rId10">
        <w:r>
          <w:rPr>
            <w:rFonts w:ascii="Times New Roman" w:eastAsia="Times New Roman" w:hAnsi="Times New Roman" w:cs="Times New Roman"/>
            <w:color w:val="835EA5"/>
            <w:sz w:val="24"/>
            <w:szCs w:val="24"/>
          </w:rPr>
          <w:t>https://en.wikipedia.org/wiki/Memory_hierarchy</w:t>
        </w:r>
      </w:hyperlink>
    </w:p>
    <w:p w14:paraId="0000000A" w14:textId="77777777" w:rsidR="00B93594" w:rsidRDefault="00B93594">
      <w:pPr>
        <w:spacing w:line="383" w:lineRule="auto"/>
        <w:rPr>
          <w:color w:val="444444"/>
          <w:sz w:val="20"/>
          <w:szCs w:val="20"/>
        </w:rPr>
      </w:pPr>
    </w:p>
    <w:p w14:paraId="0000000B" w14:textId="77777777" w:rsidR="00B93594" w:rsidRDefault="00231CA6">
      <w:pPr>
        <w:spacing w:line="383" w:lineRule="auto"/>
        <w:rPr>
          <w:color w:val="835EA5"/>
          <w:sz w:val="20"/>
          <w:szCs w:val="20"/>
        </w:rPr>
      </w:pPr>
      <w:r>
        <w:rPr>
          <w:color w:val="444444"/>
          <w:sz w:val="20"/>
          <w:szCs w:val="20"/>
        </w:rPr>
        <w:t xml:space="preserve">Other thoughts:  </w:t>
      </w:r>
      <w:hyperlink r:id="rId11">
        <w:r>
          <w:rPr>
            <w:color w:val="835EA5"/>
            <w:sz w:val="20"/>
            <w:szCs w:val="20"/>
          </w:rPr>
          <w:t>https://wiki.gentoo.org/wiki/GCC_optimization</w:t>
        </w:r>
      </w:hyperlink>
    </w:p>
    <w:p w14:paraId="0000000C" w14:textId="77777777" w:rsidR="00B93594" w:rsidRDefault="00B93594">
      <w:pPr>
        <w:spacing w:line="383" w:lineRule="auto"/>
        <w:rPr>
          <w:color w:val="444444"/>
          <w:sz w:val="20"/>
          <w:szCs w:val="20"/>
        </w:rPr>
      </w:pPr>
    </w:p>
    <w:p w14:paraId="0000000D" w14:textId="77777777" w:rsidR="00B93594" w:rsidRDefault="00B93594">
      <w:pPr>
        <w:rPr>
          <w:rFonts w:ascii="Times New Roman" w:eastAsia="Times New Roman" w:hAnsi="Times New Roman" w:cs="Times New Roman"/>
          <w:sz w:val="24"/>
          <w:szCs w:val="24"/>
        </w:rPr>
      </w:pPr>
    </w:p>
    <w:sectPr w:rsidR="00B935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94"/>
    <w:rsid w:val="00231CA6"/>
    <w:rsid w:val="008266C3"/>
    <w:rsid w:val="00851465"/>
    <w:rsid w:val="00B935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E0DE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gentoo.org/wiki/GCC_optimizat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hyperlink" Target="https://cnx.org/contents/u4IVVH92@5.2:bEZZukPR@1/Introduction-to-the-Connexions-Edition" TargetMode="External"/><Relationship Id="rId10" Type="http://schemas.openxmlformats.org/officeDocument/2006/relationships/hyperlink" Target="https://en.wikipedia.org/wiki/Memory_hierarc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1755</Characters>
  <Application>Microsoft Macintosh Word</Application>
  <DocSecurity>0</DocSecurity>
  <Lines>14</Lines>
  <Paragraphs>4</Paragraphs>
  <ScaleCrop>false</ScaleCrop>
  <Company>The Shodor Education Foundation, Inc.</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2020-09-01T22:24:00Z</dcterms:created>
  <dcterms:modified xsi:type="dcterms:W3CDTF">2020-09-01T22:26:00Z</dcterms:modified>
</cp:coreProperties>
</file>