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4708" w14:textId="77777777" w:rsidR="00D30FE1" w:rsidRDefault="00D30FE1" w:rsidP="00D30FE1">
      <w:pPr>
        <w:pStyle w:val="NormalWeb"/>
        <w:spacing w:before="0" w:beforeAutospacing="0" w:after="0" w:afterAutospacing="0"/>
        <w:rPr>
          <w:color w:val="000000"/>
        </w:rPr>
      </w:pPr>
    </w:p>
    <w:p w14:paraId="77B53839" w14:textId="7793FE22" w:rsidR="00D30FE1" w:rsidRPr="00D30FE1" w:rsidRDefault="00D30FE1" w:rsidP="00D30FE1">
      <w:pPr>
        <w:pStyle w:val="NormalWeb"/>
        <w:spacing w:before="0" w:beforeAutospacing="0" w:after="0" w:afterAutospacing="0"/>
      </w:pPr>
      <w:r w:rsidRPr="00D30FE1">
        <w:rPr>
          <w:color w:val="000000"/>
        </w:rPr>
        <w:t>The project: </w:t>
      </w:r>
    </w:p>
    <w:p w14:paraId="7E3ACD40" w14:textId="77777777" w:rsidR="00D30FE1" w:rsidRPr="00D30FE1" w:rsidRDefault="00D30FE1" w:rsidP="00D30FE1">
      <w:pPr>
        <w:pStyle w:val="NormalWeb"/>
        <w:numPr>
          <w:ilvl w:val="0"/>
          <w:numId w:val="1"/>
        </w:numPr>
        <w:spacing w:before="0" w:beforeAutospacing="0" w:after="0" w:afterAutospacing="0"/>
        <w:ind w:left="1440"/>
        <w:textAlignment w:val="baseline"/>
        <w:rPr>
          <w:color w:val="000000"/>
        </w:rPr>
      </w:pPr>
      <w:r w:rsidRPr="00D30FE1">
        <w:rPr>
          <w:color w:val="000000"/>
        </w:rPr>
        <w:t>A virtual checkbook that allows the user to add or subtract money from their account.  </w:t>
      </w:r>
    </w:p>
    <w:p w14:paraId="30E11BD8" w14:textId="77777777" w:rsidR="00D30FE1" w:rsidRPr="00D30FE1" w:rsidRDefault="00D30FE1" w:rsidP="00D30FE1">
      <w:pPr>
        <w:pStyle w:val="NormalWeb"/>
        <w:spacing w:before="0" w:beforeAutospacing="0" w:after="0" w:afterAutospacing="0"/>
      </w:pPr>
      <w:r w:rsidRPr="00D30FE1">
        <w:rPr>
          <w:rStyle w:val="apple-tab-span"/>
          <w:color w:val="000000"/>
        </w:rPr>
        <w:tab/>
      </w:r>
      <w:r w:rsidRPr="00D30FE1">
        <w:rPr>
          <w:color w:val="000000"/>
        </w:rPr>
        <w:t>What:</w:t>
      </w:r>
    </w:p>
    <w:p w14:paraId="46F5F03B" w14:textId="77777777" w:rsidR="00D30FE1" w:rsidRPr="00D30FE1" w:rsidRDefault="00D30FE1" w:rsidP="00D30FE1">
      <w:pPr>
        <w:pStyle w:val="NormalWeb"/>
        <w:numPr>
          <w:ilvl w:val="0"/>
          <w:numId w:val="2"/>
        </w:numPr>
        <w:spacing w:before="0" w:beforeAutospacing="0" w:after="0" w:afterAutospacing="0"/>
        <w:ind w:left="1440"/>
        <w:textAlignment w:val="baseline"/>
        <w:rPr>
          <w:color w:val="000000"/>
        </w:rPr>
      </w:pPr>
      <w:r w:rsidRPr="00D30FE1">
        <w:rPr>
          <w:color w:val="000000"/>
        </w:rPr>
        <w:t> A very basic checkbook that uses buttons to add or subtract money from the user’s account. </w:t>
      </w:r>
    </w:p>
    <w:p w14:paraId="640DDB34" w14:textId="77777777" w:rsidR="00D30FE1" w:rsidRPr="00D30FE1" w:rsidRDefault="00D30FE1" w:rsidP="00D30FE1">
      <w:pPr>
        <w:pStyle w:val="NormalWeb"/>
        <w:spacing w:before="0" w:beforeAutospacing="0" w:after="0" w:afterAutospacing="0"/>
      </w:pPr>
      <w:r w:rsidRPr="00D30FE1">
        <w:rPr>
          <w:rStyle w:val="apple-tab-span"/>
          <w:color w:val="000000"/>
        </w:rPr>
        <w:tab/>
      </w:r>
      <w:r w:rsidRPr="00D30FE1">
        <w:rPr>
          <w:color w:val="000000"/>
        </w:rPr>
        <w:t>Instructions:</w:t>
      </w:r>
    </w:p>
    <w:p w14:paraId="029F3695" w14:textId="77777777" w:rsidR="00D30FE1" w:rsidRPr="00D30FE1" w:rsidRDefault="00D30FE1" w:rsidP="00D30FE1">
      <w:pPr>
        <w:pStyle w:val="NormalWeb"/>
        <w:numPr>
          <w:ilvl w:val="0"/>
          <w:numId w:val="3"/>
        </w:numPr>
        <w:spacing w:before="0" w:beforeAutospacing="0" w:after="0" w:afterAutospacing="0"/>
        <w:ind w:left="1440"/>
        <w:textAlignment w:val="baseline"/>
        <w:rPr>
          <w:color w:val="000000"/>
        </w:rPr>
      </w:pPr>
      <w:r w:rsidRPr="00D30FE1">
        <w:rPr>
          <w:color w:val="000000"/>
        </w:rPr>
        <w:t>When the user loads up the application, the first window is the checkbook window. Here the user will be able to see any changes that have been done to their account. The very first time the user will need but their current balance in. </w:t>
      </w:r>
    </w:p>
    <w:p w14:paraId="30FD99B1" w14:textId="77777777" w:rsidR="00D30FE1" w:rsidRPr="00D30FE1" w:rsidRDefault="00D30FE1" w:rsidP="00D30FE1">
      <w:pPr>
        <w:pStyle w:val="NormalWeb"/>
        <w:numPr>
          <w:ilvl w:val="0"/>
          <w:numId w:val="3"/>
        </w:numPr>
        <w:spacing w:before="0" w:beforeAutospacing="0" w:after="0" w:afterAutospacing="0"/>
        <w:ind w:left="1440"/>
        <w:textAlignment w:val="baseline"/>
        <w:rPr>
          <w:color w:val="000000"/>
        </w:rPr>
      </w:pPr>
      <w:r w:rsidRPr="00D30FE1">
        <w:rPr>
          <w:color w:val="000000"/>
        </w:rPr>
        <w:t>To do this and any other changes. The user will need to push the button that says Enter Amount. </w:t>
      </w:r>
    </w:p>
    <w:p w14:paraId="0BFDF18D" w14:textId="77777777" w:rsidR="00D30FE1" w:rsidRPr="00D30FE1" w:rsidRDefault="00D30FE1" w:rsidP="00D30FE1">
      <w:pPr>
        <w:pStyle w:val="NormalWeb"/>
        <w:numPr>
          <w:ilvl w:val="0"/>
          <w:numId w:val="3"/>
        </w:numPr>
        <w:spacing w:before="0" w:beforeAutospacing="0" w:after="0" w:afterAutospacing="0"/>
        <w:ind w:left="1440"/>
        <w:textAlignment w:val="baseline"/>
        <w:rPr>
          <w:color w:val="000000"/>
        </w:rPr>
      </w:pPr>
      <w:r w:rsidRPr="00D30FE1">
        <w:rPr>
          <w:color w:val="000000"/>
        </w:rPr>
        <w:t>There it will pop up a second window that will have an empty box that the user can input any number they want in it.</w:t>
      </w:r>
    </w:p>
    <w:p w14:paraId="282854F6" w14:textId="77777777" w:rsidR="00D30FE1" w:rsidRPr="00D30FE1" w:rsidRDefault="00D30FE1" w:rsidP="00D30FE1">
      <w:pPr>
        <w:pStyle w:val="NormalWeb"/>
        <w:numPr>
          <w:ilvl w:val="0"/>
          <w:numId w:val="3"/>
        </w:numPr>
        <w:spacing w:before="0" w:beforeAutospacing="0" w:after="0" w:afterAutospacing="0"/>
        <w:ind w:left="1440"/>
        <w:textAlignment w:val="baseline"/>
        <w:rPr>
          <w:color w:val="000000"/>
        </w:rPr>
      </w:pPr>
      <w:r w:rsidRPr="00D30FE1">
        <w:rPr>
          <w:color w:val="000000"/>
        </w:rPr>
        <w:t> Once the number is in the box then the user will need to push the Plus (Adding/Credit) symbol to add money into their account. </w:t>
      </w:r>
    </w:p>
    <w:p w14:paraId="2E5037B0" w14:textId="77777777" w:rsidR="00D30FE1" w:rsidRPr="00D30FE1" w:rsidRDefault="00D30FE1" w:rsidP="00D30FE1">
      <w:pPr>
        <w:pStyle w:val="NormalWeb"/>
        <w:numPr>
          <w:ilvl w:val="0"/>
          <w:numId w:val="3"/>
        </w:numPr>
        <w:spacing w:before="0" w:beforeAutospacing="0" w:after="0" w:afterAutospacing="0"/>
        <w:ind w:left="1440"/>
        <w:textAlignment w:val="baseline"/>
        <w:rPr>
          <w:color w:val="000000"/>
        </w:rPr>
      </w:pPr>
      <w:r w:rsidRPr="00D30FE1">
        <w:rPr>
          <w:color w:val="000000"/>
        </w:rPr>
        <w:t>When the user wants to remove an amount from their account, they will just need to push the Minus (Subtracting/Debit) symbol and it will update the balance again on the front page. </w:t>
      </w:r>
    </w:p>
    <w:p w14:paraId="56751801" w14:textId="1349C8F8" w:rsidR="00D30FE1" w:rsidRPr="00D30FE1" w:rsidRDefault="00D30FE1" w:rsidP="00D30FE1">
      <w:pPr>
        <w:pStyle w:val="NormalWeb"/>
        <w:numPr>
          <w:ilvl w:val="0"/>
          <w:numId w:val="3"/>
        </w:numPr>
        <w:spacing w:before="0" w:beforeAutospacing="0" w:after="0" w:afterAutospacing="0"/>
        <w:ind w:left="1440"/>
        <w:textAlignment w:val="baseline"/>
        <w:rPr>
          <w:color w:val="000000"/>
        </w:rPr>
      </w:pPr>
      <w:r w:rsidRPr="00D30FE1">
        <w:rPr>
          <w:color w:val="000000"/>
        </w:rPr>
        <w:t xml:space="preserve">If the user were to try to take out more than what they have in the </w:t>
      </w:r>
      <w:r w:rsidRPr="00D30FE1">
        <w:rPr>
          <w:color w:val="000000"/>
        </w:rPr>
        <w:t>account,</w:t>
      </w:r>
      <w:r w:rsidRPr="00D30FE1">
        <w:rPr>
          <w:color w:val="000000"/>
        </w:rPr>
        <w:t xml:space="preserve"> it will not allow them to do this. There will be an Error window letting the user know they do not have enough in the account. </w:t>
      </w:r>
    </w:p>
    <w:p w14:paraId="6526B9A0" w14:textId="10AF8D37" w:rsidR="00D30FE1" w:rsidRDefault="00D30FE1" w:rsidP="00D30FE1">
      <w:pPr>
        <w:pStyle w:val="NormalWeb"/>
        <w:numPr>
          <w:ilvl w:val="0"/>
          <w:numId w:val="3"/>
        </w:numPr>
        <w:spacing w:before="0" w:beforeAutospacing="0" w:after="0" w:afterAutospacing="0"/>
        <w:ind w:left="1440"/>
        <w:textAlignment w:val="baseline"/>
        <w:rPr>
          <w:color w:val="000000"/>
        </w:rPr>
      </w:pPr>
      <w:r w:rsidRPr="00D30FE1">
        <w:rPr>
          <w:color w:val="000000"/>
        </w:rPr>
        <w:t>When the user wants to exit the program all they need to do is click the exit button. </w:t>
      </w:r>
    </w:p>
    <w:p w14:paraId="39C93685" w14:textId="77777777" w:rsidR="00D30FE1" w:rsidRPr="00D30FE1" w:rsidRDefault="00D30FE1" w:rsidP="00D30FE1">
      <w:pPr>
        <w:pStyle w:val="NormalWeb"/>
        <w:spacing w:before="0" w:beforeAutospacing="0" w:after="0" w:afterAutospacing="0"/>
        <w:textAlignment w:val="baseline"/>
        <w:rPr>
          <w:color w:val="000000"/>
        </w:rPr>
      </w:pPr>
    </w:p>
    <w:p w14:paraId="30AC7A5D" w14:textId="77777777" w:rsidR="00E20FB5" w:rsidRDefault="00E20FB5">
      <w:pPr>
        <w:rPr>
          <w:rFonts w:ascii="Times New Roman" w:hAnsi="Times New Roman" w:cs="Times New Roman"/>
          <w:sz w:val="24"/>
          <w:szCs w:val="24"/>
        </w:rPr>
      </w:pPr>
      <w:r>
        <w:rPr>
          <w:rFonts w:ascii="Times New Roman" w:hAnsi="Times New Roman" w:cs="Times New Roman"/>
          <w:sz w:val="24"/>
          <w:szCs w:val="24"/>
        </w:rPr>
        <w:br w:type="page"/>
      </w:r>
    </w:p>
    <w:p w14:paraId="529E3D31" w14:textId="77777777" w:rsidR="00E20FB5" w:rsidRDefault="00D30FE1" w:rsidP="00793D25">
      <w:pPr>
        <w:rPr>
          <w:rFonts w:ascii="Times New Roman" w:hAnsi="Times New Roman" w:cs="Times New Roman"/>
          <w:sz w:val="24"/>
          <w:szCs w:val="24"/>
        </w:rPr>
      </w:pPr>
      <w:r>
        <w:rPr>
          <w:rFonts w:ascii="Times New Roman" w:hAnsi="Times New Roman" w:cs="Times New Roman"/>
          <w:sz w:val="24"/>
          <w:szCs w:val="24"/>
        </w:rPr>
        <w:lastRenderedPageBreak/>
        <w:t>Steps Via Pictures:</w:t>
      </w:r>
    </w:p>
    <w:p w14:paraId="4BB82903" w14:textId="59B0118D" w:rsidR="00D30FE1" w:rsidRDefault="00D30FE1" w:rsidP="00793D25">
      <w:pPr>
        <w:rPr>
          <w:rFonts w:ascii="Times New Roman" w:hAnsi="Times New Roman" w:cs="Times New Roman"/>
          <w:sz w:val="24"/>
          <w:szCs w:val="24"/>
        </w:rPr>
      </w:pPr>
      <w:r>
        <w:rPr>
          <w:rFonts w:ascii="Times New Roman" w:hAnsi="Times New Roman" w:cs="Times New Roman"/>
          <w:sz w:val="24"/>
          <w:szCs w:val="24"/>
        </w:rPr>
        <w:t>Step 1</w:t>
      </w:r>
      <w:r w:rsidR="00E20FB5">
        <w:rPr>
          <w:rFonts w:ascii="Times New Roman" w:hAnsi="Times New Roman" w:cs="Times New Roman"/>
          <w:sz w:val="24"/>
          <w:szCs w:val="24"/>
        </w:rPr>
        <w:t>/2</w:t>
      </w:r>
      <w:r>
        <w:rPr>
          <w:rFonts w:ascii="Times New Roman" w:hAnsi="Times New Roman" w:cs="Times New Roman"/>
          <w:sz w:val="24"/>
          <w:szCs w:val="24"/>
        </w:rPr>
        <w:t>:</w:t>
      </w:r>
    </w:p>
    <w:p w14:paraId="75979B46" w14:textId="764E86FE" w:rsidR="00D30FE1" w:rsidRDefault="00E20FB5" w:rsidP="00793D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5FD913" wp14:editId="456CF14F">
                <wp:simplePos x="0" y="0"/>
                <wp:positionH relativeFrom="column">
                  <wp:posOffset>532765</wp:posOffset>
                </wp:positionH>
                <wp:positionV relativeFrom="paragraph">
                  <wp:posOffset>468630</wp:posOffset>
                </wp:positionV>
                <wp:extent cx="523875" cy="100012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5238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DB47E" id="_x0000_t32" coordsize="21600,21600" o:spt="32" o:oned="t" path="m,l21600,21600e" filled="f">
                <v:path arrowok="t" fillok="f" o:connecttype="none"/>
                <o:lock v:ext="edit" shapetype="t"/>
              </v:shapetype>
              <v:shape id="Straight Arrow Connector 7" o:spid="_x0000_s1026" type="#_x0000_t32" style="position:absolute;margin-left:41.95pt;margin-top:36.9pt;width:41.25pt;height:78.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CjyAEAAOQDAAAOAAAAZHJzL2Uyb0RvYy54bWysU0uP1DAMviPxH6LcmbaDBlbVdPYwy+OA&#10;YMXrnk2dNlJeSsy08+9x0pkuAoQE4mK5sb/P9md3fztbw04Qk/au482m5gyc9L12Q8e/fH797Iaz&#10;hML1wngHHT9D4reHp0/2U2hh60dveoiMSFxqp9DxETG0VZXkCFakjQ/gKKh8tALpMw5VH8VE7NZU&#10;27p+UU0+9iF6CSnR690S5IfCrxRI/KBUAmSm49QbFhuLfci2OuxFO0QRRi0vbYh/6MIK7ajoSnUn&#10;ULBvUf9CZbWMPnmFG+lt5ZXSEsoMNE1T/zTNp1EEKLOQOCmsMqX/Ryvfn47uPpIMU0htCvcxTzGr&#10;aJkyOrylnfLifc1ejlHPbC4CnlcBYUYm6XG3fX7zcseZpFBT13Wz3WWFq4Uxo0NM+Aa8ZdnpeMIo&#10;9DDi0TtHu/JxqSFO7xIuwCsgg43LFoU2r1zP8BzooDBq4QYDlzo5pXocpXh4NrDAP4JiuqdGlzLl&#10;yuBoIjsJug8hJThsVibKzjCljVmBddHgj8BLfoZCucC/Aa+IUtk7XMFWOx9/Vx3na8tqyb8qsMyd&#10;JXjw/bksuUhDp1R2cjn7fKs/fhf44895+A4AAP//AwBQSwMEFAAGAAgAAAAhAJfg9ZnfAAAACQEA&#10;AA8AAABkcnMvZG93bnJldi54bWxMj8FOwzAQRO9I/IO1SNyo0wbSJmRToYhKcCuFD9jGJgnE6zR2&#10;2tCvxz3BcTSjmTf5ejKdOOrBtZYR5rMIhObKqpZrhI/3zd0KhPPEijrLGuFHO1gX11c5Zcqe+E0f&#10;d74WoYRdRgiN930mpasabcjNbK85eJ92MOSDHGqpBjqFctPJRRQl0lDLYaGhXpeNrr53o0E4TOXX&#10;8zmlzct2eT68tmU6lg8p4u3N9PQIwuvJ/4Xhgh/QoQhMezuycqJDWMVpSCIs4/Dg4ifJPYg9wiKe&#10;xyCLXP5/UPwCAAD//wMAUEsBAi0AFAAGAAgAAAAhALaDOJL+AAAA4QEAABMAAAAAAAAAAAAAAAAA&#10;AAAAAFtDb250ZW50X1R5cGVzXS54bWxQSwECLQAUAAYACAAAACEAOP0h/9YAAACUAQAACwAAAAAA&#10;AAAAAAAAAAAvAQAAX3JlbHMvLnJlbHNQSwECLQAUAAYACAAAACEAmitQo8gBAADkAwAADgAAAAAA&#10;AAAAAAAAAAAuAgAAZHJzL2Uyb0RvYy54bWxQSwECLQAUAAYACAAAACEAl+D1md8AAAAJAQAADwAA&#10;AAAAAAAAAAAAAAAiBAAAZHJzL2Rvd25yZXYueG1sUEsFBgAAAAAEAAQA8wAAAC4FAAAAAA==&#10;" strokecolor="#4472c4 [3204]" strokeweight=".5pt">
                <v:stroke endarrow="block" joinstyle="miter"/>
              </v:shape>
            </w:pict>
          </mc:Fallback>
        </mc:AlternateContent>
      </w:r>
      <w:r w:rsidR="00D30FE1">
        <w:rPr>
          <w:rFonts w:ascii="Times New Roman" w:hAnsi="Times New Roman" w:cs="Times New Roman"/>
          <w:noProof/>
          <w:sz w:val="24"/>
          <w:szCs w:val="24"/>
        </w:rPr>
        <w:drawing>
          <wp:inline distT="0" distB="0" distL="0" distR="0" wp14:anchorId="3B8C8A6B" wp14:editId="5D783C6E">
            <wp:extent cx="3950230" cy="29718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2465" cy="2996051"/>
                    </a:xfrm>
                    <a:prstGeom prst="rect">
                      <a:avLst/>
                    </a:prstGeom>
                  </pic:spPr>
                </pic:pic>
              </a:graphicData>
            </a:graphic>
          </wp:inline>
        </w:drawing>
      </w:r>
    </w:p>
    <w:p w14:paraId="7C5963C5" w14:textId="77777777" w:rsidR="00E20FB5" w:rsidRDefault="00E20FB5" w:rsidP="00793D25">
      <w:pPr>
        <w:rPr>
          <w:rFonts w:ascii="Times New Roman" w:hAnsi="Times New Roman" w:cs="Times New Roman"/>
          <w:sz w:val="24"/>
          <w:szCs w:val="24"/>
        </w:rPr>
      </w:pPr>
      <w:r>
        <w:rPr>
          <w:rFonts w:ascii="Times New Roman" w:hAnsi="Times New Roman" w:cs="Times New Roman"/>
          <w:sz w:val="24"/>
          <w:szCs w:val="24"/>
        </w:rPr>
        <w:t>Step 3:</w:t>
      </w:r>
    </w:p>
    <w:p w14:paraId="3CC9B126" w14:textId="3DA19EE4" w:rsidR="00E20FB5" w:rsidRDefault="00E20FB5" w:rsidP="00793D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3090B81" wp14:editId="3DB96815">
                <wp:simplePos x="0" y="0"/>
                <wp:positionH relativeFrom="column">
                  <wp:posOffset>962025</wp:posOffset>
                </wp:positionH>
                <wp:positionV relativeFrom="paragraph">
                  <wp:posOffset>461645</wp:posOffset>
                </wp:positionV>
                <wp:extent cx="495300" cy="1393190"/>
                <wp:effectExtent l="38100" t="38100" r="19050"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495300" cy="139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1A7FC" id="Straight Arrow Connector 9" o:spid="_x0000_s1026" type="#_x0000_t32" style="position:absolute;margin-left:75.75pt;margin-top:36.35pt;width:39pt;height:109.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KHzAEAAOQDAAAOAAAAZHJzL2Uyb0RvYy54bWysU02P1DAMvSPxH6LcmbY7gJhqOnuY5eOA&#10;YLWw3LOp00ZKkygx0/bf46QzXQQIaREXy439nu1nd389DYadIETtbMOrTckZWOlabbuG33999+IN&#10;ZxGFbYVxFho+Q+TXh+fP9qOv4cr1zrQQGJHYWI++4T2ir4siyh4GETfOg6WgcmEQSJ+hK9ogRmIf&#10;THFVlq+L0YXWBychRnq9WYL8kPmVAomflYqAzDScesNsQ7YPyRaHvai7IHyv5bkN8Q9dDEJbKrpS&#10;3QgU7HvQv1ENWgYXncKNdEPhlNIS8gw0TVX+Ms2XXnjIs5A40a8yxf9HKz+djvY2kAyjj3X0tyFN&#10;MakwMGW0/0A75dn7lrwUo57ZlAWcVwFhQibp8eXu1bYkmSWFqu1uW+2ywsXCmNA+RHwPbmDJaXjE&#10;IHTX49FZS7tyYakhTh8jUk8EvAAS2NhkUWjz1rYMZ08HhUEL2xlIm6T0lFI8jpI9nA0s8DtQTLfU&#10;6FImXxkcTWAnQfchpASL1cpE2QmmtDErsMwa/BV4zk9QyBf4FPCKyJWdxRU8aOvCn6rjdGlZLfkX&#10;BZa5kwQPrp3zkrM0dEpZq/PZp1v9+TvDH3/Oww8AAAD//wMAUEsDBBQABgAIAAAAIQAsiPNB3wAA&#10;AAoBAAAPAAAAZHJzL2Rvd25yZXYueG1sTI/BTsMwEETvSPyDtUjcqBNLaXCIU6GISnCDwge4sUkC&#10;8TqNnTb067uc4LazO5p9U24WN7CjnULvUUG6SoBZbLzpsVXw8b69uwcWokajB49WwY8NsKmur0pd&#10;GH/CN3vcxZZRCIZCK+hiHAvOQ9NZp8PKjxbp9uknpyPJqeVm0icKdwMXSbLmTvdIHzo92rqzzfdu&#10;dgoOS/31dJZ6+/yanw8vfS3nOpNK3d4sjw/Aol3inxl+8QkdKmLa+xlNYAPpLM3IqiAXOTAyCCFp&#10;sadBihR4VfL/FaoLAAAA//8DAFBLAQItABQABgAIAAAAIQC2gziS/gAAAOEBAAATAAAAAAAAAAAA&#10;AAAAAAAAAABbQ29udGVudF9UeXBlc10ueG1sUEsBAi0AFAAGAAgAAAAhADj9If/WAAAAlAEAAAsA&#10;AAAAAAAAAAAAAAAALwEAAF9yZWxzLy5yZWxzUEsBAi0AFAAGAAgAAAAhAMI60ofMAQAA5AMAAA4A&#10;AAAAAAAAAAAAAAAALgIAAGRycy9lMm9Eb2MueG1sUEsBAi0AFAAGAAgAAAAhACyI80HfAAAACgEA&#10;AA8AAAAAAAAAAAAAAAAAJgQAAGRycy9kb3ducmV2LnhtbFBLBQYAAAAABAAEAPMAAAAyBQAAAAA=&#10;" strokecolor="#4472c4 [3204]" strokeweight=".5pt">
                <v:stroke endarrow="block" joinstyle="miter"/>
              </v:shape>
            </w:pict>
          </mc:Fallback>
        </mc:AlternateContent>
      </w:r>
      <w:r>
        <w:rPr>
          <w:rFonts w:ascii="Times New Roman" w:hAnsi="Times New Roman" w:cs="Times New Roman"/>
          <w:noProof/>
          <w:sz w:val="24"/>
          <w:szCs w:val="24"/>
        </w:rPr>
        <w:drawing>
          <wp:inline distT="0" distB="0" distL="0" distR="0" wp14:anchorId="093C0D00" wp14:editId="34D56DF2">
            <wp:extent cx="4020111" cy="4220164"/>
            <wp:effectExtent l="0" t="0" r="0" b="9525"/>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0111" cy="4220164"/>
                    </a:xfrm>
                    <a:prstGeom prst="rect">
                      <a:avLst/>
                    </a:prstGeom>
                  </pic:spPr>
                </pic:pic>
              </a:graphicData>
            </a:graphic>
          </wp:inline>
        </w:drawing>
      </w:r>
    </w:p>
    <w:p w14:paraId="7C93927F" w14:textId="735DEE3A" w:rsidR="00E20FB5" w:rsidRDefault="00E20FB5" w:rsidP="00793D25">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Step 4:</w:t>
      </w:r>
    </w:p>
    <w:p w14:paraId="12973B37" w14:textId="75891EE1" w:rsidR="00E20FB5" w:rsidRDefault="00E20FB5" w:rsidP="00793D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7DE79F3" wp14:editId="7C9EED78">
                <wp:simplePos x="0" y="0"/>
                <wp:positionH relativeFrom="column">
                  <wp:posOffset>3238500</wp:posOffset>
                </wp:positionH>
                <wp:positionV relativeFrom="paragraph">
                  <wp:posOffset>977900</wp:posOffset>
                </wp:positionV>
                <wp:extent cx="600075" cy="809625"/>
                <wp:effectExtent l="0" t="38100" r="47625" b="28575"/>
                <wp:wrapNone/>
                <wp:docPr id="11" name="Straight Arrow Connector 11"/>
                <wp:cNvGraphicFramePr/>
                <a:graphic xmlns:a="http://schemas.openxmlformats.org/drawingml/2006/main">
                  <a:graphicData uri="http://schemas.microsoft.com/office/word/2010/wordprocessingShape">
                    <wps:wsp>
                      <wps:cNvCnPr/>
                      <wps:spPr>
                        <a:xfrm flipV="1">
                          <a:off x="0" y="0"/>
                          <a:ext cx="6000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9B54B" id="Straight Arrow Connector 11" o:spid="_x0000_s1026" type="#_x0000_t32" style="position:absolute;margin-left:255pt;margin-top:77pt;width:47.25pt;height:6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d+wwEAANkDAAAOAAAAZHJzL2Uyb0RvYy54bWysU02P0zAQvSPxHyzfadJKW5ao6R66wAXB&#10;iq+71xknlvwle2iSf8/YabMIEBKIy8ix571582ZyuJusYWeISXvX8u2m5gyc9J12fcu/fH7z4paz&#10;hMJ1wngHLZ8h8bvj82eHMTSw84M3HURGJC41Y2j5gBiaqkpyACvSxgdw9Kh8tALpM/ZVF8VI7NZU&#10;u7reV6OPXYheQkp0e7888mPhVwokflAqATLTctKGJcYSH3OsjgfR9FGEQcuLDPEPKqzQjoquVPcC&#10;BfsW9S9UVsvok1e4kd5WXiktofRA3Wzrn7r5NIgApRcyJ4XVpvT/aOX788k9RLJhDKlJ4SHmLiYV&#10;LVNGh68009IXKWVTsW1ebYMJmaTLfV3XL284k/R0W7/a726yrdVCk+lCTPgWvGX50PKEUeh+wJN3&#10;jgbk41JCnN8lXIBXQAYblyMKbV67juEcaIswauF6A5c6OaV60l9OOBtY4B9BMd2RzqVMWS04mcjO&#10;gpZCSAkOtysTZWeY0saswLpY8EfgJT9Doazd34BXRKnsHa5gq52Pv6uO01WyWvKvDix9ZwsefTeX&#10;yRZraH/KTC67nhf0x+8Cf/ojj98BAAD//wMAUEsDBBQABgAIAAAAIQDkynUk4gAAAAsBAAAPAAAA&#10;ZHJzL2Rvd25yZXYueG1sTI/NTsMwEITvSLyDtUjcqJ2qqdIQp+KnOdBDJQqqenSSJQnE6yh22/D2&#10;LCe47WhG385k68n24oyj7xxpiGYKBFLl6o4aDe9vxV0CwgdDtekdoYZv9LDOr68yk9buQq943odG&#10;MIR8ajS0IQyplL5q0Ro/cwMSex9utCawHBtZj+bCcNvLuVJLaU1H/KE1Az61WH3tT5YpL8XjavO5&#10;Oybb5609lIVtNiur9e3N9HAPIuAU/sLwW5+rQ86dSnei2oteQxwp3hLYiBd8cGKpFjGIUsM8iWKQ&#10;eSb/b8h/AAAA//8DAFBLAQItABQABgAIAAAAIQC2gziS/gAAAOEBAAATAAAAAAAAAAAAAAAAAAAA&#10;AABbQ29udGVudF9UeXBlc10ueG1sUEsBAi0AFAAGAAgAAAAhADj9If/WAAAAlAEAAAsAAAAAAAAA&#10;AAAAAAAALwEAAF9yZWxzLy5yZWxzUEsBAi0AFAAGAAgAAAAhACw0R37DAQAA2QMAAA4AAAAAAAAA&#10;AAAAAAAALgIAAGRycy9lMm9Eb2MueG1sUEsBAi0AFAAGAAgAAAAhAOTKdSTiAAAACwEAAA8AAAAA&#10;AAAAAAAAAAAAHQQAAGRycy9kb3ducmV2LnhtbFBLBQYAAAAABAAEAPMAAAAsBQAAAAA=&#10;" strokecolor="#4472c4 [3204]" strokeweight=".5pt">
                <v:stroke endarrow="block" joinstyle="miter"/>
              </v:shape>
            </w:pict>
          </mc:Fallback>
        </mc:AlternateContent>
      </w:r>
      <w:r>
        <w:rPr>
          <w:rFonts w:ascii="Times New Roman" w:hAnsi="Times New Roman" w:cs="Times New Roman"/>
          <w:noProof/>
          <w:sz w:val="24"/>
          <w:szCs w:val="24"/>
        </w:rPr>
        <w:drawing>
          <wp:inline distT="0" distB="0" distL="0" distR="0" wp14:anchorId="0E10847A" wp14:editId="2998AA5C">
            <wp:extent cx="5719015" cy="355282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6363" cy="3563602"/>
                    </a:xfrm>
                    <a:prstGeom prst="rect">
                      <a:avLst/>
                    </a:prstGeom>
                  </pic:spPr>
                </pic:pic>
              </a:graphicData>
            </a:graphic>
          </wp:inline>
        </w:drawing>
      </w:r>
    </w:p>
    <w:p w14:paraId="648FEA6A" w14:textId="4CF19D07" w:rsidR="00E20FB5" w:rsidRPr="00A2275F" w:rsidRDefault="00E20FB5" w:rsidP="00793D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D3AAE6" wp14:editId="4CBB1772">
                <wp:simplePos x="0" y="0"/>
                <wp:positionH relativeFrom="column">
                  <wp:posOffset>4038600</wp:posOffset>
                </wp:positionH>
                <wp:positionV relativeFrom="paragraph">
                  <wp:posOffset>878205</wp:posOffset>
                </wp:positionV>
                <wp:extent cx="704850" cy="7334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7048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84A78" id="Straight Arrow Connector 13" o:spid="_x0000_s1026" type="#_x0000_t32" style="position:absolute;margin-left:318pt;margin-top:69.15pt;width:55.5pt;height:57.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sxQEAANkDAAAOAAAAZHJzL2Uyb0RvYy54bWysU01v1DAQvSPxHyzf2WS3La2izfawBS4I&#10;Kgq9u844seQv2cNu8u8ZO7spAlQJxGXk2PPevHkz2d6O1rADxKS9a/l6VXMGTvpOu77l376+f3PD&#10;WULhOmG8g5ZPkPjt7vWr7TE0sPGDNx1ERiQuNcfQ8gExNFWV5ABWpJUP4OhR+WgF0mfsqy6KI7Fb&#10;U23q+m119LEL0UtIiW7v5ke+K/xKgcTPSiVAZlpO2rDEWOJTjtVuK5o+ijBoeZIh/kGFFdpR0YXq&#10;TqBg36P+jcpqGX3yClfS28orpSWUHqibdf1LNw+DCFB6IXNSWGxK/49Wfjrs3X0kG44hNSncx9zF&#10;qKJlyujwSDMtfZFSNhbbpsU2GJFJuryuL2+uyFxJT9cXF5ebq2xrNdNkuhATfgBvWT60PGEUuh9w&#10;752jAfk4lxCHjwln4BmQwcbliEKbd65jOAXaIoxauN7AqU5OqZ71lxNOBmb4F1BMd6RzLlNWC/Ym&#10;soOgpRBSgsP1wkTZGaa0MQuwLha8CDzlZyiUtfsb8IIolb3DBWy18/FP1XE8S1Zz/tmBue9swZPv&#10;pjLZYg3tT5nJadfzgv78XeDPf+TuBwAAAP//AwBQSwMEFAAGAAgAAAAhACkwJXviAAAACwEAAA8A&#10;AABkcnMvZG93bnJldi54bWxMj81OwzAQhO9IvIO1SNyoQwNpGuJU/DQHekBqixBHJ16SQLyOYrcN&#10;b89yguPOjL6dyVeT7cURR985UnA9i0Ag1c501Ch43ZdXKQgfNBndO0IF3+hhVZyf5Toz7kRbPO5C&#10;IxhCPtMK2hCGTEpft2i1n7kBib0PN1od+BwbaUZ9Yrjt5TyKEml1R/yh1QM+tlh/7Q6WKc/lw3L9&#10;+fKebp429q0qbbNeWqUuL6b7OxABp/AXht/6XB0K7lS5AxkvegVJnPCWwEacxiA4sbhZsFIpmN/G&#10;Kcgil/83FD8AAAD//wMAUEsBAi0AFAAGAAgAAAAhALaDOJL+AAAA4QEAABMAAAAAAAAAAAAAAAAA&#10;AAAAAFtDb250ZW50X1R5cGVzXS54bWxQSwECLQAUAAYACAAAACEAOP0h/9YAAACUAQAACwAAAAAA&#10;AAAAAAAAAAAvAQAAX3JlbHMvLnJlbHNQSwECLQAUAAYACAAAACEAWfsMbMUBAADZAwAADgAAAAAA&#10;AAAAAAAAAAAuAgAAZHJzL2Uyb0RvYy54bWxQSwECLQAUAAYACAAAACEAKTAle+IAAAALAQAADwAA&#10;AAAAAAAAAAAAAAAfBAAAZHJzL2Rvd25yZXYueG1sUEsFBgAAAAAEAAQA8wAAAC4FAAAAAA==&#10;" strokecolor="#4472c4 [3204]" strokeweight=".5pt">
                <v:stroke endarrow="block" joinstyle="miter"/>
              </v:shape>
            </w:pict>
          </mc:Fallback>
        </mc:AlternateContent>
      </w:r>
      <w:r>
        <w:rPr>
          <w:rFonts w:ascii="Times New Roman" w:hAnsi="Times New Roman" w:cs="Times New Roman"/>
          <w:sz w:val="24"/>
          <w:szCs w:val="24"/>
        </w:rPr>
        <w:t xml:space="preserve">Step 5/6 (The Error Box will only show if the user tries to remove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much money):</w:t>
      </w:r>
      <w:r>
        <w:rPr>
          <w:rFonts w:ascii="Times New Roman" w:hAnsi="Times New Roman" w:cs="Times New Roman"/>
          <w:noProof/>
          <w:sz w:val="24"/>
          <w:szCs w:val="24"/>
        </w:rPr>
        <w:drawing>
          <wp:inline distT="0" distB="0" distL="0" distR="0" wp14:anchorId="44F79529" wp14:editId="6F5C3FDB">
            <wp:extent cx="6400800" cy="3171825"/>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3171825"/>
                    </a:xfrm>
                    <a:prstGeom prst="rect">
                      <a:avLst/>
                    </a:prstGeom>
                  </pic:spPr>
                </pic:pic>
              </a:graphicData>
            </a:graphic>
          </wp:inline>
        </w:drawing>
      </w:r>
    </w:p>
    <w:sectPr w:rsidR="00E20FB5" w:rsidRPr="00A2275F" w:rsidSect="00341156">
      <w:head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335A2" w14:textId="77777777" w:rsidR="003742D7" w:rsidRDefault="003742D7" w:rsidP="00A2275F">
      <w:pPr>
        <w:spacing w:after="0" w:line="240" w:lineRule="auto"/>
      </w:pPr>
      <w:r>
        <w:separator/>
      </w:r>
    </w:p>
  </w:endnote>
  <w:endnote w:type="continuationSeparator" w:id="0">
    <w:p w14:paraId="217590D6" w14:textId="77777777" w:rsidR="003742D7" w:rsidRDefault="003742D7" w:rsidP="00A2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56E6" w14:textId="77777777" w:rsidR="003742D7" w:rsidRDefault="003742D7" w:rsidP="00A2275F">
      <w:pPr>
        <w:spacing w:after="0" w:line="240" w:lineRule="auto"/>
      </w:pPr>
      <w:r>
        <w:separator/>
      </w:r>
    </w:p>
  </w:footnote>
  <w:footnote w:type="continuationSeparator" w:id="0">
    <w:p w14:paraId="3809E78D" w14:textId="77777777" w:rsidR="003742D7" w:rsidRDefault="003742D7" w:rsidP="00A22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E4B1" w14:textId="11A86CC7" w:rsidR="00A2275F" w:rsidRDefault="00A2275F">
    <w:pPr>
      <w:pStyle w:val="Header"/>
    </w:pPr>
    <w:r>
      <w:t>Tyler Tscheulin</w:t>
    </w:r>
  </w:p>
  <w:p w14:paraId="5C1B12A4" w14:textId="618ABC27" w:rsidR="00A2275F" w:rsidRDefault="00A2275F">
    <w:pPr>
      <w:pStyle w:val="Header"/>
    </w:pPr>
    <w:r>
      <w:t>SDEV 140</w:t>
    </w:r>
  </w:p>
  <w:p w14:paraId="22611D7B" w14:textId="7094FB3C" w:rsidR="00A2275F" w:rsidRDefault="00A2275F">
    <w:pPr>
      <w:pStyle w:val="Header"/>
    </w:pPr>
    <w:r>
      <w:t>M0</w:t>
    </w:r>
    <w:r w:rsidR="00111A4B">
      <w:t>8</w:t>
    </w:r>
  </w:p>
  <w:p w14:paraId="5E44D1DB" w14:textId="325439D0" w:rsidR="00A2275F" w:rsidRDefault="00A2275F">
    <w:pPr>
      <w:pStyle w:val="Header"/>
    </w:pPr>
    <w:r>
      <w:t>Final Project</w:t>
    </w:r>
    <w:r w:rsidR="00D30FE1">
      <w:t xml:space="preserv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12DC"/>
    <w:multiLevelType w:val="multilevel"/>
    <w:tmpl w:val="8B5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C3438"/>
    <w:multiLevelType w:val="multilevel"/>
    <w:tmpl w:val="1F66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22108"/>
    <w:multiLevelType w:val="multilevel"/>
    <w:tmpl w:val="D3BA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5F"/>
    <w:rsid w:val="000F3B3B"/>
    <w:rsid w:val="00111A4B"/>
    <w:rsid w:val="00341156"/>
    <w:rsid w:val="003742D7"/>
    <w:rsid w:val="00452A95"/>
    <w:rsid w:val="00793D25"/>
    <w:rsid w:val="00957DD3"/>
    <w:rsid w:val="00966187"/>
    <w:rsid w:val="00A2275F"/>
    <w:rsid w:val="00A2479F"/>
    <w:rsid w:val="00D30FE1"/>
    <w:rsid w:val="00DF7831"/>
    <w:rsid w:val="00E20FB5"/>
    <w:rsid w:val="00EB08C9"/>
    <w:rsid w:val="00F21CAA"/>
    <w:rsid w:val="00FD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F4C8"/>
  <w15:chartTrackingRefBased/>
  <w15:docId w15:val="{706FA567-41F1-4A8A-AB9E-4F5F518C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5F"/>
  </w:style>
  <w:style w:type="paragraph" w:styleId="Footer">
    <w:name w:val="footer"/>
    <w:basedOn w:val="Normal"/>
    <w:link w:val="FooterChar"/>
    <w:uiPriority w:val="99"/>
    <w:unhideWhenUsed/>
    <w:rsid w:val="00A2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5F"/>
  </w:style>
  <w:style w:type="character" w:styleId="Hyperlink">
    <w:name w:val="Hyperlink"/>
    <w:basedOn w:val="DefaultParagraphFont"/>
    <w:uiPriority w:val="99"/>
    <w:unhideWhenUsed/>
    <w:rsid w:val="00A2275F"/>
    <w:rPr>
      <w:color w:val="0563C1" w:themeColor="hyperlink"/>
      <w:u w:val="single"/>
    </w:rPr>
  </w:style>
  <w:style w:type="character" w:styleId="UnresolvedMention">
    <w:name w:val="Unresolved Mention"/>
    <w:basedOn w:val="DefaultParagraphFont"/>
    <w:uiPriority w:val="99"/>
    <w:semiHidden/>
    <w:unhideWhenUsed/>
    <w:rsid w:val="00A2275F"/>
    <w:rPr>
      <w:color w:val="605E5C"/>
      <w:shd w:val="clear" w:color="auto" w:fill="E1DFDD"/>
    </w:rPr>
  </w:style>
  <w:style w:type="paragraph" w:styleId="NormalWeb">
    <w:name w:val="Normal (Web)"/>
    <w:basedOn w:val="Normal"/>
    <w:uiPriority w:val="99"/>
    <w:semiHidden/>
    <w:unhideWhenUsed/>
    <w:rsid w:val="00D30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0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78884">
      <w:bodyDiv w:val="1"/>
      <w:marLeft w:val="0"/>
      <w:marRight w:val="0"/>
      <w:marTop w:val="0"/>
      <w:marBottom w:val="0"/>
      <w:divBdr>
        <w:top w:val="none" w:sz="0" w:space="0" w:color="auto"/>
        <w:left w:val="none" w:sz="0" w:space="0" w:color="auto"/>
        <w:bottom w:val="none" w:sz="0" w:space="0" w:color="auto"/>
        <w:right w:val="none" w:sz="0" w:space="0" w:color="auto"/>
      </w:divBdr>
    </w:div>
    <w:div w:id="147548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Tscheulin</dc:creator>
  <cp:keywords/>
  <dc:description/>
  <cp:lastModifiedBy>Tyler Tscheulin</cp:lastModifiedBy>
  <cp:revision>2</cp:revision>
  <dcterms:created xsi:type="dcterms:W3CDTF">2022-03-10T04:56:00Z</dcterms:created>
  <dcterms:modified xsi:type="dcterms:W3CDTF">2022-03-10T04:56:00Z</dcterms:modified>
</cp:coreProperties>
</file>