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297BCD" w:rsidP="13593E10" w:rsidRDefault="00297BCD" w14:paraId="12333D0C" w14:textId="4D448902">
      <w:pPr>
        <w:spacing w:before="43" w:line="276" w:lineRule="auto"/>
        <w:ind w:left="260"/>
        <w:jc w:val="center"/>
        <w:rPr>
          <w:rFonts w:ascii="Calibri" w:hAnsi="Calibri" w:cs="Arial"/>
          <w:color w:val="548DD4"/>
          <w:spacing w:val="-3"/>
          <w:sz w:val="72"/>
          <w:szCs w:val="72"/>
        </w:rPr>
      </w:pPr>
      <w:r w:rsidRPr="13593E10" w:rsidR="00E3230D">
        <w:rPr>
          <w:rFonts w:ascii="Calibri" w:hAnsi="Calibri" w:cs="Arial"/>
          <w:b w:val="1"/>
          <w:bCs w:val="1"/>
          <w:color w:val="548DD4"/>
          <w:sz w:val="72"/>
          <w:szCs w:val="72"/>
        </w:rPr>
        <w:t xml:space="preserve">Mouse KLK1/Kallikrein 1 </w:t>
      </w:r>
      <w:r w:rsidRPr="13593E10" w:rsidR="00725935">
        <w:rPr>
          <w:rFonts w:ascii="Calibri" w:hAnsi="Calibri" w:cs="Arial"/>
          <w:b w:val="1"/>
          <w:bCs w:val="1"/>
          <w:color w:val="548DD4"/>
          <w:sz w:val="72"/>
          <w:szCs w:val="72"/>
        </w:rPr>
        <w:t>ELISA Kit</w:t>
      </w:r>
      <w:r w:rsidRPr="13593E10" w:rsidR="00E3230D">
        <w:rPr>
          <w:rFonts w:ascii="Calibri" w:hAnsi="Calibri" w:cs="Arial"/>
          <w:b w:val="1"/>
          <w:bCs w:val="1"/>
          <w:color w:val="548DD4"/>
          <w:sz w:val="72"/>
          <w:szCs w:val="72"/>
        </w:rPr>
        <w:t xml:space="preserve"> </w:t>
      </w:r>
    </w:p>
    <w:p w:rsidR="00297BCD" w:rsidP="13593E10" w:rsidRDefault="00297BCD" w14:paraId="3694D6AB" w14:textId="77777777" w14:noSpellErr="1">
      <w:pPr>
        <w:spacing w:line="276" w:lineRule="auto"/>
        <w:rPr>
          <w:rFonts w:ascii="Calibri" w:hAnsi="Calibri" w:cs="Arial"/>
          <w:b w:val="1"/>
          <w:bCs w:val="1"/>
          <w:color w:val="548DD4"/>
          <w:spacing w:val="-3"/>
          <w:sz w:val="28"/>
          <w:szCs w:val="28"/>
        </w:rPr>
      </w:pPr>
    </w:p>
    <w:p w:rsidRPr="00256BE2" w:rsidR="00256BE2" w:rsidP="13593E10" w:rsidRDefault="00C70E8F" w14:paraId="65772491" w14:textId="2089F366">
      <w:pPr>
        <w:spacing w:line="276" w:lineRule="auto"/>
        <w:rPr>
          <w:rFonts w:ascii="Calibri" w:hAnsi="Calibri"/>
        </w:rPr>
      </w:pPr>
      <w:r w:rsidRPr="13593E10" w:rsidR="00C70E8F">
        <w:rPr>
          <w:rFonts w:ascii="Calibri" w:hAnsi="Calibri" w:cs="Arial"/>
          <w:b w:val="1"/>
          <w:bCs w:val="1"/>
          <w:color w:val="548DD4"/>
          <w:spacing w:val="-3"/>
          <w:sz w:val="28"/>
          <w:szCs w:val="28"/>
        </w:rPr>
        <w:t>CATALOG NO</w:t>
      </w:r>
      <w:r w:rsidRPr="0077623B" w:rsidR="00C70E8F">
        <w:rPr>
          <w:sz w:val="28"/>
          <w:szCs w:val="28"/>
        </w:rPr>
        <w:t>:</w:t>
      </w:r>
      <w:r w:rsidR="0019714C">
        <w:rPr>
          <w:sz w:val="28"/>
          <w:szCs w:val="28"/>
        </w:rPr>
        <w:t xml:space="preserve"> </w:t>
      </w:r>
      <w:r w:rsidRPr="13593E10" w:rsidR="0019714C">
        <w:rPr>
          <w:rFonts w:ascii="Calibri" w:hAnsi="Calibri" w:eastAsia="Calibri" w:cs="Calibri" w:asciiTheme="minorAscii" w:hAnsiTheme="minorAscii" w:eastAsiaTheme="minorAscii" w:cstheme="minorAscii"/>
          <w:sz w:val="28"/>
          <w:szCs w:val="28"/>
        </w:rPr>
        <w:t xml:space="preserve">IMSKLK1KT</w:t>
      </w:r>
      <w:r w:rsidRPr="0077623B">
        <w:rPr>
          <w:sz w:val="28"/>
          <w:szCs w:val="28"/>
        </w:rPr>
        <w:tab/>
      </w:r>
      <w:r w:rsidRPr="0077623B">
        <w:rPr>
          <w:sz w:val="28"/>
          <w:szCs w:val="28"/>
        </w:rPr>
        <w:tab/>
      </w:r>
      <w:r w:rsidRPr="0077623B">
        <w:rPr>
          <w:sz w:val="28"/>
          <w:szCs w:val="28"/>
        </w:rPr>
        <w:tab/>
      </w:r>
      <w:r w:rsidRPr="0077623B">
        <w:rPr>
          <w:sz w:val="28"/>
          <w:szCs w:val="28"/>
        </w:rPr>
        <w:tab/>
      </w:r>
      <w:r w:rsidRPr="0077623B">
        <w:rPr>
          <w:sz w:val="28"/>
          <w:szCs w:val="28"/>
        </w:rPr>
        <w:tab/>
      </w:r>
      <w:r w:rsidRPr="0077623B" w:rsidR="00C70E8F">
        <w:rPr>
          <w:sz w:val="28"/>
          <w:szCs w:val="28"/>
        </w:rPr>
        <w:t xml:space="preserve"> </w:t>
      </w:r>
      <w:r>
        <w:tab/>
      </w:r>
      <w:r>
        <w:tab/>
      </w:r>
      <w:r w:rsidRPr="13593E10" w:rsidR="00C70E8F">
        <w:rPr>
          <w:rFonts w:ascii="Calibri" w:hAnsi="Calibri" w:cs="Arial"/>
          <w:b w:val="1"/>
          <w:bCs w:val="1"/>
          <w:color w:val="548DD4"/>
          <w:spacing w:val="-3"/>
          <w:sz w:val="28"/>
          <w:szCs w:val="28"/>
        </w:rPr>
        <w:t>LOT NO</w:t>
      </w:r>
      <w:r w:rsidRPr="0077623B" w:rsidR="00C70E8F">
        <w:rPr>
          <w:rFonts w:ascii="Calibri" w:hAnsi="Calibri"/>
          <w:sz w:val="28"/>
          <w:szCs w:val="28"/>
        </w:rPr>
        <w:t>:</w:t>
      </w:r>
      <w:r w:rsidR="00C70E8F">
        <w:rPr>
          <w:rFonts w:ascii="Calibri" w:hAnsi="Calibri"/>
          <w:sz w:val="28"/>
          <w:szCs w:val="28"/>
        </w:rPr>
        <w:t xml:space="preserve"> </w:t>
      </w:r>
      <w:r w:rsidRPr="13593E10" w:rsidR="00BC6F83">
        <w:rPr>
          <w:rFonts w:ascii="Calibri" w:hAnsi="Calibri"/>
        </w:rPr>
        <w:t xml:space="preserve"> </w:t>
      </w:r>
      <w:r w:rsidRPr="13593E10" w:rsidR="00C75CA2">
        <w:rPr>
          <w:rFonts w:ascii="Calibri" w:hAnsi="Calibri"/>
          <w:sz w:val="28"/>
          <w:szCs w:val="28"/>
        </w:rPr>
        <w:t>SAMPLE</w:t>
      </w:r>
    </w:p>
    <w:p w:rsidR="00C70E8F" w:rsidP="13593E10" w:rsidRDefault="00C70E8F" w14:paraId="608CE8C1" w14:textId="77777777" w14:noSpellErr="1">
      <w:pPr>
        <w:kinsoku w:val="0"/>
        <w:overflowPunct w:val="0"/>
        <w:spacing w:line="276" w:lineRule="auto"/>
        <w:rPr>
          <w:sz w:val="20"/>
          <w:szCs w:val="20"/>
        </w:rPr>
      </w:pPr>
    </w:p>
    <w:p w:rsidRPr="00F031A6" w:rsidR="00C70E8F" w:rsidP="13593E10" w:rsidRDefault="00C70E8F" w14:paraId="18CA239C" w14:textId="77777777" w14:noSpellErr="1">
      <w:pPr>
        <w:kinsoku w:val="0"/>
        <w:overflowPunct w:val="0"/>
        <w:spacing w:line="276" w:lineRule="auto"/>
        <w:ind w:right="311"/>
        <w:contextualSpacing/>
        <w:rPr>
          <w:rFonts w:ascii="Calibri" w:hAnsi="Calibri" w:cs="Arial"/>
          <w:b w:val="1"/>
          <w:bCs w:val="1"/>
          <w:caps w:val="1"/>
          <w:color w:val="548DD4"/>
          <w:spacing w:val="-3"/>
        </w:rPr>
      </w:pPr>
      <w:r w:rsidRPr="13593E10" w:rsidR="00C70E8F">
        <w:rPr>
          <w:rFonts w:ascii="Calibri" w:hAnsi="Calibri" w:cs="Arial"/>
          <w:b w:val="1"/>
          <w:bCs w:val="1"/>
          <w:caps w:val="1"/>
          <w:color w:val="548DD4"/>
          <w:spacing w:val="-3"/>
        </w:rPr>
        <w:t>INTENDED USE</w:t>
      </w:r>
    </w:p>
    <w:p w:rsidRPr="00290187" w:rsidR="00290187" w:rsidP="13593E10" w:rsidRDefault="00290187" w14:paraId="3E8CE020" w14:textId="3B5CE1BA" w14:noSpellErr="1">
      <w:pPr>
        <w:pStyle w:val="BodyText"/>
        <w:spacing w:before="106" w:line="276" w:lineRule="auto"/>
        <w:ind w:left="0"/>
        <w:rPr>
          <w:rFonts w:ascii="Calibri" w:hAnsi="Calibri" w:cs="Calibri" w:asciiTheme="minorAscii" w:hAnsiTheme="minorAscii" w:cstheme="minorAscii"/>
          <w:sz w:val="22"/>
          <w:szCs w:val="22"/>
        </w:rPr>
      </w:pPr>
      <w:r w:rsidRPr="13593E10" w:rsidR="00290187">
        <w:rPr>
          <w:rFonts w:ascii="Calibri" w:hAnsi="Calibri" w:cs="Calibri" w:asciiTheme="minorAscii" w:hAnsiTheme="minorAscii" w:cstheme="minorAscii"/>
          <w:color w:val="231F1F"/>
          <w:spacing w:val="-4"/>
          <w:sz w:val="22"/>
          <w:szCs w:val="22"/>
        </w:rPr>
        <w:t>The</w:t>
      </w:r>
      <w:r w:rsidRPr="13593E10" w:rsidR="00290187">
        <w:rPr>
          <w:rFonts w:ascii="Calibri" w:hAnsi="Calibri" w:cs="Calibri" w:asciiTheme="minorAscii" w:hAnsiTheme="minorAscii" w:cstheme="minorAscii"/>
          <w:color w:val="231F1F"/>
          <w:spacing w:val="-14"/>
          <w:sz w:val="22"/>
          <w:szCs w:val="22"/>
        </w:rPr>
        <w:t xml:space="preserve"> </w:t>
      </w:r>
      <w:r w:rsidRPr="13593E10" w:rsidR="00F13643">
        <w:rPr>
          <w:rFonts w:ascii="Calibri" w:hAnsi="Calibri" w:cs="Calibri" w:asciiTheme="minorAscii" w:hAnsiTheme="minorAscii" w:cstheme="minorAscii"/>
          <w:color w:val="231F1F"/>
          <w:spacing w:val="-4"/>
          <w:sz w:val="22"/>
          <w:szCs w:val="22"/>
        </w:rPr>
        <w:t xml:space="preserve">Innovative Research </w:t>
      </w:r>
      <w:r w:rsidRPr="13593E10" w:rsidR="00F13643">
        <w:rPr>
          <w:rFonts w:ascii="Calibri" w:hAnsi="Calibri" w:cs="Calibri" w:asciiTheme="minorAscii" w:hAnsiTheme="minorAscii" w:cstheme="minorAscii"/>
          <w:color w:val="231F1F"/>
          <w:spacing w:val="-14"/>
          <w:sz w:val="22"/>
          <w:szCs w:val="22"/>
        </w:rPr>
        <w:t>Mouse</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Klk1</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Pre-Coated</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ELISA</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(Enzyme-Linked</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Immunosorbent</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Assay)</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kit</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is</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a</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solid-phase</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immunoassay</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specially</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designed</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to measure</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Mouse</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Klk1</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with</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a</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96-well</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strip</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plate</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that</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is</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pre-coated</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with</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antibody</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specific</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for</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Klk1.</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The</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detection</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antibody</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is</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a</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biotinylated</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 xml:space="preserve">antibody </w:t>
      </w:r>
      <w:r w:rsidRPr="13593E10" w:rsidR="00290187">
        <w:rPr>
          <w:rFonts w:ascii="Calibri" w:hAnsi="Calibri" w:cs="Calibri" w:asciiTheme="minorAscii" w:hAnsiTheme="minorAscii" w:cstheme="minorAscii"/>
          <w:color w:val="231F1F"/>
          <w:w w:val="90"/>
          <w:sz w:val="22"/>
          <w:szCs w:val="22"/>
        </w:rPr>
        <w:t xml:space="preserve">specific </w:t>
      </w:r>
      <w:r w:rsidRPr="13593E10" w:rsidR="00290187">
        <w:rPr>
          <w:rFonts w:ascii="Calibri" w:hAnsi="Calibri" w:cs="Calibri" w:asciiTheme="minorAscii" w:hAnsiTheme="minorAscii" w:cstheme="minorAscii"/>
          <w:color w:val="231F1F"/>
          <w:w w:val="90"/>
          <w:sz w:val="22"/>
          <w:szCs w:val="22"/>
        </w:rPr>
        <w:t>for</w:t>
      </w:r>
      <w:r w:rsidRPr="13593E10" w:rsidR="00290187">
        <w:rPr>
          <w:rFonts w:ascii="Calibri" w:hAnsi="Calibri" w:cs="Calibri" w:asciiTheme="minorAscii" w:hAnsiTheme="minorAscii" w:cstheme="minorAscii"/>
          <w:color w:val="231F1F"/>
          <w:w w:val="90"/>
          <w:sz w:val="22"/>
          <w:szCs w:val="22"/>
        </w:rPr>
        <w:t xml:space="preserve"> Klk1. The capture antibody is monoclonal antibody from </w:t>
      </w:r>
      <w:r w:rsidRPr="13593E10" w:rsidR="00290187">
        <w:rPr>
          <w:rFonts w:ascii="Calibri" w:hAnsi="Calibri" w:cs="Calibri" w:asciiTheme="minorAscii" w:hAnsiTheme="minorAscii" w:cstheme="minorAscii"/>
          <w:color w:val="231F1F"/>
          <w:w w:val="90"/>
          <w:sz w:val="22"/>
          <w:szCs w:val="22"/>
        </w:rPr>
        <w:t>rat</w:t>
      </w:r>
      <w:r w:rsidRPr="13593E10" w:rsidR="00290187">
        <w:rPr>
          <w:rFonts w:ascii="Calibri" w:hAnsi="Calibri" w:cs="Calibri" w:asciiTheme="minorAscii" w:hAnsiTheme="minorAscii" w:cstheme="minorAscii"/>
          <w:color w:val="231F1F"/>
          <w:w w:val="90"/>
          <w:sz w:val="22"/>
          <w:szCs w:val="22"/>
        </w:rPr>
        <w:t xml:space="preserve"> and the detection antibody is polyclonal antibody from goat. The kit includes </w:t>
      </w:r>
      <w:r w:rsidRPr="13593E10" w:rsidR="00290187">
        <w:rPr>
          <w:rFonts w:ascii="Calibri" w:hAnsi="Calibri" w:cs="Calibri" w:asciiTheme="minorAscii" w:hAnsiTheme="minorAscii" w:cstheme="minorAscii"/>
          <w:color w:val="231F1F"/>
          <w:sz w:val="22"/>
          <w:szCs w:val="22"/>
        </w:rPr>
        <w:t>Mouse</w:t>
      </w:r>
      <w:r w:rsidRPr="13593E10" w:rsidR="00290187">
        <w:rPr>
          <w:rFonts w:ascii="Calibri" w:hAnsi="Calibri" w:cs="Calibri" w:asciiTheme="minorAscii" w:hAnsiTheme="minorAscii" w:cstheme="minorAscii"/>
          <w:color w:val="231F1F"/>
          <w:spacing w:val="-11"/>
          <w:sz w:val="22"/>
          <w:szCs w:val="22"/>
        </w:rPr>
        <w:t xml:space="preserve"> </w:t>
      </w:r>
      <w:r w:rsidRPr="13593E10" w:rsidR="00290187">
        <w:rPr>
          <w:rFonts w:ascii="Calibri" w:hAnsi="Calibri" w:cs="Calibri" w:asciiTheme="minorAscii" w:hAnsiTheme="minorAscii" w:cstheme="minorAscii"/>
          <w:color w:val="231F1F"/>
          <w:sz w:val="22"/>
          <w:szCs w:val="22"/>
        </w:rPr>
        <w:t>Klk1</w:t>
      </w:r>
      <w:r w:rsidRPr="13593E10" w:rsidR="00290187">
        <w:rPr>
          <w:rFonts w:ascii="Calibri" w:hAnsi="Calibri" w:cs="Calibri" w:asciiTheme="minorAscii" w:hAnsiTheme="minorAscii" w:cstheme="minorAscii"/>
          <w:color w:val="231F1F"/>
          <w:spacing w:val="-11"/>
          <w:sz w:val="22"/>
          <w:szCs w:val="22"/>
        </w:rPr>
        <w:t xml:space="preserve"> </w:t>
      </w:r>
      <w:r w:rsidRPr="13593E10" w:rsidR="00290187">
        <w:rPr>
          <w:rFonts w:ascii="Calibri" w:hAnsi="Calibri" w:cs="Calibri" w:asciiTheme="minorAscii" w:hAnsiTheme="minorAscii" w:cstheme="minorAscii"/>
          <w:color w:val="231F1F"/>
          <w:sz w:val="22"/>
          <w:szCs w:val="22"/>
        </w:rPr>
        <w:t>protein</w:t>
      </w:r>
      <w:r w:rsidRPr="13593E10" w:rsidR="00290187">
        <w:rPr>
          <w:rFonts w:ascii="Calibri" w:hAnsi="Calibri" w:cs="Calibri" w:asciiTheme="minorAscii" w:hAnsiTheme="minorAscii" w:cstheme="minorAscii"/>
          <w:color w:val="231F1F"/>
          <w:spacing w:val="-11"/>
          <w:sz w:val="22"/>
          <w:szCs w:val="22"/>
        </w:rPr>
        <w:t xml:space="preserve"> </w:t>
      </w:r>
      <w:r w:rsidRPr="13593E10" w:rsidR="00290187">
        <w:rPr>
          <w:rFonts w:ascii="Calibri" w:hAnsi="Calibri" w:cs="Calibri" w:asciiTheme="minorAscii" w:hAnsiTheme="minorAscii" w:cstheme="minorAscii"/>
          <w:color w:val="231F1F"/>
          <w:sz w:val="22"/>
          <w:szCs w:val="22"/>
        </w:rPr>
        <w:t>as</w:t>
      </w:r>
      <w:r w:rsidRPr="13593E10" w:rsidR="00290187">
        <w:rPr>
          <w:rFonts w:ascii="Calibri" w:hAnsi="Calibri" w:cs="Calibri" w:asciiTheme="minorAscii" w:hAnsiTheme="minorAscii" w:cstheme="minorAscii"/>
          <w:color w:val="231F1F"/>
          <w:spacing w:val="-11"/>
          <w:sz w:val="22"/>
          <w:szCs w:val="22"/>
        </w:rPr>
        <w:t xml:space="preserve"> </w:t>
      </w:r>
      <w:r w:rsidRPr="13593E10" w:rsidR="00290187">
        <w:rPr>
          <w:rFonts w:ascii="Calibri" w:hAnsi="Calibri" w:cs="Calibri" w:asciiTheme="minorAscii" w:hAnsiTheme="minorAscii" w:cstheme="minorAscii"/>
          <w:color w:val="231F1F"/>
          <w:sz w:val="22"/>
          <w:szCs w:val="22"/>
        </w:rPr>
        <w:t>standards</w:t>
      </w:r>
      <w:r w:rsidRPr="13593E10" w:rsidR="00290187">
        <w:rPr>
          <w:rFonts w:ascii="Calibri" w:hAnsi="Calibri" w:cs="Calibri" w:asciiTheme="minorAscii" w:hAnsiTheme="minorAscii" w:cstheme="minorAscii"/>
          <w:color w:val="231F1F"/>
          <w:sz w:val="22"/>
          <w:szCs w:val="22"/>
        </w:rPr>
        <w:t>.</w:t>
      </w:r>
    </w:p>
    <w:p w:rsidR="00147F27" w:rsidP="13593E10" w:rsidRDefault="00147F27" w14:paraId="48270AA1" w14:textId="77777777" w14:noSpellErr="1">
      <w:pPr>
        <w:spacing w:line="276" w:lineRule="auto"/>
        <w:rPr>
          <w:rFonts w:ascii="Calibri" w:hAnsi="Calibri" w:cs="Arial"/>
          <w:b w:val="1"/>
          <w:bCs w:val="1"/>
          <w:caps w:val="1"/>
          <w:color w:val="548DD4"/>
          <w:spacing w:val="-3"/>
        </w:rPr>
      </w:pPr>
    </w:p>
    <w:p w:rsidRPr="00147F27" w:rsidR="00147F27" w:rsidP="13593E10" w:rsidRDefault="00147F27" w14:paraId="71422E07" w14:textId="77777777" w14:noSpellErr="1">
      <w:pPr>
        <w:spacing w:line="276" w:lineRule="auto"/>
        <w:rPr>
          <w:rFonts w:ascii="Calibri" w:hAnsi="Calibri" w:cs="Arial"/>
        </w:rPr>
        <w:sectPr w:rsidRPr="00147F27" w:rsidR="00147F27" w:rsidSect="0090300B">
          <w:headerReference w:type="even" r:id="rId10"/>
          <w:headerReference w:type="default" r:id="rId11"/>
          <w:footerReference w:type="even" r:id="rId12"/>
          <w:footerReference w:type="default" r:id="rId13"/>
          <w:pgSz w:w="11907" w:h="16840" w:orient="portrait"/>
          <w:pgMar w:top="720" w:right="720" w:bottom="720" w:left="720" w:header="0" w:footer="720" w:gutter="0"/>
          <w:pgNumType w:start="5"/>
          <w:cols w:space="720"/>
          <w:noEndnote/>
          <w:docGrid w:linePitch="326"/>
        </w:sectPr>
      </w:pPr>
    </w:p>
    <w:p w:rsidRPr="008C068E" w:rsidR="008C068E" w:rsidP="0090300B" w:rsidRDefault="008C068E" w14:paraId="5648ABF7" w14:textId="12ECA3BA">
      <w:pPr>
        <w:kinsoku w:val="0"/>
        <w:overflowPunct w:val="0"/>
        <w:spacing w:line="310" w:lineRule="auto"/>
        <w:ind w:right="311"/>
        <w:contextualSpacing/>
        <w:rPr>
          <w:rFonts w:ascii="Calibri" w:hAnsi="Calibri" w:cs="Arial"/>
          <w:b/>
          <w:bCs/>
          <w:iCs/>
          <w:caps/>
          <w:color w:val="548DD4"/>
          <w:spacing w:val="-3"/>
          <w:szCs w:val="22"/>
        </w:rPr>
      </w:pPr>
      <w:r w:rsidRPr="008C068E">
        <w:rPr>
          <w:rFonts w:ascii="Calibri" w:hAnsi="Calibri" w:cs="Arial"/>
          <w:b/>
          <w:bCs/>
          <w:iCs/>
          <w:caps/>
          <w:color w:val="548DD4"/>
          <w:spacing w:val="-3"/>
          <w:szCs w:val="22"/>
        </w:rPr>
        <w:t>Background</w:t>
      </w:r>
    </w:p>
    <w:p w:rsidRPr="00F13643" w:rsidR="00F13643" w:rsidP="00F13643" w:rsidRDefault="00F13643" w14:paraId="6541ADBC" w14:textId="77777777">
      <w:pPr>
        <w:adjustRightInd/>
        <w:spacing w:before="106" w:line="338" w:lineRule="auto"/>
        <w:ind w:right="204"/>
        <w:rPr>
          <w:rFonts w:eastAsia="Lucida Sans" w:asciiTheme="minorHAnsi" w:hAnsiTheme="minorHAnsi" w:cstheme="minorHAnsi"/>
          <w:sz w:val="22"/>
          <w:szCs w:val="22"/>
        </w:rPr>
      </w:pPr>
      <w:r w:rsidRPr="00F13643">
        <w:rPr>
          <w:rFonts w:eastAsia="Lucida Sans" w:asciiTheme="minorHAnsi" w:hAnsiTheme="minorHAnsi" w:cstheme="minorHAnsi"/>
          <w:color w:val="231F1F"/>
          <w:w w:val="90"/>
          <w:sz w:val="22"/>
          <w:szCs w:val="22"/>
        </w:rPr>
        <w:t>Kallikrein-1, also known as tissue kallikrein, is a protein that in humans is encoded by the KLK1 gene. This serine protease generates Lys-bradykinin</w:t>
      </w:r>
      <w:r w:rsidRPr="00F13643">
        <w:rPr>
          <w:rFonts w:eastAsia="Lucida Sans" w:asciiTheme="minorHAnsi" w:hAnsiTheme="minorHAnsi" w:cstheme="minorHAnsi"/>
          <w:color w:val="231F1F"/>
          <w:spacing w:val="40"/>
          <w:sz w:val="22"/>
          <w:szCs w:val="22"/>
        </w:rPr>
        <w:t xml:space="preserve"> </w:t>
      </w:r>
      <w:r w:rsidRPr="00F13643">
        <w:rPr>
          <w:rFonts w:eastAsia="Lucida Sans" w:asciiTheme="minorHAnsi" w:hAnsiTheme="minorHAnsi" w:cstheme="minorHAnsi"/>
          <w:color w:val="231F1F"/>
          <w:w w:val="90"/>
          <w:sz w:val="22"/>
          <w:szCs w:val="22"/>
        </w:rPr>
        <w:t xml:space="preserve">by specific proteolysis of kininogen-1. KLK1 is a member of the </w:t>
      </w:r>
      <w:proofErr w:type="gramStart"/>
      <w:r w:rsidRPr="00F13643">
        <w:rPr>
          <w:rFonts w:eastAsia="Lucida Sans" w:asciiTheme="minorHAnsi" w:hAnsiTheme="minorHAnsi" w:cstheme="minorHAnsi"/>
          <w:color w:val="231F1F"/>
          <w:w w:val="90"/>
          <w:sz w:val="22"/>
          <w:szCs w:val="22"/>
        </w:rPr>
        <w:t>peptidase</w:t>
      </w:r>
      <w:proofErr w:type="gramEnd"/>
      <w:r w:rsidRPr="00F13643">
        <w:rPr>
          <w:rFonts w:eastAsia="Lucida Sans" w:asciiTheme="minorHAnsi" w:hAnsiTheme="minorHAnsi" w:cstheme="minorHAnsi"/>
          <w:color w:val="231F1F"/>
          <w:w w:val="90"/>
          <w:sz w:val="22"/>
          <w:szCs w:val="22"/>
        </w:rPr>
        <w:t xml:space="preserve"> S1 family. Its gene is mapped to 19q13.3. In all, it has got 262-amino acids </w:t>
      </w:r>
      <w:r w:rsidRPr="00F13643">
        <w:rPr>
          <w:rFonts w:eastAsia="Lucida Sans" w:asciiTheme="minorHAnsi" w:hAnsiTheme="minorHAnsi" w:cstheme="minorHAnsi"/>
          <w:color w:val="231F1F"/>
          <w:spacing w:val="-4"/>
          <w:sz w:val="22"/>
          <w:szCs w:val="22"/>
        </w:rPr>
        <w:t>which</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contain</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a</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putative</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signal</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peptide,</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followed</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by</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a</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short</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activating</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peptide</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and</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the</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protease</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domain.</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The</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protein</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is</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mainly</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found</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in</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kidney, pancreas,</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and</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salivary</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gland,</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showing</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a</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unique</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pattern</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of</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tissue-specific</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expression</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relative</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to</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other</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members</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of</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the</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family.</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KLK1</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is</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implicated</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 xml:space="preserve">in </w:t>
      </w:r>
      <w:proofErr w:type="gramStart"/>
      <w:r w:rsidRPr="00F13643">
        <w:rPr>
          <w:rFonts w:eastAsia="Lucida Sans" w:asciiTheme="minorHAnsi" w:hAnsiTheme="minorHAnsi" w:cstheme="minorHAnsi"/>
          <w:color w:val="231F1F"/>
          <w:spacing w:val="-4"/>
          <w:sz w:val="22"/>
          <w:szCs w:val="22"/>
        </w:rPr>
        <w:t>carcinogenesis</w:t>
      </w:r>
      <w:proofErr w:type="gramEnd"/>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and</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some</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have</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potential</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as</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novel</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cancer</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and</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other</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disease</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biomarkers.</w:t>
      </w:r>
    </w:p>
    <w:p w:rsidR="00BC6F83" w:rsidP="00BC6F83" w:rsidRDefault="00BC6F83" w14:paraId="1FD89AF1" w14:textId="104D2A6D">
      <w:pPr>
        <w:kinsoku w:val="0"/>
        <w:overflowPunct w:val="0"/>
        <w:spacing w:line="276" w:lineRule="auto"/>
        <w:rPr>
          <w:sz w:val="20"/>
          <w:szCs w:val="20"/>
        </w:rPr>
      </w:pPr>
    </w:p>
    <w:p w:rsidRPr="00930032" w:rsidR="00C75CA2" w:rsidP="00BC6F83" w:rsidRDefault="00C75CA2" w14:paraId="7B614693" w14:textId="77777777">
      <w:pPr>
        <w:kinsoku w:val="0"/>
        <w:overflowPunct w:val="0"/>
        <w:spacing w:line="276" w:lineRule="auto"/>
        <w:rPr>
          <w:sz w:val="20"/>
          <w:szCs w:val="20"/>
        </w:rPr>
      </w:pPr>
    </w:p>
    <w:p w:rsidRPr="008C068E" w:rsidR="00025A89" w:rsidP="008C068E" w:rsidRDefault="00025A89" w14:paraId="651591B6" w14:textId="77777777">
      <w:pPr>
        <w:kinsoku w:val="0"/>
        <w:overflowPunct w:val="0"/>
        <w:spacing w:line="310" w:lineRule="auto"/>
        <w:ind w:right="311"/>
        <w:contextualSpacing/>
        <w:rPr>
          <w:rFonts w:ascii="Calibri" w:hAnsi="Calibri" w:cs="Arial"/>
          <w:b/>
          <w:bCs/>
          <w:iCs/>
          <w:caps/>
          <w:color w:val="548DD4"/>
          <w:spacing w:val="-3"/>
          <w:szCs w:val="22"/>
        </w:rPr>
      </w:pPr>
      <w:r w:rsidRPr="008C068E">
        <w:rPr>
          <w:rFonts w:ascii="Calibri" w:hAnsi="Calibri" w:cs="Arial"/>
          <w:b/>
          <w:bCs/>
          <w:iCs/>
          <w:caps/>
          <w:color w:val="548DD4"/>
          <w:spacing w:val="-3"/>
          <w:szCs w:val="22"/>
        </w:rPr>
        <w:t>Principle</w:t>
      </w:r>
      <w:r w:rsidRPr="008C068E" w:rsidR="008C068E">
        <w:rPr>
          <w:rFonts w:ascii="Calibri" w:hAnsi="Calibri" w:cs="Arial"/>
          <w:b/>
          <w:bCs/>
          <w:iCs/>
          <w:caps/>
          <w:color w:val="548DD4"/>
          <w:spacing w:val="-3"/>
          <w:szCs w:val="22"/>
        </w:rPr>
        <w:t xml:space="preserve"> of the assay</w:t>
      </w:r>
    </w:p>
    <w:p w:rsidRPr="00C644B1" w:rsidR="00C644B1" w:rsidP="00C644B1" w:rsidRDefault="00C644B1" w14:paraId="01CDB8FF" w14:textId="2E94F64E">
      <w:pPr>
        <w:adjustRightInd/>
        <w:spacing w:line="338" w:lineRule="auto"/>
        <w:ind w:right="143"/>
        <w:rPr>
          <w:rFonts w:eastAsia="Lucida Sans" w:asciiTheme="minorHAnsi" w:hAnsiTheme="minorHAnsi" w:cstheme="minorHAnsi"/>
          <w:sz w:val="22"/>
          <w:szCs w:val="22"/>
        </w:rPr>
      </w:pPr>
      <w:r w:rsidRPr="00C644B1">
        <w:rPr>
          <w:rFonts w:eastAsia="Lucida Sans" w:asciiTheme="minorHAnsi" w:hAnsiTheme="minorHAnsi" w:cstheme="minorHAnsi"/>
          <w:color w:val="231F1F"/>
          <w:spacing w:val="-2"/>
          <w:sz w:val="22"/>
          <w:szCs w:val="22"/>
        </w:rPr>
        <w:t>To</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measure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Mouse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Klk1,</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add</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standards</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and</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samples</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to</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wells,</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then</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add</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biotinylated</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detection</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antibody.</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Wash</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wells</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with</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PBS</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or</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 xml:space="preserve">TBS </w:t>
      </w:r>
      <w:r w:rsidRPr="00C644B1" w:rsidR="004A76E0">
        <w:rPr>
          <w:rFonts w:eastAsia="Lucida Sans" w:asciiTheme="minorHAnsi" w:hAnsiTheme="minorHAnsi" w:cstheme="minorHAnsi"/>
          <w:color w:val="231F1F"/>
          <w:spacing w:val="-2"/>
          <w:sz w:val="22"/>
          <w:szCs w:val="22"/>
        </w:rPr>
        <w:t>buffer and</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add</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Avidin-Biotin-Peroxidase</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Complex</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(ABC-HRP).</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Wash</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away</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the</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unbounded</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ABC-HRP</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with</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PBS</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or</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TBS</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buffer</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and</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add</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TMB.</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TMB</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 xml:space="preserve">is </w:t>
      </w:r>
      <w:r w:rsidRPr="00C644B1">
        <w:rPr>
          <w:rFonts w:eastAsia="Lucida Sans" w:asciiTheme="minorHAnsi" w:hAnsiTheme="minorHAnsi" w:cstheme="minorHAnsi"/>
          <w:color w:val="231F1F"/>
          <w:spacing w:val="-4"/>
          <w:sz w:val="22"/>
          <w:szCs w:val="22"/>
        </w:rPr>
        <w:t>an</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HRP</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substrate</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and</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will</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be</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catalyzed</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to</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produce</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a</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blue</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color</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product,</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which</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changes</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into</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yellow</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after</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adding</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the</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acidic</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stop</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solution.</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The absorbance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of</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yellow</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product</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at</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450nm</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is</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linearly</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proportional</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to</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Mouse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Klk1</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in</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sample.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Read</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absorbance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of</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yellow</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product</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in</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 xml:space="preserve">each </w:t>
      </w:r>
      <w:r w:rsidRPr="00C644B1">
        <w:rPr>
          <w:rFonts w:eastAsia="Lucida Sans" w:asciiTheme="minorHAnsi" w:hAnsiTheme="minorHAnsi" w:cstheme="minorHAnsi"/>
          <w:color w:val="231F1F"/>
          <w:w w:val="90"/>
          <w:sz w:val="22"/>
          <w:szCs w:val="22"/>
        </w:rPr>
        <w:t xml:space="preserve">well using a plate </w:t>
      </w:r>
      <w:proofErr w:type="gramStart"/>
      <w:r w:rsidRPr="00C644B1">
        <w:rPr>
          <w:rFonts w:eastAsia="Lucida Sans" w:asciiTheme="minorHAnsi" w:hAnsiTheme="minorHAnsi" w:cstheme="minorHAnsi"/>
          <w:color w:val="231F1F"/>
          <w:w w:val="90"/>
          <w:sz w:val="22"/>
          <w:szCs w:val="22"/>
        </w:rPr>
        <w:t>reader, and</w:t>
      </w:r>
      <w:proofErr w:type="gramEnd"/>
      <w:r w:rsidRPr="00C644B1">
        <w:rPr>
          <w:rFonts w:eastAsia="Lucida Sans" w:asciiTheme="minorHAnsi" w:hAnsiTheme="minorHAnsi" w:cstheme="minorHAnsi"/>
          <w:color w:val="231F1F"/>
          <w:w w:val="90"/>
          <w:sz w:val="22"/>
          <w:szCs w:val="22"/>
        </w:rPr>
        <w:t xml:space="preserve"> benchmark the sample wells' readings against the standard curve to determine the concentration of Mouse Klk1 in the </w:t>
      </w:r>
      <w:r w:rsidRPr="00C644B1">
        <w:rPr>
          <w:rFonts w:eastAsia="Lucida Sans" w:asciiTheme="minorHAnsi" w:hAnsiTheme="minorHAnsi" w:cstheme="minorHAnsi"/>
          <w:color w:val="231F1F"/>
          <w:spacing w:val="-4"/>
          <w:sz w:val="22"/>
          <w:szCs w:val="22"/>
        </w:rPr>
        <w:t>sample.</w:t>
      </w:r>
      <w:r w:rsidRPr="00C644B1">
        <w:rPr>
          <w:rFonts w:eastAsia="Lucida Sans" w:asciiTheme="minorHAnsi" w:hAnsiTheme="minorHAnsi" w:cstheme="minorHAnsi"/>
          <w:color w:val="231F1F"/>
          <w:spacing w:val="-12"/>
          <w:sz w:val="22"/>
          <w:szCs w:val="22"/>
        </w:rPr>
        <w:t xml:space="preserve"> </w:t>
      </w:r>
    </w:p>
    <w:p w:rsidR="00BC6F83" w:rsidP="00930032" w:rsidRDefault="00BC6F83" w14:paraId="73942B25" w14:textId="5DDD7155">
      <w:pPr>
        <w:kinsoku w:val="0"/>
        <w:overflowPunct w:val="0"/>
        <w:spacing w:line="276" w:lineRule="auto"/>
        <w:rPr>
          <w:sz w:val="20"/>
          <w:szCs w:val="20"/>
        </w:rPr>
      </w:pPr>
    </w:p>
    <w:p w:rsidRPr="00930032" w:rsidR="00C75CA2" w:rsidP="00930032" w:rsidRDefault="00C75CA2" w14:paraId="1351B481" w14:textId="77777777">
      <w:pPr>
        <w:kinsoku w:val="0"/>
        <w:overflowPunct w:val="0"/>
        <w:spacing w:line="276" w:lineRule="auto"/>
        <w:rPr>
          <w:sz w:val="20"/>
          <w:szCs w:val="20"/>
        </w:rPr>
      </w:pPr>
    </w:p>
    <w:p w:rsidR="00BC6F83" w:rsidP="008C068E" w:rsidRDefault="00BC6F83" w14:paraId="0B8915AD" w14:textId="6CD9CCB5">
      <w:pPr>
        <w:kinsoku w:val="0"/>
        <w:overflowPunct w:val="0"/>
        <w:spacing w:line="310" w:lineRule="auto"/>
        <w:ind w:right="311"/>
        <w:contextualSpacing/>
        <w:rPr>
          <w:rFonts w:ascii="Calibri" w:hAnsi="Calibri" w:cs="Arial"/>
          <w:b/>
          <w:bCs/>
          <w:iCs/>
          <w:caps/>
          <w:color w:val="548DD4"/>
          <w:spacing w:val="-3"/>
          <w:szCs w:val="22"/>
        </w:rPr>
      </w:pPr>
      <w:r>
        <w:rPr>
          <w:rFonts w:ascii="Calibri" w:hAnsi="Calibri" w:cs="Arial"/>
          <w:b/>
          <w:bCs/>
          <w:iCs/>
          <w:caps/>
          <w:color w:val="548DD4"/>
          <w:spacing w:val="-3"/>
          <w:szCs w:val="22"/>
        </w:rPr>
        <w:t>specification</w:t>
      </w:r>
    </w:p>
    <w:tbl>
      <w:tblPr>
        <w:tblW w:w="0" w:type="auto"/>
        <w:tblInd w:w="122"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left w:w="0" w:type="dxa"/>
          <w:right w:w="0" w:type="dxa"/>
        </w:tblCellMar>
        <w:tblLook w:val="01E0" w:firstRow="1" w:lastRow="1" w:firstColumn="1" w:lastColumn="1" w:noHBand="0" w:noVBand="0"/>
      </w:tblPr>
      <w:tblGrid>
        <w:gridCol w:w="1939"/>
        <w:gridCol w:w="7756"/>
      </w:tblGrid>
      <w:tr w:rsidR="00BC6F83" w14:paraId="56392FC8" w14:textId="77777777">
        <w:trPr>
          <w:trHeight w:val="404"/>
        </w:trPr>
        <w:tc>
          <w:tcPr>
            <w:tcW w:w="1939" w:type="dxa"/>
            <w:shd w:val="clear" w:color="auto" w:fill="auto"/>
          </w:tcPr>
          <w:p w:rsidR="00BC6F83" w:rsidP="00BC6F83" w:rsidRDefault="00BC6F83" w14:paraId="61B19222" w14:textId="77777777">
            <w:pPr>
              <w:pStyle w:val="NoSpacing"/>
              <w:rPr>
                <w:rFonts w:ascii="Calibri" w:hAnsi="Calibri" w:cs="Calibri"/>
                <w:b/>
                <w:bCs/>
                <w:sz w:val="22"/>
                <w:szCs w:val="22"/>
              </w:rPr>
            </w:pPr>
            <w:r>
              <w:rPr>
                <w:rFonts w:ascii="Calibri" w:hAnsi="Calibri" w:cs="Calibri"/>
                <w:b/>
                <w:bCs/>
                <w:sz w:val="22"/>
                <w:szCs w:val="22"/>
              </w:rPr>
              <w:t>Sensitivity</w:t>
            </w:r>
          </w:p>
        </w:tc>
        <w:tc>
          <w:tcPr>
            <w:tcW w:w="7756" w:type="dxa"/>
            <w:shd w:val="clear" w:color="auto" w:fill="auto"/>
          </w:tcPr>
          <w:p w:rsidRPr="009037A4" w:rsidR="00BC6F83" w:rsidP="00BC6F83" w:rsidRDefault="00C07923" w14:paraId="743FFF7C" w14:textId="1F02451F">
            <w:pPr>
              <w:pStyle w:val="NoSpacing"/>
              <w:rPr>
                <w:rFonts w:asciiTheme="minorHAnsi" w:hAnsiTheme="minorHAnsi" w:cstheme="minorHAnsi"/>
                <w:iCs/>
                <w:sz w:val="22"/>
                <w:szCs w:val="22"/>
              </w:rPr>
            </w:pPr>
            <w:r w:rsidRPr="009037A4">
              <w:rPr>
                <w:rFonts w:asciiTheme="minorHAnsi" w:hAnsiTheme="minorHAnsi" w:cstheme="minorHAnsi"/>
                <w:iCs/>
                <w:w w:val="90"/>
                <w:sz w:val="22"/>
                <w:szCs w:val="22"/>
              </w:rPr>
              <w:t>&lt;12</w:t>
            </w:r>
            <w:r w:rsidRPr="009037A4">
              <w:rPr>
                <w:rFonts w:asciiTheme="minorHAnsi" w:hAnsiTheme="minorHAnsi" w:cstheme="minorHAnsi"/>
                <w:iCs/>
                <w:spacing w:val="-2"/>
                <w:w w:val="90"/>
                <w:sz w:val="22"/>
                <w:szCs w:val="22"/>
              </w:rPr>
              <w:t xml:space="preserve"> </w:t>
            </w:r>
            <w:r w:rsidRPr="009037A4">
              <w:rPr>
                <w:rFonts w:asciiTheme="minorHAnsi" w:hAnsiTheme="minorHAnsi" w:cstheme="minorHAnsi"/>
                <w:iCs/>
                <w:spacing w:val="-2"/>
                <w:sz w:val="22"/>
                <w:szCs w:val="22"/>
              </w:rPr>
              <w:t>pg/ml</w:t>
            </w:r>
          </w:p>
        </w:tc>
      </w:tr>
      <w:tr w:rsidR="00BC6F83" w14:paraId="7DDAC1DE" w14:textId="77777777">
        <w:trPr>
          <w:trHeight w:val="404"/>
        </w:trPr>
        <w:tc>
          <w:tcPr>
            <w:tcW w:w="1939" w:type="dxa"/>
            <w:shd w:val="clear" w:color="auto" w:fill="auto"/>
          </w:tcPr>
          <w:p w:rsidR="00BC6F83" w:rsidP="00BC6F83" w:rsidRDefault="00BC6F83" w14:paraId="6AEAEFAF" w14:textId="77777777">
            <w:pPr>
              <w:pStyle w:val="NoSpacing"/>
              <w:rPr>
                <w:rFonts w:ascii="Calibri" w:hAnsi="Calibri" w:cs="Calibri"/>
                <w:b/>
                <w:bCs/>
                <w:sz w:val="22"/>
                <w:szCs w:val="22"/>
              </w:rPr>
            </w:pPr>
            <w:r>
              <w:rPr>
                <w:rFonts w:ascii="Calibri" w:hAnsi="Calibri" w:cs="Calibri"/>
                <w:b/>
                <w:bCs/>
                <w:sz w:val="22"/>
                <w:szCs w:val="22"/>
              </w:rPr>
              <w:t>Detection</w:t>
            </w:r>
            <w:r>
              <w:rPr>
                <w:rFonts w:ascii="Calibri" w:hAnsi="Calibri" w:cs="Calibri"/>
                <w:b/>
                <w:bCs/>
                <w:spacing w:val="-8"/>
                <w:sz w:val="22"/>
                <w:szCs w:val="22"/>
              </w:rPr>
              <w:t xml:space="preserve"> </w:t>
            </w:r>
            <w:r>
              <w:rPr>
                <w:rFonts w:ascii="Calibri" w:hAnsi="Calibri" w:cs="Calibri"/>
                <w:b/>
                <w:bCs/>
                <w:sz w:val="22"/>
                <w:szCs w:val="22"/>
              </w:rPr>
              <w:t>Range</w:t>
            </w:r>
          </w:p>
        </w:tc>
        <w:tc>
          <w:tcPr>
            <w:tcW w:w="7756" w:type="dxa"/>
            <w:shd w:val="clear" w:color="auto" w:fill="auto"/>
          </w:tcPr>
          <w:p w:rsidRPr="009037A4" w:rsidR="00BC6F83" w:rsidP="00BC6F83" w:rsidRDefault="004C1674" w14:paraId="51F9F938" w14:textId="24FBD530">
            <w:pPr>
              <w:pStyle w:val="NoSpacing"/>
              <w:rPr>
                <w:rFonts w:asciiTheme="minorHAnsi" w:hAnsiTheme="minorHAnsi" w:cstheme="minorHAnsi"/>
                <w:iCs/>
                <w:sz w:val="22"/>
                <w:szCs w:val="22"/>
              </w:rPr>
            </w:pPr>
            <w:r w:rsidRPr="009037A4">
              <w:rPr>
                <w:rFonts w:asciiTheme="minorHAnsi" w:hAnsiTheme="minorHAnsi" w:cstheme="minorHAnsi"/>
                <w:iCs/>
                <w:w w:val="90"/>
                <w:sz w:val="22"/>
                <w:szCs w:val="22"/>
              </w:rPr>
              <w:t>62.5</w:t>
            </w:r>
            <w:r w:rsidRPr="009037A4">
              <w:rPr>
                <w:rFonts w:asciiTheme="minorHAnsi" w:hAnsiTheme="minorHAnsi" w:cstheme="minorHAnsi"/>
                <w:iCs/>
                <w:spacing w:val="-10"/>
                <w:w w:val="90"/>
                <w:sz w:val="22"/>
                <w:szCs w:val="22"/>
              </w:rPr>
              <w:t xml:space="preserve"> </w:t>
            </w:r>
            <w:r w:rsidRPr="009037A4">
              <w:rPr>
                <w:rFonts w:asciiTheme="minorHAnsi" w:hAnsiTheme="minorHAnsi" w:cstheme="minorHAnsi"/>
                <w:iCs/>
                <w:w w:val="90"/>
                <w:sz w:val="22"/>
                <w:szCs w:val="22"/>
              </w:rPr>
              <w:t>pg/ml</w:t>
            </w:r>
            <w:r w:rsidRPr="009037A4">
              <w:rPr>
                <w:rFonts w:asciiTheme="minorHAnsi" w:hAnsiTheme="minorHAnsi" w:cstheme="minorHAnsi"/>
                <w:iCs/>
                <w:spacing w:val="-9"/>
                <w:w w:val="90"/>
                <w:sz w:val="22"/>
                <w:szCs w:val="22"/>
              </w:rPr>
              <w:t xml:space="preserve"> </w:t>
            </w:r>
            <w:r w:rsidRPr="009037A4">
              <w:rPr>
                <w:rFonts w:asciiTheme="minorHAnsi" w:hAnsiTheme="minorHAnsi" w:cstheme="minorHAnsi"/>
                <w:iCs/>
                <w:w w:val="90"/>
                <w:sz w:val="22"/>
                <w:szCs w:val="22"/>
              </w:rPr>
              <w:t>-</w:t>
            </w:r>
            <w:r w:rsidRPr="009037A4">
              <w:rPr>
                <w:rFonts w:asciiTheme="minorHAnsi" w:hAnsiTheme="minorHAnsi" w:cstheme="minorHAnsi"/>
                <w:iCs/>
                <w:spacing w:val="-9"/>
                <w:w w:val="90"/>
                <w:sz w:val="22"/>
                <w:szCs w:val="22"/>
              </w:rPr>
              <w:t xml:space="preserve"> </w:t>
            </w:r>
            <w:r w:rsidRPr="009037A4">
              <w:rPr>
                <w:rFonts w:asciiTheme="minorHAnsi" w:hAnsiTheme="minorHAnsi" w:cstheme="minorHAnsi"/>
                <w:iCs/>
                <w:w w:val="90"/>
                <w:sz w:val="22"/>
                <w:szCs w:val="22"/>
              </w:rPr>
              <w:t>4,000</w:t>
            </w:r>
            <w:r w:rsidRPr="009037A4">
              <w:rPr>
                <w:rFonts w:asciiTheme="minorHAnsi" w:hAnsiTheme="minorHAnsi" w:cstheme="minorHAnsi"/>
                <w:iCs/>
                <w:spacing w:val="-10"/>
                <w:w w:val="90"/>
                <w:sz w:val="22"/>
                <w:szCs w:val="22"/>
              </w:rPr>
              <w:t xml:space="preserve"> </w:t>
            </w:r>
            <w:r w:rsidRPr="009037A4">
              <w:rPr>
                <w:rFonts w:asciiTheme="minorHAnsi" w:hAnsiTheme="minorHAnsi" w:cstheme="minorHAnsi"/>
                <w:iCs/>
                <w:spacing w:val="-2"/>
                <w:w w:val="90"/>
                <w:sz w:val="22"/>
                <w:szCs w:val="22"/>
              </w:rPr>
              <w:t>pg/ml</w:t>
            </w:r>
          </w:p>
        </w:tc>
      </w:tr>
      <w:tr w:rsidR="00BC6F83" w14:paraId="119F9B01" w14:textId="77777777">
        <w:trPr>
          <w:trHeight w:val="382"/>
        </w:trPr>
        <w:tc>
          <w:tcPr>
            <w:tcW w:w="1939" w:type="dxa"/>
            <w:shd w:val="clear" w:color="auto" w:fill="auto"/>
          </w:tcPr>
          <w:p w:rsidR="00BC6F83" w:rsidP="00BC6F83" w:rsidRDefault="00BC6F83" w14:paraId="4C4C4A66" w14:textId="77777777">
            <w:pPr>
              <w:pStyle w:val="NoSpacing"/>
              <w:rPr>
                <w:rFonts w:ascii="Calibri" w:hAnsi="Calibri" w:cs="Calibri"/>
                <w:b/>
                <w:bCs/>
                <w:sz w:val="22"/>
                <w:szCs w:val="22"/>
              </w:rPr>
            </w:pPr>
            <w:r>
              <w:rPr>
                <w:rFonts w:ascii="Calibri" w:hAnsi="Calibri" w:cs="Calibri"/>
                <w:b/>
                <w:bCs/>
                <w:sz w:val="22"/>
                <w:szCs w:val="22"/>
              </w:rPr>
              <w:t>Specificity</w:t>
            </w:r>
          </w:p>
        </w:tc>
        <w:tc>
          <w:tcPr>
            <w:tcW w:w="7756" w:type="dxa"/>
            <w:shd w:val="clear" w:color="auto" w:fill="auto"/>
          </w:tcPr>
          <w:p w:rsidRPr="009037A4" w:rsidR="00BC6F83" w:rsidP="00BC6F83" w:rsidRDefault="00E42A40" w14:paraId="25CF027F" w14:textId="01056F92">
            <w:pPr>
              <w:pStyle w:val="NoSpacing"/>
              <w:rPr>
                <w:rFonts w:asciiTheme="minorHAnsi" w:hAnsiTheme="minorHAnsi" w:cstheme="minorHAnsi"/>
                <w:iCs/>
                <w:sz w:val="22"/>
                <w:szCs w:val="22"/>
              </w:rPr>
            </w:pPr>
            <w:r w:rsidRPr="009037A4">
              <w:rPr>
                <w:rFonts w:asciiTheme="minorHAnsi" w:hAnsiTheme="minorHAnsi" w:cstheme="minorHAnsi"/>
                <w:iCs/>
                <w:spacing w:val="-6"/>
                <w:sz w:val="22"/>
                <w:szCs w:val="22"/>
              </w:rPr>
              <w:t>Natural</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spacing w:val="-6"/>
                <w:sz w:val="22"/>
                <w:szCs w:val="22"/>
              </w:rPr>
              <w:t>and</w:t>
            </w:r>
            <w:r w:rsidRPr="009037A4">
              <w:rPr>
                <w:rFonts w:asciiTheme="minorHAnsi" w:hAnsiTheme="minorHAnsi" w:cstheme="minorHAnsi"/>
                <w:iCs/>
                <w:spacing w:val="-12"/>
                <w:sz w:val="22"/>
                <w:szCs w:val="22"/>
              </w:rPr>
              <w:t xml:space="preserve"> </w:t>
            </w:r>
            <w:r w:rsidRPr="009037A4">
              <w:rPr>
                <w:rFonts w:asciiTheme="minorHAnsi" w:hAnsiTheme="minorHAnsi" w:cstheme="minorHAnsi"/>
                <w:iCs/>
                <w:spacing w:val="-6"/>
                <w:sz w:val="22"/>
                <w:szCs w:val="22"/>
              </w:rPr>
              <w:t>recombinant</w:t>
            </w:r>
            <w:r w:rsidRPr="009037A4">
              <w:rPr>
                <w:rFonts w:asciiTheme="minorHAnsi" w:hAnsiTheme="minorHAnsi" w:cstheme="minorHAnsi"/>
                <w:iCs/>
                <w:spacing w:val="-12"/>
                <w:sz w:val="22"/>
                <w:szCs w:val="22"/>
              </w:rPr>
              <w:t xml:space="preserve"> </w:t>
            </w:r>
            <w:r w:rsidRPr="009037A4">
              <w:rPr>
                <w:rFonts w:asciiTheme="minorHAnsi" w:hAnsiTheme="minorHAnsi" w:cstheme="minorHAnsi"/>
                <w:iCs/>
                <w:spacing w:val="-6"/>
                <w:sz w:val="22"/>
                <w:szCs w:val="22"/>
              </w:rPr>
              <w:t>Mouse</w:t>
            </w:r>
            <w:r w:rsidRPr="009037A4">
              <w:rPr>
                <w:rFonts w:asciiTheme="minorHAnsi" w:hAnsiTheme="minorHAnsi" w:cstheme="minorHAnsi"/>
                <w:iCs/>
                <w:spacing w:val="-12"/>
                <w:sz w:val="22"/>
                <w:szCs w:val="22"/>
              </w:rPr>
              <w:t xml:space="preserve"> </w:t>
            </w:r>
            <w:r w:rsidRPr="009037A4">
              <w:rPr>
                <w:rFonts w:asciiTheme="minorHAnsi" w:hAnsiTheme="minorHAnsi" w:cstheme="minorHAnsi"/>
                <w:iCs/>
                <w:spacing w:val="-6"/>
                <w:sz w:val="22"/>
                <w:szCs w:val="22"/>
              </w:rPr>
              <w:t>Klk1</w:t>
            </w:r>
          </w:p>
        </w:tc>
      </w:tr>
      <w:tr w:rsidR="00BC6F83" w14:paraId="7C5484D8" w14:textId="77777777">
        <w:trPr>
          <w:trHeight w:val="355"/>
        </w:trPr>
        <w:tc>
          <w:tcPr>
            <w:tcW w:w="1939" w:type="dxa"/>
            <w:tcBorders>
              <w:top w:val="single" w:color="808080" w:sz="2" w:space="0"/>
              <w:left w:val="single" w:color="808080" w:sz="2" w:space="0"/>
              <w:bottom w:val="single" w:color="808080" w:sz="2" w:space="0"/>
              <w:right w:val="single" w:color="808080" w:sz="2" w:space="0"/>
            </w:tcBorders>
            <w:shd w:val="clear" w:color="auto" w:fill="auto"/>
          </w:tcPr>
          <w:p w:rsidR="00BC6F83" w:rsidP="00BC6F83" w:rsidRDefault="00BC6F83" w14:paraId="330A392D" w14:textId="77777777">
            <w:pPr>
              <w:pStyle w:val="NoSpacing"/>
              <w:rPr>
                <w:rFonts w:ascii="Calibri" w:hAnsi="Calibri" w:cs="Calibri"/>
                <w:b/>
                <w:bCs/>
                <w:sz w:val="22"/>
                <w:szCs w:val="22"/>
              </w:rPr>
            </w:pPr>
            <w:r>
              <w:rPr>
                <w:rFonts w:ascii="Calibri" w:hAnsi="Calibri" w:cs="Calibri"/>
                <w:b/>
                <w:bCs/>
                <w:sz w:val="22"/>
                <w:szCs w:val="22"/>
              </w:rPr>
              <w:t>Standard</w:t>
            </w:r>
          </w:p>
        </w:tc>
        <w:tc>
          <w:tcPr>
            <w:tcW w:w="7756" w:type="dxa"/>
            <w:tcBorders>
              <w:top w:val="single" w:color="808080" w:sz="2" w:space="0"/>
              <w:left w:val="single" w:color="808080" w:sz="2" w:space="0"/>
              <w:bottom w:val="single" w:color="808080" w:sz="2" w:space="0"/>
              <w:right w:val="single" w:color="808080" w:sz="2" w:space="0"/>
            </w:tcBorders>
            <w:shd w:val="clear" w:color="auto" w:fill="auto"/>
          </w:tcPr>
          <w:p w:rsidRPr="009037A4" w:rsidR="00BC6F83" w:rsidP="00BC6F83" w:rsidRDefault="008201EE" w14:paraId="2A403596" w14:textId="440B1890">
            <w:pPr>
              <w:pStyle w:val="NoSpacing"/>
              <w:rPr>
                <w:rFonts w:asciiTheme="minorHAnsi" w:hAnsiTheme="minorHAnsi" w:cstheme="minorHAnsi"/>
                <w:iCs/>
                <w:sz w:val="22"/>
                <w:szCs w:val="22"/>
              </w:rPr>
            </w:pPr>
            <w:r w:rsidRPr="009037A4">
              <w:rPr>
                <w:rFonts w:asciiTheme="minorHAnsi" w:hAnsiTheme="minorHAnsi" w:cstheme="minorHAnsi"/>
                <w:iCs/>
                <w:w w:val="90"/>
                <w:sz w:val="22"/>
                <w:szCs w:val="22"/>
              </w:rPr>
              <w:t>Expression</w:t>
            </w:r>
            <w:r w:rsidRPr="009037A4">
              <w:rPr>
                <w:rFonts w:asciiTheme="minorHAnsi" w:hAnsiTheme="minorHAnsi" w:cstheme="minorHAnsi"/>
                <w:iCs/>
                <w:spacing w:val="12"/>
                <w:sz w:val="22"/>
                <w:szCs w:val="22"/>
              </w:rPr>
              <w:t xml:space="preserve"> </w:t>
            </w:r>
            <w:r w:rsidRPr="009037A4">
              <w:rPr>
                <w:rFonts w:asciiTheme="minorHAnsi" w:hAnsiTheme="minorHAnsi" w:cstheme="minorHAnsi"/>
                <w:iCs/>
                <w:w w:val="90"/>
                <w:sz w:val="22"/>
                <w:szCs w:val="22"/>
              </w:rPr>
              <w:t>system</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w w:val="90"/>
                <w:sz w:val="22"/>
                <w:szCs w:val="22"/>
              </w:rPr>
              <w:t>for</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w w:val="90"/>
                <w:sz w:val="22"/>
                <w:szCs w:val="22"/>
              </w:rPr>
              <w:t>standard:</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w w:val="90"/>
                <w:sz w:val="22"/>
                <w:szCs w:val="22"/>
              </w:rPr>
              <w:t>NS0;</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w w:val="90"/>
                <w:sz w:val="22"/>
                <w:szCs w:val="22"/>
              </w:rPr>
              <w:t>Immunogen</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w w:val="90"/>
                <w:sz w:val="22"/>
                <w:szCs w:val="22"/>
              </w:rPr>
              <w:t>sequence:</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w w:val="90"/>
                <w:sz w:val="22"/>
                <w:szCs w:val="22"/>
              </w:rPr>
              <w:t>I25-</w:t>
            </w:r>
            <w:r w:rsidRPr="009037A4">
              <w:rPr>
                <w:rFonts w:asciiTheme="minorHAnsi" w:hAnsiTheme="minorHAnsi" w:cstheme="minorHAnsi"/>
                <w:iCs/>
                <w:spacing w:val="-4"/>
                <w:w w:val="90"/>
                <w:sz w:val="22"/>
                <w:szCs w:val="22"/>
              </w:rPr>
              <w:t>D261</w:t>
            </w:r>
          </w:p>
        </w:tc>
      </w:tr>
      <w:tr w:rsidR="00BC6F83" w14:paraId="13FE6165" w14:textId="77777777">
        <w:trPr>
          <w:trHeight w:val="904"/>
        </w:trPr>
        <w:tc>
          <w:tcPr>
            <w:tcW w:w="1939" w:type="dxa"/>
            <w:tcBorders>
              <w:top w:val="single" w:color="808080" w:sz="2" w:space="0"/>
              <w:left w:val="single" w:color="808080" w:sz="2" w:space="0"/>
              <w:bottom w:val="single" w:color="808080" w:sz="2" w:space="0"/>
              <w:right w:val="single" w:color="808080" w:sz="2" w:space="0"/>
            </w:tcBorders>
            <w:shd w:val="clear" w:color="auto" w:fill="auto"/>
          </w:tcPr>
          <w:p w:rsidR="00BC6F83" w:rsidP="00BC6F83" w:rsidRDefault="00BC6F83" w14:paraId="51794C00" w14:textId="77777777">
            <w:pPr>
              <w:pStyle w:val="NoSpacing"/>
              <w:rPr>
                <w:rFonts w:ascii="Calibri" w:hAnsi="Calibri" w:cs="Calibri"/>
                <w:b/>
                <w:bCs/>
                <w:sz w:val="22"/>
                <w:szCs w:val="22"/>
              </w:rPr>
            </w:pPr>
            <w:r>
              <w:rPr>
                <w:rFonts w:ascii="Calibri" w:hAnsi="Calibri" w:cs="Calibri"/>
                <w:b/>
                <w:bCs/>
                <w:sz w:val="22"/>
                <w:szCs w:val="22"/>
              </w:rPr>
              <w:t>Cross-reactivity</w:t>
            </w:r>
          </w:p>
        </w:tc>
        <w:tc>
          <w:tcPr>
            <w:tcW w:w="7756" w:type="dxa"/>
            <w:tcBorders>
              <w:top w:val="single" w:color="808080" w:sz="2" w:space="0"/>
              <w:left w:val="single" w:color="808080" w:sz="2" w:space="0"/>
              <w:bottom w:val="single" w:color="808080" w:sz="2" w:space="0"/>
              <w:right w:val="single" w:color="808080" w:sz="2" w:space="0"/>
            </w:tcBorders>
            <w:shd w:val="clear" w:color="auto" w:fill="auto"/>
          </w:tcPr>
          <w:p w:rsidRPr="009037A4" w:rsidR="00BC6F83" w:rsidP="00BC6F83" w:rsidRDefault="004A76E0" w14:paraId="35658DD1" w14:textId="26F87443">
            <w:pPr>
              <w:pStyle w:val="NoSpacing"/>
              <w:rPr>
                <w:rFonts w:asciiTheme="minorHAnsi" w:hAnsiTheme="minorHAnsi" w:cstheme="minorHAnsi"/>
                <w:iCs/>
                <w:sz w:val="22"/>
                <w:szCs w:val="22"/>
              </w:rPr>
            </w:pPr>
            <w:r w:rsidRPr="009037A4">
              <w:rPr>
                <w:rFonts w:eastAsia="Lucida Sans" w:asciiTheme="minorHAnsi" w:hAnsiTheme="minorHAnsi" w:cstheme="minorHAnsi"/>
                <w:iCs/>
                <w:spacing w:val="-4"/>
                <w:sz w:val="22"/>
                <w:szCs w:val="22"/>
              </w:rPr>
              <w:t>This</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kit</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is</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for</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the</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detection</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of</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Mouse</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Klk1.</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No</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significant</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cross-reactivity</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or</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interference</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between Klk1</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and</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its</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analogs</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was</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observed.</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This</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claim</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is</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limited</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by</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existing</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techniques;</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therefore,</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cross</w:t>
            </w:r>
            <w:proofErr w:type="gramStart"/>
            <w:r w:rsidRPr="009037A4">
              <w:rPr>
                <w:rFonts w:eastAsia="Lucida Sans" w:asciiTheme="minorHAnsi" w:hAnsiTheme="minorHAnsi" w:cstheme="minorHAnsi"/>
                <w:iCs/>
                <w:spacing w:val="-4"/>
                <w:sz w:val="22"/>
                <w:szCs w:val="22"/>
              </w:rPr>
              <w:t xml:space="preserve">- </w:t>
            </w:r>
            <w:r w:rsidRPr="009037A4">
              <w:rPr>
                <w:rFonts w:eastAsia="Lucida Sans" w:asciiTheme="minorHAnsi" w:hAnsiTheme="minorHAnsi" w:cstheme="minorHAnsi"/>
                <w:iCs/>
                <w:sz w:val="22"/>
                <w:szCs w:val="22"/>
              </w:rPr>
              <w:t>reactivity</w:t>
            </w:r>
            <w:proofErr w:type="gramEnd"/>
            <w:r w:rsidRPr="009037A4">
              <w:rPr>
                <w:rFonts w:eastAsia="Lucida Sans" w:asciiTheme="minorHAnsi" w:hAnsiTheme="minorHAnsi" w:cstheme="minorHAnsi"/>
                <w:iCs/>
                <w:spacing w:val="-20"/>
                <w:sz w:val="22"/>
                <w:szCs w:val="22"/>
              </w:rPr>
              <w:t xml:space="preserve"> </w:t>
            </w:r>
            <w:r w:rsidRPr="009037A4">
              <w:rPr>
                <w:rFonts w:eastAsia="Lucida Sans" w:asciiTheme="minorHAnsi" w:hAnsiTheme="minorHAnsi" w:cstheme="minorHAnsi"/>
                <w:iCs/>
                <w:sz w:val="22"/>
                <w:szCs w:val="22"/>
              </w:rPr>
              <w:t>may</w:t>
            </w:r>
            <w:r w:rsidRPr="009037A4">
              <w:rPr>
                <w:rFonts w:eastAsia="Lucida Sans" w:asciiTheme="minorHAnsi" w:hAnsiTheme="minorHAnsi" w:cstheme="minorHAnsi"/>
                <w:iCs/>
                <w:spacing w:val="-20"/>
                <w:sz w:val="22"/>
                <w:szCs w:val="22"/>
              </w:rPr>
              <w:t xml:space="preserve"> </w:t>
            </w:r>
            <w:r w:rsidRPr="009037A4">
              <w:rPr>
                <w:rFonts w:eastAsia="Lucida Sans" w:asciiTheme="minorHAnsi" w:hAnsiTheme="minorHAnsi" w:cstheme="minorHAnsi"/>
                <w:iCs/>
                <w:sz w:val="22"/>
                <w:szCs w:val="22"/>
              </w:rPr>
              <w:t>exist</w:t>
            </w:r>
            <w:r w:rsidRPr="009037A4">
              <w:rPr>
                <w:rFonts w:eastAsia="Lucida Sans" w:asciiTheme="minorHAnsi" w:hAnsiTheme="minorHAnsi" w:cstheme="minorHAnsi"/>
                <w:iCs/>
                <w:spacing w:val="-20"/>
                <w:sz w:val="22"/>
                <w:szCs w:val="22"/>
              </w:rPr>
              <w:t xml:space="preserve"> </w:t>
            </w:r>
            <w:r w:rsidRPr="009037A4">
              <w:rPr>
                <w:rFonts w:eastAsia="Lucida Sans" w:asciiTheme="minorHAnsi" w:hAnsiTheme="minorHAnsi" w:cstheme="minorHAnsi"/>
                <w:iCs/>
                <w:sz w:val="22"/>
                <w:szCs w:val="22"/>
              </w:rPr>
              <w:t>with</w:t>
            </w:r>
            <w:r w:rsidRPr="009037A4">
              <w:rPr>
                <w:rFonts w:eastAsia="Lucida Sans" w:asciiTheme="minorHAnsi" w:hAnsiTheme="minorHAnsi" w:cstheme="minorHAnsi"/>
                <w:iCs/>
                <w:spacing w:val="-20"/>
                <w:sz w:val="22"/>
                <w:szCs w:val="22"/>
              </w:rPr>
              <w:t xml:space="preserve"> </w:t>
            </w:r>
            <w:r w:rsidRPr="009037A4">
              <w:rPr>
                <w:rFonts w:eastAsia="Lucida Sans" w:asciiTheme="minorHAnsi" w:hAnsiTheme="minorHAnsi" w:cstheme="minorHAnsi"/>
                <w:iCs/>
                <w:sz w:val="22"/>
                <w:szCs w:val="22"/>
              </w:rPr>
              <w:t>untested</w:t>
            </w:r>
            <w:r w:rsidRPr="009037A4">
              <w:rPr>
                <w:rFonts w:eastAsia="Lucida Sans" w:asciiTheme="minorHAnsi" w:hAnsiTheme="minorHAnsi" w:cstheme="minorHAnsi"/>
                <w:iCs/>
                <w:spacing w:val="-20"/>
                <w:sz w:val="22"/>
                <w:szCs w:val="22"/>
              </w:rPr>
              <w:t xml:space="preserve"> </w:t>
            </w:r>
            <w:r w:rsidRPr="009037A4">
              <w:rPr>
                <w:rFonts w:eastAsia="Lucida Sans" w:asciiTheme="minorHAnsi" w:hAnsiTheme="minorHAnsi" w:cstheme="minorHAnsi"/>
                <w:iCs/>
                <w:sz w:val="22"/>
                <w:szCs w:val="22"/>
              </w:rPr>
              <w:t>analogs.</w:t>
            </w:r>
          </w:p>
        </w:tc>
      </w:tr>
    </w:tbl>
    <w:p w:rsidR="00BC6F83" w:rsidP="008C068E" w:rsidRDefault="00BC6F83" w14:paraId="217CC4E8" w14:textId="77777777">
      <w:pPr>
        <w:kinsoku w:val="0"/>
        <w:overflowPunct w:val="0"/>
        <w:spacing w:line="310" w:lineRule="auto"/>
        <w:ind w:right="311"/>
        <w:contextualSpacing/>
        <w:rPr>
          <w:rFonts w:ascii="Calibri" w:hAnsi="Calibri" w:cs="Arial"/>
          <w:b/>
          <w:bCs/>
          <w:iCs/>
          <w:caps/>
          <w:color w:val="548DD4"/>
          <w:spacing w:val="-3"/>
          <w:szCs w:val="22"/>
        </w:rPr>
      </w:pPr>
    </w:p>
    <w:p w:rsidRPr="008C068E" w:rsidR="00025A89" w:rsidP="008C068E" w:rsidRDefault="008C068E" w14:paraId="20ADDA36" w14:textId="25113DCE">
      <w:pPr>
        <w:kinsoku w:val="0"/>
        <w:overflowPunct w:val="0"/>
        <w:spacing w:line="310" w:lineRule="auto"/>
        <w:ind w:right="311"/>
        <w:contextualSpacing/>
        <w:rPr>
          <w:rFonts w:ascii="Calibri" w:hAnsi="Calibri" w:cs="Arial"/>
          <w:b/>
          <w:bCs/>
          <w:iCs/>
          <w:caps/>
          <w:color w:val="548DD4"/>
          <w:spacing w:val="-3"/>
          <w:szCs w:val="22"/>
        </w:rPr>
      </w:pPr>
      <w:r w:rsidRPr="008C068E">
        <w:rPr>
          <w:rFonts w:ascii="Calibri" w:hAnsi="Calibri" w:cs="Arial"/>
          <w:b/>
          <w:bCs/>
          <w:iCs/>
          <w:caps/>
          <w:color w:val="548DD4"/>
          <w:spacing w:val="-3"/>
          <w:szCs w:val="22"/>
        </w:rPr>
        <w:t>Reagents</w:t>
      </w:r>
    </w:p>
    <w:tbl>
      <w:tblPr>
        <w:tblW w:w="0" w:type="auto"/>
        <w:jc w:val="center"/>
        <w:tblLayout w:type="fixed"/>
        <w:tblCellMar>
          <w:left w:w="0" w:type="dxa"/>
          <w:right w:w="0" w:type="dxa"/>
        </w:tblCellMar>
        <w:tblLook w:val="0000" w:firstRow="0" w:lastRow="0" w:firstColumn="0" w:lastColumn="0" w:noHBand="0" w:noVBand="0"/>
      </w:tblPr>
      <w:tblGrid>
        <w:gridCol w:w="5286"/>
        <w:gridCol w:w="2218"/>
      </w:tblGrid>
      <w:tr w:rsidRPr="003E2640" w:rsidR="008C068E" w:rsidTr="003E2640" w14:paraId="3C5B5F88" w14:textId="77777777">
        <w:trPr>
          <w:trHeight w:val="313" w:hRule="exact"/>
          <w:jc w:val="center"/>
        </w:trPr>
        <w:tc>
          <w:tcPr>
            <w:tcW w:w="5286" w:type="dxa"/>
            <w:tcBorders>
              <w:top w:val="single" w:color="000000" w:sz="4" w:space="0"/>
              <w:left w:val="single" w:color="000000" w:sz="4" w:space="0"/>
              <w:bottom w:val="single" w:color="000000" w:sz="4" w:space="0"/>
              <w:right w:val="single" w:color="000000" w:sz="4" w:space="0"/>
            </w:tcBorders>
            <w:shd w:val="clear" w:color="auto" w:fill="D9D9D9"/>
          </w:tcPr>
          <w:p w:rsidRPr="003E2640" w:rsidR="008C068E" w:rsidP="00930032" w:rsidRDefault="008C068E" w14:paraId="48991AB0" w14:textId="77777777">
            <w:pPr>
              <w:pStyle w:val="TableParagraph"/>
              <w:kinsoku w:val="0"/>
              <w:overflowPunct w:val="0"/>
              <w:spacing w:before="46" w:line="276" w:lineRule="auto"/>
              <w:ind w:left="104"/>
              <w:rPr>
                <w:rFonts w:ascii="Calibri" w:hAnsi="Calibri" w:cs="Calibri"/>
                <w:sz w:val="20"/>
                <w:szCs w:val="20"/>
              </w:rPr>
            </w:pPr>
            <w:r w:rsidRPr="003E2640">
              <w:rPr>
                <w:rFonts w:ascii="Calibri" w:hAnsi="Calibri" w:cs="Calibri"/>
                <w:sz w:val="20"/>
                <w:szCs w:val="20"/>
              </w:rPr>
              <w:t>De</w:t>
            </w:r>
            <w:r w:rsidRPr="003E2640">
              <w:rPr>
                <w:rFonts w:ascii="Calibri" w:hAnsi="Calibri" w:cs="Calibri"/>
                <w:spacing w:val="1"/>
                <w:sz w:val="20"/>
                <w:szCs w:val="20"/>
              </w:rPr>
              <w:t>sc</w:t>
            </w:r>
            <w:r w:rsidRPr="003E2640">
              <w:rPr>
                <w:rFonts w:ascii="Calibri" w:hAnsi="Calibri" w:cs="Calibri"/>
                <w:spacing w:val="-3"/>
                <w:sz w:val="20"/>
                <w:szCs w:val="20"/>
              </w:rPr>
              <w:t>r</w:t>
            </w:r>
            <w:r w:rsidRPr="003E2640">
              <w:rPr>
                <w:rFonts w:ascii="Calibri" w:hAnsi="Calibri" w:cs="Calibri"/>
                <w:sz w:val="20"/>
                <w:szCs w:val="20"/>
              </w:rPr>
              <w:t>ipt</w:t>
            </w:r>
            <w:r w:rsidRPr="003E2640">
              <w:rPr>
                <w:rFonts w:ascii="Calibri" w:hAnsi="Calibri" w:cs="Calibri"/>
                <w:spacing w:val="-2"/>
                <w:sz w:val="20"/>
                <w:szCs w:val="20"/>
              </w:rPr>
              <w:t>i</w:t>
            </w:r>
            <w:r w:rsidRPr="003E2640">
              <w:rPr>
                <w:rFonts w:ascii="Calibri" w:hAnsi="Calibri" w:cs="Calibri"/>
                <w:sz w:val="20"/>
                <w:szCs w:val="20"/>
              </w:rPr>
              <w:t>on</w:t>
            </w:r>
          </w:p>
        </w:tc>
        <w:tc>
          <w:tcPr>
            <w:tcW w:w="2218" w:type="dxa"/>
            <w:tcBorders>
              <w:top w:val="single" w:color="000000" w:sz="4" w:space="0"/>
              <w:left w:val="single" w:color="000000" w:sz="4" w:space="0"/>
              <w:bottom w:val="single" w:color="000000" w:sz="4" w:space="0"/>
              <w:right w:val="single" w:color="000000" w:sz="4" w:space="0"/>
            </w:tcBorders>
            <w:shd w:val="clear" w:color="auto" w:fill="D9D9D9"/>
          </w:tcPr>
          <w:p w:rsidRPr="003E2640" w:rsidR="008C068E" w:rsidP="00930032" w:rsidRDefault="008C068E" w14:paraId="34A1C04F" w14:textId="77777777">
            <w:pPr>
              <w:pStyle w:val="TableParagraph"/>
              <w:kinsoku w:val="0"/>
              <w:overflowPunct w:val="0"/>
              <w:spacing w:before="46" w:line="276" w:lineRule="auto"/>
              <w:ind w:left="102"/>
              <w:rPr>
                <w:rFonts w:ascii="Calibri" w:hAnsi="Calibri" w:cs="Calibri"/>
                <w:sz w:val="20"/>
                <w:szCs w:val="20"/>
              </w:rPr>
            </w:pPr>
            <w:r w:rsidRPr="003E2640">
              <w:rPr>
                <w:rFonts w:ascii="Calibri" w:hAnsi="Calibri" w:cs="Calibri"/>
                <w:spacing w:val="-1"/>
                <w:sz w:val="20"/>
                <w:szCs w:val="20"/>
              </w:rPr>
              <w:t>Q</w:t>
            </w:r>
            <w:r w:rsidRPr="003E2640">
              <w:rPr>
                <w:rFonts w:ascii="Calibri" w:hAnsi="Calibri" w:cs="Calibri"/>
                <w:sz w:val="20"/>
                <w:szCs w:val="20"/>
              </w:rPr>
              <w:t>uant</w:t>
            </w:r>
            <w:r w:rsidRPr="003E2640">
              <w:rPr>
                <w:rFonts w:ascii="Calibri" w:hAnsi="Calibri" w:cs="Calibri"/>
                <w:spacing w:val="1"/>
                <w:sz w:val="20"/>
                <w:szCs w:val="20"/>
              </w:rPr>
              <w:t>i</w:t>
            </w:r>
            <w:r w:rsidRPr="003E2640">
              <w:rPr>
                <w:rFonts w:ascii="Calibri" w:hAnsi="Calibri" w:cs="Calibri"/>
                <w:sz w:val="20"/>
                <w:szCs w:val="20"/>
              </w:rPr>
              <w:t>ty</w:t>
            </w:r>
          </w:p>
        </w:tc>
      </w:tr>
      <w:tr w:rsidRPr="003E2640" w:rsidR="00725935" w:rsidTr="00725935" w14:paraId="40F52045" w14:textId="77777777">
        <w:trPr>
          <w:trHeight w:val="288"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86CAD2A" w14:textId="0FE92642">
            <w:pPr>
              <w:pStyle w:val="TableParagraph"/>
              <w:kinsoku w:val="0"/>
              <w:overflowPunct w:val="0"/>
              <w:spacing w:before="34" w:line="276" w:lineRule="auto"/>
              <w:ind w:left="104"/>
              <w:rPr>
                <w:rFonts w:ascii="Calibri" w:hAnsi="Calibri" w:cs="Calibri"/>
                <w:sz w:val="20"/>
                <w:szCs w:val="20"/>
              </w:rPr>
            </w:pPr>
            <w:r w:rsidRPr="00BC6F83">
              <w:rPr>
                <w:rFonts w:ascii="Calibri" w:hAnsi="Calibri" w:cs="Calibri"/>
                <w:w w:val="120"/>
                <w:sz w:val="20"/>
                <w:szCs w:val="20"/>
              </w:rPr>
              <w:t>Pre-coated 96-well strip microplate</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C3BE60C" w14:textId="4480A9F8">
            <w:pPr>
              <w:pStyle w:val="TableParagraph"/>
              <w:kinsoku w:val="0"/>
              <w:overflowPunct w:val="0"/>
              <w:spacing w:before="34" w:line="276" w:lineRule="auto"/>
              <w:ind w:left="102"/>
              <w:jc w:val="center"/>
              <w:rPr>
                <w:rFonts w:ascii="Calibri" w:hAnsi="Calibri" w:cs="Calibri"/>
                <w:sz w:val="20"/>
                <w:szCs w:val="20"/>
              </w:rPr>
            </w:pPr>
            <w:r w:rsidRPr="00BC6F83">
              <w:rPr>
                <w:rFonts w:ascii="Calibri" w:hAnsi="Calibri" w:cs="Calibri"/>
                <w:w w:val="120"/>
                <w:sz w:val="20"/>
                <w:szCs w:val="20"/>
              </w:rPr>
              <w:t>12 strips of 8 wells</w:t>
            </w:r>
          </w:p>
        </w:tc>
      </w:tr>
      <w:tr w:rsidRPr="003E2640" w:rsidR="00725935" w:rsidTr="00725935" w14:paraId="287CC2AA" w14:textId="77777777">
        <w:trPr>
          <w:trHeight w:val="310"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6E3BC9A" w14:textId="6EB0B17F">
            <w:pPr>
              <w:pStyle w:val="TableParagraph"/>
              <w:kinsoku w:val="0"/>
              <w:overflowPunct w:val="0"/>
              <w:spacing w:before="46" w:line="276" w:lineRule="auto"/>
              <w:ind w:left="104"/>
              <w:rPr>
                <w:rFonts w:ascii="Calibri" w:hAnsi="Calibri" w:cs="Calibri"/>
                <w:sz w:val="20"/>
                <w:szCs w:val="20"/>
              </w:rPr>
            </w:pPr>
            <w:r w:rsidRPr="00BC6F83">
              <w:rPr>
                <w:rFonts w:ascii="Calibri" w:hAnsi="Calibri" w:cs="Calibri"/>
                <w:w w:val="115"/>
                <w:sz w:val="20"/>
                <w:szCs w:val="20"/>
              </w:rPr>
              <w:t>Standard</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39C72900" w14:textId="36757ED7">
            <w:pPr>
              <w:pStyle w:val="TableParagraph"/>
              <w:kinsoku w:val="0"/>
              <w:overflowPunct w:val="0"/>
              <w:spacing w:before="46" w:line="276" w:lineRule="auto"/>
              <w:ind w:left="102"/>
              <w:jc w:val="center"/>
              <w:rPr>
                <w:rFonts w:ascii="Calibri" w:hAnsi="Calibri" w:cs="Calibri"/>
                <w:sz w:val="20"/>
                <w:szCs w:val="20"/>
              </w:rPr>
            </w:pPr>
            <w:r w:rsidRPr="00BC6F83">
              <w:rPr>
                <w:rFonts w:ascii="Calibri" w:hAnsi="Calibri" w:cs="Calibri"/>
                <w:w w:val="115"/>
                <w:sz w:val="20"/>
                <w:szCs w:val="20"/>
              </w:rPr>
              <w:t>2 x 10ng/tube</w:t>
            </w:r>
          </w:p>
        </w:tc>
      </w:tr>
      <w:tr w:rsidRPr="003E2640" w:rsidR="00725935" w:rsidTr="00725935" w14:paraId="1D1DE825" w14:textId="77777777">
        <w:trPr>
          <w:trHeight w:val="290"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5544A92E" w14:textId="0B965977">
            <w:pPr>
              <w:pStyle w:val="TableParagraph"/>
              <w:kinsoku w:val="0"/>
              <w:overflowPunct w:val="0"/>
              <w:spacing w:before="34" w:line="276" w:lineRule="auto"/>
              <w:ind w:left="104"/>
              <w:rPr>
                <w:rFonts w:ascii="Calibri" w:hAnsi="Calibri" w:cs="Calibri"/>
                <w:sz w:val="20"/>
                <w:szCs w:val="20"/>
              </w:rPr>
            </w:pPr>
            <w:r w:rsidRPr="00BC6F83">
              <w:rPr>
                <w:rFonts w:ascii="Calibri" w:hAnsi="Calibri" w:cs="Calibri"/>
                <w:w w:val="120"/>
                <w:sz w:val="20"/>
                <w:szCs w:val="20"/>
              </w:rPr>
              <w:t>Biotinylated antibody (100x)</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461B371B" w14:textId="6C101790">
            <w:pPr>
              <w:pStyle w:val="TableParagraph"/>
              <w:kinsoku w:val="0"/>
              <w:overflowPunct w:val="0"/>
              <w:spacing w:before="34" w:line="276" w:lineRule="auto"/>
              <w:ind w:left="102"/>
              <w:jc w:val="center"/>
              <w:rPr>
                <w:rFonts w:ascii="Calibri" w:hAnsi="Calibri" w:cs="Calibri"/>
                <w:sz w:val="20"/>
                <w:szCs w:val="20"/>
              </w:rPr>
            </w:pPr>
            <w:r w:rsidRPr="00BC6F83">
              <w:rPr>
                <w:rFonts w:ascii="Calibri" w:hAnsi="Calibri" w:cs="Calibri"/>
                <w:w w:val="120"/>
                <w:sz w:val="20"/>
                <w:szCs w:val="20"/>
              </w:rPr>
              <w:t>1</w:t>
            </w:r>
            <w:r w:rsidR="009E13A3">
              <w:rPr>
                <w:rFonts w:ascii="Calibri" w:hAnsi="Calibri" w:cs="Calibri"/>
                <w:w w:val="120"/>
                <w:sz w:val="20"/>
                <w:szCs w:val="20"/>
              </w:rPr>
              <w:t>0</w:t>
            </w:r>
            <w:r w:rsidRPr="00BC6F83">
              <w:rPr>
                <w:rFonts w:ascii="Calibri" w:hAnsi="Calibri" w:cs="Calibri"/>
                <w:w w:val="120"/>
                <w:sz w:val="20"/>
                <w:szCs w:val="20"/>
              </w:rPr>
              <w:t>0 µl</w:t>
            </w:r>
          </w:p>
        </w:tc>
      </w:tr>
      <w:tr w:rsidRPr="003E2640" w:rsidR="00725935" w:rsidTr="00725935" w14:paraId="79E5A31E" w14:textId="77777777">
        <w:trPr>
          <w:trHeight w:val="288"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F5F850C" w14:textId="774340A4">
            <w:pPr>
              <w:pStyle w:val="TableParagraph"/>
              <w:kinsoku w:val="0"/>
              <w:overflowPunct w:val="0"/>
              <w:spacing w:before="34" w:line="276" w:lineRule="auto"/>
              <w:ind w:left="104"/>
              <w:rPr>
                <w:rFonts w:ascii="Calibri" w:hAnsi="Calibri" w:cs="Calibri"/>
                <w:sz w:val="20"/>
                <w:szCs w:val="20"/>
              </w:rPr>
            </w:pPr>
            <w:r w:rsidRPr="00BC6F83">
              <w:rPr>
                <w:rFonts w:ascii="Calibri" w:hAnsi="Calibri" w:cs="Calibri"/>
                <w:w w:val="120"/>
                <w:sz w:val="20"/>
                <w:szCs w:val="20"/>
              </w:rPr>
              <w:t>Avidin-Biotin-Peroxidase Complex (100x)</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2E7FDA47" w14:textId="7A7955CE">
            <w:pPr>
              <w:pStyle w:val="TableParagraph"/>
              <w:kinsoku w:val="0"/>
              <w:overflowPunct w:val="0"/>
              <w:spacing w:before="34" w:line="276" w:lineRule="auto"/>
              <w:ind w:left="102"/>
              <w:jc w:val="center"/>
              <w:rPr>
                <w:rFonts w:ascii="Calibri" w:hAnsi="Calibri" w:cs="Calibri"/>
                <w:sz w:val="20"/>
                <w:szCs w:val="20"/>
              </w:rPr>
            </w:pPr>
            <w:r w:rsidRPr="00BC6F83">
              <w:rPr>
                <w:rFonts w:ascii="Calibri" w:hAnsi="Calibri" w:cs="Calibri"/>
                <w:w w:val="120"/>
                <w:sz w:val="20"/>
                <w:szCs w:val="20"/>
              </w:rPr>
              <w:t>1</w:t>
            </w:r>
            <w:r w:rsidR="009E13A3">
              <w:rPr>
                <w:rFonts w:ascii="Calibri" w:hAnsi="Calibri" w:cs="Calibri"/>
                <w:w w:val="120"/>
                <w:sz w:val="20"/>
                <w:szCs w:val="20"/>
              </w:rPr>
              <w:t>0</w:t>
            </w:r>
            <w:r w:rsidRPr="00BC6F83">
              <w:rPr>
                <w:rFonts w:ascii="Calibri" w:hAnsi="Calibri" w:cs="Calibri"/>
                <w:w w:val="120"/>
                <w:sz w:val="20"/>
                <w:szCs w:val="20"/>
              </w:rPr>
              <w:t>0 µl</w:t>
            </w:r>
          </w:p>
        </w:tc>
      </w:tr>
      <w:tr w:rsidRPr="003E2640" w:rsidR="00725935" w:rsidTr="00725935" w14:paraId="5CA0C7D9" w14:textId="77777777">
        <w:trPr>
          <w:trHeight w:val="310"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79AFA11E" w14:textId="153A96C9">
            <w:pPr>
              <w:pStyle w:val="TableParagraph"/>
              <w:kinsoku w:val="0"/>
              <w:overflowPunct w:val="0"/>
              <w:spacing w:before="46" w:line="276" w:lineRule="auto"/>
              <w:ind w:left="104"/>
              <w:rPr>
                <w:rFonts w:ascii="Calibri" w:hAnsi="Calibri" w:cs="Calibri"/>
                <w:sz w:val="20"/>
                <w:szCs w:val="20"/>
              </w:rPr>
            </w:pPr>
            <w:r w:rsidRPr="00BC6F83">
              <w:rPr>
                <w:rFonts w:ascii="Calibri" w:hAnsi="Calibri" w:cs="Calibri"/>
                <w:w w:val="120"/>
                <w:sz w:val="20"/>
                <w:szCs w:val="20"/>
              </w:rPr>
              <w:t>Sample Diluent</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61C4F967" w14:textId="1C2993DD">
            <w:pPr>
              <w:pStyle w:val="TableParagraph"/>
              <w:kinsoku w:val="0"/>
              <w:overflowPunct w:val="0"/>
              <w:spacing w:before="46" w:line="276" w:lineRule="auto"/>
              <w:ind w:left="102"/>
              <w:jc w:val="center"/>
              <w:rPr>
                <w:rFonts w:ascii="Calibri" w:hAnsi="Calibri" w:cs="Calibri"/>
                <w:sz w:val="20"/>
                <w:szCs w:val="20"/>
              </w:rPr>
            </w:pPr>
            <w:r w:rsidRPr="00BC6F83">
              <w:rPr>
                <w:rFonts w:ascii="Calibri" w:hAnsi="Calibri" w:cs="Calibri"/>
                <w:w w:val="120"/>
                <w:sz w:val="20"/>
                <w:szCs w:val="20"/>
              </w:rPr>
              <w:t>30ml</w:t>
            </w:r>
          </w:p>
        </w:tc>
      </w:tr>
      <w:tr w:rsidRPr="003E2640" w:rsidR="00725935" w:rsidTr="00725935" w14:paraId="48829CD8" w14:textId="77777777">
        <w:trPr>
          <w:trHeight w:val="290"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F1FAB19" w14:textId="293099FA">
            <w:pPr>
              <w:pStyle w:val="TableParagraph"/>
              <w:kinsoku w:val="0"/>
              <w:overflowPunct w:val="0"/>
              <w:spacing w:before="34" w:line="276" w:lineRule="auto"/>
              <w:ind w:left="104"/>
              <w:rPr>
                <w:rFonts w:ascii="Calibri" w:hAnsi="Calibri" w:cs="Calibri"/>
                <w:sz w:val="20"/>
                <w:szCs w:val="20"/>
              </w:rPr>
            </w:pPr>
            <w:r w:rsidRPr="00BC6F83">
              <w:rPr>
                <w:rFonts w:ascii="Calibri" w:hAnsi="Calibri" w:cs="Calibri"/>
                <w:w w:val="120"/>
                <w:sz w:val="20"/>
                <w:szCs w:val="20"/>
              </w:rPr>
              <w:t>Antibody Diluent</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CF39AB4" w14:textId="43455F68">
            <w:pPr>
              <w:pStyle w:val="TableParagraph"/>
              <w:kinsoku w:val="0"/>
              <w:overflowPunct w:val="0"/>
              <w:spacing w:before="34" w:line="276" w:lineRule="auto"/>
              <w:ind w:left="102"/>
              <w:jc w:val="center"/>
              <w:rPr>
                <w:rFonts w:ascii="Calibri" w:hAnsi="Calibri" w:cs="Calibri"/>
                <w:sz w:val="20"/>
                <w:szCs w:val="20"/>
              </w:rPr>
            </w:pPr>
            <w:r w:rsidRPr="00BC6F83">
              <w:rPr>
                <w:rFonts w:ascii="Calibri" w:hAnsi="Calibri" w:cs="Calibri"/>
                <w:w w:val="120"/>
                <w:sz w:val="20"/>
                <w:szCs w:val="20"/>
              </w:rPr>
              <w:t>12ml</w:t>
            </w:r>
          </w:p>
        </w:tc>
      </w:tr>
      <w:tr w:rsidRPr="003E2640" w:rsidR="00725935" w:rsidTr="00725935" w14:paraId="4CC55076" w14:textId="77777777">
        <w:trPr>
          <w:trHeight w:val="288"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55C7DFD0" w14:textId="500EDCBC">
            <w:pPr>
              <w:pStyle w:val="TableParagraph"/>
              <w:kinsoku w:val="0"/>
              <w:overflowPunct w:val="0"/>
              <w:spacing w:before="34" w:line="276" w:lineRule="auto"/>
              <w:ind w:left="104"/>
              <w:rPr>
                <w:rFonts w:ascii="Calibri" w:hAnsi="Calibri" w:cs="Calibri"/>
                <w:sz w:val="20"/>
                <w:szCs w:val="20"/>
              </w:rPr>
            </w:pPr>
            <w:r w:rsidRPr="00BC6F83">
              <w:rPr>
                <w:rFonts w:ascii="Calibri" w:hAnsi="Calibri" w:cs="Calibri"/>
                <w:w w:val="120"/>
                <w:sz w:val="20"/>
                <w:szCs w:val="20"/>
              </w:rPr>
              <w:t>Avidin-Biotin-Peroxidase Diluent</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6FE20421" w14:textId="18E94B48">
            <w:pPr>
              <w:pStyle w:val="TableParagraph"/>
              <w:kinsoku w:val="0"/>
              <w:overflowPunct w:val="0"/>
              <w:spacing w:before="34" w:line="276" w:lineRule="auto"/>
              <w:ind w:left="102"/>
              <w:jc w:val="center"/>
              <w:rPr>
                <w:rFonts w:ascii="Calibri" w:hAnsi="Calibri" w:cs="Calibri"/>
                <w:sz w:val="20"/>
                <w:szCs w:val="20"/>
              </w:rPr>
            </w:pPr>
            <w:r w:rsidRPr="00BC6F83">
              <w:rPr>
                <w:rFonts w:ascii="Calibri" w:hAnsi="Calibri" w:cs="Calibri"/>
                <w:w w:val="120"/>
                <w:sz w:val="20"/>
                <w:szCs w:val="20"/>
              </w:rPr>
              <w:t>12ml</w:t>
            </w:r>
          </w:p>
        </w:tc>
      </w:tr>
      <w:tr w:rsidRPr="003E2640" w:rsidR="008C068E" w:rsidTr="00725935" w14:paraId="461511A5" w14:textId="77777777">
        <w:trPr>
          <w:trHeight w:val="406"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8C068E" w:rsidP="00725935" w:rsidRDefault="00725935" w14:paraId="48AC9D0D" w14:textId="66FA4157">
            <w:pPr>
              <w:pStyle w:val="TableParagraph"/>
              <w:kinsoku w:val="0"/>
              <w:overflowPunct w:val="0"/>
              <w:spacing w:before="46" w:line="276" w:lineRule="auto"/>
              <w:ind w:left="104"/>
              <w:rPr>
                <w:rFonts w:ascii="Calibri" w:hAnsi="Calibri" w:cs="Calibri"/>
                <w:sz w:val="20"/>
                <w:szCs w:val="20"/>
              </w:rPr>
            </w:pPr>
            <w:r w:rsidRPr="00BC6F83">
              <w:rPr>
                <w:rFonts w:ascii="Calibri" w:hAnsi="Calibri" w:cs="Calibri"/>
                <w:w w:val="120"/>
                <w:sz w:val="20"/>
                <w:szCs w:val="20"/>
              </w:rPr>
              <w:t>Color Developing Reagent (TMB)</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8C068E" w:rsidP="00725935" w:rsidRDefault="008C068E" w14:paraId="2111E1ED" w14:textId="77777777">
            <w:pPr>
              <w:pStyle w:val="TableParagraph"/>
              <w:kinsoku w:val="0"/>
              <w:overflowPunct w:val="0"/>
              <w:spacing w:before="46" w:line="276" w:lineRule="auto"/>
              <w:ind w:left="102"/>
              <w:jc w:val="center"/>
              <w:rPr>
                <w:rFonts w:ascii="Calibri" w:hAnsi="Calibri" w:cs="Calibri"/>
                <w:sz w:val="20"/>
                <w:szCs w:val="20"/>
              </w:rPr>
            </w:pPr>
            <w:r w:rsidRPr="00BC6F83">
              <w:rPr>
                <w:rFonts w:ascii="Calibri" w:hAnsi="Calibri" w:cs="Calibri"/>
                <w:sz w:val="20"/>
                <w:szCs w:val="20"/>
              </w:rPr>
              <w:t>10</w:t>
            </w:r>
            <w:r w:rsidRPr="00BC6F83">
              <w:rPr>
                <w:rFonts w:ascii="Calibri" w:hAnsi="Calibri" w:cs="Calibri"/>
                <w:spacing w:val="1"/>
                <w:sz w:val="20"/>
                <w:szCs w:val="20"/>
              </w:rPr>
              <w:t>m</w:t>
            </w:r>
            <w:r w:rsidRPr="00BC6F83">
              <w:rPr>
                <w:rFonts w:ascii="Calibri" w:hAnsi="Calibri" w:cs="Calibri"/>
                <w:sz w:val="20"/>
                <w:szCs w:val="20"/>
              </w:rPr>
              <w:t>l</w:t>
            </w:r>
          </w:p>
        </w:tc>
      </w:tr>
      <w:tr w:rsidRPr="003E2640" w:rsidR="00725935" w:rsidTr="00725935" w14:paraId="2881F44B" w14:textId="77777777">
        <w:trPr>
          <w:trHeight w:val="406"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66AA635B" w14:textId="43131405">
            <w:pPr>
              <w:pStyle w:val="TableParagraph"/>
              <w:kinsoku w:val="0"/>
              <w:overflowPunct w:val="0"/>
              <w:spacing w:before="46" w:line="276" w:lineRule="auto"/>
              <w:ind w:left="104"/>
              <w:rPr>
                <w:rFonts w:ascii="Calibri" w:hAnsi="Calibri" w:cs="Calibri"/>
                <w:w w:val="120"/>
                <w:sz w:val="20"/>
                <w:szCs w:val="20"/>
              </w:rPr>
            </w:pPr>
            <w:r w:rsidRPr="00BC6F83">
              <w:rPr>
                <w:rFonts w:ascii="Calibri" w:hAnsi="Calibri" w:cs="Calibri"/>
                <w:w w:val="120"/>
                <w:sz w:val="20"/>
                <w:szCs w:val="20"/>
              </w:rPr>
              <w:t>Stop Solution</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31B28415" w14:textId="032903B9">
            <w:pPr>
              <w:pStyle w:val="TableParagraph"/>
              <w:kinsoku w:val="0"/>
              <w:overflowPunct w:val="0"/>
              <w:spacing w:before="46" w:line="276" w:lineRule="auto"/>
              <w:ind w:left="102"/>
              <w:jc w:val="center"/>
              <w:rPr>
                <w:rFonts w:ascii="Calibri" w:hAnsi="Calibri" w:cs="Calibri"/>
                <w:sz w:val="20"/>
                <w:szCs w:val="20"/>
              </w:rPr>
            </w:pPr>
            <w:r w:rsidRPr="00BC6F83">
              <w:rPr>
                <w:rFonts w:ascii="Calibri" w:hAnsi="Calibri" w:cs="Calibri"/>
                <w:w w:val="120"/>
                <w:sz w:val="20"/>
                <w:szCs w:val="20"/>
              </w:rPr>
              <w:t>10ml</w:t>
            </w:r>
          </w:p>
        </w:tc>
      </w:tr>
      <w:tr w:rsidRPr="003E2640" w:rsidR="00725935" w:rsidTr="00725935" w14:paraId="5C6B5B11" w14:textId="77777777">
        <w:trPr>
          <w:trHeight w:val="406"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71C2F2D" w14:textId="4DF3D6C3">
            <w:pPr>
              <w:pStyle w:val="TableParagraph"/>
              <w:kinsoku w:val="0"/>
              <w:overflowPunct w:val="0"/>
              <w:spacing w:before="46" w:line="276" w:lineRule="auto"/>
              <w:ind w:left="104"/>
              <w:rPr>
                <w:rFonts w:ascii="Calibri" w:hAnsi="Calibri" w:cs="Calibri"/>
                <w:w w:val="120"/>
                <w:sz w:val="20"/>
                <w:szCs w:val="20"/>
              </w:rPr>
            </w:pPr>
            <w:r w:rsidRPr="00BC6F83">
              <w:rPr>
                <w:rFonts w:ascii="Calibri" w:hAnsi="Calibri" w:cs="Calibri"/>
                <w:w w:val="120"/>
                <w:sz w:val="20"/>
                <w:szCs w:val="20"/>
              </w:rPr>
              <w:t>Plate Sealers</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2F4A9CBA" w14:textId="133E0238">
            <w:pPr>
              <w:pStyle w:val="TableParagraph"/>
              <w:kinsoku w:val="0"/>
              <w:overflowPunct w:val="0"/>
              <w:spacing w:before="46" w:line="276" w:lineRule="auto"/>
              <w:ind w:left="102"/>
              <w:jc w:val="center"/>
              <w:rPr>
                <w:rFonts w:ascii="Calibri" w:hAnsi="Calibri" w:cs="Calibri"/>
                <w:sz w:val="20"/>
                <w:szCs w:val="20"/>
              </w:rPr>
            </w:pPr>
            <w:r w:rsidRPr="00BC6F83">
              <w:rPr>
                <w:rFonts w:ascii="Calibri" w:hAnsi="Calibri" w:cs="Calibri"/>
                <w:w w:val="120"/>
                <w:sz w:val="20"/>
                <w:szCs w:val="20"/>
              </w:rPr>
              <w:t>4</w:t>
            </w:r>
          </w:p>
        </w:tc>
      </w:tr>
      <w:tr w:rsidRPr="003E2640" w:rsidR="00725935" w:rsidTr="00BC6F83" w14:paraId="5A85A1DD" w14:textId="77777777">
        <w:trPr>
          <w:trHeight w:val="442"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45E802AB" w14:textId="1E82D39A">
            <w:pPr>
              <w:pStyle w:val="TableParagraph"/>
              <w:kinsoku w:val="0"/>
              <w:overflowPunct w:val="0"/>
              <w:spacing w:before="46" w:line="276" w:lineRule="auto"/>
              <w:ind w:left="104"/>
              <w:rPr>
                <w:rFonts w:ascii="Calibri" w:hAnsi="Calibri" w:cs="Calibri"/>
                <w:w w:val="120"/>
                <w:sz w:val="20"/>
                <w:szCs w:val="20"/>
              </w:rPr>
            </w:pPr>
            <w:r w:rsidRPr="00BC6F83">
              <w:rPr>
                <w:rFonts w:ascii="Calibri" w:hAnsi="Calibri" w:cs="Calibri"/>
                <w:w w:val="120"/>
                <w:sz w:val="20"/>
                <w:szCs w:val="20"/>
              </w:rPr>
              <w:t>Wash Buffer</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BC6F83" w14:paraId="70BB3FA5" w14:textId="03156446">
            <w:pPr>
              <w:pStyle w:val="TableParagraph"/>
              <w:kinsoku w:val="0"/>
              <w:overflowPunct w:val="0"/>
              <w:spacing w:before="46" w:line="276" w:lineRule="auto"/>
              <w:ind w:left="102"/>
              <w:jc w:val="center"/>
              <w:rPr>
                <w:rFonts w:ascii="Calibri" w:hAnsi="Calibri" w:cs="Calibri"/>
                <w:sz w:val="20"/>
                <w:szCs w:val="20"/>
              </w:rPr>
            </w:pPr>
            <w:r w:rsidRPr="00BC6F83">
              <w:rPr>
                <w:rFonts w:ascii="Calibri" w:hAnsi="Calibri" w:cs="Calibri"/>
                <w:w w:val="120"/>
                <w:sz w:val="20"/>
                <w:szCs w:val="20"/>
              </w:rPr>
              <w:t>20 ml</w:t>
            </w:r>
          </w:p>
        </w:tc>
      </w:tr>
    </w:tbl>
    <w:p w:rsidR="00025A89" w:rsidP="00930032" w:rsidRDefault="00025A89" w14:paraId="757D8AE0" w14:textId="6428CB45">
      <w:pPr>
        <w:kinsoku w:val="0"/>
        <w:overflowPunct w:val="0"/>
        <w:spacing w:before="4" w:line="276" w:lineRule="auto"/>
        <w:rPr>
          <w:rFonts w:ascii="Calibri" w:hAnsi="Calibri" w:cs="Calibri"/>
          <w:sz w:val="20"/>
          <w:szCs w:val="20"/>
        </w:rPr>
      </w:pPr>
    </w:p>
    <w:p w:rsidRPr="003E2640" w:rsidR="00BC6F83" w:rsidP="00930032" w:rsidRDefault="00BC6F83" w14:paraId="0C0B11ED" w14:textId="77777777">
      <w:pPr>
        <w:kinsoku w:val="0"/>
        <w:overflowPunct w:val="0"/>
        <w:spacing w:before="4" w:line="276" w:lineRule="auto"/>
        <w:rPr>
          <w:rFonts w:ascii="Calibri" w:hAnsi="Calibri" w:cs="Calibri"/>
          <w:sz w:val="20"/>
          <w:szCs w:val="20"/>
        </w:rPr>
      </w:pPr>
    </w:p>
    <w:p w:rsidRPr="003E2640" w:rsidR="00025A89" w:rsidP="008C068E" w:rsidRDefault="00025A89" w14:paraId="6C45BCCB" w14:textId="77777777">
      <w:pPr>
        <w:kinsoku w:val="0"/>
        <w:overflowPunct w:val="0"/>
        <w:spacing w:line="310" w:lineRule="auto"/>
        <w:ind w:right="311"/>
        <w:contextualSpacing/>
        <w:rPr>
          <w:rFonts w:ascii="Calibri" w:hAnsi="Calibri" w:cs="Calibri"/>
          <w:b/>
          <w:bCs/>
          <w:iCs/>
          <w:caps/>
          <w:color w:val="548DD4"/>
          <w:spacing w:val="-3"/>
          <w:szCs w:val="22"/>
        </w:rPr>
      </w:pPr>
      <w:r w:rsidRPr="003E2640">
        <w:rPr>
          <w:rFonts w:ascii="Calibri" w:hAnsi="Calibri" w:cs="Calibri"/>
          <w:b/>
          <w:bCs/>
          <w:iCs/>
          <w:caps/>
          <w:color w:val="548DD4"/>
          <w:spacing w:val="-3"/>
          <w:szCs w:val="22"/>
        </w:rPr>
        <w:t>Material</w:t>
      </w:r>
      <w:r w:rsidRPr="003E2640" w:rsidR="008C068E">
        <w:rPr>
          <w:rFonts w:ascii="Calibri" w:hAnsi="Calibri" w:cs="Calibri"/>
          <w:b/>
          <w:bCs/>
          <w:iCs/>
          <w:caps/>
          <w:color w:val="548DD4"/>
          <w:spacing w:val="-3"/>
          <w:szCs w:val="22"/>
        </w:rPr>
        <w:t>s</w:t>
      </w:r>
      <w:r w:rsidRPr="003E2640">
        <w:rPr>
          <w:rFonts w:ascii="Calibri" w:hAnsi="Calibri" w:cs="Calibri"/>
          <w:b/>
          <w:bCs/>
          <w:iCs/>
          <w:caps/>
          <w:color w:val="548DD4"/>
          <w:spacing w:val="-3"/>
          <w:szCs w:val="22"/>
        </w:rPr>
        <w:t xml:space="preserve"> Required But Not Provided</w:t>
      </w:r>
    </w:p>
    <w:p w:rsidRPr="00AE20DE" w:rsidR="00EE799B" w:rsidP="00EE799B" w:rsidRDefault="00EE799B" w14:paraId="6F20FAFF"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 xml:space="preserve">Microplate reader capable of reading absorbance at 450 nm. </w:t>
      </w:r>
    </w:p>
    <w:p w:rsidRPr="00AE20DE" w:rsidR="00EE799B" w:rsidP="00EE799B" w:rsidRDefault="00EE799B" w14:paraId="5F49F8A7"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Incubator.</w:t>
      </w:r>
    </w:p>
    <w:p w:rsidRPr="00AE20DE" w:rsidR="00EE799B" w:rsidP="00EE799B" w:rsidRDefault="00EE799B" w14:paraId="33D50DCA"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Automated plate washer (optional)</w:t>
      </w:r>
    </w:p>
    <w:p w:rsidRPr="00AE20DE" w:rsidR="00EE799B" w:rsidP="00EE799B" w:rsidRDefault="00EE799B" w14:paraId="0F7EC02C"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 xml:space="preserve">Pipettes and pipette tips capable of precisely dispensing 0.5 µl through 1 ml volumes of aqueous solutions. Multichannel pipettes are recommended for a </w:t>
      </w:r>
      <w:proofErr w:type="gramStart"/>
      <w:r w:rsidRPr="00AE20DE">
        <w:rPr>
          <w:rFonts w:asciiTheme="minorHAnsi" w:hAnsiTheme="minorHAnsi" w:cstheme="minorHAnsi"/>
          <w:sz w:val="22"/>
          <w:szCs w:val="22"/>
        </w:rPr>
        <w:t>large numbers of samples</w:t>
      </w:r>
      <w:proofErr w:type="gramEnd"/>
      <w:r w:rsidRPr="00AE20DE">
        <w:rPr>
          <w:rFonts w:asciiTheme="minorHAnsi" w:hAnsiTheme="minorHAnsi" w:cstheme="minorHAnsi"/>
          <w:sz w:val="22"/>
          <w:szCs w:val="22"/>
        </w:rPr>
        <w:t>.</w:t>
      </w:r>
    </w:p>
    <w:p w:rsidRPr="00AE20DE" w:rsidR="00EE799B" w:rsidP="00EE799B" w:rsidRDefault="00EE799B" w14:paraId="0C9F1DE5"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 xml:space="preserve">Deionized or distilled water. </w:t>
      </w:r>
    </w:p>
    <w:p w:rsidRPr="00AE20DE" w:rsidR="00EE799B" w:rsidP="00EE799B" w:rsidRDefault="00EE799B" w14:paraId="4F4A9FB9"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 xml:space="preserve">500 ml graduated cylinders. </w:t>
      </w:r>
    </w:p>
    <w:p w:rsidRPr="00AE20DE" w:rsidR="00EE799B" w:rsidP="00EE799B" w:rsidRDefault="00EE799B" w14:paraId="7CDE6B9F"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Test tubes for dilution.</w:t>
      </w:r>
    </w:p>
    <w:p w:rsidR="00550419" w:rsidP="00550419" w:rsidRDefault="00550419" w14:paraId="152F0C1B" w14:textId="77777777">
      <w:pPr>
        <w:kinsoku w:val="0"/>
        <w:overflowPunct w:val="0"/>
        <w:spacing w:line="276" w:lineRule="auto"/>
        <w:rPr>
          <w:rFonts w:asciiTheme="minorHAnsi" w:hAnsiTheme="minorHAnsi" w:cstheme="minorHAnsi"/>
          <w:sz w:val="22"/>
          <w:szCs w:val="22"/>
        </w:rPr>
      </w:pPr>
    </w:p>
    <w:p w:rsidR="000A3CA6" w:rsidP="00550419" w:rsidRDefault="000A3CA6" w14:paraId="77DCA08A" w14:textId="77777777">
      <w:pPr>
        <w:kinsoku w:val="0"/>
        <w:overflowPunct w:val="0"/>
        <w:spacing w:line="276" w:lineRule="auto"/>
        <w:rPr>
          <w:sz w:val="20"/>
          <w:szCs w:val="20"/>
        </w:rPr>
      </w:pPr>
    </w:p>
    <w:p w:rsidRPr="00550419" w:rsidR="00550419" w:rsidP="00550419" w:rsidRDefault="00550419" w14:paraId="5FE9E778" w14:textId="6C039316">
      <w:pPr>
        <w:kinsoku w:val="0"/>
        <w:overflowPunct w:val="0"/>
        <w:spacing w:line="310" w:lineRule="auto"/>
        <w:ind w:right="311"/>
        <w:contextualSpacing/>
        <w:rPr>
          <w:rFonts w:ascii="Calibri" w:hAnsi="Calibri" w:cs="Arial"/>
          <w:b/>
          <w:bCs/>
          <w:iCs/>
          <w:caps/>
          <w:color w:val="548DD4"/>
          <w:spacing w:val="-3"/>
          <w:szCs w:val="22"/>
        </w:rPr>
      </w:pPr>
      <w:r w:rsidRPr="00550419">
        <w:rPr>
          <w:rFonts w:ascii="Calibri" w:hAnsi="Calibri" w:cs="Arial"/>
          <w:b/>
          <w:bCs/>
          <w:iCs/>
          <w:caps/>
          <w:color w:val="548DD4"/>
          <w:spacing w:val="-3"/>
          <w:szCs w:val="22"/>
        </w:rPr>
        <w:t xml:space="preserve">Typical Data </w:t>
      </w:r>
    </w:p>
    <w:p w:rsidRPr="00550419" w:rsidR="00550419" w:rsidP="00550419" w:rsidRDefault="00550419" w14:paraId="6555F7FD" w14:textId="77777777">
      <w:pPr>
        <w:kinsoku w:val="0"/>
        <w:overflowPunct w:val="0"/>
        <w:spacing w:before="10" w:line="276" w:lineRule="auto"/>
        <w:rPr>
          <w:sz w:val="20"/>
          <w:szCs w:val="20"/>
        </w:rPr>
      </w:pPr>
    </w:p>
    <w:tbl>
      <w:tblPr>
        <w:tblW w:w="0" w:type="auto"/>
        <w:tblInd w:w="276" w:type="dxa"/>
        <w:tblLayout w:type="fixed"/>
        <w:tblCellMar>
          <w:left w:w="0" w:type="dxa"/>
          <w:right w:w="0" w:type="dxa"/>
        </w:tblCellMar>
        <w:tblLook w:val="0000" w:firstRow="0" w:lastRow="0" w:firstColumn="0" w:lastColumn="0" w:noHBand="0" w:noVBand="0"/>
      </w:tblPr>
      <w:tblGrid>
        <w:gridCol w:w="2372"/>
        <w:gridCol w:w="826"/>
        <w:gridCol w:w="828"/>
        <w:gridCol w:w="828"/>
        <w:gridCol w:w="828"/>
        <w:gridCol w:w="826"/>
        <w:gridCol w:w="828"/>
        <w:gridCol w:w="828"/>
        <w:gridCol w:w="828"/>
      </w:tblGrid>
      <w:tr w:rsidRPr="00550419" w:rsidR="004C5FDD" w:rsidTr="00E66363" w14:paraId="08DE9CBA" w14:textId="77777777">
        <w:trPr>
          <w:trHeight w:val="622" w:hRule="exact"/>
        </w:trPr>
        <w:tc>
          <w:tcPr>
            <w:tcW w:w="2372"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4C5FDD" w14:paraId="573B13DA" w14:textId="77777777">
            <w:pPr>
              <w:rPr>
                <w:rFonts w:ascii="Calibri" w:hAnsi="Calibri" w:cs="Calibri"/>
                <w:b/>
                <w:bCs/>
                <w:sz w:val="22"/>
                <w:szCs w:val="22"/>
              </w:rPr>
            </w:pPr>
            <w:r w:rsidRPr="00550419">
              <w:rPr>
                <w:rFonts w:ascii="Calibri" w:hAnsi="Calibri" w:cs="Calibri"/>
                <w:b/>
                <w:bCs/>
                <w:sz w:val="22"/>
                <w:szCs w:val="22"/>
              </w:rPr>
              <w:t>Con</w:t>
            </w:r>
            <w:r w:rsidRPr="00550419">
              <w:rPr>
                <w:rFonts w:ascii="Calibri" w:hAnsi="Calibri" w:cs="Calibri"/>
                <w:b/>
                <w:bCs/>
                <w:spacing w:val="1"/>
                <w:sz w:val="22"/>
                <w:szCs w:val="22"/>
              </w:rPr>
              <w:t>c</w:t>
            </w:r>
            <w:r w:rsidRPr="00550419">
              <w:rPr>
                <w:rFonts w:ascii="Calibri" w:hAnsi="Calibri" w:cs="Calibri"/>
                <w:b/>
                <w:bCs/>
                <w:spacing w:val="-2"/>
                <w:sz w:val="22"/>
                <w:szCs w:val="22"/>
              </w:rPr>
              <w:t>e</w:t>
            </w:r>
            <w:r w:rsidRPr="00550419">
              <w:rPr>
                <w:rFonts w:ascii="Calibri" w:hAnsi="Calibri" w:cs="Calibri"/>
                <w:b/>
                <w:bCs/>
                <w:sz w:val="22"/>
                <w:szCs w:val="22"/>
              </w:rPr>
              <w:t>ntra</w:t>
            </w:r>
            <w:r w:rsidRPr="00550419">
              <w:rPr>
                <w:rFonts w:ascii="Calibri" w:hAnsi="Calibri" w:cs="Calibri"/>
                <w:b/>
                <w:bCs/>
                <w:spacing w:val="-2"/>
                <w:sz w:val="22"/>
                <w:szCs w:val="22"/>
              </w:rPr>
              <w:t>t</w:t>
            </w:r>
            <w:r w:rsidRPr="00550419">
              <w:rPr>
                <w:rFonts w:ascii="Calibri" w:hAnsi="Calibri" w:cs="Calibri"/>
                <w:b/>
                <w:bCs/>
                <w:sz w:val="22"/>
                <w:szCs w:val="22"/>
              </w:rPr>
              <w:t>io</w:t>
            </w:r>
            <w:r w:rsidRPr="00550419">
              <w:rPr>
                <w:rFonts w:ascii="Calibri" w:hAnsi="Calibri" w:cs="Calibri"/>
                <w:b/>
                <w:bCs/>
                <w:spacing w:val="1"/>
                <w:sz w:val="22"/>
                <w:szCs w:val="22"/>
              </w:rPr>
              <w:t>n</w:t>
            </w:r>
            <w:r w:rsidRPr="00550419">
              <w:rPr>
                <w:rFonts w:ascii="Calibri" w:hAnsi="Calibri" w:cs="Calibri"/>
                <w:b/>
                <w:bCs/>
                <w:sz w:val="22"/>
                <w:szCs w:val="22"/>
              </w:rPr>
              <w:t>(</w:t>
            </w:r>
            <w:r w:rsidRPr="00550419">
              <w:rPr>
                <w:rFonts w:ascii="Calibri" w:hAnsi="Calibri" w:cs="Calibri"/>
                <w:b/>
                <w:bCs/>
                <w:spacing w:val="-2"/>
                <w:sz w:val="22"/>
                <w:szCs w:val="22"/>
              </w:rPr>
              <w:t>p</w:t>
            </w:r>
            <w:r w:rsidRPr="00550419">
              <w:rPr>
                <w:rFonts w:ascii="Calibri" w:hAnsi="Calibri" w:cs="Calibri"/>
                <w:b/>
                <w:bCs/>
                <w:sz w:val="22"/>
                <w:szCs w:val="22"/>
              </w:rPr>
              <w:t>g/</w:t>
            </w:r>
            <w:r w:rsidRPr="00550419">
              <w:rPr>
                <w:rFonts w:ascii="Calibri" w:hAnsi="Calibri" w:cs="Calibri"/>
                <w:b/>
                <w:bCs/>
                <w:spacing w:val="-1"/>
                <w:sz w:val="22"/>
                <w:szCs w:val="22"/>
              </w:rPr>
              <w:t>m</w:t>
            </w:r>
            <w:r w:rsidRPr="00550419">
              <w:rPr>
                <w:rFonts w:ascii="Calibri" w:hAnsi="Calibri" w:cs="Calibri"/>
                <w:b/>
                <w:bCs/>
                <w:sz w:val="22"/>
                <w:szCs w:val="22"/>
              </w:rPr>
              <w:t>l)</w:t>
            </w:r>
          </w:p>
        </w:tc>
        <w:tc>
          <w:tcPr>
            <w:tcW w:w="826"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03F7E45C" w14:textId="77777777">
            <w:pPr>
              <w:jc w:val="center"/>
              <w:rPr>
                <w:rFonts w:asciiTheme="minorHAnsi" w:hAnsiTheme="minorHAnsi" w:cstheme="minorHAnsi"/>
                <w:sz w:val="22"/>
                <w:szCs w:val="22"/>
              </w:rPr>
            </w:pPr>
            <w:r w:rsidRPr="00E66363">
              <w:rPr>
                <w:rFonts w:asciiTheme="minorHAnsi" w:hAnsiTheme="minorHAnsi" w:cstheme="minorHAnsi"/>
                <w:sz w:val="22"/>
                <w:szCs w:val="22"/>
              </w:rPr>
              <w:t>0.0</w:t>
            </w:r>
          </w:p>
        </w:tc>
        <w:tc>
          <w:tcPr>
            <w:tcW w:w="828"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1E40A3D5" w14:textId="6D625D4D">
            <w:pPr>
              <w:jc w:val="center"/>
              <w:rPr>
                <w:rFonts w:asciiTheme="minorHAnsi" w:hAnsiTheme="minorHAnsi" w:cstheme="minorHAnsi"/>
                <w:sz w:val="22"/>
                <w:szCs w:val="22"/>
              </w:rPr>
            </w:pPr>
            <w:r w:rsidRPr="00E66363">
              <w:rPr>
                <w:rFonts w:asciiTheme="minorHAnsi" w:hAnsiTheme="minorHAnsi" w:cstheme="minorHAnsi"/>
                <w:spacing w:val="-4"/>
                <w:w w:val="135"/>
                <w:sz w:val="22"/>
                <w:szCs w:val="22"/>
              </w:rPr>
              <w:t>62.5</w:t>
            </w:r>
          </w:p>
        </w:tc>
        <w:tc>
          <w:tcPr>
            <w:tcW w:w="828"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3482CF77" w14:textId="71A24888">
            <w:pPr>
              <w:jc w:val="center"/>
              <w:rPr>
                <w:rFonts w:asciiTheme="minorHAnsi" w:hAnsiTheme="minorHAnsi" w:cstheme="minorHAnsi"/>
                <w:sz w:val="22"/>
                <w:szCs w:val="22"/>
              </w:rPr>
            </w:pPr>
            <w:r w:rsidRPr="00E66363">
              <w:rPr>
                <w:rFonts w:asciiTheme="minorHAnsi" w:hAnsiTheme="minorHAnsi" w:cstheme="minorHAnsi"/>
                <w:spacing w:val="-5"/>
                <w:w w:val="130"/>
                <w:sz w:val="22"/>
                <w:szCs w:val="22"/>
              </w:rPr>
              <w:t>125</w:t>
            </w:r>
          </w:p>
        </w:tc>
        <w:tc>
          <w:tcPr>
            <w:tcW w:w="828"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42A2539B" w14:textId="79C58975">
            <w:pPr>
              <w:jc w:val="center"/>
              <w:rPr>
                <w:rFonts w:asciiTheme="minorHAnsi" w:hAnsiTheme="minorHAnsi" w:cstheme="minorHAnsi"/>
                <w:sz w:val="22"/>
                <w:szCs w:val="22"/>
              </w:rPr>
            </w:pPr>
            <w:r w:rsidRPr="00E66363">
              <w:rPr>
                <w:rFonts w:asciiTheme="minorHAnsi" w:hAnsiTheme="minorHAnsi" w:cstheme="minorHAnsi"/>
                <w:spacing w:val="-5"/>
                <w:w w:val="130"/>
                <w:sz w:val="22"/>
                <w:szCs w:val="22"/>
              </w:rPr>
              <w:t>250</w:t>
            </w:r>
          </w:p>
        </w:tc>
        <w:tc>
          <w:tcPr>
            <w:tcW w:w="826"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68E86694" w14:textId="2A3737AE">
            <w:pPr>
              <w:jc w:val="center"/>
              <w:rPr>
                <w:rFonts w:asciiTheme="minorHAnsi" w:hAnsiTheme="minorHAnsi" w:cstheme="minorHAnsi"/>
                <w:sz w:val="22"/>
                <w:szCs w:val="22"/>
              </w:rPr>
            </w:pPr>
            <w:r w:rsidRPr="00E66363">
              <w:rPr>
                <w:rFonts w:asciiTheme="minorHAnsi" w:hAnsiTheme="minorHAnsi" w:cstheme="minorHAnsi"/>
                <w:spacing w:val="-5"/>
                <w:w w:val="130"/>
                <w:sz w:val="22"/>
                <w:szCs w:val="22"/>
              </w:rPr>
              <w:t>500</w:t>
            </w:r>
          </w:p>
        </w:tc>
        <w:tc>
          <w:tcPr>
            <w:tcW w:w="828"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3648E5FF" w14:textId="235FD086">
            <w:pPr>
              <w:jc w:val="center"/>
              <w:rPr>
                <w:rFonts w:asciiTheme="minorHAnsi" w:hAnsiTheme="minorHAnsi" w:cstheme="minorHAnsi"/>
                <w:sz w:val="22"/>
                <w:szCs w:val="22"/>
              </w:rPr>
            </w:pPr>
            <w:r w:rsidRPr="00E66363">
              <w:rPr>
                <w:rFonts w:asciiTheme="minorHAnsi" w:hAnsiTheme="minorHAnsi" w:cstheme="minorHAnsi"/>
                <w:spacing w:val="-4"/>
                <w:w w:val="130"/>
                <w:sz w:val="22"/>
                <w:szCs w:val="22"/>
              </w:rPr>
              <w:t>1000</w:t>
            </w:r>
          </w:p>
        </w:tc>
        <w:tc>
          <w:tcPr>
            <w:tcW w:w="828"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5D6CAA93" w14:textId="2DCF7501">
            <w:pPr>
              <w:jc w:val="center"/>
              <w:rPr>
                <w:rFonts w:asciiTheme="minorHAnsi" w:hAnsiTheme="minorHAnsi" w:cstheme="minorHAnsi"/>
                <w:sz w:val="22"/>
                <w:szCs w:val="22"/>
              </w:rPr>
            </w:pPr>
            <w:r w:rsidRPr="00E66363">
              <w:rPr>
                <w:rFonts w:asciiTheme="minorHAnsi" w:hAnsiTheme="minorHAnsi" w:cstheme="minorHAnsi"/>
                <w:spacing w:val="-4"/>
                <w:w w:val="130"/>
                <w:sz w:val="22"/>
                <w:szCs w:val="22"/>
              </w:rPr>
              <w:t>2000</w:t>
            </w:r>
          </w:p>
        </w:tc>
        <w:tc>
          <w:tcPr>
            <w:tcW w:w="828"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11DDE674" w14:textId="0AC8766B">
            <w:pPr>
              <w:jc w:val="center"/>
              <w:rPr>
                <w:rFonts w:asciiTheme="minorHAnsi" w:hAnsiTheme="minorHAnsi" w:cstheme="minorHAnsi"/>
                <w:sz w:val="22"/>
                <w:szCs w:val="22"/>
              </w:rPr>
            </w:pPr>
            <w:r w:rsidRPr="00E66363">
              <w:rPr>
                <w:rFonts w:asciiTheme="minorHAnsi" w:hAnsiTheme="minorHAnsi" w:cstheme="minorHAnsi"/>
                <w:spacing w:val="-4"/>
                <w:w w:val="130"/>
                <w:sz w:val="22"/>
                <w:szCs w:val="22"/>
              </w:rPr>
              <w:t>4000</w:t>
            </w:r>
          </w:p>
        </w:tc>
      </w:tr>
      <w:tr w:rsidRPr="00550419" w:rsidR="004C5FDD" w14:paraId="56A243F2" w14:textId="77777777">
        <w:trPr>
          <w:trHeight w:val="322" w:hRule="exact"/>
        </w:trPr>
        <w:tc>
          <w:tcPr>
            <w:tcW w:w="2372"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4C5FDD" w14:paraId="5F2F41F7" w14:textId="77777777">
            <w:pPr>
              <w:jc w:val="center"/>
              <w:rPr>
                <w:rFonts w:ascii="Calibri" w:hAnsi="Calibri" w:cs="Calibri"/>
                <w:b/>
                <w:bCs/>
                <w:sz w:val="22"/>
                <w:szCs w:val="22"/>
              </w:rPr>
            </w:pPr>
            <w:proofErr w:type="gramStart"/>
            <w:r w:rsidRPr="00550419">
              <w:rPr>
                <w:rFonts w:ascii="Calibri" w:hAnsi="Calibri" w:cs="Calibri"/>
                <w:b/>
                <w:bCs/>
                <w:spacing w:val="-1"/>
                <w:sz w:val="22"/>
                <w:szCs w:val="22"/>
              </w:rPr>
              <w:t>O</w:t>
            </w:r>
            <w:r w:rsidRPr="00550419">
              <w:rPr>
                <w:rFonts w:ascii="Calibri" w:hAnsi="Calibri" w:cs="Calibri"/>
                <w:b/>
                <w:bCs/>
                <w:sz w:val="22"/>
                <w:szCs w:val="22"/>
              </w:rPr>
              <w:t>.D</w:t>
            </w:r>
            <w:proofErr w:type="gramEnd"/>
          </w:p>
        </w:tc>
        <w:tc>
          <w:tcPr>
            <w:tcW w:w="826"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33029BFD" w14:textId="65ACA45D">
            <w:pPr>
              <w:jc w:val="center"/>
              <w:rPr>
                <w:rFonts w:ascii="Calibri" w:hAnsi="Calibri" w:cs="Calibri"/>
                <w:sz w:val="22"/>
                <w:szCs w:val="22"/>
              </w:rPr>
            </w:pPr>
            <w:r>
              <w:rPr>
                <w:rFonts w:ascii="Calibri" w:hAnsi="Calibri" w:cs="Calibri"/>
                <w:sz w:val="22"/>
                <w:szCs w:val="22"/>
              </w:rPr>
              <w:t>0.028</w:t>
            </w:r>
          </w:p>
        </w:tc>
        <w:tc>
          <w:tcPr>
            <w:tcW w:w="828"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06270B09" w14:textId="54184CAB">
            <w:pPr>
              <w:jc w:val="center"/>
              <w:rPr>
                <w:rFonts w:ascii="Calibri" w:hAnsi="Calibri" w:cs="Calibri"/>
                <w:sz w:val="22"/>
                <w:szCs w:val="22"/>
              </w:rPr>
            </w:pPr>
            <w:r>
              <w:rPr>
                <w:rFonts w:ascii="Calibri" w:hAnsi="Calibri" w:cs="Calibri"/>
                <w:sz w:val="22"/>
                <w:szCs w:val="22"/>
              </w:rPr>
              <w:t>0.061</w:t>
            </w:r>
          </w:p>
        </w:tc>
        <w:tc>
          <w:tcPr>
            <w:tcW w:w="828"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22DF0EBF" w14:textId="3FBC4FF3">
            <w:pPr>
              <w:jc w:val="center"/>
              <w:rPr>
                <w:rFonts w:ascii="Calibri" w:hAnsi="Calibri" w:cs="Calibri"/>
                <w:sz w:val="22"/>
                <w:szCs w:val="22"/>
              </w:rPr>
            </w:pPr>
            <w:r>
              <w:rPr>
                <w:rFonts w:ascii="Calibri" w:hAnsi="Calibri" w:cs="Calibri"/>
                <w:sz w:val="22"/>
                <w:szCs w:val="22"/>
              </w:rPr>
              <w:t>0.143</w:t>
            </w:r>
          </w:p>
        </w:tc>
        <w:tc>
          <w:tcPr>
            <w:tcW w:w="828"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62456AE2" w14:textId="6D29FB4D">
            <w:pPr>
              <w:jc w:val="center"/>
              <w:rPr>
                <w:rFonts w:ascii="Calibri" w:hAnsi="Calibri" w:cs="Calibri"/>
                <w:sz w:val="22"/>
                <w:szCs w:val="22"/>
              </w:rPr>
            </w:pPr>
            <w:r>
              <w:rPr>
                <w:rFonts w:ascii="Calibri" w:hAnsi="Calibri" w:cs="Calibri"/>
                <w:sz w:val="22"/>
                <w:szCs w:val="22"/>
              </w:rPr>
              <w:t>0.227</w:t>
            </w:r>
          </w:p>
        </w:tc>
        <w:tc>
          <w:tcPr>
            <w:tcW w:w="826"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1C225478" w14:textId="4BA8D5E9">
            <w:pPr>
              <w:jc w:val="center"/>
              <w:rPr>
                <w:rFonts w:ascii="Calibri" w:hAnsi="Calibri" w:cs="Calibri"/>
                <w:sz w:val="22"/>
                <w:szCs w:val="22"/>
              </w:rPr>
            </w:pPr>
            <w:r>
              <w:rPr>
                <w:rFonts w:ascii="Calibri" w:hAnsi="Calibri" w:cs="Calibri"/>
                <w:sz w:val="22"/>
                <w:szCs w:val="22"/>
              </w:rPr>
              <w:t>0.405</w:t>
            </w:r>
          </w:p>
        </w:tc>
        <w:tc>
          <w:tcPr>
            <w:tcW w:w="828"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6C0F3670" w14:textId="42A93224">
            <w:pPr>
              <w:jc w:val="center"/>
              <w:rPr>
                <w:rFonts w:ascii="Calibri" w:hAnsi="Calibri" w:cs="Calibri"/>
                <w:sz w:val="22"/>
                <w:szCs w:val="22"/>
              </w:rPr>
            </w:pPr>
            <w:r>
              <w:rPr>
                <w:rFonts w:ascii="Calibri" w:hAnsi="Calibri" w:cs="Calibri"/>
                <w:sz w:val="22"/>
                <w:szCs w:val="22"/>
              </w:rPr>
              <w:t>0.631</w:t>
            </w:r>
          </w:p>
        </w:tc>
        <w:tc>
          <w:tcPr>
            <w:tcW w:w="828"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1EA86565" w14:textId="6794C81B">
            <w:pPr>
              <w:jc w:val="center"/>
              <w:rPr>
                <w:rFonts w:ascii="Calibri" w:hAnsi="Calibri" w:cs="Calibri"/>
                <w:sz w:val="22"/>
                <w:szCs w:val="22"/>
              </w:rPr>
            </w:pPr>
            <w:r>
              <w:rPr>
                <w:rFonts w:ascii="Calibri" w:hAnsi="Calibri" w:cs="Calibri"/>
                <w:sz w:val="22"/>
                <w:szCs w:val="22"/>
              </w:rPr>
              <w:t>1.118</w:t>
            </w:r>
          </w:p>
        </w:tc>
        <w:tc>
          <w:tcPr>
            <w:tcW w:w="828"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3D468D29" w14:textId="4F8A0FB7">
            <w:pPr>
              <w:jc w:val="center"/>
              <w:rPr>
                <w:rFonts w:ascii="Calibri" w:hAnsi="Calibri" w:cs="Calibri"/>
                <w:sz w:val="22"/>
                <w:szCs w:val="22"/>
              </w:rPr>
            </w:pPr>
            <w:r>
              <w:rPr>
                <w:rFonts w:ascii="Calibri" w:hAnsi="Calibri" w:cs="Calibri"/>
                <w:sz w:val="22"/>
                <w:szCs w:val="22"/>
              </w:rPr>
              <w:t>1.902</w:t>
            </w:r>
          </w:p>
        </w:tc>
      </w:tr>
    </w:tbl>
    <w:p w:rsidRPr="00550419" w:rsidR="00550419" w:rsidP="00550419" w:rsidRDefault="00550419" w14:paraId="2A1583E4" w14:textId="77777777">
      <w:pPr>
        <w:kinsoku w:val="0"/>
        <w:overflowPunct w:val="0"/>
        <w:spacing w:line="276" w:lineRule="auto"/>
        <w:rPr>
          <w:sz w:val="20"/>
          <w:szCs w:val="20"/>
        </w:rPr>
      </w:pPr>
    </w:p>
    <w:p w:rsidRPr="00550419" w:rsidR="00550419" w:rsidP="00550419" w:rsidRDefault="00550419" w14:paraId="167187AA" w14:textId="602EACC0">
      <w:pPr>
        <w:kinsoku w:val="0"/>
        <w:overflowPunct w:val="0"/>
        <w:spacing w:line="310" w:lineRule="auto"/>
        <w:ind w:right="311"/>
        <w:contextualSpacing/>
        <w:rPr>
          <w:rFonts w:ascii="Calibri" w:hAnsi="Calibri" w:cs="Arial"/>
          <w:b/>
          <w:bCs/>
          <w:iCs/>
          <w:caps/>
          <w:color w:val="548DD4"/>
          <w:spacing w:val="-3"/>
          <w:szCs w:val="22"/>
        </w:rPr>
      </w:pPr>
      <w:r w:rsidRPr="00550419">
        <w:rPr>
          <w:rFonts w:ascii="Calibri" w:hAnsi="Calibri" w:cs="Arial"/>
          <w:b/>
          <w:bCs/>
          <w:iCs/>
          <w:caps/>
          <w:color w:val="548DD4"/>
          <w:spacing w:val="-3"/>
          <w:szCs w:val="22"/>
        </w:rPr>
        <w:t>Typical Standard Curve</w:t>
      </w:r>
    </w:p>
    <w:p w:rsidRPr="00550419" w:rsidR="00550419" w:rsidP="00550419" w:rsidRDefault="00550419" w14:paraId="1C6E4353" w14:textId="77777777">
      <w:pPr>
        <w:kinsoku w:val="0"/>
        <w:overflowPunct w:val="0"/>
        <w:spacing w:before="55" w:line="276" w:lineRule="auto"/>
        <w:ind w:left="224" w:right="636" w:firstLine="2"/>
        <w:rPr>
          <w:rFonts w:ascii="Arial" w:hAnsi="Arial" w:cs="Arial"/>
          <w:sz w:val="20"/>
          <w:szCs w:val="20"/>
        </w:rPr>
      </w:pPr>
      <w:r w:rsidRPr="00550419">
        <w:rPr>
          <w:rFonts w:ascii="Arial" w:hAnsi="Arial" w:cs="Arial"/>
          <w:spacing w:val="-2"/>
          <w:sz w:val="20"/>
          <w:szCs w:val="20"/>
        </w:rPr>
        <w:t>T</w:t>
      </w:r>
      <w:r w:rsidRPr="00550419">
        <w:rPr>
          <w:rFonts w:ascii="Arial" w:hAnsi="Arial" w:cs="Arial"/>
          <w:sz w:val="20"/>
          <w:szCs w:val="20"/>
        </w:rPr>
        <w:t>h</w:t>
      </w:r>
      <w:r w:rsidRPr="00550419">
        <w:rPr>
          <w:rFonts w:ascii="Arial" w:hAnsi="Arial" w:cs="Arial"/>
          <w:spacing w:val="-2"/>
          <w:sz w:val="20"/>
          <w:szCs w:val="20"/>
        </w:rPr>
        <w:t>i</w:t>
      </w:r>
      <w:r w:rsidRPr="00550419">
        <w:rPr>
          <w:rFonts w:ascii="Arial" w:hAnsi="Arial" w:cs="Arial"/>
          <w:sz w:val="20"/>
          <w:szCs w:val="20"/>
        </w:rPr>
        <w:t>s</w:t>
      </w:r>
      <w:r w:rsidRPr="00550419">
        <w:rPr>
          <w:rFonts w:ascii="Arial" w:hAnsi="Arial" w:cs="Arial"/>
          <w:spacing w:val="1"/>
          <w:sz w:val="20"/>
          <w:szCs w:val="20"/>
        </w:rPr>
        <w:t xml:space="preserve"> </w:t>
      </w:r>
      <w:r w:rsidRPr="00550419">
        <w:rPr>
          <w:rFonts w:ascii="Arial" w:hAnsi="Arial" w:cs="Arial"/>
          <w:spacing w:val="-1"/>
          <w:sz w:val="20"/>
          <w:szCs w:val="20"/>
        </w:rPr>
        <w:t>s</w:t>
      </w:r>
      <w:r w:rsidRPr="00550419">
        <w:rPr>
          <w:rFonts w:ascii="Arial" w:hAnsi="Arial" w:cs="Arial"/>
          <w:spacing w:val="-2"/>
          <w:sz w:val="20"/>
          <w:szCs w:val="20"/>
        </w:rPr>
        <w:t>t</w:t>
      </w:r>
      <w:r w:rsidRPr="00550419">
        <w:rPr>
          <w:rFonts w:ascii="Arial" w:hAnsi="Arial" w:cs="Arial"/>
          <w:sz w:val="20"/>
          <w:szCs w:val="20"/>
        </w:rPr>
        <w:t>a</w:t>
      </w:r>
      <w:r w:rsidRPr="00550419">
        <w:rPr>
          <w:rFonts w:ascii="Arial" w:hAnsi="Arial" w:cs="Arial"/>
          <w:spacing w:val="-2"/>
          <w:sz w:val="20"/>
          <w:szCs w:val="20"/>
        </w:rPr>
        <w:t>n</w:t>
      </w:r>
      <w:r w:rsidRPr="00550419">
        <w:rPr>
          <w:rFonts w:ascii="Arial" w:hAnsi="Arial" w:cs="Arial"/>
          <w:sz w:val="20"/>
          <w:szCs w:val="20"/>
        </w:rPr>
        <w:t>dard</w:t>
      </w:r>
      <w:r w:rsidRPr="00550419">
        <w:rPr>
          <w:rFonts w:ascii="Arial" w:hAnsi="Arial" w:cs="Arial"/>
          <w:spacing w:val="-2"/>
          <w:sz w:val="20"/>
          <w:szCs w:val="20"/>
        </w:rPr>
        <w:t xml:space="preserve"> </w:t>
      </w:r>
      <w:r w:rsidRPr="00550419">
        <w:rPr>
          <w:rFonts w:ascii="Arial" w:hAnsi="Arial" w:cs="Arial"/>
          <w:spacing w:val="1"/>
          <w:sz w:val="20"/>
          <w:szCs w:val="20"/>
        </w:rPr>
        <w:t>c</w:t>
      </w:r>
      <w:r w:rsidRPr="00550419">
        <w:rPr>
          <w:rFonts w:ascii="Arial" w:hAnsi="Arial" w:cs="Arial"/>
          <w:sz w:val="20"/>
          <w:szCs w:val="20"/>
        </w:rPr>
        <w:t>ur</w:t>
      </w:r>
      <w:r w:rsidRPr="00550419">
        <w:rPr>
          <w:rFonts w:ascii="Arial" w:hAnsi="Arial" w:cs="Arial"/>
          <w:spacing w:val="-2"/>
          <w:sz w:val="20"/>
          <w:szCs w:val="20"/>
        </w:rPr>
        <w:t>v</w:t>
      </w:r>
      <w:r w:rsidRPr="00550419">
        <w:rPr>
          <w:rFonts w:ascii="Arial" w:hAnsi="Arial" w:cs="Arial"/>
          <w:sz w:val="20"/>
          <w:szCs w:val="20"/>
        </w:rPr>
        <w:t xml:space="preserve">e </w:t>
      </w:r>
      <w:r w:rsidRPr="00550419">
        <w:rPr>
          <w:rFonts w:ascii="Arial" w:hAnsi="Arial" w:cs="Arial"/>
          <w:spacing w:val="-3"/>
          <w:sz w:val="20"/>
          <w:szCs w:val="20"/>
        </w:rPr>
        <w:t>w</w:t>
      </w:r>
      <w:r w:rsidRPr="00550419">
        <w:rPr>
          <w:rFonts w:ascii="Arial" w:hAnsi="Arial" w:cs="Arial"/>
          <w:sz w:val="20"/>
          <w:szCs w:val="20"/>
        </w:rPr>
        <w:t>as</w:t>
      </w:r>
      <w:r w:rsidRPr="00550419">
        <w:rPr>
          <w:rFonts w:ascii="Arial" w:hAnsi="Arial" w:cs="Arial"/>
          <w:spacing w:val="1"/>
          <w:sz w:val="20"/>
          <w:szCs w:val="20"/>
        </w:rPr>
        <w:t xml:space="preserve"> </w:t>
      </w:r>
      <w:r w:rsidRPr="00550419">
        <w:rPr>
          <w:rFonts w:ascii="Arial" w:hAnsi="Arial" w:cs="Arial"/>
          <w:spacing w:val="-2"/>
          <w:sz w:val="20"/>
          <w:szCs w:val="20"/>
        </w:rPr>
        <w:t>g</w:t>
      </w:r>
      <w:r w:rsidRPr="00550419">
        <w:rPr>
          <w:rFonts w:ascii="Arial" w:hAnsi="Arial" w:cs="Arial"/>
          <w:sz w:val="20"/>
          <w:szCs w:val="20"/>
        </w:rPr>
        <w:t>enera</w:t>
      </w:r>
      <w:r w:rsidRPr="00550419">
        <w:rPr>
          <w:rFonts w:ascii="Arial" w:hAnsi="Arial" w:cs="Arial"/>
          <w:spacing w:val="-2"/>
          <w:sz w:val="20"/>
          <w:szCs w:val="20"/>
        </w:rPr>
        <w:t>t</w:t>
      </w:r>
      <w:r w:rsidRPr="00550419">
        <w:rPr>
          <w:rFonts w:ascii="Arial" w:hAnsi="Arial" w:cs="Arial"/>
          <w:sz w:val="20"/>
          <w:szCs w:val="20"/>
        </w:rPr>
        <w:t xml:space="preserve">ed </w:t>
      </w:r>
      <w:r w:rsidRPr="00550419">
        <w:rPr>
          <w:rFonts w:ascii="Arial" w:hAnsi="Arial" w:cs="Arial"/>
          <w:spacing w:val="-2"/>
          <w:sz w:val="20"/>
          <w:szCs w:val="20"/>
        </w:rPr>
        <w:t>f</w:t>
      </w:r>
      <w:r w:rsidRPr="00550419">
        <w:rPr>
          <w:rFonts w:ascii="Arial" w:hAnsi="Arial" w:cs="Arial"/>
          <w:sz w:val="20"/>
          <w:szCs w:val="20"/>
        </w:rPr>
        <w:t>or d</w:t>
      </w:r>
      <w:r w:rsidRPr="00550419">
        <w:rPr>
          <w:rFonts w:ascii="Arial" w:hAnsi="Arial" w:cs="Arial"/>
          <w:spacing w:val="-2"/>
          <w:sz w:val="20"/>
          <w:szCs w:val="20"/>
        </w:rPr>
        <w:t>e</w:t>
      </w:r>
      <w:r w:rsidRPr="00550419">
        <w:rPr>
          <w:rFonts w:ascii="Arial" w:hAnsi="Arial" w:cs="Arial"/>
          <w:spacing w:val="1"/>
          <w:sz w:val="20"/>
          <w:szCs w:val="20"/>
        </w:rPr>
        <w:t>m</w:t>
      </w:r>
      <w:r w:rsidRPr="00550419">
        <w:rPr>
          <w:rFonts w:ascii="Arial" w:hAnsi="Arial" w:cs="Arial"/>
          <w:sz w:val="20"/>
          <w:szCs w:val="20"/>
        </w:rPr>
        <w:t>o</w:t>
      </w:r>
      <w:r w:rsidRPr="00550419">
        <w:rPr>
          <w:rFonts w:ascii="Arial" w:hAnsi="Arial" w:cs="Arial"/>
          <w:spacing w:val="-2"/>
          <w:sz w:val="20"/>
          <w:szCs w:val="20"/>
        </w:rPr>
        <w:t>ns</w:t>
      </w:r>
      <w:r w:rsidRPr="00550419">
        <w:rPr>
          <w:rFonts w:ascii="Arial" w:hAnsi="Arial" w:cs="Arial"/>
          <w:sz w:val="20"/>
          <w:szCs w:val="20"/>
        </w:rPr>
        <w:t>trat</w:t>
      </w:r>
      <w:r w:rsidRPr="00550419">
        <w:rPr>
          <w:rFonts w:ascii="Arial" w:hAnsi="Arial" w:cs="Arial"/>
          <w:spacing w:val="1"/>
          <w:sz w:val="20"/>
          <w:szCs w:val="20"/>
        </w:rPr>
        <w:t>i</w:t>
      </w:r>
      <w:r w:rsidRPr="00550419">
        <w:rPr>
          <w:rFonts w:ascii="Arial" w:hAnsi="Arial" w:cs="Arial"/>
          <w:spacing w:val="-2"/>
          <w:sz w:val="20"/>
          <w:szCs w:val="20"/>
        </w:rPr>
        <w:t>o</w:t>
      </w:r>
      <w:r w:rsidRPr="00550419">
        <w:rPr>
          <w:rFonts w:ascii="Arial" w:hAnsi="Arial" w:cs="Arial"/>
          <w:sz w:val="20"/>
          <w:szCs w:val="20"/>
        </w:rPr>
        <w:t>n pu</w:t>
      </w:r>
      <w:r w:rsidRPr="00550419">
        <w:rPr>
          <w:rFonts w:ascii="Arial" w:hAnsi="Arial" w:cs="Arial"/>
          <w:spacing w:val="-3"/>
          <w:sz w:val="20"/>
          <w:szCs w:val="20"/>
        </w:rPr>
        <w:t>r</w:t>
      </w:r>
      <w:r w:rsidRPr="00550419">
        <w:rPr>
          <w:rFonts w:ascii="Arial" w:hAnsi="Arial" w:cs="Arial"/>
          <w:sz w:val="20"/>
          <w:szCs w:val="20"/>
        </w:rPr>
        <w:t>p</w:t>
      </w:r>
      <w:r w:rsidRPr="00550419">
        <w:rPr>
          <w:rFonts w:ascii="Arial" w:hAnsi="Arial" w:cs="Arial"/>
          <w:spacing w:val="6"/>
          <w:sz w:val="20"/>
          <w:szCs w:val="20"/>
        </w:rPr>
        <w:t>o</w:t>
      </w:r>
      <w:r w:rsidRPr="00550419">
        <w:rPr>
          <w:rFonts w:ascii="Arial" w:hAnsi="Arial" w:cs="Arial"/>
          <w:spacing w:val="-2"/>
          <w:sz w:val="20"/>
          <w:szCs w:val="20"/>
        </w:rPr>
        <w:t>s</w:t>
      </w:r>
      <w:r w:rsidRPr="00550419">
        <w:rPr>
          <w:rFonts w:ascii="Arial" w:hAnsi="Arial" w:cs="Arial"/>
          <w:sz w:val="20"/>
          <w:szCs w:val="20"/>
        </w:rPr>
        <w:t>e o</w:t>
      </w:r>
      <w:r w:rsidRPr="00550419">
        <w:rPr>
          <w:rFonts w:ascii="Arial" w:hAnsi="Arial" w:cs="Arial"/>
          <w:spacing w:val="-2"/>
          <w:sz w:val="20"/>
          <w:szCs w:val="20"/>
        </w:rPr>
        <w:t>n</w:t>
      </w:r>
      <w:r w:rsidRPr="00550419">
        <w:rPr>
          <w:rFonts w:ascii="Arial" w:hAnsi="Arial" w:cs="Arial"/>
          <w:sz w:val="20"/>
          <w:szCs w:val="20"/>
        </w:rPr>
        <w:t>l</w:t>
      </w:r>
      <w:r w:rsidRPr="00550419">
        <w:rPr>
          <w:rFonts w:ascii="Arial" w:hAnsi="Arial" w:cs="Arial"/>
          <w:spacing w:val="-16"/>
          <w:sz w:val="20"/>
          <w:szCs w:val="20"/>
        </w:rPr>
        <w:t>y</w:t>
      </w:r>
      <w:r w:rsidRPr="00550419">
        <w:rPr>
          <w:rFonts w:ascii="Arial" w:hAnsi="Arial" w:cs="Arial"/>
          <w:sz w:val="20"/>
          <w:szCs w:val="20"/>
        </w:rPr>
        <w:t>.</w:t>
      </w:r>
      <w:r w:rsidRPr="00550419">
        <w:rPr>
          <w:rFonts w:ascii="Arial" w:hAnsi="Arial" w:cs="Arial"/>
          <w:spacing w:val="-9"/>
          <w:sz w:val="20"/>
          <w:szCs w:val="20"/>
        </w:rPr>
        <w:t xml:space="preserve"> </w:t>
      </w:r>
      <w:r w:rsidRPr="00550419">
        <w:rPr>
          <w:rFonts w:ascii="Arial" w:hAnsi="Arial" w:cs="Arial"/>
          <w:sz w:val="20"/>
          <w:szCs w:val="20"/>
        </w:rPr>
        <w:t>A</w:t>
      </w:r>
      <w:r w:rsidRPr="00550419">
        <w:rPr>
          <w:rFonts w:ascii="Arial" w:hAnsi="Arial" w:cs="Arial"/>
          <w:spacing w:val="-10"/>
          <w:sz w:val="20"/>
          <w:szCs w:val="20"/>
        </w:rPr>
        <w:t xml:space="preserve"> </w:t>
      </w:r>
      <w:r w:rsidRPr="00550419">
        <w:rPr>
          <w:rFonts w:ascii="Arial" w:hAnsi="Arial" w:cs="Arial"/>
          <w:spacing w:val="1"/>
          <w:sz w:val="20"/>
          <w:szCs w:val="20"/>
        </w:rPr>
        <w:t>s</w:t>
      </w:r>
      <w:r w:rsidRPr="00550419">
        <w:rPr>
          <w:rFonts w:ascii="Arial" w:hAnsi="Arial" w:cs="Arial"/>
          <w:spacing w:val="-5"/>
          <w:sz w:val="20"/>
          <w:szCs w:val="20"/>
        </w:rPr>
        <w:t>t</w:t>
      </w:r>
      <w:r w:rsidRPr="00550419">
        <w:rPr>
          <w:rFonts w:ascii="Arial" w:hAnsi="Arial" w:cs="Arial"/>
          <w:sz w:val="20"/>
          <w:szCs w:val="20"/>
        </w:rPr>
        <w:t>anda</w:t>
      </w:r>
      <w:r w:rsidRPr="00550419">
        <w:rPr>
          <w:rFonts w:ascii="Arial" w:hAnsi="Arial" w:cs="Arial"/>
          <w:spacing w:val="-3"/>
          <w:sz w:val="20"/>
          <w:szCs w:val="20"/>
        </w:rPr>
        <w:t>r</w:t>
      </w:r>
      <w:r w:rsidRPr="00550419">
        <w:rPr>
          <w:rFonts w:ascii="Arial" w:hAnsi="Arial" w:cs="Arial"/>
          <w:sz w:val="20"/>
          <w:szCs w:val="20"/>
        </w:rPr>
        <w:t xml:space="preserve">d </w:t>
      </w:r>
      <w:r w:rsidRPr="00550419">
        <w:rPr>
          <w:rFonts w:ascii="Arial" w:hAnsi="Arial" w:cs="Arial"/>
          <w:spacing w:val="1"/>
          <w:sz w:val="20"/>
          <w:szCs w:val="20"/>
        </w:rPr>
        <w:t>c</w:t>
      </w:r>
      <w:r w:rsidRPr="00550419">
        <w:rPr>
          <w:rFonts w:ascii="Arial" w:hAnsi="Arial" w:cs="Arial"/>
          <w:sz w:val="20"/>
          <w:szCs w:val="20"/>
        </w:rPr>
        <w:t>ur</w:t>
      </w:r>
      <w:r w:rsidRPr="00550419">
        <w:rPr>
          <w:rFonts w:ascii="Arial" w:hAnsi="Arial" w:cs="Arial"/>
          <w:spacing w:val="-2"/>
          <w:sz w:val="20"/>
          <w:szCs w:val="20"/>
        </w:rPr>
        <w:t>v</w:t>
      </w:r>
      <w:r w:rsidRPr="00550419">
        <w:rPr>
          <w:rFonts w:ascii="Arial" w:hAnsi="Arial" w:cs="Arial"/>
          <w:sz w:val="20"/>
          <w:szCs w:val="20"/>
        </w:rPr>
        <w:t>e</w:t>
      </w:r>
      <w:r w:rsidRPr="00550419">
        <w:rPr>
          <w:rFonts w:ascii="Arial" w:hAnsi="Arial" w:cs="Arial"/>
          <w:spacing w:val="-2"/>
          <w:sz w:val="20"/>
          <w:szCs w:val="20"/>
        </w:rPr>
        <w:t xml:space="preserve"> </w:t>
      </w:r>
      <w:r w:rsidRPr="00550419">
        <w:rPr>
          <w:rFonts w:ascii="Arial" w:hAnsi="Arial" w:cs="Arial"/>
          <w:spacing w:val="1"/>
          <w:sz w:val="20"/>
          <w:szCs w:val="20"/>
        </w:rPr>
        <w:t>m</w:t>
      </w:r>
      <w:r w:rsidRPr="00550419">
        <w:rPr>
          <w:rFonts w:ascii="Arial" w:hAnsi="Arial" w:cs="Arial"/>
          <w:spacing w:val="-2"/>
          <w:sz w:val="20"/>
          <w:szCs w:val="20"/>
        </w:rPr>
        <w:t>u</w:t>
      </w:r>
      <w:r w:rsidRPr="00550419">
        <w:rPr>
          <w:rFonts w:ascii="Arial" w:hAnsi="Arial" w:cs="Arial"/>
          <w:spacing w:val="1"/>
          <w:sz w:val="20"/>
          <w:szCs w:val="20"/>
        </w:rPr>
        <w:t>s</w:t>
      </w:r>
      <w:r w:rsidRPr="00550419">
        <w:rPr>
          <w:rFonts w:ascii="Arial" w:hAnsi="Arial" w:cs="Arial"/>
          <w:sz w:val="20"/>
          <w:szCs w:val="20"/>
        </w:rPr>
        <w:t>t be</w:t>
      </w:r>
      <w:r w:rsidRPr="00550419">
        <w:rPr>
          <w:rFonts w:ascii="Arial" w:hAnsi="Arial" w:cs="Arial"/>
          <w:spacing w:val="-2"/>
          <w:sz w:val="20"/>
          <w:szCs w:val="20"/>
        </w:rPr>
        <w:t xml:space="preserve"> </w:t>
      </w:r>
      <w:r w:rsidRPr="00550419">
        <w:rPr>
          <w:rFonts w:ascii="Arial" w:hAnsi="Arial" w:cs="Arial"/>
          <w:sz w:val="20"/>
          <w:szCs w:val="20"/>
        </w:rPr>
        <w:t xml:space="preserve">run </w:t>
      </w:r>
      <w:r w:rsidRPr="00550419">
        <w:rPr>
          <w:rFonts w:ascii="Arial" w:hAnsi="Arial" w:cs="Arial"/>
          <w:spacing w:val="-3"/>
          <w:sz w:val="20"/>
          <w:szCs w:val="20"/>
        </w:rPr>
        <w:t>w</w:t>
      </w:r>
      <w:r w:rsidRPr="00550419">
        <w:rPr>
          <w:rFonts w:ascii="Arial" w:hAnsi="Arial" w:cs="Arial"/>
          <w:sz w:val="20"/>
          <w:szCs w:val="20"/>
        </w:rPr>
        <w:t>ith e</w:t>
      </w:r>
      <w:r w:rsidRPr="00550419">
        <w:rPr>
          <w:rFonts w:ascii="Arial" w:hAnsi="Arial" w:cs="Arial"/>
          <w:spacing w:val="-2"/>
          <w:sz w:val="20"/>
          <w:szCs w:val="20"/>
        </w:rPr>
        <w:t>a</w:t>
      </w:r>
      <w:r w:rsidRPr="00550419">
        <w:rPr>
          <w:rFonts w:ascii="Arial" w:hAnsi="Arial" w:cs="Arial"/>
          <w:spacing w:val="1"/>
          <w:sz w:val="20"/>
          <w:szCs w:val="20"/>
        </w:rPr>
        <w:t>c</w:t>
      </w:r>
      <w:r w:rsidRPr="00550419">
        <w:rPr>
          <w:rFonts w:ascii="Arial" w:hAnsi="Arial" w:cs="Arial"/>
          <w:sz w:val="20"/>
          <w:szCs w:val="20"/>
        </w:rPr>
        <w:t xml:space="preserve">h </w:t>
      </w:r>
      <w:r w:rsidRPr="00550419">
        <w:rPr>
          <w:rFonts w:ascii="Arial" w:hAnsi="Arial" w:cs="Arial"/>
          <w:spacing w:val="-2"/>
          <w:sz w:val="20"/>
          <w:szCs w:val="20"/>
        </w:rPr>
        <w:t>a</w:t>
      </w:r>
      <w:r w:rsidRPr="00550419">
        <w:rPr>
          <w:rFonts w:ascii="Arial" w:hAnsi="Arial" w:cs="Arial"/>
          <w:spacing w:val="1"/>
          <w:sz w:val="20"/>
          <w:szCs w:val="20"/>
        </w:rPr>
        <w:t>s</w:t>
      </w:r>
      <w:r w:rsidRPr="00550419">
        <w:rPr>
          <w:rFonts w:ascii="Arial" w:hAnsi="Arial" w:cs="Arial"/>
          <w:spacing w:val="-2"/>
          <w:sz w:val="20"/>
          <w:szCs w:val="20"/>
        </w:rPr>
        <w:t>s</w:t>
      </w:r>
      <w:r w:rsidRPr="00550419">
        <w:rPr>
          <w:rFonts w:ascii="Arial" w:hAnsi="Arial" w:cs="Arial"/>
          <w:sz w:val="20"/>
          <w:szCs w:val="20"/>
        </w:rPr>
        <w:t>a</w:t>
      </w:r>
      <w:r w:rsidRPr="00550419">
        <w:rPr>
          <w:rFonts w:ascii="Arial" w:hAnsi="Arial" w:cs="Arial"/>
          <w:spacing w:val="-16"/>
          <w:sz w:val="20"/>
          <w:szCs w:val="20"/>
        </w:rPr>
        <w:t>y</w:t>
      </w:r>
      <w:r w:rsidRPr="00550419">
        <w:rPr>
          <w:rFonts w:ascii="Arial" w:hAnsi="Arial" w:cs="Arial"/>
          <w:sz w:val="20"/>
          <w:szCs w:val="20"/>
        </w:rPr>
        <w:t>.</w:t>
      </w:r>
    </w:p>
    <w:p w:rsidRPr="00550419" w:rsidR="00550419" w:rsidP="00550419" w:rsidRDefault="007927B6" w14:paraId="4D199454" w14:textId="2B007ABF">
      <w:pPr>
        <w:kinsoku w:val="0"/>
        <w:overflowPunct w:val="0"/>
        <w:spacing w:before="55" w:line="276" w:lineRule="auto"/>
        <w:ind w:left="224" w:right="636" w:firstLine="2"/>
        <w:rPr>
          <w:rFonts w:ascii="Arial" w:hAnsi="Arial" w:cs="Arial"/>
          <w:sz w:val="20"/>
          <w:szCs w:val="20"/>
        </w:rPr>
      </w:pPr>
      <w:r w:rsidRPr="007927B6">
        <w:rPr>
          <w:rFonts w:ascii="Lucida Sans" w:hAnsi="Lucida Sans" w:eastAsia="Lucida Sans" w:cs="Lucida Sans"/>
          <w:noProof/>
          <w:sz w:val="22"/>
          <w:szCs w:val="22"/>
        </w:rPr>
        <w:drawing>
          <wp:anchor distT="0" distB="0" distL="0" distR="0" simplePos="0" relativeHeight="251658240" behindDoc="1" locked="0" layoutInCell="1" allowOverlap="1" wp14:anchorId="4C71C11C" wp14:editId="62BA6A41">
            <wp:simplePos x="0" y="0"/>
            <wp:positionH relativeFrom="page">
              <wp:posOffset>457200</wp:posOffset>
            </wp:positionH>
            <wp:positionV relativeFrom="paragraph">
              <wp:posOffset>199390</wp:posOffset>
            </wp:positionV>
            <wp:extent cx="2476500" cy="1783079"/>
            <wp:effectExtent l="0" t="0" r="0" b="0"/>
            <wp:wrapTopAndBottom/>
            <wp:docPr id="1001" name="Image 19" descr="A graph of a mouse&#10;&#10;AI-generated content may be incorrect."/>
            <wp:cNvGraphicFramePr>
              <a:graphicFrameLocks/>
            </wp:cNvGraphicFramePr>
            <a:graphic>
              <a:graphicData uri="http://schemas.openxmlformats.org/drawingml/2006/picture">
                <pic:pic>
                  <pic:nvPicPr>
                    <pic:cNvPr id="19" name="Image 19" descr="A graph of a mouse&#10;&#10;AI-generated content may be incorrect."/>
                    <pic:cNvPicPr/>
                  </pic:nvPicPr>
                  <pic:blipFill>
                    <a:blip r:embed="rId14" cstate="print"/>
                    <a:stretch>
                      <a:fillRect/>
                    </a:stretch>
                  </pic:blipFill>
                  <pic:spPr>
                    <a:xfrm>
                      <a:off x="0" y="0"/>
                      <a:ext cx="2476500" cy="1783079"/>
                    </a:xfrm>
                    <a:prstGeom prst="rect">
                      <a:avLst/>
                    </a:prstGeom>
                  </pic:spPr>
                </pic:pic>
              </a:graphicData>
            </a:graphic>
          </wp:anchor>
        </w:drawing>
      </w:r>
    </w:p>
    <w:p w:rsidRPr="00550419" w:rsidR="00550419" w:rsidP="00550419" w:rsidRDefault="00550419" w14:paraId="695C37CD" w14:textId="77777777">
      <w:pPr>
        <w:kinsoku w:val="0"/>
        <w:overflowPunct w:val="0"/>
        <w:spacing w:line="276" w:lineRule="auto"/>
        <w:jc w:val="center"/>
        <w:rPr>
          <w:sz w:val="20"/>
          <w:szCs w:val="20"/>
        </w:rPr>
      </w:pPr>
    </w:p>
    <w:p w:rsidRPr="00550419" w:rsidR="00550419" w:rsidP="00550419" w:rsidRDefault="00550419" w14:paraId="11D592C9" w14:textId="77777777">
      <w:pPr>
        <w:kinsoku w:val="0"/>
        <w:overflowPunct w:val="0"/>
        <w:spacing w:line="276" w:lineRule="auto"/>
        <w:rPr>
          <w:sz w:val="20"/>
          <w:szCs w:val="20"/>
        </w:rPr>
      </w:pPr>
    </w:p>
    <w:p w:rsidRPr="00550419" w:rsidR="00550419" w:rsidP="00550419" w:rsidRDefault="00550419" w14:paraId="496CDE4B" w14:textId="77777777">
      <w:pPr>
        <w:kinsoku w:val="0"/>
        <w:overflowPunct w:val="0"/>
        <w:spacing w:before="18" w:line="276" w:lineRule="auto"/>
        <w:rPr>
          <w:sz w:val="20"/>
          <w:szCs w:val="20"/>
        </w:rPr>
      </w:pPr>
    </w:p>
    <w:p w:rsidRPr="00550419" w:rsidR="00550419" w:rsidP="00550419" w:rsidRDefault="00550419" w14:paraId="7098C2B4" w14:textId="77777777">
      <w:pPr>
        <w:kinsoku w:val="0"/>
        <w:overflowPunct w:val="0"/>
        <w:spacing w:line="310" w:lineRule="auto"/>
        <w:ind w:right="311"/>
        <w:contextualSpacing/>
        <w:rPr>
          <w:rFonts w:ascii="Calibri" w:hAnsi="Calibri" w:cs="Arial"/>
          <w:b/>
          <w:bCs/>
          <w:iCs/>
          <w:caps/>
          <w:color w:val="548DD4"/>
          <w:spacing w:val="-3"/>
          <w:szCs w:val="22"/>
        </w:rPr>
      </w:pPr>
      <w:r w:rsidRPr="00550419">
        <w:rPr>
          <w:rFonts w:ascii="Calibri" w:hAnsi="Calibri" w:cs="Arial"/>
          <w:b/>
          <w:bCs/>
          <w:iCs/>
          <w:caps/>
          <w:color w:val="548DD4"/>
          <w:spacing w:val="-3"/>
          <w:szCs w:val="22"/>
        </w:rPr>
        <w:t>INTRA/INTER ASSAY VARIABILITY</w:t>
      </w:r>
    </w:p>
    <w:p w:rsidRPr="00550419" w:rsidR="00550419" w:rsidP="00550419" w:rsidRDefault="00550419" w14:paraId="2F725CF7" w14:textId="77777777">
      <w:pPr>
        <w:rPr>
          <w:rFonts w:ascii="Calibri" w:hAnsi="Calibri" w:eastAsia="Arial" w:cs="Calibri"/>
          <w:sz w:val="22"/>
          <w:szCs w:val="22"/>
        </w:rPr>
      </w:pPr>
      <w:r w:rsidRPr="00550419">
        <w:rPr>
          <w:rFonts w:ascii="Calibri" w:hAnsi="Calibri" w:eastAsia="Arial" w:cs="Calibri"/>
          <w:b/>
          <w:w w:val="105"/>
          <w:sz w:val="22"/>
          <w:szCs w:val="22"/>
        </w:rPr>
        <w:t>Intra-Assay</w:t>
      </w:r>
      <w:r w:rsidRPr="00550419">
        <w:rPr>
          <w:rFonts w:ascii="Calibri" w:hAnsi="Calibri" w:eastAsia="Arial" w:cs="Calibri"/>
          <w:b/>
          <w:spacing w:val="-10"/>
          <w:w w:val="105"/>
          <w:sz w:val="22"/>
          <w:szCs w:val="22"/>
        </w:rPr>
        <w:t xml:space="preserve"> </w:t>
      </w:r>
      <w:r w:rsidRPr="00550419">
        <w:rPr>
          <w:rFonts w:ascii="Calibri" w:hAnsi="Calibri" w:eastAsia="Arial" w:cs="Calibri"/>
          <w:b/>
          <w:w w:val="105"/>
          <w:sz w:val="22"/>
          <w:szCs w:val="22"/>
        </w:rPr>
        <w:t>Precision</w:t>
      </w:r>
      <w:r w:rsidRPr="00550419">
        <w:rPr>
          <w:rFonts w:ascii="Calibri" w:hAnsi="Calibri" w:eastAsia="Arial" w:cs="Calibri"/>
          <w:b/>
          <w:spacing w:val="-9"/>
          <w:w w:val="105"/>
          <w:sz w:val="22"/>
          <w:szCs w:val="22"/>
        </w:rPr>
        <w:t xml:space="preserve"> </w:t>
      </w:r>
      <w:r w:rsidRPr="00550419">
        <w:rPr>
          <w:rFonts w:ascii="Calibri" w:hAnsi="Calibri" w:eastAsia="Arial" w:cs="Calibri"/>
          <w:b/>
          <w:w w:val="105"/>
          <w:sz w:val="22"/>
          <w:szCs w:val="22"/>
        </w:rPr>
        <w:t>(Precision</w:t>
      </w:r>
      <w:r w:rsidRPr="00550419">
        <w:rPr>
          <w:rFonts w:ascii="Calibri" w:hAnsi="Calibri" w:eastAsia="Arial" w:cs="Calibri"/>
          <w:b/>
          <w:spacing w:val="-9"/>
          <w:w w:val="105"/>
          <w:sz w:val="22"/>
          <w:szCs w:val="22"/>
        </w:rPr>
        <w:t xml:space="preserve"> </w:t>
      </w:r>
      <w:r w:rsidRPr="00550419">
        <w:rPr>
          <w:rFonts w:ascii="Calibri" w:hAnsi="Calibri" w:eastAsia="Arial" w:cs="Calibri"/>
          <w:b/>
          <w:w w:val="105"/>
          <w:sz w:val="22"/>
          <w:szCs w:val="22"/>
        </w:rPr>
        <w:t>within</w:t>
      </w:r>
      <w:r w:rsidRPr="00550419">
        <w:rPr>
          <w:rFonts w:ascii="Calibri" w:hAnsi="Calibri" w:eastAsia="Arial" w:cs="Calibri"/>
          <w:b/>
          <w:spacing w:val="-9"/>
          <w:w w:val="105"/>
          <w:sz w:val="22"/>
          <w:szCs w:val="22"/>
        </w:rPr>
        <w:t xml:space="preserve"> </w:t>
      </w:r>
      <w:r w:rsidRPr="00550419">
        <w:rPr>
          <w:rFonts w:ascii="Calibri" w:hAnsi="Calibri" w:eastAsia="Arial" w:cs="Calibri"/>
          <w:b/>
          <w:w w:val="105"/>
          <w:sz w:val="22"/>
          <w:szCs w:val="22"/>
        </w:rPr>
        <w:t>an</w:t>
      </w:r>
      <w:r w:rsidRPr="00550419">
        <w:rPr>
          <w:rFonts w:ascii="Calibri" w:hAnsi="Calibri" w:eastAsia="Arial" w:cs="Calibri"/>
          <w:b/>
          <w:spacing w:val="-9"/>
          <w:w w:val="105"/>
          <w:sz w:val="22"/>
          <w:szCs w:val="22"/>
        </w:rPr>
        <w:t xml:space="preserve"> </w:t>
      </w:r>
      <w:r w:rsidRPr="00550419">
        <w:rPr>
          <w:rFonts w:ascii="Calibri" w:hAnsi="Calibri" w:eastAsia="Arial" w:cs="Calibri"/>
          <w:b/>
          <w:w w:val="105"/>
          <w:sz w:val="22"/>
          <w:szCs w:val="22"/>
        </w:rPr>
        <w:t>assay):</w:t>
      </w:r>
      <w:r w:rsidRPr="00550419">
        <w:rPr>
          <w:rFonts w:ascii="Calibri" w:hAnsi="Calibri" w:eastAsia="Arial" w:cs="Calibri"/>
          <w:b/>
          <w:spacing w:val="-9"/>
          <w:w w:val="105"/>
          <w:sz w:val="22"/>
          <w:szCs w:val="22"/>
        </w:rPr>
        <w:t xml:space="preserve"> </w:t>
      </w:r>
      <w:r w:rsidRPr="00550419">
        <w:rPr>
          <w:rFonts w:ascii="Calibri" w:hAnsi="Calibri" w:eastAsia="Arial" w:cs="Calibri"/>
          <w:w w:val="105"/>
          <w:sz w:val="22"/>
          <w:szCs w:val="22"/>
        </w:rPr>
        <w:t>Three</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samples</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of</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known</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concentration</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were</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tested</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on</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one</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plate</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to</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assess</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intra-assay precision.</w:t>
      </w:r>
    </w:p>
    <w:p w:rsidRPr="00550419" w:rsidR="00550419" w:rsidP="00550419" w:rsidRDefault="00550419" w14:paraId="51654705" w14:textId="77777777">
      <w:pPr>
        <w:rPr>
          <w:rFonts w:ascii="Calibri" w:hAnsi="Calibri" w:eastAsia="Arial" w:cs="Calibri"/>
          <w:sz w:val="22"/>
          <w:szCs w:val="22"/>
        </w:rPr>
      </w:pPr>
      <w:r w:rsidRPr="00550419">
        <w:rPr>
          <w:rFonts w:ascii="Calibri" w:hAnsi="Calibri" w:eastAsia="Arial" w:cs="Calibri"/>
          <w:b/>
          <w:w w:val="105"/>
          <w:sz w:val="22"/>
          <w:szCs w:val="22"/>
        </w:rPr>
        <w:t>Inter-Assay</w:t>
      </w:r>
      <w:r w:rsidRPr="00550419">
        <w:rPr>
          <w:rFonts w:ascii="Calibri" w:hAnsi="Calibri" w:eastAsia="Arial" w:cs="Calibri"/>
          <w:b/>
          <w:spacing w:val="-10"/>
          <w:w w:val="105"/>
          <w:sz w:val="22"/>
          <w:szCs w:val="22"/>
        </w:rPr>
        <w:t xml:space="preserve"> </w:t>
      </w:r>
      <w:r w:rsidRPr="00550419">
        <w:rPr>
          <w:rFonts w:ascii="Calibri" w:hAnsi="Calibri" w:eastAsia="Arial" w:cs="Calibri"/>
          <w:b/>
          <w:w w:val="105"/>
          <w:sz w:val="22"/>
          <w:szCs w:val="22"/>
        </w:rPr>
        <w:t>Precision</w:t>
      </w:r>
      <w:r w:rsidRPr="00550419">
        <w:rPr>
          <w:rFonts w:ascii="Calibri" w:hAnsi="Calibri" w:eastAsia="Arial" w:cs="Calibri"/>
          <w:b/>
          <w:spacing w:val="-10"/>
          <w:w w:val="105"/>
          <w:sz w:val="22"/>
          <w:szCs w:val="22"/>
        </w:rPr>
        <w:t xml:space="preserve"> </w:t>
      </w:r>
      <w:r w:rsidRPr="00550419">
        <w:rPr>
          <w:rFonts w:ascii="Calibri" w:hAnsi="Calibri" w:eastAsia="Arial" w:cs="Calibri"/>
          <w:b/>
          <w:w w:val="105"/>
          <w:sz w:val="22"/>
          <w:szCs w:val="22"/>
        </w:rPr>
        <w:t>(Precision</w:t>
      </w:r>
      <w:r w:rsidRPr="00550419">
        <w:rPr>
          <w:rFonts w:ascii="Calibri" w:hAnsi="Calibri" w:eastAsia="Arial" w:cs="Calibri"/>
          <w:b/>
          <w:spacing w:val="-9"/>
          <w:w w:val="105"/>
          <w:sz w:val="22"/>
          <w:szCs w:val="22"/>
        </w:rPr>
        <w:t xml:space="preserve"> </w:t>
      </w:r>
      <w:r w:rsidRPr="00550419">
        <w:rPr>
          <w:rFonts w:ascii="Calibri" w:hAnsi="Calibri" w:eastAsia="Arial" w:cs="Calibri"/>
          <w:b/>
          <w:w w:val="105"/>
          <w:sz w:val="22"/>
          <w:szCs w:val="22"/>
        </w:rPr>
        <w:t>across</w:t>
      </w:r>
      <w:r w:rsidRPr="00550419">
        <w:rPr>
          <w:rFonts w:ascii="Calibri" w:hAnsi="Calibri" w:eastAsia="Arial" w:cs="Calibri"/>
          <w:b/>
          <w:spacing w:val="-10"/>
          <w:w w:val="105"/>
          <w:sz w:val="22"/>
          <w:szCs w:val="22"/>
        </w:rPr>
        <w:t xml:space="preserve"> </w:t>
      </w:r>
      <w:r w:rsidRPr="00550419">
        <w:rPr>
          <w:rFonts w:ascii="Calibri" w:hAnsi="Calibri" w:eastAsia="Arial" w:cs="Calibri"/>
          <w:b/>
          <w:w w:val="105"/>
          <w:sz w:val="22"/>
          <w:szCs w:val="22"/>
        </w:rPr>
        <w:t>assays):</w:t>
      </w:r>
      <w:r w:rsidRPr="00550419">
        <w:rPr>
          <w:rFonts w:ascii="Calibri" w:hAnsi="Calibri" w:eastAsia="Arial" w:cs="Calibri"/>
          <w:b/>
          <w:spacing w:val="-9"/>
          <w:w w:val="105"/>
          <w:sz w:val="22"/>
          <w:szCs w:val="22"/>
        </w:rPr>
        <w:t xml:space="preserve"> </w:t>
      </w:r>
      <w:r w:rsidRPr="00550419">
        <w:rPr>
          <w:rFonts w:ascii="Calibri" w:hAnsi="Calibri" w:eastAsia="Arial" w:cs="Calibri"/>
          <w:w w:val="105"/>
          <w:sz w:val="22"/>
          <w:szCs w:val="22"/>
        </w:rPr>
        <w:t>Three</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samples</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of</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known</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concentration</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were</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tested</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in</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separate</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assays</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to</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assess</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inter- assay</w:t>
      </w:r>
      <w:r w:rsidRPr="00550419">
        <w:rPr>
          <w:rFonts w:ascii="Calibri" w:hAnsi="Calibri" w:eastAsia="Arial" w:cs="Calibri"/>
          <w:spacing w:val="-2"/>
          <w:w w:val="105"/>
          <w:sz w:val="22"/>
          <w:szCs w:val="22"/>
        </w:rPr>
        <w:t xml:space="preserve"> </w:t>
      </w:r>
      <w:r w:rsidRPr="00550419">
        <w:rPr>
          <w:rFonts w:ascii="Calibri" w:hAnsi="Calibri" w:eastAsia="Arial" w:cs="Calibri"/>
          <w:w w:val="105"/>
          <w:sz w:val="22"/>
          <w:szCs w:val="22"/>
        </w:rPr>
        <w:t>precision.</w:t>
      </w:r>
    </w:p>
    <w:p w:rsidRPr="00550419" w:rsidR="00550419" w:rsidP="00550419" w:rsidRDefault="00550419" w14:paraId="35627C1C" w14:textId="77777777">
      <w:pPr>
        <w:kinsoku w:val="0"/>
        <w:overflowPunct w:val="0"/>
        <w:spacing w:before="8" w:line="276" w:lineRule="auto"/>
        <w:rPr>
          <w:rFonts w:ascii="Calibri" w:hAnsi="Calibri" w:cs="Arial"/>
          <w:b/>
          <w:bCs/>
          <w:iCs/>
          <w:caps/>
          <w:color w:val="548DD4"/>
          <w:spacing w:val="-3"/>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65"/>
        <w:gridCol w:w="946"/>
        <w:gridCol w:w="1489"/>
        <w:gridCol w:w="1489"/>
        <w:gridCol w:w="1489"/>
        <w:gridCol w:w="1489"/>
        <w:gridCol w:w="1490"/>
      </w:tblGrid>
      <w:tr w:rsidRPr="00550419" w:rsidR="00550419" w:rsidTr="00646D4E" w14:paraId="0FCF665A" w14:textId="77777777">
        <w:tc>
          <w:tcPr>
            <w:tcW w:w="2065" w:type="dxa"/>
            <w:shd w:val="clear" w:color="auto" w:fill="D9D9D9"/>
          </w:tcPr>
          <w:p w:rsidRPr="00D91D27" w:rsidR="00550419" w:rsidP="00550419" w:rsidRDefault="00550419" w14:paraId="1E400A3A" w14:textId="77777777">
            <w:pPr>
              <w:kinsoku w:val="0"/>
              <w:overflowPunct w:val="0"/>
              <w:spacing w:before="8" w:line="276" w:lineRule="auto"/>
              <w:rPr>
                <w:rFonts w:ascii="Calibri" w:hAnsi="Calibri" w:cs="Calibri"/>
                <w:b/>
                <w:bCs/>
                <w:color w:val="231F1F"/>
                <w:w w:val="105"/>
                <w:sz w:val="22"/>
                <w:szCs w:val="22"/>
              </w:rPr>
            </w:pPr>
          </w:p>
        </w:tc>
        <w:tc>
          <w:tcPr>
            <w:tcW w:w="3924" w:type="dxa"/>
            <w:gridSpan w:val="3"/>
            <w:shd w:val="clear" w:color="auto" w:fill="D9D9D9"/>
            <w:vAlign w:val="center"/>
          </w:tcPr>
          <w:p w:rsidRPr="00D91D27" w:rsidR="00550419" w:rsidP="00550419" w:rsidRDefault="00550419" w14:paraId="19D5148F" w14:textId="77777777">
            <w:pPr>
              <w:kinsoku w:val="0"/>
              <w:overflowPunct w:val="0"/>
              <w:spacing w:before="8" w:line="276" w:lineRule="auto"/>
              <w:jc w:val="center"/>
              <w:rPr>
                <w:rFonts w:ascii="Calibri" w:hAnsi="Calibri" w:cs="Calibri"/>
                <w:b/>
                <w:bCs/>
                <w:color w:val="231F1F"/>
                <w:w w:val="103"/>
                <w:sz w:val="22"/>
                <w:szCs w:val="22"/>
              </w:rPr>
            </w:pPr>
            <w:r w:rsidRPr="00D91D27">
              <w:rPr>
                <w:rFonts w:ascii="Calibri" w:hAnsi="Calibri" w:cs="Calibri"/>
                <w:b/>
                <w:bCs/>
                <w:color w:val="231F1F"/>
                <w:w w:val="103"/>
                <w:sz w:val="22"/>
                <w:szCs w:val="22"/>
              </w:rPr>
              <w:t>Intra-Assay Precision</w:t>
            </w:r>
          </w:p>
        </w:tc>
        <w:tc>
          <w:tcPr>
            <w:tcW w:w="4468" w:type="dxa"/>
            <w:gridSpan w:val="3"/>
            <w:shd w:val="clear" w:color="auto" w:fill="D9D9D9"/>
            <w:vAlign w:val="center"/>
          </w:tcPr>
          <w:p w:rsidRPr="00D91D27" w:rsidR="00550419" w:rsidP="00550419" w:rsidRDefault="00550419" w14:paraId="1E82825A" w14:textId="77777777">
            <w:pPr>
              <w:kinsoku w:val="0"/>
              <w:overflowPunct w:val="0"/>
              <w:spacing w:before="8" w:line="276" w:lineRule="auto"/>
              <w:jc w:val="center"/>
              <w:rPr>
                <w:rFonts w:ascii="Calibri" w:hAnsi="Calibri" w:cs="Calibri"/>
                <w:b/>
                <w:bCs/>
                <w:color w:val="231F1F"/>
                <w:w w:val="103"/>
                <w:sz w:val="22"/>
                <w:szCs w:val="22"/>
              </w:rPr>
            </w:pPr>
            <w:r w:rsidRPr="00D91D27">
              <w:rPr>
                <w:rFonts w:ascii="Calibri" w:hAnsi="Calibri" w:cs="Calibri"/>
                <w:b/>
                <w:bCs/>
                <w:color w:val="231F1F"/>
                <w:w w:val="103"/>
                <w:sz w:val="22"/>
                <w:szCs w:val="22"/>
              </w:rPr>
              <w:t xml:space="preserve">Inter-Assay Precision </w:t>
            </w:r>
          </w:p>
        </w:tc>
      </w:tr>
      <w:tr w:rsidRPr="00550419" w:rsidR="00550419" w:rsidTr="00646D4E" w14:paraId="4A7CB9C7" w14:textId="77777777">
        <w:tc>
          <w:tcPr>
            <w:tcW w:w="2065" w:type="dxa"/>
            <w:shd w:val="clear" w:color="auto" w:fill="D9D9D9"/>
          </w:tcPr>
          <w:p w:rsidRPr="00D91D27" w:rsidR="00550419" w:rsidP="00550419" w:rsidRDefault="00550419" w14:paraId="22965241" w14:textId="77777777">
            <w:pPr>
              <w:kinsoku w:val="0"/>
              <w:overflowPunct w:val="0"/>
              <w:spacing w:before="8" w:line="276" w:lineRule="auto"/>
              <w:rPr>
                <w:b/>
                <w:bCs/>
                <w:sz w:val="20"/>
                <w:szCs w:val="20"/>
              </w:rPr>
            </w:pPr>
            <w:r w:rsidRPr="00D91D27">
              <w:rPr>
                <w:rFonts w:ascii="Calibri" w:hAnsi="Calibri" w:cs="Calibri"/>
                <w:b/>
                <w:bCs/>
                <w:color w:val="231F1F"/>
                <w:w w:val="105"/>
                <w:sz w:val="22"/>
                <w:szCs w:val="22"/>
              </w:rPr>
              <w:t>Sample</w:t>
            </w:r>
          </w:p>
        </w:tc>
        <w:tc>
          <w:tcPr>
            <w:tcW w:w="946" w:type="dxa"/>
            <w:shd w:val="clear" w:color="auto" w:fill="auto"/>
            <w:vAlign w:val="center"/>
          </w:tcPr>
          <w:p w:rsidRPr="00550419" w:rsidR="00550419" w:rsidP="00550419" w:rsidRDefault="00550419" w14:paraId="7BDE4CFE" w14:textId="77777777">
            <w:pPr>
              <w:kinsoku w:val="0"/>
              <w:overflowPunct w:val="0"/>
              <w:spacing w:before="8" w:line="276" w:lineRule="auto"/>
              <w:jc w:val="center"/>
              <w:rPr>
                <w:sz w:val="20"/>
                <w:szCs w:val="20"/>
              </w:rPr>
            </w:pPr>
            <w:r w:rsidRPr="00550419">
              <w:rPr>
                <w:rFonts w:ascii="Calibri" w:hAnsi="Calibri" w:cs="Calibri"/>
                <w:color w:val="231F1F"/>
                <w:w w:val="103"/>
                <w:sz w:val="22"/>
                <w:szCs w:val="22"/>
              </w:rPr>
              <w:t>1</w:t>
            </w:r>
          </w:p>
        </w:tc>
        <w:tc>
          <w:tcPr>
            <w:tcW w:w="1489" w:type="dxa"/>
            <w:shd w:val="clear" w:color="auto" w:fill="auto"/>
            <w:vAlign w:val="center"/>
          </w:tcPr>
          <w:p w:rsidRPr="00550419" w:rsidR="00550419" w:rsidP="00550419" w:rsidRDefault="00550419" w14:paraId="1A3CB41F" w14:textId="77777777">
            <w:pPr>
              <w:kinsoku w:val="0"/>
              <w:overflowPunct w:val="0"/>
              <w:spacing w:before="8" w:line="276" w:lineRule="auto"/>
              <w:jc w:val="center"/>
              <w:rPr>
                <w:sz w:val="20"/>
                <w:szCs w:val="20"/>
              </w:rPr>
            </w:pPr>
            <w:r w:rsidRPr="00550419">
              <w:rPr>
                <w:rFonts w:ascii="Calibri" w:hAnsi="Calibri" w:cs="Calibri"/>
                <w:color w:val="231F1F"/>
                <w:w w:val="103"/>
                <w:sz w:val="22"/>
                <w:szCs w:val="22"/>
              </w:rPr>
              <w:t>2</w:t>
            </w:r>
          </w:p>
        </w:tc>
        <w:tc>
          <w:tcPr>
            <w:tcW w:w="1489" w:type="dxa"/>
            <w:shd w:val="clear" w:color="auto" w:fill="auto"/>
            <w:vAlign w:val="center"/>
          </w:tcPr>
          <w:p w:rsidRPr="00550419" w:rsidR="00550419" w:rsidP="00550419" w:rsidRDefault="00550419" w14:paraId="25D6C8E1" w14:textId="77777777">
            <w:pPr>
              <w:kinsoku w:val="0"/>
              <w:overflowPunct w:val="0"/>
              <w:spacing w:before="8" w:line="276" w:lineRule="auto"/>
              <w:jc w:val="center"/>
              <w:rPr>
                <w:sz w:val="20"/>
                <w:szCs w:val="20"/>
              </w:rPr>
            </w:pPr>
            <w:r w:rsidRPr="00550419">
              <w:rPr>
                <w:rFonts w:ascii="Calibri" w:hAnsi="Calibri" w:cs="Calibri"/>
                <w:color w:val="231F1F"/>
                <w:w w:val="103"/>
                <w:sz w:val="22"/>
                <w:szCs w:val="22"/>
              </w:rPr>
              <w:t>3</w:t>
            </w:r>
          </w:p>
        </w:tc>
        <w:tc>
          <w:tcPr>
            <w:tcW w:w="1489" w:type="dxa"/>
            <w:shd w:val="clear" w:color="auto" w:fill="auto"/>
            <w:vAlign w:val="center"/>
          </w:tcPr>
          <w:p w:rsidRPr="00550419" w:rsidR="00550419" w:rsidP="00550419" w:rsidRDefault="00550419" w14:paraId="3BE51B62" w14:textId="77777777">
            <w:pPr>
              <w:kinsoku w:val="0"/>
              <w:overflowPunct w:val="0"/>
              <w:spacing w:before="8" w:line="276" w:lineRule="auto"/>
              <w:jc w:val="center"/>
              <w:rPr>
                <w:sz w:val="20"/>
                <w:szCs w:val="20"/>
              </w:rPr>
            </w:pPr>
            <w:r w:rsidRPr="00550419">
              <w:rPr>
                <w:rFonts w:ascii="Calibri" w:hAnsi="Calibri" w:cs="Calibri"/>
                <w:color w:val="231F1F"/>
                <w:w w:val="103"/>
                <w:sz w:val="22"/>
                <w:szCs w:val="22"/>
              </w:rPr>
              <w:t>1</w:t>
            </w:r>
          </w:p>
        </w:tc>
        <w:tc>
          <w:tcPr>
            <w:tcW w:w="1489" w:type="dxa"/>
            <w:shd w:val="clear" w:color="auto" w:fill="auto"/>
            <w:vAlign w:val="center"/>
          </w:tcPr>
          <w:p w:rsidRPr="00550419" w:rsidR="00550419" w:rsidP="00550419" w:rsidRDefault="00550419" w14:paraId="5F58488E" w14:textId="77777777">
            <w:pPr>
              <w:kinsoku w:val="0"/>
              <w:overflowPunct w:val="0"/>
              <w:spacing w:before="8" w:line="276" w:lineRule="auto"/>
              <w:jc w:val="center"/>
              <w:rPr>
                <w:sz w:val="20"/>
                <w:szCs w:val="20"/>
              </w:rPr>
            </w:pPr>
            <w:r w:rsidRPr="00550419">
              <w:rPr>
                <w:rFonts w:ascii="Calibri" w:hAnsi="Calibri" w:cs="Calibri"/>
                <w:color w:val="231F1F"/>
                <w:w w:val="103"/>
                <w:sz w:val="22"/>
                <w:szCs w:val="22"/>
              </w:rPr>
              <w:t>2</w:t>
            </w:r>
          </w:p>
        </w:tc>
        <w:tc>
          <w:tcPr>
            <w:tcW w:w="1490" w:type="dxa"/>
            <w:shd w:val="clear" w:color="auto" w:fill="auto"/>
            <w:vAlign w:val="center"/>
          </w:tcPr>
          <w:p w:rsidRPr="00550419" w:rsidR="00550419" w:rsidP="00550419" w:rsidRDefault="00550419" w14:paraId="58E45423" w14:textId="77777777">
            <w:pPr>
              <w:kinsoku w:val="0"/>
              <w:overflowPunct w:val="0"/>
              <w:spacing w:before="8" w:line="276" w:lineRule="auto"/>
              <w:jc w:val="center"/>
              <w:rPr>
                <w:sz w:val="20"/>
                <w:szCs w:val="20"/>
              </w:rPr>
            </w:pPr>
            <w:r w:rsidRPr="00550419">
              <w:rPr>
                <w:rFonts w:ascii="Calibri" w:hAnsi="Calibri" w:cs="Calibri"/>
                <w:color w:val="231F1F"/>
                <w:w w:val="103"/>
                <w:sz w:val="22"/>
                <w:szCs w:val="22"/>
              </w:rPr>
              <w:t>3</w:t>
            </w:r>
          </w:p>
        </w:tc>
      </w:tr>
      <w:tr w:rsidRPr="00550419" w:rsidR="00D91D27" w14:paraId="27651EE2" w14:textId="77777777">
        <w:tc>
          <w:tcPr>
            <w:tcW w:w="2065" w:type="dxa"/>
            <w:shd w:val="clear" w:color="auto" w:fill="D9D9D9"/>
          </w:tcPr>
          <w:p w:rsidRPr="00D91D27" w:rsidR="00D91D27" w:rsidP="00D91D27" w:rsidRDefault="00D91D27" w14:paraId="2DEFD2D2" w14:textId="77777777">
            <w:pPr>
              <w:kinsoku w:val="0"/>
              <w:overflowPunct w:val="0"/>
              <w:spacing w:before="8" w:line="276" w:lineRule="auto"/>
              <w:rPr>
                <w:b/>
                <w:bCs/>
                <w:sz w:val="20"/>
                <w:szCs w:val="20"/>
              </w:rPr>
            </w:pPr>
            <w:r w:rsidRPr="00D91D27">
              <w:rPr>
                <w:rFonts w:ascii="Calibri" w:hAnsi="Calibri" w:cs="Calibri"/>
                <w:b/>
                <w:bCs/>
                <w:color w:val="231F1F"/>
                <w:w w:val="103"/>
                <w:sz w:val="22"/>
                <w:szCs w:val="22"/>
              </w:rPr>
              <w:t>n</w:t>
            </w:r>
          </w:p>
        </w:tc>
        <w:tc>
          <w:tcPr>
            <w:tcW w:w="946" w:type="dxa"/>
            <w:shd w:val="clear" w:color="auto" w:fill="auto"/>
          </w:tcPr>
          <w:p w:rsidRPr="00D91D27" w:rsidR="00D91D27" w:rsidP="00D91D27" w:rsidRDefault="00D91D27" w14:paraId="64779FB9" w14:textId="76D3E50B">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16</w:t>
            </w:r>
          </w:p>
        </w:tc>
        <w:tc>
          <w:tcPr>
            <w:tcW w:w="1489" w:type="dxa"/>
            <w:shd w:val="clear" w:color="auto" w:fill="auto"/>
          </w:tcPr>
          <w:p w:rsidRPr="00D91D27" w:rsidR="00D91D27" w:rsidP="00D91D27" w:rsidRDefault="00D91D27" w14:paraId="5C376973" w14:textId="3A06D361">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16</w:t>
            </w:r>
          </w:p>
        </w:tc>
        <w:tc>
          <w:tcPr>
            <w:tcW w:w="1489" w:type="dxa"/>
            <w:shd w:val="clear" w:color="auto" w:fill="auto"/>
          </w:tcPr>
          <w:p w:rsidRPr="00D91D27" w:rsidR="00D91D27" w:rsidP="00D91D27" w:rsidRDefault="00D91D27" w14:paraId="54D55A89" w14:textId="32E7F7CC">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16</w:t>
            </w:r>
          </w:p>
        </w:tc>
        <w:tc>
          <w:tcPr>
            <w:tcW w:w="1489" w:type="dxa"/>
            <w:shd w:val="clear" w:color="auto" w:fill="auto"/>
          </w:tcPr>
          <w:p w:rsidRPr="00D91D27" w:rsidR="00D91D27" w:rsidP="00D91D27" w:rsidRDefault="00D91D27" w14:paraId="17FF19FB" w14:textId="081A127F">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24</w:t>
            </w:r>
          </w:p>
        </w:tc>
        <w:tc>
          <w:tcPr>
            <w:tcW w:w="1489" w:type="dxa"/>
            <w:shd w:val="clear" w:color="auto" w:fill="auto"/>
          </w:tcPr>
          <w:p w:rsidRPr="00D91D27" w:rsidR="00D91D27" w:rsidP="00D91D27" w:rsidRDefault="00D91D27" w14:paraId="30946E5A" w14:textId="6B444D41">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24</w:t>
            </w:r>
          </w:p>
        </w:tc>
        <w:tc>
          <w:tcPr>
            <w:tcW w:w="1490" w:type="dxa"/>
            <w:shd w:val="clear" w:color="auto" w:fill="auto"/>
          </w:tcPr>
          <w:p w:rsidRPr="00D91D27" w:rsidR="00D91D27" w:rsidP="00D91D27" w:rsidRDefault="00D91D27" w14:paraId="495A4710" w14:textId="36549C84">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24</w:t>
            </w:r>
          </w:p>
        </w:tc>
      </w:tr>
      <w:tr w:rsidRPr="00550419" w:rsidR="00D91D27" w:rsidTr="00646D4E" w14:paraId="5D02FFC5" w14:textId="77777777">
        <w:tc>
          <w:tcPr>
            <w:tcW w:w="2065" w:type="dxa"/>
            <w:shd w:val="clear" w:color="auto" w:fill="D9D9D9"/>
          </w:tcPr>
          <w:p w:rsidRPr="00D91D27" w:rsidR="00D91D27" w:rsidP="00D91D27" w:rsidRDefault="00D91D27" w14:paraId="6D5E976B" w14:textId="77777777">
            <w:pPr>
              <w:kinsoku w:val="0"/>
              <w:overflowPunct w:val="0"/>
              <w:spacing w:before="8" w:line="276" w:lineRule="auto"/>
              <w:rPr>
                <w:b/>
                <w:bCs/>
                <w:sz w:val="20"/>
                <w:szCs w:val="20"/>
              </w:rPr>
            </w:pPr>
            <w:r w:rsidRPr="00D91D27">
              <w:rPr>
                <w:rFonts w:ascii="Calibri" w:hAnsi="Calibri" w:cs="Calibri"/>
                <w:b/>
                <w:bCs/>
                <w:color w:val="231F1F"/>
                <w:w w:val="105"/>
                <w:sz w:val="22"/>
                <w:szCs w:val="22"/>
              </w:rPr>
              <w:t>Mean(pg/ml)</w:t>
            </w:r>
          </w:p>
        </w:tc>
        <w:tc>
          <w:tcPr>
            <w:tcW w:w="946" w:type="dxa"/>
            <w:shd w:val="clear" w:color="auto" w:fill="auto"/>
          </w:tcPr>
          <w:p w:rsidRPr="00D91D27" w:rsidR="00D91D27" w:rsidP="00D91D27" w:rsidRDefault="00D91D27" w14:paraId="60E3E379" w14:textId="67054EFD">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150</w:t>
            </w:r>
          </w:p>
        </w:tc>
        <w:tc>
          <w:tcPr>
            <w:tcW w:w="1489" w:type="dxa"/>
            <w:shd w:val="clear" w:color="auto" w:fill="auto"/>
          </w:tcPr>
          <w:p w:rsidRPr="00D91D27" w:rsidR="00D91D27" w:rsidP="00D91D27" w:rsidRDefault="00D91D27" w14:paraId="219A7FB0" w14:textId="51B43459">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602</w:t>
            </w:r>
          </w:p>
        </w:tc>
        <w:tc>
          <w:tcPr>
            <w:tcW w:w="1489" w:type="dxa"/>
            <w:shd w:val="clear" w:color="auto" w:fill="auto"/>
          </w:tcPr>
          <w:p w:rsidRPr="00D91D27" w:rsidR="00D91D27" w:rsidP="00D91D27" w:rsidRDefault="00D91D27" w14:paraId="3F21378A" w14:textId="09491E84">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1476</w:t>
            </w:r>
          </w:p>
        </w:tc>
        <w:tc>
          <w:tcPr>
            <w:tcW w:w="1489" w:type="dxa"/>
            <w:shd w:val="clear" w:color="auto" w:fill="auto"/>
          </w:tcPr>
          <w:p w:rsidRPr="00D91D27" w:rsidR="00D91D27" w:rsidP="00D91D27" w:rsidRDefault="00D91D27" w14:paraId="785C703D" w14:textId="55245BCF">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154</w:t>
            </w:r>
          </w:p>
        </w:tc>
        <w:tc>
          <w:tcPr>
            <w:tcW w:w="1489" w:type="dxa"/>
            <w:shd w:val="clear" w:color="auto" w:fill="auto"/>
          </w:tcPr>
          <w:p w:rsidRPr="00D91D27" w:rsidR="00D91D27" w:rsidP="00D91D27" w:rsidRDefault="00D91D27" w14:paraId="0D4ABC77" w14:textId="6EE2F454">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580</w:t>
            </w:r>
          </w:p>
        </w:tc>
        <w:tc>
          <w:tcPr>
            <w:tcW w:w="1490" w:type="dxa"/>
            <w:shd w:val="clear" w:color="auto" w:fill="auto"/>
          </w:tcPr>
          <w:p w:rsidRPr="00D91D27" w:rsidR="00D91D27" w:rsidP="00D91D27" w:rsidRDefault="00D91D27" w14:paraId="072CCEB7" w14:textId="13C43C72">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1608</w:t>
            </w:r>
          </w:p>
        </w:tc>
      </w:tr>
      <w:tr w:rsidRPr="00550419" w:rsidR="00D91D27" w:rsidTr="00646D4E" w14:paraId="1124C306" w14:textId="77777777">
        <w:tc>
          <w:tcPr>
            <w:tcW w:w="2065" w:type="dxa"/>
            <w:shd w:val="clear" w:color="auto" w:fill="D9D9D9"/>
          </w:tcPr>
          <w:p w:rsidRPr="00D91D27" w:rsidR="00D91D27" w:rsidP="00D91D27" w:rsidRDefault="00D91D27" w14:paraId="571B18BC" w14:textId="77777777">
            <w:pPr>
              <w:kinsoku w:val="0"/>
              <w:overflowPunct w:val="0"/>
              <w:spacing w:before="8" w:line="276" w:lineRule="auto"/>
              <w:rPr>
                <w:b/>
                <w:bCs/>
                <w:sz w:val="20"/>
                <w:szCs w:val="20"/>
              </w:rPr>
            </w:pPr>
            <w:r w:rsidRPr="00D91D27">
              <w:rPr>
                <w:rFonts w:ascii="Calibri" w:hAnsi="Calibri" w:cs="Calibri"/>
                <w:b/>
                <w:bCs/>
                <w:color w:val="231F1F"/>
                <w:w w:val="105"/>
                <w:sz w:val="22"/>
                <w:szCs w:val="22"/>
              </w:rPr>
              <w:t>Standard deviation</w:t>
            </w:r>
          </w:p>
        </w:tc>
        <w:tc>
          <w:tcPr>
            <w:tcW w:w="946" w:type="dxa"/>
            <w:shd w:val="clear" w:color="auto" w:fill="auto"/>
          </w:tcPr>
          <w:p w:rsidRPr="00D91D27" w:rsidR="00D91D27" w:rsidP="00D91D27" w:rsidRDefault="00D91D27" w14:paraId="4590BAEA" w14:textId="6A4F93B0">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9.15</w:t>
            </w:r>
          </w:p>
        </w:tc>
        <w:tc>
          <w:tcPr>
            <w:tcW w:w="1489" w:type="dxa"/>
            <w:shd w:val="clear" w:color="auto" w:fill="auto"/>
          </w:tcPr>
          <w:p w:rsidRPr="00D91D27" w:rsidR="00D91D27" w:rsidP="00D91D27" w:rsidRDefault="00D91D27" w14:paraId="5C5F7BF2" w14:textId="09E1C293">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2"/>
                <w:sz w:val="22"/>
                <w:szCs w:val="22"/>
              </w:rPr>
              <w:t>43.94</w:t>
            </w:r>
          </w:p>
        </w:tc>
        <w:tc>
          <w:tcPr>
            <w:tcW w:w="1489" w:type="dxa"/>
            <w:shd w:val="clear" w:color="auto" w:fill="auto"/>
          </w:tcPr>
          <w:p w:rsidRPr="00D91D27" w:rsidR="00D91D27" w:rsidP="00D91D27" w:rsidRDefault="00D91D27" w14:paraId="5622E40E" w14:textId="34F229A4">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2"/>
                <w:sz w:val="22"/>
                <w:szCs w:val="22"/>
              </w:rPr>
              <w:t>116.6</w:t>
            </w:r>
          </w:p>
        </w:tc>
        <w:tc>
          <w:tcPr>
            <w:tcW w:w="1489" w:type="dxa"/>
            <w:shd w:val="clear" w:color="auto" w:fill="auto"/>
          </w:tcPr>
          <w:p w:rsidRPr="00D91D27" w:rsidR="00D91D27" w:rsidP="00D91D27" w:rsidRDefault="00D91D27" w14:paraId="1393D191" w14:textId="493440CF">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2"/>
                <w:sz w:val="22"/>
                <w:szCs w:val="22"/>
              </w:rPr>
              <w:t>11.08</w:t>
            </w:r>
          </w:p>
        </w:tc>
        <w:tc>
          <w:tcPr>
            <w:tcW w:w="1489" w:type="dxa"/>
            <w:shd w:val="clear" w:color="auto" w:fill="auto"/>
          </w:tcPr>
          <w:p w:rsidRPr="00D91D27" w:rsidR="00D91D27" w:rsidP="00D91D27" w:rsidRDefault="00D91D27" w14:paraId="28DB7168" w14:textId="74A722EE">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2"/>
                <w:sz w:val="22"/>
                <w:szCs w:val="22"/>
              </w:rPr>
              <w:t>51.62</w:t>
            </w:r>
          </w:p>
        </w:tc>
        <w:tc>
          <w:tcPr>
            <w:tcW w:w="1490" w:type="dxa"/>
            <w:shd w:val="clear" w:color="auto" w:fill="auto"/>
          </w:tcPr>
          <w:p w:rsidRPr="00D91D27" w:rsidR="00D91D27" w:rsidP="00D91D27" w:rsidRDefault="00D91D27" w14:paraId="059A726F" w14:textId="4AF40D94">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2"/>
                <w:sz w:val="22"/>
                <w:szCs w:val="22"/>
              </w:rPr>
              <w:t>136.68</w:t>
            </w:r>
          </w:p>
        </w:tc>
      </w:tr>
      <w:tr w:rsidRPr="00550419" w:rsidR="00D91D27" w:rsidTr="00646D4E" w14:paraId="50DBF5A8" w14:textId="77777777">
        <w:tc>
          <w:tcPr>
            <w:tcW w:w="2065" w:type="dxa"/>
            <w:shd w:val="clear" w:color="auto" w:fill="D9D9D9"/>
          </w:tcPr>
          <w:p w:rsidRPr="00D91D27" w:rsidR="00D91D27" w:rsidP="00D91D27" w:rsidRDefault="00D91D27" w14:paraId="4A5A8795" w14:textId="77777777">
            <w:pPr>
              <w:kinsoku w:val="0"/>
              <w:overflowPunct w:val="0"/>
              <w:spacing w:before="8" w:line="276" w:lineRule="auto"/>
              <w:rPr>
                <w:b/>
                <w:bCs/>
                <w:sz w:val="20"/>
                <w:szCs w:val="20"/>
              </w:rPr>
            </w:pPr>
            <w:proofErr w:type="gramStart"/>
            <w:r w:rsidRPr="00D91D27">
              <w:rPr>
                <w:rFonts w:ascii="Calibri" w:hAnsi="Calibri" w:cs="Calibri"/>
                <w:b/>
                <w:bCs/>
                <w:color w:val="231F1F"/>
                <w:w w:val="105"/>
                <w:sz w:val="22"/>
                <w:szCs w:val="22"/>
              </w:rPr>
              <w:t>CV(</w:t>
            </w:r>
            <w:proofErr w:type="gramEnd"/>
            <w:r w:rsidRPr="00D91D27">
              <w:rPr>
                <w:rFonts w:ascii="Calibri" w:hAnsi="Calibri" w:cs="Calibri"/>
                <w:b/>
                <w:bCs/>
                <w:color w:val="231F1F"/>
                <w:w w:val="105"/>
                <w:sz w:val="22"/>
                <w:szCs w:val="22"/>
              </w:rPr>
              <w:t>%)</w:t>
            </w:r>
          </w:p>
        </w:tc>
        <w:tc>
          <w:tcPr>
            <w:tcW w:w="946" w:type="dxa"/>
            <w:shd w:val="clear" w:color="auto" w:fill="auto"/>
          </w:tcPr>
          <w:p w:rsidRPr="00D91D27" w:rsidR="00D91D27" w:rsidP="00D91D27" w:rsidRDefault="00D91D27" w14:paraId="0E104722" w14:textId="0FB9D031">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6.1%</w:t>
            </w:r>
          </w:p>
        </w:tc>
        <w:tc>
          <w:tcPr>
            <w:tcW w:w="1489" w:type="dxa"/>
            <w:shd w:val="clear" w:color="auto" w:fill="auto"/>
          </w:tcPr>
          <w:p w:rsidRPr="00D91D27" w:rsidR="00D91D27" w:rsidP="00D91D27" w:rsidRDefault="00D91D27" w14:paraId="21859B53" w14:textId="6674B114">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7.3%</w:t>
            </w:r>
          </w:p>
        </w:tc>
        <w:tc>
          <w:tcPr>
            <w:tcW w:w="1489" w:type="dxa"/>
            <w:shd w:val="clear" w:color="auto" w:fill="auto"/>
          </w:tcPr>
          <w:p w:rsidRPr="00D91D27" w:rsidR="00D91D27" w:rsidP="00D91D27" w:rsidRDefault="00D91D27" w14:paraId="1DA48CEE" w14:textId="25BA3ED5">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7.9%</w:t>
            </w:r>
          </w:p>
        </w:tc>
        <w:tc>
          <w:tcPr>
            <w:tcW w:w="1489" w:type="dxa"/>
            <w:shd w:val="clear" w:color="auto" w:fill="auto"/>
          </w:tcPr>
          <w:p w:rsidRPr="00D91D27" w:rsidR="00D91D27" w:rsidP="00D91D27" w:rsidRDefault="00D91D27" w14:paraId="4CBF4EC4" w14:textId="750940CD">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7.2%</w:t>
            </w:r>
          </w:p>
        </w:tc>
        <w:tc>
          <w:tcPr>
            <w:tcW w:w="1489" w:type="dxa"/>
            <w:shd w:val="clear" w:color="auto" w:fill="auto"/>
          </w:tcPr>
          <w:p w:rsidRPr="00D91D27" w:rsidR="00D91D27" w:rsidP="00D91D27" w:rsidRDefault="00D91D27" w14:paraId="623D99E8" w14:textId="7F07E6FD">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8.9%</w:t>
            </w:r>
          </w:p>
        </w:tc>
        <w:tc>
          <w:tcPr>
            <w:tcW w:w="1490" w:type="dxa"/>
            <w:shd w:val="clear" w:color="auto" w:fill="auto"/>
          </w:tcPr>
          <w:p w:rsidRPr="00D91D27" w:rsidR="00D91D27" w:rsidP="00D91D27" w:rsidRDefault="00D91D27" w14:paraId="704637EA" w14:textId="6D35751D">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8.5%</w:t>
            </w:r>
          </w:p>
        </w:tc>
      </w:tr>
    </w:tbl>
    <w:p w:rsidRPr="00550419" w:rsidR="00550419" w:rsidP="00550419" w:rsidRDefault="00550419" w14:paraId="216C0C5E" w14:textId="77777777">
      <w:pPr>
        <w:kinsoku w:val="0"/>
        <w:overflowPunct w:val="0"/>
        <w:spacing w:before="8" w:line="276" w:lineRule="auto"/>
        <w:rPr>
          <w:sz w:val="20"/>
          <w:szCs w:val="20"/>
        </w:rPr>
      </w:pPr>
    </w:p>
    <w:p w:rsidRPr="00550419" w:rsidR="00550419" w:rsidP="00550419" w:rsidRDefault="00550419" w14:paraId="49233FEC" w14:textId="77777777">
      <w:pPr>
        <w:kinsoku w:val="0"/>
        <w:overflowPunct w:val="0"/>
        <w:spacing w:line="310" w:lineRule="auto"/>
        <w:ind w:right="311"/>
        <w:contextualSpacing/>
        <w:rPr>
          <w:rFonts w:ascii="Calibri" w:hAnsi="Calibri" w:cs="Arial"/>
          <w:b/>
          <w:bCs/>
          <w:iCs/>
          <w:caps/>
          <w:color w:val="548DD4"/>
          <w:spacing w:val="-3"/>
          <w:szCs w:val="22"/>
        </w:rPr>
      </w:pPr>
    </w:p>
    <w:p w:rsidRPr="00550419" w:rsidR="00550419" w:rsidP="00550419" w:rsidRDefault="00550419" w14:paraId="68582F67" w14:textId="77777777">
      <w:pPr>
        <w:kinsoku w:val="0"/>
        <w:overflowPunct w:val="0"/>
        <w:spacing w:line="310" w:lineRule="auto"/>
        <w:ind w:right="311"/>
        <w:contextualSpacing/>
        <w:rPr>
          <w:rFonts w:ascii="Calibri" w:hAnsi="Calibri" w:cs="Arial"/>
          <w:b/>
          <w:bCs/>
          <w:iCs/>
          <w:caps/>
          <w:color w:val="548DD4"/>
          <w:spacing w:val="-3"/>
          <w:szCs w:val="22"/>
        </w:rPr>
      </w:pPr>
      <w:r w:rsidRPr="00550419">
        <w:rPr>
          <w:rFonts w:ascii="Calibri" w:hAnsi="Calibri" w:cs="Arial"/>
          <w:b/>
          <w:bCs/>
          <w:iCs/>
          <w:caps/>
          <w:color w:val="548DD4"/>
          <w:spacing w:val="-3"/>
          <w:szCs w:val="22"/>
        </w:rPr>
        <w:t>Reproducibility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80"/>
        <w:gridCol w:w="1248"/>
        <w:gridCol w:w="1286"/>
        <w:gridCol w:w="1286"/>
        <w:gridCol w:w="1286"/>
        <w:gridCol w:w="1286"/>
        <w:gridCol w:w="1410"/>
        <w:gridCol w:w="1075"/>
      </w:tblGrid>
      <w:tr w:rsidRPr="00550419" w:rsidR="00550419" w:rsidTr="00683AFC" w14:paraId="2F2BA2B2" w14:textId="77777777">
        <w:tc>
          <w:tcPr>
            <w:tcW w:w="1580" w:type="dxa"/>
            <w:shd w:val="clear" w:color="auto" w:fill="D9D9D9"/>
            <w:vAlign w:val="center"/>
          </w:tcPr>
          <w:p w:rsidRPr="00D91D27" w:rsidR="00550419" w:rsidP="00550419" w:rsidRDefault="00550419" w14:paraId="1A1F6720"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Lots</w:t>
            </w:r>
          </w:p>
        </w:tc>
        <w:tc>
          <w:tcPr>
            <w:tcW w:w="1248" w:type="dxa"/>
            <w:shd w:val="clear" w:color="auto" w:fill="D9D9D9"/>
            <w:vAlign w:val="center"/>
          </w:tcPr>
          <w:p w:rsidRPr="00D91D27" w:rsidR="00550419" w:rsidP="00550419" w:rsidRDefault="00550419" w14:paraId="41C3EEE5"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Lot1 (pg/ml)</w:t>
            </w:r>
          </w:p>
        </w:tc>
        <w:tc>
          <w:tcPr>
            <w:tcW w:w="1286" w:type="dxa"/>
            <w:shd w:val="clear" w:color="auto" w:fill="D9D9D9"/>
            <w:vAlign w:val="center"/>
          </w:tcPr>
          <w:p w:rsidRPr="00D91D27" w:rsidR="00550419" w:rsidP="00550419" w:rsidRDefault="00550419" w14:paraId="14B0B0D8"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Lot2 (pg/ml)</w:t>
            </w:r>
          </w:p>
        </w:tc>
        <w:tc>
          <w:tcPr>
            <w:tcW w:w="1286" w:type="dxa"/>
            <w:shd w:val="clear" w:color="auto" w:fill="D9D9D9"/>
            <w:vAlign w:val="center"/>
          </w:tcPr>
          <w:p w:rsidRPr="00D91D27" w:rsidR="00550419" w:rsidP="00550419" w:rsidRDefault="00550419" w14:paraId="597D064A"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Lot3 (pg/ml)</w:t>
            </w:r>
          </w:p>
        </w:tc>
        <w:tc>
          <w:tcPr>
            <w:tcW w:w="1286" w:type="dxa"/>
            <w:shd w:val="clear" w:color="auto" w:fill="D9D9D9"/>
            <w:vAlign w:val="center"/>
          </w:tcPr>
          <w:p w:rsidRPr="00D91D27" w:rsidR="00550419" w:rsidP="00550419" w:rsidRDefault="00550419" w14:paraId="2C672B16"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Lot4 (pg/ml)</w:t>
            </w:r>
          </w:p>
        </w:tc>
        <w:tc>
          <w:tcPr>
            <w:tcW w:w="1286" w:type="dxa"/>
            <w:shd w:val="clear" w:color="auto" w:fill="D9D9D9"/>
            <w:vAlign w:val="center"/>
          </w:tcPr>
          <w:p w:rsidRPr="00D91D27" w:rsidR="00550419" w:rsidP="00550419" w:rsidRDefault="00550419" w14:paraId="0CECBB8B"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Mean (pg/ml)</w:t>
            </w:r>
          </w:p>
        </w:tc>
        <w:tc>
          <w:tcPr>
            <w:tcW w:w="1410" w:type="dxa"/>
            <w:shd w:val="clear" w:color="auto" w:fill="D9D9D9"/>
            <w:vAlign w:val="center"/>
          </w:tcPr>
          <w:p w:rsidRPr="00D91D27" w:rsidR="00550419" w:rsidP="00550419" w:rsidRDefault="00550419" w14:paraId="70E38116"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 xml:space="preserve">Standard </w:t>
            </w:r>
            <w:r w:rsidRPr="00D91D27">
              <w:rPr>
                <w:rFonts w:ascii="Calibri" w:hAnsi="Calibri" w:cs="Calibri"/>
                <w:b/>
                <w:bCs/>
                <w:color w:val="231F1F"/>
                <w:sz w:val="22"/>
                <w:szCs w:val="22"/>
              </w:rPr>
              <w:t>Deviation</w:t>
            </w:r>
          </w:p>
        </w:tc>
        <w:tc>
          <w:tcPr>
            <w:tcW w:w="1075" w:type="dxa"/>
            <w:shd w:val="clear" w:color="auto" w:fill="D9D9D9"/>
            <w:vAlign w:val="center"/>
          </w:tcPr>
          <w:p w:rsidRPr="00D91D27" w:rsidR="00550419" w:rsidP="00550419" w:rsidRDefault="00550419" w14:paraId="62DC0EAB"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CV (%)</w:t>
            </w:r>
          </w:p>
        </w:tc>
      </w:tr>
      <w:tr w:rsidRPr="00550419" w:rsidR="00683AFC" w:rsidTr="00683AFC" w14:paraId="1761E476" w14:textId="77777777">
        <w:tc>
          <w:tcPr>
            <w:tcW w:w="1580" w:type="dxa"/>
            <w:shd w:val="clear" w:color="auto" w:fill="D9D9D9"/>
          </w:tcPr>
          <w:p w:rsidRPr="00D91D27" w:rsidR="00683AFC" w:rsidP="00683AFC" w:rsidRDefault="00683AFC" w14:paraId="380D41B5" w14:textId="77777777">
            <w:pPr>
              <w:kinsoku w:val="0"/>
              <w:overflowPunct w:val="0"/>
              <w:spacing w:line="310" w:lineRule="auto"/>
              <w:ind w:right="311"/>
              <w:contextualSpacing/>
              <w:rPr>
                <w:rFonts w:ascii="Calibri" w:hAnsi="Calibri" w:cs="Arial"/>
                <w:b/>
                <w:bCs/>
                <w:iCs/>
                <w:caps/>
                <w:color w:val="548DD4"/>
                <w:spacing w:val="-3"/>
                <w:szCs w:val="22"/>
              </w:rPr>
            </w:pPr>
            <w:r w:rsidRPr="00D91D27">
              <w:rPr>
                <w:rFonts w:ascii="Calibri" w:hAnsi="Calibri" w:cs="Calibri"/>
                <w:b/>
                <w:bCs/>
                <w:color w:val="231F1F"/>
                <w:w w:val="105"/>
                <w:sz w:val="22"/>
                <w:szCs w:val="22"/>
              </w:rPr>
              <w:t>Sample 1</w:t>
            </w:r>
          </w:p>
        </w:tc>
        <w:tc>
          <w:tcPr>
            <w:tcW w:w="1248" w:type="dxa"/>
            <w:shd w:val="clear" w:color="auto" w:fill="auto"/>
          </w:tcPr>
          <w:p w:rsidRPr="00683AFC" w:rsidR="00683AFC" w:rsidP="00683AFC" w:rsidRDefault="00683AFC" w14:paraId="6F9E9BAF" w14:textId="71075227">
            <w:pPr>
              <w:jc w:val="center"/>
              <w:rPr>
                <w:rFonts w:asciiTheme="minorHAnsi" w:hAnsiTheme="minorHAnsi" w:cstheme="minorHAnsi"/>
                <w:iCs/>
                <w:caps/>
                <w:color w:val="548DD4"/>
                <w:spacing w:val="-3"/>
                <w:sz w:val="22"/>
                <w:szCs w:val="22"/>
              </w:rPr>
            </w:pPr>
            <w:r w:rsidRPr="00683AFC">
              <w:rPr>
                <w:rFonts w:asciiTheme="minorHAnsi" w:hAnsiTheme="minorHAnsi" w:cstheme="minorHAnsi"/>
                <w:iCs/>
                <w:color w:val="231F1F"/>
                <w:spacing w:val="-5"/>
                <w:sz w:val="22"/>
                <w:szCs w:val="22"/>
              </w:rPr>
              <w:t>150</w:t>
            </w:r>
          </w:p>
        </w:tc>
        <w:tc>
          <w:tcPr>
            <w:tcW w:w="1286" w:type="dxa"/>
            <w:shd w:val="clear" w:color="auto" w:fill="auto"/>
          </w:tcPr>
          <w:p w:rsidRPr="00683AFC" w:rsidR="00683AFC" w:rsidP="00683AFC" w:rsidRDefault="00683AFC" w14:paraId="32C78E19" w14:textId="40E79F73">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154</w:t>
            </w:r>
          </w:p>
        </w:tc>
        <w:tc>
          <w:tcPr>
            <w:tcW w:w="1286" w:type="dxa"/>
            <w:shd w:val="clear" w:color="auto" w:fill="auto"/>
          </w:tcPr>
          <w:p w:rsidRPr="00683AFC" w:rsidR="00683AFC" w:rsidP="00683AFC" w:rsidRDefault="00683AFC" w14:paraId="2CA322EF" w14:textId="10DCCD3B">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170</w:t>
            </w:r>
          </w:p>
        </w:tc>
        <w:tc>
          <w:tcPr>
            <w:tcW w:w="1286" w:type="dxa"/>
            <w:shd w:val="clear" w:color="auto" w:fill="auto"/>
          </w:tcPr>
          <w:p w:rsidRPr="00683AFC" w:rsidR="00683AFC" w:rsidP="00683AFC" w:rsidRDefault="00683AFC" w14:paraId="097FFA1A" w14:textId="01BA0ABB">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150</w:t>
            </w:r>
          </w:p>
        </w:tc>
        <w:tc>
          <w:tcPr>
            <w:tcW w:w="1286" w:type="dxa"/>
            <w:shd w:val="clear" w:color="auto" w:fill="auto"/>
          </w:tcPr>
          <w:p w:rsidRPr="00683AFC" w:rsidR="00683AFC" w:rsidP="00683AFC" w:rsidRDefault="00683AFC" w14:paraId="0DAA71AB" w14:textId="593A678C">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156</w:t>
            </w:r>
          </w:p>
        </w:tc>
        <w:tc>
          <w:tcPr>
            <w:tcW w:w="1410" w:type="dxa"/>
            <w:shd w:val="clear" w:color="auto" w:fill="auto"/>
          </w:tcPr>
          <w:p w:rsidRPr="00683AFC" w:rsidR="00683AFC" w:rsidP="00683AFC" w:rsidRDefault="00683AFC" w14:paraId="5ED765C4" w14:textId="30A347DF">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8.24</w:t>
            </w:r>
          </w:p>
        </w:tc>
        <w:tc>
          <w:tcPr>
            <w:tcW w:w="1075" w:type="dxa"/>
            <w:shd w:val="clear" w:color="auto" w:fill="auto"/>
          </w:tcPr>
          <w:p w:rsidRPr="00683AFC" w:rsidR="00683AFC" w:rsidP="00683AFC" w:rsidRDefault="00683AFC" w14:paraId="0867F656" w14:textId="0308F09C">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5.2%</w:t>
            </w:r>
          </w:p>
        </w:tc>
      </w:tr>
      <w:tr w:rsidRPr="00550419" w:rsidR="00683AFC" w:rsidTr="00683AFC" w14:paraId="62DA9F39" w14:textId="77777777">
        <w:tc>
          <w:tcPr>
            <w:tcW w:w="1580" w:type="dxa"/>
            <w:shd w:val="clear" w:color="auto" w:fill="D9D9D9"/>
          </w:tcPr>
          <w:p w:rsidRPr="00D91D27" w:rsidR="00683AFC" w:rsidP="00683AFC" w:rsidRDefault="00683AFC" w14:paraId="21864495" w14:textId="77777777">
            <w:pPr>
              <w:kinsoku w:val="0"/>
              <w:overflowPunct w:val="0"/>
              <w:spacing w:line="310" w:lineRule="auto"/>
              <w:ind w:right="311"/>
              <w:contextualSpacing/>
              <w:rPr>
                <w:rFonts w:ascii="Calibri" w:hAnsi="Calibri" w:cs="Arial"/>
                <w:b/>
                <w:bCs/>
                <w:iCs/>
                <w:caps/>
                <w:color w:val="548DD4"/>
                <w:spacing w:val="-3"/>
                <w:szCs w:val="22"/>
              </w:rPr>
            </w:pPr>
            <w:r w:rsidRPr="00D91D27">
              <w:rPr>
                <w:rFonts w:ascii="Calibri" w:hAnsi="Calibri" w:cs="Calibri"/>
                <w:b/>
                <w:bCs/>
                <w:color w:val="231F1F"/>
                <w:w w:val="105"/>
                <w:sz w:val="22"/>
                <w:szCs w:val="22"/>
              </w:rPr>
              <w:t>Sample 2</w:t>
            </w:r>
          </w:p>
        </w:tc>
        <w:tc>
          <w:tcPr>
            <w:tcW w:w="1248" w:type="dxa"/>
            <w:shd w:val="clear" w:color="auto" w:fill="auto"/>
          </w:tcPr>
          <w:p w:rsidRPr="00683AFC" w:rsidR="00683AFC" w:rsidP="00683AFC" w:rsidRDefault="00683AFC" w14:paraId="3701C712" w14:textId="090345CD">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602</w:t>
            </w:r>
          </w:p>
        </w:tc>
        <w:tc>
          <w:tcPr>
            <w:tcW w:w="1286" w:type="dxa"/>
            <w:shd w:val="clear" w:color="auto" w:fill="auto"/>
          </w:tcPr>
          <w:p w:rsidRPr="00683AFC" w:rsidR="00683AFC" w:rsidP="00683AFC" w:rsidRDefault="00683AFC" w14:paraId="5A3EC731" w14:textId="5D9974A2">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649</w:t>
            </w:r>
          </w:p>
        </w:tc>
        <w:tc>
          <w:tcPr>
            <w:tcW w:w="1286" w:type="dxa"/>
            <w:shd w:val="clear" w:color="auto" w:fill="auto"/>
          </w:tcPr>
          <w:p w:rsidRPr="00683AFC" w:rsidR="00683AFC" w:rsidP="00683AFC" w:rsidRDefault="00683AFC" w14:paraId="356C91D8" w14:textId="631C4D4C">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645</w:t>
            </w:r>
          </w:p>
        </w:tc>
        <w:tc>
          <w:tcPr>
            <w:tcW w:w="1286" w:type="dxa"/>
            <w:shd w:val="clear" w:color="auto" w:fill="auto"/>
          </w:tcPr>
          <w:p w:rsidRPr="00683AFC" w:rsidR="00683AFC" w:rsidP="00683AFC" w:rsidRDefault="00683AFC" w14:paraId="2123ECA7" w14:textId="4FCE4116">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637</w:t>
            </w:r>
          </w:p>
        </w:tc>
        <w:tc>
          <w:tcPr>
            <w:tcW w:w="1286" w:type="dxa"/>
            <w:shd w:val="clear" w:color="auto" w:fill="auto"/>
          </w:tcPr>
          <w:p w:rsidRPr="00683AFC" w:rsidR="00683AFC" w:rsidP="00683AFC" w:rsidRDefault="00683AFC" w14:paraId="7A3A8CB2" w14:textId="36A3D916">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633</w:t>
            </w:r>
          </w:p>
        </w:tc>
        <w:tc>
          <w:tcPr>
            <w:tcW w:w="1410" w:type="dxa"/>
            <w:shd w:val="clear" w:color="auto" w:fill="auto"/>
          </w:tcPr>
          <w:p w:rsidRPr="00683AFC" w:rsidR="00683AFC" w:rsidP="00683AFC" w:rsidRDefault="00683AFC" w14:paraId="33347430" w14:textId="46CBF0A4">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2"/>
                <w:sz w:val="22"/>
                <w:szCs w:val="22"/>
              </w:rPr>
              <w:t>18.55</w:t>
            </w:r>
          </w:p>
        </w:tc>
        <w:tc>
          <w:tcPr>
            <w:tcW w:w="1075" w:type="dxa"/>
            <w:shd w:val="clear" w:color="auto" w:fill="auto"/>
          </w:tcPr>
          <w:p w:rsidRPr="00683AFC" w:rsidR="00683AFC" w:rsidP="00683AFC" w:rsidRDefault="00683AFC" w14:paraId="7E5A2216" w14:textId="18DBA0A4">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2.9%</w:t>
            </w:r>
          </w:p>
        </w:tc>
      </w:tr>
      <w:tr w:rsidRPr="00550419" w:rsidR="00683AFC" w:rsidTr="00683AFC" w14:paraId="548B7EFC" w14:textId="77777777">
        <w:tc>
          <w:tcPr>
            <w:tcW w:w="1580" w:type="dxa"/>
            <w:shd w:val="clear" w:color="auto" w:fill="D9D9D9"/>
          </w:tcPr>
          <w:p w:rsidRPr="00D91D27" w:rsidR="00683AFC" w:rsidP="00683AFC" w:rsidRDefault="00683AFC" w14:paraId="781B4A03" w14:textId="77777777">
            <w:pPr>
              <w:kinsoku w:val="0"/>
              <w:overflowPunct w:val="0"/>
              <w:spacing w:line="310" w:lineRule="auto"/>
              <w:ind w:right="311"/>
              <w:contextualSpacing/>
              <w:rPr>
                <w:rFonts w:ascii="Calibri" w:hAnsi="Calibri" w:cs="Arial"/>
                <w:b/>
                <w:bCs/>
                <w:iCs/>
                <w:caps/>
                <w:color w:val="548DD4"/>
                <w:spacing w:val="-3"/>
                <w:szCs w:val="22"/>
              </w:rPr>
            </w:pPr>
            <w:r w:rsidRPr="00D91D27">
              <w:rPr>
                <w:rFonts w:ascii="Calibri" w:hAnsi="Calibri" w:cs="Calibri"/>
                <w:b/>
                <w:bCs/>
                <w:color w:val="231F1F"/>
                <w:w w:val="105"/>
                <w:sz w:val="22"/>
                <w:szCs w:val="22"/>
              </w:rPr>
              <w:t>Sample 3</w:t>
            </w:r>
          </w:p>
        </w:tc>
        <w:tc>
          <w:tcPr>
            <w:tcW w:w="1248" w:type="dxa"/>
            <w:shd w:val="clear" w:color="auto" w:fill="auto"/>
          </w:tcPr>
          <w:p w:rsidRPr="00683AFC" w:rsidR="00683AFC" w:rsidP="00683AFC" w:rsidRDefault="00683AFC" w14:paraId="49F33C0B" w14:textId="3CAE7DFC">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1476</w:t>
            </w:r>
          </w:p>
        </w:tc>
        <w:tc>
          <w:tcPr>
            <w:tcW w:w="1286" w:type="dxa"/>
            <w:shd w:val="clear" w:color="auto" w:fill="auto"/>
          </w:tcPr>
          <w:p w:rsidRPr="00683AFC" w:rsidR="00683AFC" w:rsidP="00683AFC" w:rsidRDefault="00683AFC" w14:paraId="13533BA7" w14:textId="0D23EE30">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1672</w:t>
            </w:r>
          </w:p>
        </w:tc>
        <w:tc>
          <w:tcPr>
            <w:tcW w:w="1286" w:type="dxa"/>
            <w:shd w:val="clear" w:color="auto" w:fill="auto"/>
          </w:tcPr>
          <w:p w:rsidRPr="00683AFC" w:rsidR="00683AFC" w:rsidP="00683AFC" w:rsidRDefault="00683AFC" w14:paraId="7B243E58" w14:textId="36755F69">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1722</w:t>
            </w:r>
          </w:p>
        </w:tc>
        <w:tc>
          <w:tcPr>
            <w:tcW w:w="1286" w:type="dxa"/>
            <w:shd w:val="clear" w:color="auto" w:fill="auto"/>
          </w:tcPr>
          <w:p w:rsidRPr="00683AFC" w:rsidR="00683AFC" w:rsidP="00683AFC" w:rsidRDefault="00683AFC" w14:paraId="3878BD84" w14:textId="4FDA0CEB">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1744</w:t>
            </w:r>
          </w:p>
        </w:tc>
        <w:tc>
          <w:tcPr>
            <w:tcW w:w="1286" w:type="dxa"/>
            <w:shd w:val="clear" w:color="auto" w:fill="auto"/>
          </w:tcPr>
          <w:p w:rsidRPr="00683AFC" w:rsidR="00683AFC" w:rsidP="00683AFC" w:rsidRDefault="00683AFC" w14:paraId="0B0B3B10" w14:textId="7B2E8209">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1653</w:t>
            </w:r>
          </w:p>
        </w:tc>
        <w:tc>
          <w:tcPr>
            <w:tcW w:w="1410" w:type="dxa"/>
            <w:shd w:val="clear" w:color="auto" w:fill="auto"/>
          </w:tcPr>
          <w:p w:rsidRPr="00683AFC" w:rsidR="00683AFC" w:rsidP="00683AFC" w:rsidRDefault="00683AFC" w14:paraId="48E57A93" w14:textId="423F9E56">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2"/>
                <w:sz w:val="22"/>
                <w:szCs w:val="22"/>
              </w:rPr>
              <w:t>105.74</w:t>
            </w:r>
          </w:p>
        </w:tc>
        <w:tc>
          <w:tcPr>
            <w:tcW w:w="1075" w:type="dxa"/>
            <w:shd w:val="clear" w:color="auto" w:fill="auto"/>
          </w:tcPr>
          <w:p w:rsidRPr="00683AFC" w:rsidR="00683AFC" w:rsidP="00683AFC" w:rsidRDefault="00683AFC" w14:paraId="269C4839" w14:textId="1DAA27E1">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6.3%</w:t>
            </w:r>
          </w:p>
        </w:tc>
      </w:tr>
    </w:tbl>
    <w:p w:rsidRPr="00550419" w:rsidR="00550419" w:rsidP="00550419" w:rsidRDefault="00550419" w14:paraId="06935FF1" w14:textId="77777777">
      <w:pPr>
        <w:spacing w:before="100"/>
        <w:ind w:left="169"/>
        <w:rPr>
          <w:rFonts w:ascii="Calibri" w:hAnsi="Calibri" w:cs="Calibri"/>
          <w:sz w:val="22"/>
          <w:szCs w:val="22"/>
        </w:rPr>
      </w:pPr>
      <w:r w:rsidRPr="00550419">
        <w:rPr>
          <w:rFonts w:ascii="Calibri" w:hAnsi="Calibri" w:cs="Calibri"/>
          <w:color w:val="231F1F"/>
          <w:w w:val="105"/>
          <w:sz w:val="22"/>
          <w:szCs w:val="22"/>
        </w:rPr>
        <w:t>*</w:t>
      </w:r>
      <w:proofErr w:type="gramStart"/>
      <w:r w:rsidRPr="00550419">
        <w:rPr>
          <w:rFonts w:ascii="Calibri" w:hAnsi="Calibri" w:cs="Calibri"/>
          <w:color w:val="231F1F"/>
          <w:w w:val="105"/>
          <w:sz w:val="22"/>
          <w:szCs w:val="22"/>
        </w:rPr>
        <w:t>number</w:t>
      </w:r>
      <w:proofErr w:type="gramEnd"/>
      <w:r w:rsidRPr="00550419">
        <w:rPr>
          <w:rFonts w:ascii="Calibri" w:hAnsi="Calibri" w:cs="Calibri"/>
          <w:color w:val="231F1F"/>
          <w:w w:val="105"/>
          <w:sz w:val="22"/>
          <w:szCs w:val="22"/>
        </w:rPr>
        <w:t xml:space="preserve"> of samples for each test n=16.</w:t>
      </w:r>
    </w:p>
    <w:p w:rsidR="00550419" w:rsidP="008C068E" w:rsidRDefault="00550419" w14:paraId="7EC6C159" w14:textId="77777777">
      <w:pPr>
        <w:kinsoku w:val="0"/>
        <w:overflowPunct w:val="0"/>
        <w:spacing w:line="276" w:lineRule="auto"/>
        <w:rPr>
          <w:sz w:val="20"/>
          <w:szCs w:val="20"/>
        </w:rPr>
      </w:pPr>
    </w:p>
    <w:p w:rsidRPr="00930032" w:rsidR="00550419" w:rsidP="008C068E" w:rsidRDefault="00550419" w14:paraId="21A244DC" w14:textId="77777777">
      <w:pPr>
        <w:kinsoku w:val="0"/>
        <w:overflowPunct w:val="0"/>
        <w:spacing w:line="276" w:lineRule="auto"/>
        <w:rPr>
          <w:sz w:val="20"/>
          <w:szCs w:val="20"/>
        </w:rPr>
      </w:pPr>
    </w:p>
    <w:p w:rsidRPr="008C068E" w:rsidR="00025A89" w:rsidP="008C068E" w:rsidRDefault="008C068E" w14:paraId="7F879AEF" w14:textId="162D9E84">
      <w:pPr>
        <w:kinsoku w:val="0"/>
        <w:overflowPunct w:val="0"/>
        <w:spacing w:line="310" w:lineRule="auto"/>
        <w:ind w:right="311"/>
        <w:contextualSpacing/>
        <w:rPr>
          <w:rFonts w:ascii="Calibri" w:hAnsi="Calibri" w:cs="Arial"/>
          <w:b/>
          <w:bCs/>
          <w:iCs/>
          <w:caps/>
          <w:color w:val="548DD4"/>
          <w:spacing w:val="-3"/>
          <w:szCs w:val="22"/>
        </w:rPr>
      </w:pPr>
      <w:r w:rsidRPr="008C068E">
        <w:rPr>
          <w:rFonts w:ascii="Calibri" w:hAnsi="Calibri" w:cs="Arial"/>
          <w:b/>
          <w:bCs/>
          <w:iCs/>
          <w:caps/>
          <w:color w:val="548DD4"/>
          <w:spacing w:val="-3"/>
          <w:szCs w:val="22"/>
        </w:rPr>
        <w:t>Procedural Notes</w:t>
      </w:r>
    </w:p>
    <w:p w:rsidRPr="003E2640" w:rsidR="00725935" w:rsidP="00725935" w:rsidRDefault="00725935" w14:paraId="6E735436" w14:textId="77777777">
      <w:pPr>
        <w:pStyle w:val="BodyText"/>
        <w:ind w:left="169"/>
        <w:rPr>
          <w:rFonts w:ascii="Calibri" w:hAnsi="Calibri" w:cs="Calibri"/>
          <w:sz w:val="22"/>
          <w:szCs w:val="22"/>
        </w:rPr>
      </w:pPr>
      <w:r w:rsidRPr="003E2640">
        <w:rPr>
          <w:rFonts w:ascii="Calibri" w:hAnsi="Calibri" w:cs="Calibri"/>
          <w:color w:val="231F1F"/>
          <w:w w:val="105"/>
          <w:sz w:val="22"/>
          <w:szCs w:val="22"/>
        </w:rPr>
        <w:t>Please read the following instructions before starting the experiment.</w:t>
      </w:r>
    </w:p>
    <w:p w:rsidRPr="003E2640" w:rsidR="00725935" w:rsidP="00725935" w:rsidRDefault="00725935" w14:paraId="59728D0F" w14:textId="77777777">
      <w:pPr>
        <w:pStyle w:val="ListParagraph"/>
        <w:numPr>
          <w:ilvl w:val="0"/>
          <w:numId w:val="7"/>
        </w:numPr>
        <w:tabs>
          <w:tab w:val="left" w:pos="366"/>
        </w:tabs>
        <w:adjustRightInd/>
        <w:spacing w:before="86"/>
        <w:ind w:right="1590" w:firstLine="0"/>
        <w:rPr>
          <w:rFonts w:ascii="Calibri" w:hAnsi="Calibri" w:cs="Calibri"/>
          <w:sz w:val="22"/>
          <w:szCs w:val="22"/>
        </w:rPr>
      </w:pPr>
      <w:r w:rsidRPr="003E2640">
        <w:rPr>
          <w:rFonts w:ascii="Calibri" w:hAnsi="Calibri" w:cs="Calibri"/>
          <w:color w:val="231F1F"/>
          <w:w w:val="105"/>
          <w:sz w:val="22"/>
          <w:szCs w:val="22"/>
        </w:rPr>
        <w:t>To</w:t>
      </w:r>
      <w:r w:rsidRPr="003E2640">
        <w:rPr>
          <w:rFonts w:ascii="Calibri" w:hAnsi="Calibri" w:cs="Calibri"/>
          <w:color w:val="231F1F"/>
          <w:spacing w:val="-10"/>
          <w:w w:val="105"/>
          <w:sz w:val="22"/>
          <w:szCs w:val="22"/>
        </w:rPr>
        <w:t xml:space="preserve"> </w:t>
      </w:r>
      <w:r w:rsidRPr="003E2640">
        <w:rPr>
          <w:rFonts w:ascii="Calibri" w:hAnsi="Calibri" w:cs="Calibri"/>
          <w:color w:val="231F1F"/>
          <w:w w:val="105"/>
          <w:sz w:val="22"/>
          <w:szCs w:val="22"/>
        </w:rPr>
        <w:t>inspect</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the</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validity</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of</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experiment</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operation</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and</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the</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appropriateness</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of</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sample</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dilution</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proportion,</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pilot</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experiment</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using standards and a small number of samples is</w:t>
      </w:r>
      <w:r w:rsidRPr="003E2640">
        <w:rPr>
          <w:rFonts w:ascii="Calibri" w:hAnsi="Calibri" w:cs="Calibri"/>
          <w:color w:val="231F1F"/>
          <w:spacing w:val="-16"/>
          <w:w w:val="105"/>
          <w:sz w:val="22"/>
          <w:szCs w:val="22"/>
        </w:rPr>
        <w:t xml:space="preserve"> </w:t>
      </w:r>
      <w:r w:rsidRPr="003E2640">
        <w:rPr>
          <w:rFonts w:ascii="Calibri" w:hAnsi="Calibri" w:cs="Calibri"/>
          <w:color w:val="231F1F"/>
          <w:w w:val="105"/>
          <w:sz w:val="22"/>
          <w:szCs w:val="22"/>
        </w:rPr>
        <w:t>recommended.</w:t>
      </w:r>
    </w:p>
    <w:p w:rsidRPr="003E2640" w:rsidR="00725935" w:rsidP="00725935" w:rsidRDefault="00725935" w14:paraId="1A9A5297" w14:textId="77777777">
      <w:pPr>
        <w:pStyle w:val="ListParagraph"/>
        <w:numPr>
          <w:ilvl w:val="0"/>
          <w:numId w:val="7"/>
        </w:numPr>
        <w:tabs>
          <w:tab w:val="left" w:pos="366"/>
        </w:tabs>
        <w:adjustRightInd/>
        <w:ind w:left="365" w:hanging="197"/>
        <w:rPr>
          <w:rFonts w:ascii="Calibri" w:hAnsi="Calibri" w:cs="Calibri"/>
          <w:sz w:val="22"/>
          <w:szCs w:val="22"/>
        </w:rPr>
      </w:pPr>
      <w:r w:rsidRPr="003E2640">
        <w:rPr>
          <w:rFonts w:ascii="Calibri" w:hAnsi="Calibri" w:cs="Calibri"/>
          <w:color w:val="231F1F"/>
          <w:w w:val="105"/>
          <w:sz w:val="22"/>
          <w:szCs w:val="22"/>
        </w:rPr>
        <w:t>Before using the Kit, spin tubes and bring down all components to the bottom of</w:t>
      </w:r>
      <w:r w:rsidRPr="003E2640">
        <w:rPr>
          <w:rFonts w:ascii="Calibri" w:hAnsi="Calibri" w:cs="Calibri"/>
          <w:color w:val="231F1F"/>
          <w:spacing w:val="-33"/>
          <w:w w:val="105"/>
          <w:sz w:val="22"/>
          <w:szCs w:val="22"/>
        </w:rPr>
        <w:t xml:space="preserve"> </w:t>
      </w:r>
      <w:r w:rsidRPr="003E2640">
        <w:rPr>
          <w:rFonts w:ascii="Calibri" w:hAnsi="Calibri" w:cs="Calibri"/>
          <w:color w:val="231F1F"/>
          <w:w w:val="105"/>
          <w:sz w:val="22"/>
          <w:szCs w:val="22"/>
        </w:rPr>
        <w:t>tubes.</w:t>
      </w:r>
    </w:p>
    <w:p w:rsidRPr="003E2640" w:rsidR="00725935" w:rsidP="00725935" w:rsidRDefault="00725935" w14:paraId="2D5F320A" w14:textId="77777777">
      <w:pPr>
        <w:pStyle w:val="ListParagraph"/>
        <w:numPr>
          <w:ilvl w:val="0"/>
          <w:numId w:val="7"/>
        </w:numPr>
        <w:tabs>
          <w:tab w:val="left" w:pos="366"/>
        </w:tabs>
        <w:adjustRightInd/>
        <w:spacing w:before="86"/>
        <w:ind w:left="365" w:hanging="197"/>
        <w:rPr>
          <w:rFonts w:ascii="Calibri" w:hAnsi="Calibri" w:cs="Calibri"/>
          <w:sz w:val="22"/>
          <w:szCs w:val="22"/>
        </w:rPr>
      </w:pPr>
      <w:r w:rsidRPr="003E2640">
        <w:rPr>
          <w:rFonts w:ascii="Calibri" w:hAnsi="Calibri" w:cs="Calibri"/>
          <w:color w:val="231F1F"/>
          <w:w w:val="105"/>
          <w:sz w:val="22"/>
          <w:szCs w:val="22"/>
        </w:rPr>
        <w:t>Don’t let 96-well plate dry, for dry plate will inactivate active components on</w:t>
      </w:r>
      <w:r w:rsidRPr="003E2640">
        <w:rPr>
          <w:rFonts w:ascii="Calibri" w:hAnsi="Calibri" w:cs="Calibri"/>
          <w:color w:val="231F1F"/>
          <w:spacing w:val="-27"/>
          <w:w w:val="105"/>
          <w:sz w:val="22"/>
          <w:szCs w:val="22"/>
        </w:rPr>
        <w:t xml:space="preserve"> </w:t>
      </w:r>
      <w:r w:rsidRPr="003E2640">
        <w:rPr>
          <w:rFonts w:ascii="Calibri" w:hAnsi="Calibri" w:cs="Calibri"/>
          <w:color w:val="231F1F"/>
          <w:w w:val="105"/>
          <w:sz w:val="22"/>
          <w:szCs w:val="22"/>
        </w:rPr>
        <w:t>plate.</w:t>
      </w:r>
    </w:p>
    <w:p w:rsidRPr="003E2640" w:rsidR="00725935" w:rsidP="00725935" w:rsidRDefault="00725935" w14:paraId="380F728A" w14:textId="77777777">
      <w:pPr>
        <w:pStyle w:val="ListParagraph"/>
        <w:numPr>
          <w:ilvl w:val="0"/>
          <w:numId w:val="7"/>
        </w:numPr>
        <w:tabs>
          <w:tab w:val="left" w:pos="366"/>
        </w:tabs>
        <w:adjustRightInd/>
        <w:spacing w:before="86"/>
        <w:ind w:left="365" w:hanging="197"/>
        <w:rPr>
          <w:rFonts w:ascii="Calibri" w:hAnsi="Calibri" w:cs="Calibri"/>
          <w:sz w:val="22"/>
          <w:szCs w:val="22"/>
        </w:rPr>
      </w:pPr>
      <w:r w:rsidRPr="003E2640">
        <w:rPr>
          <w:rFonts w:ascii="Calibri" w:hAnsi="Calibri" w:cs="Calibri"/>
          <w:color w:val="231F1F"/>
          <w:w w:val="105"/>
          <w:sz w:val="22"/>
          <w:szCs w:val="22"/>
        </w:rPr>
        <w:t>Don’t reuse tips and tubes to avoid cross</w:t>
      </w:r>
      <w:r w:rsidRPr="003E2640">
        <w:rPr>
          <w:rFonts w:ascii="Calibri" w:hAnsi="Calibri" w:cs="Calibri"/>
          <w:color w:val="231F1F"/>
          <w:spacing w:val="-14"/>
          <w:w w:val="105"/>
          <w:sz w:val="22"/>
          <w:szCs w:val="22"/>
        </w:rPr>
        <w:t xml:space="preserve"> </w:t>
      </w:r>
      <w:r w:rsidRPr="003E2640">
        <w:rPr>
          <w:rFonts w:ascii="Calibri" w:hAnsi="Calibri" w:cs="Calibri"/>
          <w:color w:val="231F1F"/>
          <w:w w:val="105"/>
          <w:sz w:val="22"/>
          <w:szCs w:val="22"/>
        </w:rPr>
        <w:t>contamination.</w:t>
      </w:r>
    </w:p>
    <w:p w:rsidRPr="003E2640" w:rsidR="00725935" w:rsidP="13593E10" w:rsidRDefault="00725935" w14:textId="77777777" w14:paraId="33E4B431">
      <w:pPr>
        <w:pStyle w:val="ListParagraph"/>
        <w:numPr>
          <w:ilvl w:val="0"/>
          <w:numId w:val="7"/>
        </w:numPr>
        <w:tabs>
          <w:tab w:val="left" w:pos="366"/>
        </w:tabs>
        <w:adjustRightInd/>
        <w:spacing w:before="87"/>
        <w:ind w:left="365" w:hanging="197"/>
        <w:rPr>
          <w:rFonts w:ascii="Calibri" w:hAnsi="Calibri" w:cs="Calibri"/>
          <w:spacing w:val="-3"/>
          <w:sz w:val="22"/>
          <w:szCs w:val="22"/>
        </w:rPr>
      </w:pPr>
      <w:r w:rsidRPr="003E2640" w:rsidR="00725935">
        <w:rPr>
          <w:rFonts w:ascii="Calibri" w:hAnsi="Calibri" w:cs="Calibri"/>
          <w:color w:val="231F1F"/>
          <w:w w:val="105"/>
          <w:sz w:val="22"/>
          <w:szCs w:val="22"/>
        </w:rPr>
        <w:t>Avoid using the reagents from different batches</w:t>
      </w:r>
      <w:r w:rsidRPr="003E2640" w:rsidR="00725935">
        <w:rPr>
          <w:rFonts w:ascii="Calibri" w:hAnsi="Calibri" w:cs="Calibri"/>
          <w:color w:val="231F1F"/>
          <w:spacing w:val="-13"/>
          <w:w w:val="105"/>
          <w:sz w:val="22"/>
          <w:szCs w:val="22"/>
        </w:rPr>
        <w:t xml:space="preserve"> </w:t>
      </w:r>
      <w:r w:rsidRPr="003E2640" w:rsidR="00725935">
        <w:rPr>
          <w:rFonts w:ascii="Calibri" w:hAnsi="Calibri" w:cs="Calibri"/>
          <w:color w:val="231F1F"/>
          <w:w w:val="105"/>
          <w:sz w:val="22"/>
          <w:szCs w:val="22"/>
        </w:rPr>
        <w:t>together.</w:t>
      </w:r>
    </w:p>
    <w:p w:rsidR="000B3C5B" w:rsidP="13593E10" w:rsidRDefault="000B3C5B" w14:paraId="0497CE73" w14:noSpellErr="1" w14:textId="578E7243">
      <w:pPr>
        <w:pStyle w:val="Normal"/>
        <w:kinsoku w:val="0"/>
        <w:overflowPunct w:val="0"/>
        <w:spacing w:line="310" w:lineRule="auto"/>
        <w:ind w:right="311"/>
        <w:contextualSpacing/>
        <w:rPr>
          <w:rFonts w:ascii="Calibri" w:hAnsi="Calibri" w:cs="Arial"/>
          <w:b w:val="1"/>
          <w:bCs w:val="1"/>
          <w:caps w:val="1"/>
          <w:color w:val="548DD4"/>
          <w:spacing w:val="-3"/>
        </w:rPr>
      </w:pPr>
    </w:p>
    <w:p w:rsidRPr="0090300B" w:rsidR="00646D4E" w:rsidP="00646D4E" w:rsidRDefault="00646D4E" w14:paraId="557EBCE9" w14:textId="77777777">
      <w:pPr>
        <w:kinsoku w:val="0"/>
        <w:overflowPunct w:val="0"/>
        <w:spacing w:line="310" w:lineRule="auto"/>
        <w:ind w:right="311"/>
        <w:contextualSpacing/>
        <w:rPr>
          <w:rFonts w:ascii="Calibri" w:hAnsi="Calibri" w:cs="Arial"/>
          <w:b/>
          <w:bCs/>
          <w:iCs/>
          <w:caps/>
          <w:color w:val="548DD4"/>
          <w:spacing w:val="-3"/>
          <w:szCs w:val="22"/>
        </w:rPr>
      </w:pPr>
      <w:r w:rsidRPr="0090300B">
        <w:rPr>
          <w:rFonts w:ascii="Calibri" w:hAnsi="Calibri" w:cs="Arial"/>
          <w:b/>
          <w:bCs/>
          <w:iCs/>
          <w:caps/>
          <w:color w:val="548DD4"/>
          <w:spacing w:val="-3"/>
          <w:szCs w:val="22"/>
        </w:rPr>
        <w:t>Reagent Preparation and Storage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290"/>
        <w:gridCol w:w="7167"/>
      </w:tblGrid>
      <w:tr w:rsidRPr="003E2640" w:rsidR="00646D4E" w:rsidTr="13593E10" w14:paraId="388B1714" w14:textId="77777777">
        <w:tc>
          <w:tcPr>
            <w:tcW w:w="3290" w:type="dxa"/>
            <w:tcBorders>
              <w:bottom w:val="single" w:color="auto" w:sz="4" w:space="0"/>
            </w:tcBorders>
            <w:shd w:val="clear" w:color="auto" w:fill="D9D9D9" w:themeFill="background1" w:themeFillShade="D9"/>
            <w:tcMar/>
          </w:tcPr>
          <w:p w:rsidRPr="003E2640" w:rsidR="00646D4E" w:rsidRDefault="00646D4E" w14:paraId="7A22198C" w14:textId="77777777">
            <w:pPr>
              <w:kinsoku w:val="0"/>
              <w:overflowPunct w:val="0"/>
              <w:spacing w:before="9" w:line="276" w:lineRule="auto"/>
              <w:rPr>
                <w:sz w:val="20"/>
                <w:szCs w:val="20"/>
              </w:rPr>
            </w:pPr>
            <w:r w:rsidRPr="003E2640">
              <w:rPr>
                <w:rFonts w:ascii="Calibri" w:hAnsi="Calibri" w:cs="Calibri"/>
                <w:color w:val="231F1F"/>
                <w:w w:val="105"/>
                <w:sz w:val="22"/>
                <w:szCs w:val="22"/>
              </w:rPr>
              <w:t>Item</w:t>
            </w:r>
          </w:p>
        </w:tc>
        <w:tc>
          <w:tcPr>
            <w:tcW w:w="7167" w:type="dxa"/>
            <w:tcBorders>
              <w:bottom w:val="single" w:color="auto" w:sz="4" w:space="0"/>
            </w:tcBorders>
            <w:shd w:val="clear" w:color="auto" w:fill="D9D9D9" w:themeFill="background1" w:themeFillShade="D9"/>
            <w:tcMar/>
          </w:tcPr>
          <w:p w:rsidRPr="003E2640" w:rsidR="00646D4E" w:rsidRDefault="00646D4E" w14:paraId="093B0713" w14:textId="77777777">
            <w:pPr>
              <w:kinsoku w:val="0"/>
              <w:overflowPunct w:val="0"/>
              <w:spacing w:before="9" w:line="276" w:lineRule="auto"/>
              <w:rPr>
                <w:sz w:val="20"/>
                <w:szCs w:val="20"/>
              </w:rPr>
            </w:pPr>
            <w:r w:rsidRPr="003E2640">
              <w:rPr>
                <w:rFonts w:ascii="Calibri" w:hAnsi="Calibri" w:cs="Calibri"/>
                <w:color w:val="231F1F"/>
                <w:w w:val="105"/>
                <w:sz w:val="22"/>
                <w:szCs w:val="22"/>
              </w:rPr>
              <w:t>Preparation</w:t>
            </w:r>
          </w:p>
        </w:tc>
      </w:tr>
      <w:tr w:rsidRPr="003E2640" w:rsidR="00C62195" w:rsidTr="13593E10" w14:paraId="5EEA37AF" w14:textId="77777777">
        <w:trPr>
          <w:trHeight w:val="1008"/>
        </w:trPr>
        <w:tc>
          <w:tcPr>
            <w:tcW w:w="3290" w:type="dxa"/>
            <w:shd w:val="clear" w:color="auto" w:fill="auto"/>
            <w:tcMar/>
          </w:tcPr>
          <w:p w:rsidRPr="003E2640" w:rsidR="00C62195" w:rsidP="00C62195" w:rsidRDefault="00C62195" w14:paraId="4B01366D" w14:textId="77777777">
            <w:pPr>
              <w:kinsoku w:val="0"/>
              <w:overflowPunct w:val="0"/>
              <w:spacing w:before="9" w:line="276" w:lineRule="auto"/>
              <w:rPr>
                <w:rFonts w:ascii="Calibri" w:hAnsi="Calibri" w:cs="Calibri"/>
                <w:color w:val="231F1F"/>
                <w:w w:val="105"/>
                <w:sz w:val="22"/>
                <w:szCs w:val="22"/>
              </w:rPr>
            </w:pPr>
            <w:r>
              <w:rPr>
                <w:rFonts w:ascii="Calibri" w:hAnsi="Calibri" w:cs="Calibri"/>
                <w:b/>
                <w:bCs/>
                <w:w w:val="105"/>
                <w:sz w:val="22"/>
                <w:szCs w:val="22"/>
              </w:rPr>
              <w:t>All reagents</w:t>
            </w:r>
          </w:p>
        </w:tc>
        <w:tc>
          <w:tcPr>
            <w:tcW w:w="7167" w:type="dxa"/>
            <w:shd w:val="clear" w:color="auto" w:fill="auto"/>
            <w:tcMar/>
          </w:tcPr>
          <w:p w:rsidRPr="00C62195" w:rsidR="00C62195" w:rsidP="00C62195" w:rsidRDefault="00C62195" w14:paraId="0891DD7A" w14:textId="7D37D323">
            <w:pPr>
              <w:kinsoku w:val="0"/>
              <w:overflowPunct w:val="0"/>
              <w:spacing w:before="9" w:line="276" w:lineRule="auto"/>
              <w:rPr>
                <w:rFonts w:asciiTheme="minorHAnsi" w:hAnsiTheme="minorHAnsi" w:cstheme="minorHAnsi"/>
                <w:iCs/>
                <w:color w:val="231F1F"/>
                <w:w w:val="105"/>
                <w:sz w:val="22"/>
                <w:szCs w:val="22"/>
              </w:rPr>
            </w:pPr>
            <w:r w:rsidRPr="00C62195">
              <w:rPr>
                <w:rFonts w:asciiTheme="minorHAnsi" w:hAnsiTheme="minorHAnsi" w:cstheme="minorHAnsi"/>
                <w:iCs/>
                <w:color w:val="231F1F"/>
                <w:spacing w:val="-2"/>
                <w:sz w:val="22"/>
                <w:szCs w:val="22"/>
              </w:rPr>
              <w:t>Bring</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all</w:t>
            </w:r>
            <w:r w:rsidRPr="00C62195">
              <w:rPr>
                <w:rFonts w:asciiTheme="minorHAnsi" w:hAnsiTheme="minorHAnsi" w:cstheme="minorHAnsi"/>
                <w:iCs/>
                <w:color w:val="231F1F"/>
                <w:spacing w:val="-20"/>
                <w:sz w:val="22"/>
                <w:szCs w:val="22"/>
              </w:rPr>
              <w:t xml:space="preserve"> </w:t>
            </w:r>
            <w:proofErr w:type="gramStart"/>
            <w:r w:rsidRPr="00C62195">
              <w:rPr>
                <w:rFonts w:asciiTheme="minorHAnsi" w:hAnsiTheme="minorHAnsi" w:cstheme="minorHAnsi"/>
                <w:iCs/>
                <w:color w:val="231F1F"/>
                <w:spacing w:val="-2"/>
                <w:sz w:val="22"/>
                <w:szCs w:val="22"/>
              </w:rPr>
              <w:t>reagents</w:t>
            </w:r>
            <w:proofErr w:type="gramEnd"/>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to</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room</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temperature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(18-25°C)</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prior</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to</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use.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Please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DO</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NOT</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equilibrate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unused</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 xml:space="preserve">plate </w:t>
            </w:r>
            <w:r w:rsidRPr="00C62195">
              <w:rPr>
                <w:rFonts w:asciiTheme="minorHAnsi" w:hAnsiTheme="minorHAnsi" w:cstheme="minorHAnsi"/>
                <w:iCs/>
                <w:color w:val="231F1F"/>
                <w:w w:val="90"/>
                <w:sz w:val="22"/>
                <w:szCs w:val="22"/>
              </w:rPr>
              <w:t xml:space="preserve">well strips to room temperature. They should be sealed and stored in the original packaging. The </w:t>
            </w:r>
            <w:proofErr w:type="gramStart"/>
            <w:r w:rsidRPr="00C62195">
              <w:rPr>
                <w:rFonts w:asciiTheme="minorHAnsi" w:hAnsiTheme="minorHAnsi" w:cstheme="minorHAnsi"/>
                <w:iCs/>
                <w:color w:val="231F1F"/>
                <w:w w:val="90"/>
                <w:sz w:val="22"/>
                <w:szCs w:val="22"/>
              </w:rPr>
              <w:t>assay</w:t>
            </w:r>
            <w:proofErr w:type="gramEnd"/>
            <w:r w:rsidRPr="00C62195">
              <w:rPr>
                <w:rFonts w:asciiTheme="minorHAnsi" w:hAnsiTheme="minorHAnsi" w:cstheme="minorHAnsi"/>
                <w:iCs/>
                <w:color w:val="231F1F"/>
                <w:w w:val="90"/>
                <w:sz w:val="22"/>
                <w:szCs w:val="22"/>
              </w:rPr>
              <w:t xml:space="preserve"> can </w:t>
            </w:r>
            <w:r w:rsidRPr="00C62195">
              <w:rPr>
                <w:rFonts w:asciiTheme="minorHAnsi" w:hAnsiTheme="minorHAnsi" w:cstheme="minorHAnsi"/>
                <w:iCs/>
                <w:color w:val="231F1F"/>
                <w:spacing w:val="-4"/>
                <w:sz w:val="22"/>
                <w:szCs w:val="22"/>
              </w:rPr>
              <w:t>also</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be</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done</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at</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room</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temperature</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however</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we</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recommend</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doing</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it</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at</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37°C</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for</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best</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consistency</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with</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 xml:space="preserve">our </w:t>
            </w:r>
            <w:r w:rsidRPr="00C62195">
              <w:rPr>
                <w:rFonts w:asciiTheme="minorHAnsi" w:hAnsiTheme="minorHAnsi" w:cstheme="minorHAnsi"/>
                <w:iCs/>
                <w:color w:val="231F1F"/>
                <w:spacing w:val="-2"/>
                <w:sz w:val="22"/>
                <w:szCs w:val="22"/>
              </w:rPr>
              <w:t>QC</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results.</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Also,</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the</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TMB</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incubation</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time</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estimate</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(15-25</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min)</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is</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based</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on</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incubation</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at</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37°C.</w:t>
            </w:r>
          </w:p>
        </w:tc>
      </w:tr>
      <w:tr w:rsidRPr="003E2640" w:rsidR="00C62195" w:rsidTr="13593E10" w14:paraId="3979201A" w14:textId="77777777">
        <w:trPr>
          <w:trHeight w:val="1008"/>
        </w:trPr>
        <w:tc>
          <w:tcPr>
            <w:tcW w:w="3290" w:type="dxa"/>
            <w:shd w:val="clear" w:color="auto" w:fill="auto"/>
            <w:tcMar/>
          </w:tcPr>
          <w:p w:rsidRPr="003E2640" w:rsidR="00C62195" w:rsidP="00C62195" w:rsidRDefault="00C62195" w14:paraId="5A670E69" w14:textId="77777777">
            <w:pPr>
              <w:kinsoku w:val="0"/>
              <w:overflowPunct w:val="0"/>
              <w:spacing w:before="9" w:line="276" w:lineRule="auto"/>
              <w:rPr>
                <w:rFonts w:ascii="Calibri" w:hAnsi="Calibri" w:cs="Calibri"/>
                <w:color w:val="231F1F"/>
                <w:w w:val="105"/>
                <w:sz w:val="22"/>
                <w:szCs w:val="22"/>
              </w:rPr>
            </w:pPr>
            <w:r>
              <w:rPr>
                <w:rFonts w:ascii="Calibri" w:hAnsi="Calibri" w:cs="Calibri"/>
                <w:b/>
                <w:bCs/>
                <w:w w:val="105"/>
                <w:sz w:val="22"/>
                <w:szCs w:val="22"/>
              </w:rPr>
              <w:t>Wash buffer</w:t>
            </w:r>
          </w:p>
        </w:tc>
        <w:tc>
          <w:tcPr>
            <w:tcW w:w="7167" w:type="dxa"/>
            <w:shd w:val="clear" w:color="auto" w:fill="auto"/>
            <w:tcMar/>
          </w:tcPr>
          <w:p w:rsidRPr="00C62195" w:rsidR="00C62195" w:rsidP="00C62195" w:rsidRDefault="00C62195" w14:paraId="3EA0CA2E" w14:textId="61ABE684">
            <w:pPr>
              <w:kinsoku w:val="0"/>
              <w:overflowPunct w:val="0"/>
              <w:spacing w:before="9" w:line="276" w:lineRule="auto"/>
              <w:rPr>
                <w:rFonts w:asciiTheme="minorHAnsi" w:hAnsiTheme="minorHAnsi" w:cstheme="minorHAnsi"/>
                <w:iCs/>
                <w:color w:val="231F1F"/>
                <w:w w:val="105"/>
                <w:sz w:val="22"/>
                <w:szCs w:val="22"/>
              </w:rPr>
            </w:pPr>
            <w:r w:rsidRPr="00C62195">
              <w:rPr>
                <w:rFonts w:asciiTheme="minorHAnsi" w:hAnsiTheme="minorHAnsi" w:cstheme="minorHAnsi"/>
                <w:iCs/>
                <w:color w:val="231F1F"/>
                <w:w w:val="90"/>
                <w:sz w:val="22"/>
                <w:szCs w:val="22"/>
              </w:rPr>
              <w:t>Prepare 500 ml of Working Wash Buffer by diluting the supplied 20 ml of Wash Buffer (25 x) with 480 ml of deionized or distilled water. If crystals have formed in the concentrate, warm to room temperature and mix</w:t>
            </w:r>
            <w:r w:rsidRPr="00C62195">
              <w:rPr>
                <w:rFonts w:asciiTheme="minorHAnsi" w:hAnsiTheme="minorHAnsi" w:cstheme="minorHAnsi"/>
                <w:iCs/>
                <w:color w:val="231F1F"/>
                <w:spacing w:val="40"/>
                <w:sz w:val="22"/>
                <w:szCs w:val="22"/>
              </w:rPr>
              <w:t xml:space="preserve"> </w:t>
            </w:r>
            <w:r w:rsidRPr="00C62195">
              <w:rPr>
                <w:rFonts w:asciiTheme="minorHAnsi" w:hAnsiTheme="minorHAnsi" w:cstheme="minorHAnsi"/>
                <w:iCs/>
                <w:color w:val="231F1F"/>
                <w:spacing w:val="-2"/>
                <w:sz w:val="22"/>
                <w:szCs w:val="22"/>
              </w:rPr>
              <w:t>it</w:t>
            </w:r>
            <w:r w:rsidRPr="00C62195">
              <w:rPr>
                <w:rFonts w:asciiTheme="minorHAnsi" w:hAnsiTheme="minorHAnsi" w:cstheme="minorHAnsi"/>
                <w:iCs/>
                <w:color w:val="231F1F"/>
                <w:spacing w:val="-12"/>
                <w:sz w:val="22"/>
                <w:szCs w:val="22"/>
              </w:rPr>
              <w:t xml:space="preserve"> </w:t>
            </w:r>
            <w:r w:rsidRPr="00C62195">
              <w:rPr>
                <w:rFonts w:asciiTheme="minorHAnsi" w:hAnsiTheme="minorHAnsi" w:cstheme="minorHAnsi"/>
                <w:iCs/>
                <w:color w:val="231F1F"/>
                <w:spacing w:val="-2"/>
                <w:sz w:val="22"/>
                <w:szCs w:val="22"/>
              </w:rPr>
              <w:t>gently</w:t>
            </w:r>
            <w:r w:rsidRPr="00C62195">
              <w:rPr>
                <w:rFonts w:asciiTheme="minorHAnsi" w:hAnsiTheme="minorHAnsi" w:cstheme="minorHAnsi"/>
                <w:iCs/>
                <w:color w:val="231F1F"/>
                <w:spacing w:val="-12"/>
                <w:sz w:val="22"/>
                <w:szCs w:val="22"/>
              </w:rPr>
              <w:t xml:space="preserve"> </w:t>
            </w:r>
            <w:r w:rsidRPr="00C62195">
              <w:rPr>
                <w:rFonts w:asciiTheme="minorHAnsi" w:hAnsiTheme="minorHAnsi" w:cstheme="minorHAnsi"/>
                <w:iCs/>
                <w:color w:val="231F1F"/>
                <w:spacing w:val="-2"/>
                <w:sz w:val="22"/>
                <w:szCs w:val="22"/>
              </w:rPr>
              <w:t>until</w:t>
            </w:r>
            <w:r w:rsidRPr="00C62195">
              <w:rPr>
                <w:rFonts w:asciiTheme="minorHAnsi" w:hAnsiTheme="minorHAnsi" w:cstheme="minorHAnsi"/>
                <w:iCs/>
                <w:color w:val="231F1F"/>
                <w:spacing w:val="-12"/>
                <w:sz w:val="22"/>
                <w:szCs w:val="22"/>
              </w:rPr>
              <w:t xml:space="preserve"> </w:t>
            </w:r>
            <w:r w:rsidRPr="00C62195">
              <w:rPr>
                <w:rFonts w:asciiTheme="minorHAnsi" w:hAnsiTheme="minorHAnsi" w:cstheme="minorHAnsi"/>
                <w:iCs/>
                <w:color w:val="231F1F"/>
                <w:spacing w:val="-2"/>
                <w:sz w:val="22"/>
                <w:szCs w:val="22"/>
              </w:rPr>
              <w:t>crystals</w:t>
            </w:r>
            <w:r w:rsidRPr="00C62195">
              <w:rPr>
                <w:rFonts w:asciiTheme="minorHAnsi" w:hAnsiTheme="minorHAnsi" w:cstheme="minorHAnsi"/>
                <w:iCs/>
                <w:color w:val="231F1F"/>
                <w:spacing w:val="-12"/>
                <w:sz w:val="22"/>
                <w:szCs w:val="22"/>
              </w:rPr>
              <w:t xml:space="preserve"> </w:t>
            </w:r>
            <w:r w:rsidRPr="00C62195">
              <w:rPr>
                <w:rFonts w:asciiTheme="minorHAnsi" w:hAnsiTheme="minorHAnsi" w:cstheme="minorHAnsi"/>
                <w:iCs/>
                <w:color w:val="231F1F"/>
                <w:spacing w:val="-2"/>
                <w:sz w:val="22"/>
                <w:szCs w:val="22"/>
              </w:rPr>
              <w:t>have</w:t>
            </w:r>
            <w:r w:rsidRPr="00C62195">
              <w:rPr>
                <w:rFonts w:asciiTheme="minorHAnsi" w:hAnsiTheme="minorHAnsi" w:cstheme="minorHAnsi"/>
                <w:iCs/>
                <w:color w:val="231F1F"/>
                <w:spacing w:val="-12"/>
                <w:sz w:val="22"/>
                <w:szCs w:val="22"/>
              </w:rPr>
              <w:t xml:space="preserve"> </w:t>
            </w:r>
            <w:r w:rsidRPr="00C62195">
              <w:rPr>
                <w:rFonts w:asciiTheme="minorHAnsi" w:hAnsiTheme="minorHAnsi" w:cstheme="minorHAnsi"/>
                <w:iCs/>
                <w:color w:val="231F1F"/>
                <w:spacing w:val="-2"/>
                <w:sz w:val="22"/>
                <w:szCs w:val="22"/>
              </w:rPr>
              <w:t>completely</w:t>
            </w:r>
            <w:r w:rsidRPr="00C62195">
              <w:rPr>
                <w:rFonts w:asciiTheme="minorHAnsi" w:hAnsiTheme="minorHAnsi" w:cstheme="minorHAnsi"/>
                <w:iCs/>
                <w:color w:val="231F1F"/>
                <w:spacing w:val="-12"/>
                <w:sz w:val="22"/>
                <w:szCs w:val="22"/>
              </w:rPr>
              <w:t xml:space="preserve"> </w:t>
            </w:r>
            <w:r w:rsidRPr="00C62195">
              <w:rPr>
                <w:rFonts w:asciiTheme="minorHAnsi" w:hAnsiTheme="minorHAnsi" w:cstheme="minorHAnsi"/>
                <w:iCs/>
                <w:color w:val="231F1F"/>
                <w:spacing w:val="-2"/>
                <w:sz w:val="22"/>
                <w:szCs w:val="22"/>
              </w:rPr>
              <w:t>dissolved.</w:t>
            </w:r>
          </w:p>
        </w:tc>
      </w:tr>
      <w:tr w:rsidRPr="003E2640" w:rsidR="00C62195" w:rsidTr="13593E10" w14:paraId="73662536" w14:textId="77777777">
        <w:trPr>
          <w:trHeight w:val="1008"/>
        </w:trPr>
        <w:tc>
          <w:tcPr>
            <w:tcW w:w="3290" w:type="dxa"/>
            <w:shd w:val="clear" w:color="auto" w:fill="auto"/>
            <w:tcMar/>
          </w:tcPr>
          <w:p w:rsidRPr="003E2640" w:rsidR="00C62195" w:rsidP="00C62195" w:rsidRDefault="00C62195" w14:paraId="76D153AB" w14:textId="77777777">
            <w:pPr>
              <w:kinsoku w:val="0"/>
              <w:overflowPunct w:val="0"/>
              <w:spacing w:before="9" w:line="276" w:lineRule="auto"/>
              <w:rPr>
                <w:rFonts w:ascii="Calibri" w:hAnsi="Calibri" w:cs="Calibri"/>
                <w:color w:val="231F1F"/>
                <w:w w:val="105"/>
                <w:sz w:val="22"/>
                <w:szCs w:val="22"/>
              </w:rPr>
            </w:pPr>
            <w:r>
              <w:rPr>
                <w:rFonts w:ascii="Calibri" w:hAnsi="Calibri" w:cs="Calibri"/>
                <w:b/>
                <w:bCs/>
                <w:sz w:val="22"/>
                <w:szCs w:val="22"/>
              </w:rPr>
              <w:t>Antibody</w:t>
            </w:r>
          </w:p>
        </w:tc>
        <w:tc>
          <w:tcPr>
            <w:tcW w:w="7167" w:type="dxa"/>
            <w:shd w:val="clear" w:color="auto" w:fill="auto"/>
            <w:tcMar/>
          </w:tcPr>
          <w:p w:rsidRPr="00C62195" w:rsidR="00C62195" w:rsidP="00C62195" w:rsidRDefault="00C62195" w14:paraId="5783B93C" w14:textId="1AB73916">
            <w:pPr>
              <w:kinsoku w:val="0"/>
              <w:overflowPunct w:val="0"/>
              <w:spacing w:before="9" w:line="276" w:lineRule="auto"/>
              <w:rPr>
                <w:rFonts w:asciiTheme="minorHAnsi" w:hAnsiTheme="minorHAnsi" w:cstheme="minorHAnsi"/>
                <w:iCs/>
                <w:color w:val="231F1F"/>
                <w:w w:val="105"/>
                <w:sz w:val="22"/>
                <w:szCs w:val="22"/>
              </w:rPr>
            </w:pPr>
            <w:r w:rsidRPr="00C62195">
              <w:rPr>
                <w:rFonts w:asciiTheme="minorHAnsi" w:hAnsiTheme="minorHAnsi" w:cstheme="minorHAnsi"/>
                <w:iCs/>
                <w:color w:val="231F1F"/>
                <w:w w:val="90"/>
                <w:sz w:val="22"/>
                <w:szCs w:val="22"/>
              </w:rPr>
              <w:t>It is recommended to prepare this reagent immediately prior to use by diluting the Mouse Klk1 Biotinylated antibody (100x) 1:100 with Antibody Diluent. Prepare 100 µl by adding 1 µl of Biotinylated antibody (100x)</w:t>
            </w:r>
            <w:r w:rsidRPr="00C62195">
              <w:rPr>
                <w:rFonts w:asciiTheme="minorHAnsi" w:hAnsiTheme="minorHAnsi" w:cstheme="minorHAnsi"/>
                <w:iCs/>
                <w:color w:val="231F1F"/>
                <w:spacing w:val="80"/>
                <w:sz w:val="22"/>
                <w:szCs w:val="22"/>
              </w:rPr>
              <w:t xml:space="preserve"> </w:t>
            </w:r>
            <w:r w:rsidRPr="00C62195">
              <w:rPr>
                <w:rFonts w:asciiTheme="minorHAnsi" w:hAnsiTheme="minorHAnsi" w:cstheme="minorHAnsi"/>
                <w:iCs/>
                <w:color w:val="231F1F"/>
                <w:spacing w:val="-4"/>
                <w:sz w:val="22"/>
                <w:szCs w:val="22"/>
              </w:rPr>
              <w:t>to</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99</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µl</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of</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Antibody</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Diluent</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for</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each</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well.</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Mix</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gently</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and</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thoroughly</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and</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use</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within</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2</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hours</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of</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generation.</w:t>
            </w:r>
          </w:p>
        </w:tc>
      </w:tr>
      <w:tr w:rsidRPr="003E2640" w:rsidR="00C62195" w:rsidTr="13593E10" w14:paraId="19305509" w14:textId="77777777">
        <w:trPr>
          <w:trHeight w:val="1008"/>
        </w:trPr>
        <w:tc>
          <w:tcPr>
            <w:tcW w:w="3290" w:type="dxa"/>
            <w:shd w:val="clear" w:color="auto" w:fill="auto"/>
            <w:tcMar/>
          </w:tcPr>
          <w:p w:rsidRPr="003E2640" w:rsidR="00C62195" w:rsidP="00C62195" w:rsidRDefault="00C62195" w14:paraId="30AE7078" w14:textId="77777777">
            <w:pPr>
              <w:kinsoku w:val="0"/>
              <w:overflowPunct w:val="0"/>
              <w:spacing w:before="9" w:line="276" w:lineRule="auto"/>
              <w:rPr>
                <w:rFonts w:ascii="Calibri" w:hAnsi="Calibri" w:cs="Calibri"/>
                <w:color w:val="231F1F"/>
                <w:w w:val="105"/>
                <w:sz w:val="22"/>
                <w:szCs w:val="22"/>
              </w:rPr>
            </w:pPr>
            <w:r>
              <w:rPr>
                <w:rFonts w:ascii="Calibri" w:hAnsi="Calibri" w:cs="Calibri"/>
                <w:b/>
                <w:bCs/>
                <w:sz w:val="22"/>
                <w:szCs w:val="22"/>
              </w:rPr>
              <w:t xml:space="preserve">Avidin-Biotin-Peroxidase </w:t>
            </w:r>
            <w:r>
              <w:rPr>
                <w:rFonts w:ascii="Calibri" w:hAnsi="Calibri" w:cs="Calibri"/>
                <w:b/>
                <w:bCs/>
                <w:w w:val="105"/>
                <w:sz w:val="22"/>
                <w:szCs w:val="22"/>
              </w:rPr>
              <w:t>Complex</w:t>
            </w:r>
          </w:p>
        </w:tc>
        <w:tc>
          <w:tcPr>
            <w:tcW w:w="7167" w:type="dxa"/>
            <w:shd w:val="clear" w:color="auto" w:fill="auto"/>
            <w:tcMar/>
          </w:tcPr>
          <w:p w:rsidR="00C62195" w:rsidP="13593E10" w:rsidRDefault="00C62195" w14:textId="77777777" w14:paraId="2F1D7C25">
            <w:pPr>
              <w:kinsoku w:val="0"/>
              <w:overflowPunct w:val="0"/>
              <w:spacing w:before="9" w:line="276" w:lineRule="auto"/>
              <w:rPr>
                <w:rFonts w:ascii="Calibri" w:hAnsi="Calibri" w:cs="Calibri" w:asciiTheme="minorAscii" w:hAnsiTheme="minorAscii" w:cstheme="minorAscii"/>
                <w:color w:val="231F1F"/>
                <w:w w:val="105"/>
                <w:sz w:val="22"/>
                <w:szCs w:val="22"/>
              </w:rPr>
            </w:pPr>
            <w:r w:rsidRPr="13593E10" w:rsidR="60D7AC81">
              <w:rPr>
                <w:rFonts w:ascii="Calibri" w:hAnsi="Calibri" w:cs="Calibri" w:asciiTheme="minorAscii" w:hAnsiTheme="minorAscii" w:cstheme="minorAscii"/>
                <w:color w:val="231F1F"/>
                <w:spacing w:val="-4"/>
                <w:sz w:val="22"/>
                <w:szCs w:val="22"/>
              </w:rPr>
              <w:t>It</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is</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recommended</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to</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prepare</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this</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reagent</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immediately</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prior</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to</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use</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by</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diluting</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the</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Avidin-Biotin-Peroxidase Complex</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(100x)</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1:100</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with</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Avidin-Biotin-Peroxidase</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Diluent.</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Prepare</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100</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µl</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by</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adding</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1</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µl</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of</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 xml:space="preserve">Avidin-Biotin- </w:t>
            </w:r>
            <w:r w:rsidRPr="13593E10" w:rsidR="60D7AC81">
              <w:rPr>
                <w:rFonts w:ascii="Calibri" w:hAnsi="Calibri" w:cs="Calibri" w:asciiTheme="minorAscii" w:hAnsiTheme="minorAscii" w:cstheme="minorAscii"/>
                <w:color w:val="231F1F"/>
                <w:spacing w:val="-2"/>
                <w:sz w:val="22"/>
                <w:szCs w:val="22"/>
              </w:rPr>
              <w:t>Peroxidase</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Complex</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(100x)</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to</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99</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µl</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of</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Avidin-Biotin-Peroxidase</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Diluent</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for</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each</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well.</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Mix</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gently</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and thoroughly</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and</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use</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within</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2</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hours</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of</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generation.</w:t>
            </w:r>
          </w:p>
        </w:tc>
      </w:tr>
      <w:tr w:rsidRPr="003E2640" w:rsidR="00C62195" w:rsidTr="13593E10" w14:paraId="0F959591" w14:textId="77777777">
        <w:trPr>
          <w:trHeight w:val="1008"/>
        </w:trPr>
        <w:tc>
          <w:tcPr>
            <w:tcW w:w="3290" w:type="dxa"/>
            <w:tcBorders>
              <w:bottom w:val="single" w:color="auto" w:sz="4" w:space="0"/>
            </w:tcBorders>
            <w:shd w:val="clear" w:color="auto" w:fill="auto"/>
            <w:tcMar/>
          </w:tcPr>
          <w:p w:rsidRPr="003E2640" w:rsidR="00C62195" w:rsidP="00C62195" w:rsidRDefault="00C62195" w14:paraId="6E3AF995" w14:textId="77777777">
            <w:pPr>
              <w:kinsoku w:val="0"/>
              <w:overflowPunct w:val="0"/>
              <w:spacing w:before="9" w:line="276" w:lineRule="auto"/>
              <w:rPr>
                <w:rFonts w:ascii="Calibri" w:hAnsi="Calibri" w:cs="Calibri"/>
                <w:color w:val="231F1F"/>
                <w:w w:val="105"/>
                <w:sz w:val="22"/>
                <w:szCs w:val="22"/>
              </w:rPr>
            </w:pPr>
            <w:r>
              <w:rPr>
                <w:rFonts w:ascii="Calibri" w:hAnsi="Calibri" w:cs="Calibri"/>
                <w:b/>
                <w:bCs/>
                <w:w w:val="105"/>
                <w:sz w:val="22"/>
                <w:szCs w:val="22"/>
              </w:rPr>
              <w:t>Standard</w:t>
            </w:r>
          </w:p>
        </w:tc>
        <w:tc>
          <w:tcPr>
            <w:tcW w:w="7167" w:type="dxa"/>
            <w:tcBorders>
              <w:bottom w:val="single" w:color="auto" w:sz="4" w:space="0"/>
            </w:tcBorders>
            <w:shd w:val="clear" w:color="auto" w:fill="auto"/>
            <w:tcMar/>
          </w:tcPr>
          <w:p w:rsidRPr="00C62195" w:rsidR="00C62195" w:rsidP="00C62195" w:rsidRDefault="00C62195" w14:paraId="6785B59F" w14:textId="17823CB5">
            <w:pPr>
              <w:kinsoku w:val="0"/>
              <w:overflowPunct w:val="0"/>
              <w:spacing w:before="9" w:line="276" w:lineRule="auto"/>
              <w:rPr>
                <w:rFonts w:asciiTheme="minorHAnsi" w:hAnsiTheme="minorHAnsi" w:cstheme="minorHAnsi"/>
                <w:iCs/>
                <w:color w:val="231F1F"/>
                <w:w w:val="105"/>
                <w:sz w:val="22"/>
                <w:szCs w:val="22"/>
              </w:rPr>
            </w:pPr>
            <w:r w:rsidRPr="00C62195">
              <w:rPr>
                <w:rFonts w:asciiTheme="minorHAnsi" w:hAnsiTheme="minorHAnsi" w:cstheme="minorHAnsi"/>
                <w:iCs/>
                <w:color w:val="231F1F"/>
                <w:spacing w:val="-4"/>
                <w:sz w:val="22"/>
                <w:szCs w:val="22"/>
              </w:rPr>
              <w:t>It</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is</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recommended</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that</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the</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standards</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be</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prepared</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no</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more</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than</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2</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hours</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prior</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to</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performing</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the experiment.</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Use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one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10</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ng</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of</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lyophilized</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Mouse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Klk1</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standard</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for</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each</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experiment.</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Gently</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spin</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the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 xml:space="preserve">vial </w:t>
            </w:r>
            <w:r w:rsidRPr="00C62195">
              <w:rPr>
                <w:rFonts w:asciiTheme="minorHAnsi" w:hAnsiTheme="minorHAnsi" w:cstheme="minorHAnsi"/>
                <w:iCs/>
                <w:color w:val="231F1F"/>
                <w:w w:val="90"/>
                <w:sz w:val="22"/>
                <w:szCs w:val="22"/>
              </w:rPr>
              <w:t xml:space="preserve">prior to use. Reconstitute the standard to a stock concentration of 10 ng/ml using 1ml of sample diluent. </w:t>
            </w:r>
            <w:r w:rsidRPr="00C62195">
              <w:rPr>
                <w:rFonts w:asciiTheme="minorHAnsi" w:hAnsiTheme="minorHAnsi" w:cstheme="minorHAnsi"/>
                <w:iCs/>
                <w:color w:val="231F1F"/>
                <w:spacing w:val="-4"/>
                <w:sz w:val="22"/>
                <w:szCs w:val="22"/>
              </w:rPr>
              <w:t>Allow</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the</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standard</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to</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sit</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for</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a</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minimum</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of</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10</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minutes</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with</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gentle</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agitation</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prior</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to</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making</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dilutions.</w:t>
            </w:r>
          </w:p>
        </w:tc>
      </w:tr>
      <w:tr w:rsidRPr="003E2640" w:rsidR="00AE32FE" w:rsidTr="13593E10" w14:paraId="76719E1E" w14:textId="77777777">
        <w:trPr>
          <w:trHeight w:val="1008"/>
        </w:trPr>
        <w:tc>
          <w:tcPr>
            <w:tcW w:w="3290" w:type="dxa"/>
            <w:tcBorders>
              <w:top w:val="single" w:color="auto" w:sz="4" w:space="0"/>
              <w:bottom w:val="single" w:color="auto" w:sz="4" w:space="0"/>
            </w:tcBorders>
            <w:shd w:val="clear" w:color="auto" w:fill="auto"/>
            <w:tcMar/>
          </w:tcPr>
          <w:p w:rsidRPr="003E2640" w:rsidR="00AE32FE" w:rsidP="00AE32FE" w:rsidRDefault="00AE32FE" w14:paraId="7897985D" w14:textId="77777777">
            <w:pPr>
              <w:kinsoku w:val="0"/>
              <w:overflowPunct w:val="0"/>
              <w:spacing w:before="9" w:line="276" w:lineRule="auto"/>
              <w:rPr>
                <w:rFonts w:ascii="Calibri" w:hAnsi="Calibri" w:cs="Calibri"/>
                <w:color w:val="231F1F"/>
                <w:w w:val="105"/>
                <w:sz w:val="22"/>
                <w:szCs w:val="22"/>
              </w:rPr>
            </w:pPr>
            <w:r w:rsidRPr="006309C8">
              <w:rPr>
                <w:rFonts w:ascii="Calibri" w:hAnsi="Calibri" w:cs="Calibri"/>
                <w:b/>
                <w:bCs/>
                <w:color w:val="231F1F"/>
                <w:w w:val="105"/>
                <w:sz w:val="22"/>
                <w:szCs w:val="22"/>
              </w:rPr>
              <w:t>Microplate</w:t>
            </w:r>
          </w:p>
        </w:tc>
        <w:tc>
          <w:tcPr>
            <w:tcW w:w="7167" w:type="dxa"/>
            <w:tcBorders>
              <w:top w:val="single" w:color="auto" w:sz="4" w:space="0"/>
              <w:bottom w:val="single" w:color="auto" w:sz="4" w:space="0"/>
            </w:tcBorders>
            <w:shd w:val="clear" w:color="auto" w:fill="auto"/>
            <w:tcMar/>
          </w:tcPr>
          <w:p w:rsidRPr="00AE32FE" w:rsidR="00AE32FE" w:rsidP="00AE32FE" w:rsidRDefault="00AE32FE" w14:paraId="6ABD2CEE" w14:textId="0BAE0B6E">
            <w:pPr>
              <w:kinsoku w:val="0"/>
              <w:overflowPunct w:val="0"/>
              <w:spacing w:before="9" w:line="276" w:lineRule="auto"/>
              <w:rPr>
                <w:rFonts w:asciiTheme="minorHAnsi" w:hAnsiTheme="minorHAnsi" w:cstheme="minorHAnsi"/>
                <w:iCs/>
                <w:color w:val="231F1F"/>
                <w:w w:val="105"/>
                <w:sz w:val="22"/>
                <w:szCs w:val="22"/>
              </w:rPr>
            </w:pPr>
            <w:r w:rsidRPr="00AE32FE">
              <w:rPr>
                <w:rFonts w:asciiTheme="minorHAnsi" w:hAnsiTheme="minorHAnsi" w:cstheme="minorHAnsi"/>
                <w:iCs/>
                <w:color w:val="231F1F"/>
                <w:spacing w:val="-6"/>
                <w:sz w:val="22"/>
                <w:szCs w:val="22"/>
              </w:rPr>
              <w:t>The</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included</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microplate</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is</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coated</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with</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capture</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antibodies</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and</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is</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ready-to-use.</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It</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does</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not</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require</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 xml:space="preserve">additional </w:t>
            </w:r>
            <w:r w:rsidRPr="00AE32FE">
              <w:rPr>
                <w:rFonts w:asciiTheme="minorHAnsi" w:hAnsiTheme="minorHAnsi" w:cstheme="minorHAnsi"/>
                <w:iCs/>
                <w:color w:val="231F1F"/>
                <w:spacing w:val="-4"/>
                <w:sz w:val="22"/>
                <w:szCs w:val="22"/>
              </w:rPr>
              <w:t>washing</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or</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blocking.</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unused</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well</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strips</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should</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be</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sealed</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and</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stored</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in</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original</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packaging.</w:t>
            </w:r>
          </w:p>
        </w:tc>
      </w:tr>
      <w:tr w:rsidRPr="003E2640" w:rsidR="00AE32FE" w:rsidTr="13593E10" w14:paraId="1458AA58" w14:textId="77777777">
        <w:trPr>
          <w:trHeight w:val="1008"/>
        </w:trPr>
        <w:tc>
          <w:tcPr>
            <w:tcW w:w="3290" w:type="dxa"/>
            <w:tcBorders>
              <w:top w:val="single" w:color="auto" w:sz="4" w:space="0"/>
            </w:tcBorders>
            <w:shd w:val="clear" w:color="auto" w:fill="auto"/>
            <w:tcMar/>
          </w:tcPr>
          <w:p w:rsidRPr="006309C8" w:rsidR="00AE32FE" w:rsidP="00AE32FE" w:rsidRDefault="00AE32FE" w14:paraId="575C0C0A" w14:textId="61CFD87F">
            <w:pPr>
              <w:kinsoku w:val="0"/>
              <w:overflowPunct w:val="0"/>
              <w:spacing w:before="9" w:line="276" w:lineRule="auto"/>
              <w:rPr>
                <w:rFonts w:ascii="Calibri" w:hAnsi="Calibri" w:cs="Calibri"/>
                <w:b/>
                <w:bCs/>
                <w:color w:val="231F1F"/>
                <w:w w:val="105"/>
                <w:sz w:val="22"/>
                <w:szCs w:val="22"/>
              </w:rPr>
            </w:pPr>
            <w:r>
              <w:rPr>
                <w:rFonts w:ascii="Calibri" w:hAnsi="Calibri" w:cs="Calibri"/>
                <w:b/>
                <w:bCs/>
                <w:color w:val="231F1F"/>
                <w:w w:val="105"/>
                <w:sz w:val="22"/>
                <w:szCs w:val="22"/>
              </w:rPr>
              <w:t>Samples</w:t>
            </w:r>
          </w:p>
        </w:tc>
        <w:tc>
          <w:tcPr>
            <w:tcW w:w="7167" w:type="dxa"/>
            <w:tcBorders>
              <w:top w:val="single" w:color="auto" w:sz="4" w:space="0"/>
            </w:tcBorders>
            <w:shd w:val="clear" w:color="auto" w:fill="auto"/>
            <w:tcMar/>
          </w:tcPr>
          <w:p w:rsidRPr="00AE32FE" w:rsidR="00AE32FE" w:rsidP="0018779F" w:rsidRDefault="00AE32FE" w14:paraId="2EF940CC" w14:textId="77777777">
            <w:pPr>
              <w:pStyle w:val="TableParagraph"/>
              <w:spacing w:before="146" w:line="338" w:lineRule="auto"/>
              <w:ind w:right="294"/>
              <w:rPr>
                <w:rFonts w:asciiTheme="minorHAnsi" w:hAnsiTheme="minorHAnsi" w:cstheme="minorHAnsi"/>
                <w:iCs/>
                <w:sz w:val="22"/>
                <w:szCs w:val="22"/>
              </w:rPr>
            </w:pPr>
            <w:r w:rsidRPr="00AE32FE">
              <w:rPr>
                <w:rFonts w:asciiTheme="minorHAnsi" w:hAnsiTheme="minorHAnsi" w:cstheme="minorHAnsi"/>
                <w:iCs/>
                <w:color w:val="231F1F"/>
                <w:spacing w:val="-4"/>
                <w:sz w:val="22"/>
                <w:szCs w:val="22"/>
              </w:rPr>
              <w:t>Dilute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sample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so</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that</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expected</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range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of</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concentrations</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fall</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within</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detection</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range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of</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this</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kit. If</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expected</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range</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of</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concentration</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is</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unknown,</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a</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pilot</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test</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should</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be</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conducted</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to</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decide</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 xml:space="preserve">optimal </w:t>
            </w:r>
            <w:r w:rsidRPr="00AE32FE">
              <w:rPr>
                <w:rFonts w:asciiTheme="minorHAnsi" w:hAnsiTheme="minorHAnsi" w:cstheme="minorHAnsi"/>
                <w:iCs/>
                <w:color w:val="231F1F"/>
                <w:sz w:val="22"/>
                <w:szCs w:val="22"/>
              </w:rPr>
              <w:t>dilution</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z w:val="22"/>
                <w:szCs w:val="22"/>
              </w:rPr>
              <w:t>ratio</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z w:val="22"/>
                <w:szCs w:val="22"/>
              </w:rPr>
              <w:t>for</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z w:val="22"/>
                <w:szCs w:val="22"/>
              </w:rPr>
              <w:t>your</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z w:val="22"/>
                <w:szCs w:val="22"/>
              </w:rPr>
              <w:t>samples.</w:t>
            </w:r>
          </w:p>
          <w:p w:rsidRPr="00AE32FE" w:rsidR="00AE32FE" w:rsidP="0018779F" w:rsidRDefault="0018779F" w14:paraId="2B3790AD" w14:textId="4FDF0BE0">
            <w:pPr>
              <w:pStyle w:val="TableParagraph"/>
              <w:spacing w:line="338" w:lineRule="auto"/>
              <w:ind w:right="1876"/>
              <w:rPr>
                <w:rFonts w:asciiTheme="minorHAnsi" w:hAnsiTheme="minorHAnsi" w:cstheme="minorHAnsi"/>
                <w:iCs/>
                <w:sz w:val="22"/>
                <w:szCs w:val="22"/>
              </w:rPr>
            </w:pPr>
            <w:r>
              <w:rPr>
                <w:rFonts w:asciiTheme="minorHAnsi" w:hAnsiTheme="minorHAnsi" w:cstheme="minorHAnsi"/>
                <w:iCs/>
                <w:color w:val="231F1F"/>
                <w:sz w:val="22"/>
                <w:szCs w:val="22"/>
              </w:rPr>
              <w:t>Innovative Research’s</w:t>
            </w:r>
            <w:r w:rsidRPr="00AE32FE" w:rsidR="00AE32FE">
              <w:rPr>
                <w:rFonts w:asciiTheme="minorHAnsi" w:hAnsiTheme="minorHAnsi" w:cstheme="minorHAnsi"/>
                <w:iCs/>
                <w:color w:val="231F1F"/>
                <w:spacing w:val="-4"/>
                <w:sz w:val="22"/>
                <w:szCs w:val="22"/>
              </w:rPr>
              <w:t xml:space="preserve"> </w:t>
            </w:r>
            <w:r w:rsidRPr="00AE32FE" w:rsidR="00AE32FE">
              <w:rPr>
                <w:rFonts w:asciiTheme="minorHAnsi" w:hAnsiTheme="minorHAnsi" w:cstheme="minorHAnsi"/>
                <w:iCs/>
                <w:color w:val="231F1F"/>
                <w:sz w:val="22"/>
                <w:szCs w:val="22"/>
              </w:rPr>
              <w:t>internal</w:t>
            </w:r>
            <w:r w:rsidRPr="00AE32FE" w:rsidR="00AE32FE">
              <w:rPr>
                <w:rFonts w:asciiTheme="minorHAnsi" w:hAnsiTheme="minorHAnsi" w:cstheme="minorHAnsi"/>
                <w:iCs/>
                <w:color w:val="231F1F"/>
                <w:spacing w:val="-4"/>
                <w:sz w:val="22"/>
                <w:szCs w:val="22"/>
              </w:rPr>
              <w:t xml:space="preserve"> </w:t>
            </w:r>
            <w:r w:rsidRPr="00AE32FE" w:rsidR="00AE32FE">
              <w:rPr>
                <w:rFonts w:asciiTheme="minorHAnsi" w:hAnsiTheme="minorHAnsi" w:cstheme="minorHAnsi"/>
                <w:iCs/>
                <w:color w:val="231F1F"/>
                <w:sz w:val="22"/>
                <w:szCs w:val="22"/>
              </w:rPr>
              <w:t>QC</w:t>
            </w:r>
            <w:r w:rsidRPr="00AE32FE" w:rsidR="00AE32FE">
              <w:rPr>
                <w:rFonts w:asciiTheme="minorHAnsi" w:hAnsiTheme="minorHAnsi" w:cstheme="minorHAnsi"/>
                <w:iCs/>
                <w:color w:val="231F1F"/>
                <w:spacing w:val="-4"/>
                <w:sz w:val="22"/>
                <w:szCs w:val="22"/>
              </w:rPr>
              <w:t xml:space="preserve"> </w:t>
            </w:r>
            <w:r w:rsidRPr="00AE32FE" w:rsidR="00AE32FE">
              <w:rPr>
                <w:rFonts w:asciiTheme="minorHAnsi" w:hAnsiTheme="minorHAnsi" w:cstheme="minorHAnsi"/>
                <w:iCs/>
                <w:color w:val="231F1F"/>
                <w:sz w:val="22"/>
                <w:szCs w:val="22"/>
              </w:rPr>
              <w:t>testing</w:t>
            </w:r>
            <w:r w:rsidRPr="00AE32FE" w:rsidR="00AE32FE">
              <w:rPr>
                <w:rFonts w:asciiTheme="minorHAnsi" w:hAnsiTheme="minorHAnsi" w:cstheme="minorHAnsi"/>
                <w:iCs/>
                <w:color w:val="231F1F"/>
                <w:spacing w:val="-4"/>
                <w:sz w:val="22"/>
                <w:szCs w:val="22"/>
              </w:rPr>
              <w:t xml:space="preserve"> </w:t>
            </w:r>
            <w:r w:rsidRPr="00AE32FE" w:rsidR="00AE32FE">
              <w:rPr>
                <w:rFonts w:asciiTheme="minorHAnsi" w:hAnsiTheme="minorHAnsi" w:cstheme="minorHAnsi"/>
                <w:iCs/>
                <w:color w:val="231F1F"/>
                <w:sz w:val="22"/>
                <w:szCs w:val="22"/>
              </w:rPr>
              <w:t>used:</w:t>
            </w:r>
          </w:p>
          <w:p w:rsidRPr="00AE32FE" w:rsidR="00AE32FE" w:rsidP="00AE32FE" w:rsidRDefault="00AE32FE" w14:paraId="0146CDFA" w14:textId="0DB60A07">
            <w:pPr>
              <w:kinsoku w:val="0"/>
              <w:overflowPunct w:val="0"/>
              <w:spacing w:before="9" w:line="276" w:lineRule="auto"/>
              <w:rPr>
                <w:rFonts w:asciiTheme="minorHAnsi" w:hAnsiTheme="minorHAnsi" w:cstheme="minorHAnsi"/>
                <w:iCs/>
                <w:color w:val="231F1F"/>
                <w:w w:val="105"/>
                <w:sz w:val="22"/>
                <w:szCs w:val="22"/>
              </w:rPr>
            </w:pPr>
            <w:r w:rsidRPr="00AE32FE">
              <w:rPr>
                <w:rFonts w:asciiTheme="minorHAnsi" w:hAnsiTheme="minorHAnsi" w:cstheme="minorHAnsi"/>
                <w:iCs/>
                <w:color w:val="231F1F"/>
                <w:w w:val="90"/>
                <w:sz w:val="22"/>
                <w:szCs w:val="22"/>
              </w:rPr>
              <w:t>Dilution</w:t>
            </w:r>
            <w:r w:rsidRPr="00AE32FE">
              <w:rPr>
                <w:rFonts w:asciiTheme="minorHAnsi" w:hAnsiTheme="minorHAnsi" w:cstheme="minorHAnsi"/>
                <w:iCs/>
                <w:color w:val="231F1F"/>
                <w:spacing w:val="-4"/>
                <w:sz w:val="22"/>
                <w:szCs w:val="22"/>
              </w:rPr>
              <w:t xml:space="preserve"> </w:t>
            </w:r>
            <w:r w:rsidRPr="00AE32FE">
              <w:rPr>
                <w:rFonts w:asciiTheme="minorHAnsi" w:hAnsiTheme="minorHAnsi" w:cstheme="minorHAnsi"/>
                <w:iCs/>
                <w:color w:val="231F1F"/>
                <w:w w:val="90"/>
                <w:sz w:val="22"/>
                <w:szCs w:val="22"/>
              </w:rPr>
              <w:t>ratio</w:t>
            </w:r>
            <w:r w:rsidRPr="00AE32FE">
              <w:rPr>
                <w:rFonts w:asciiTheme="minorHAnsi" w:hAnsiTheme="minorHAnsi" w:cstheme="minorHAnsi"/>
                <w:iCs/>
                <w:color w:val="231F1F"/>
                <w:spacing w:val="-3"/>
                <w:sz w:val="22"/>
                <w:szCs w:val="22"/>
              </w:rPr>
              <w:t xml:space="preserve"> </w:t>
            </w:r>
            <w:r w:rsidRPr="00AE32FE">
              <w:rPr>
                <w:rFonts w:asciiTheme="minorHAnsi" w:hAnsiTheme="minorHAnsi" w:cstheme="minorHAnsi"/>
                <w:iCs/>
                <w:color w:val="231F1F"/>
                <w:w w:val="90"/>
                <w:sz w:val="22"/>
                <w:szCs w:val="22"/>
              </w:rPr>
              <w:t>of</w:t>
            </w:r>
            <w:r w:rsidRPr="00AE32FE">
              <w:rPr>
                <w:rFonts w:asciiTheme="minorHAnsi" w:hAnsiTheme="minorHAnsi" w:cstheme="minorHAnsi"/>
                <w:iCs/>
                <w:color w:val="231F1F"/>
                <w:spacing w:val="-4"/>
                <w:sz w:val="22"/>
                <w:szCs w:val="22"/>
              </w:rPr>
              <w:t xml:space="preserve"> </w:t>
            </w:r>
            <w:r w:rsidRPr="00AE32FE">
              <w:rPr>
                <w:rFonts w:asciiTheme="minorHAnsi" w:hAnsiTheme="minorHAnsi" w:cstheme="minorHAnsi"/>
                <w:iCs/>
                <w:color w:val="231F1F"/>
                <w:w w:val="90"/>
                <w:sz w:val="22"/>
                <w:szCs w:val="22"/>
              </w:rPr>
              <w:t>1:100,</w:t>
            </w:r>
            <w:r w:rsidRPr="00AE32FE">
              <w:rPr>
                <w:rFonts w:asciiTheme="minorHAnsi" w:hAnsiTheme="minorHAnsi" w:cstheme="minorHAnsi"/>
                <w:iCs/>
                <w:color w:val="231F1F"/>
                <w:spacing w:val="-3"/>
                <w:sz w:val="22"/>
                <w:szCs w:val="22"/>
              </w:rPr>
              <w:t xml:space="preserve"> </w:t>
            </w:r>
            <w:r w:rsidRPr="00AE32FE">
              <w:rPr>
                <w:rFonts w:asciiTheme="minorHAnsi" w:hAnsiTheme="minorHAnsi" w:cstheme="minorHAnsi"/>
                <w:iCs/>
                <w:color w:val="231F1F"/>
                <w:w w:val="90"/>
                <w:sz w:val="22"/>
                <w:szCs w:val="22"/>
              </w:rPr>
              <w:t>concentration</w:t>
            </w:r>
            <w:r w:rsidRPr="00AE32FE">
              <w:rPr>
                <w:rFonts w:asciiTheme="minorHAnsi" w:hAnsiTheme="minorHAnsi" w:cstheme="minorHAnsi"/>
                <w:iCs/>
                <w:color w:val="231F1F"/>
                <w:spacing w:val="-4"/>
                <w:sz w:val="22"/>
                <w:szCs w:val="22"/>
              </w:rPr>
              <w:t xml:space="preserve"> </w:t>
            </w:r>
            <w:r w:rsidRPr="00AE32FE">
              <w:rPr>
                <w:rFonts w:asciiTheme="minorHAnsi" w:hAnsiTheme="minorHAnsi" w:cstheme="minorHAnsi"/>
                <w:iCs/>
                <w:color w:val="231F1F"/>
                <w:w w:val="90"/>
                <w:sz w:val="22"/>
                <w:szCs w:val="22"/>
              </w:rPr>
              <w:t>in</w:t>
            </w:r>
            <w:r w:rsidRPr="00AE32FE">
              <w:rPr>
                <w:rFonts w:asciiTheme="minorHAnsi" w:hAnsiTheme="minorHAnsi" w:cstheme="minorHAnsi"/>
                <w:iCs/>
                <w:color w:val="231F1F"/>
                <w:spacing w:val="-3"/>
                <w:sz w:val="22"/>
                <w:szCs w:val="22"/>
              </w:rPr>
              <w:t xml:space="preserve"> </w:t>
            </w:r>
            <w:r w:rsidRPr="00AE32FE">
              <w:rPr>
                <w:rFonts w:asciiTheme="minorHAnsi" w:hAnsiTheme="minorHAnsi" w:cstheme="minorHAnsi"/>
                <w:iCs/>
                <w:color w:val="231F1F"/>
                <w:w w:val="90"/>
                <w:sz w:val="22"/>
                <w:szCs w:val="22"/>
              </w:rPr>
              <w:t>serum</w:t>
            </w:r>
            <w:r w:rsidRPr="00AE32FE">
              <w:rPr>
                <w:rFonts w:asciiTheme="minorHAnsi" w:hAnsiTheme="minorHAnsi" w:cstheme="minorHAnsi"/>
                <w:iCs/>
                <w:color w:val="231F1F"/>
                <w:spacing w:val="-4"/>
                <w:sz w:val="22"/>
                <w:szCs w:val="22"/>
              </w:rPr>
              <w:t xml:space="preserve"> </w:t>
            </w:r>
            <w:r w:rsidRPr="00AE32FE">
              <w:rPr>
                <w:rFonts w:asciiTheme="minorHAnsi" w:hAnsiTheme="minorHAnsi" w:cstheme="minorHAnsi"/>
                <w:iCs/>
                <w:color w:val="231F1F"/>
                <w:w w:val="90"/>
                <w:sz w:val="22"/>
                <w:szCs w:val="22"/>
              </w:rPr>
              <w:t>and</w:t>
            </w:r>
            <w:r w:rsidRPr="00AE32FE">
              <w:rPr>
                <w:rFonts w:asciiTheme="minorHAnsi" w:hAnsiTheme="minorHAnsi" w:cstheme="minorHAnsi"/>
                <w:iCs/>
                <w:color w:val="231F1F"/>
                <w:spacing w:val="-3"/>
                <w:sz w:val="22"/>
                <w:szCs w:val="22"/>
              </w:rPr>
              <w:t xml:space="preserve"> </w:t>
            </w:r>
            <w:r w:rsidRPr="00AE32FE">
              <w:rPr>
                <w:rFonts w:asciiTheme="minorHAnsi" w:hAnsiTheme="minorHAnsi" w:cstheme="minorHAnsi"/>
                <w:iCs/>
                <w:color w:val="231F1F"/>
                <w:w w:val="90"/>
                <w:sz w:val="22"/>
                <w:szCs w:val="22"/>
              </w:rPr>
              <w:t>plasma</w:t>
            </w:r>
            <w:r w:rsidRPr="00AE32FE">
              <w:rPr>
                <w:rFonts w:asciiTheme="minorHAnsi" w:hAnsiTheme="minorHAnsi" w:cstheme="minorHAnsi"/>
                <w:iCs/>
                <w:color w:val="231F1F"/>
                <w:spacing w:val="-3"/>
                <w:sz w:val="22"/>
                <w:szCs w:val="22"/>
              </w:rPr>
              <w:t xml:space="preserve"> </w:t>
            </w:r>
            <w:r w:rsidRPr="00AE32FE">
              <w:rPr>
                <w:rFonts w:asciiTheme="minorHAnsi" w:hAnsiTheme="minorHAnsi" w:cstheme="minorHAnsi"/>
                <w:iCs/>
                <w:color w:val="231F1F"/>
                <w:w w:val="90"/>
                <w:sz w:val="22"/>
                <w:szCs w:val="22"/>
              </w:rPr>
              <w:t>is</w:t>
            </w:r>
            <w:r w:rsidRPr="00AE32FE">
              <w:rPr>
                <w:rFonts w:asciiTheme="minorHAnsi" w:hAnsiTheme="minorHAnsi" w:cstheme="minorHAnsi"/>
                <w:iCs/>
                <w:color w:val="231F1F"/>
                <w:spacing w:val="-4"/>
                <w:sz w:val="22"/>
                <w:szCs w:val="22"/>
              </w:rPr>
              <w:t xml:space="preserve"> </w:t>
            </w:r>
            <w:r w:rsidRPr="00AE32FE">
              <w:rPr>
                <w:rFonts w:asciiTheme="minorHAnsi" w:hAnsiTheme="minorHAnsi" w:cstheme="minorHAnsi"/>
                <w:iCs/>
                <w:color w:val="231F1F"/>
                <w:w w:val="90"/>
                <w:sz w:val="22"/>
                <w:szCs w:val="22"/>
              </w:rPr>
              <w:t>50-80</w:t>
            </w:r>
            <w:r w:rsidRPr="00AE32FE">
              <w:rPr>
                <w:rFonts w:asciiTheme="minorHAnsi" w:hAnsiTheme="minorHAnsi" w:cstheme="minorHAnsi"/>
                <w:iCs/>
                <w:color w:val="231F1F"/>
                <w:spacing w:val="-3"/>
                <w:sz w:val="22"/>
                <w:szCs w:val="22"/>
              </w:rPr>
              <w:t xml:space="preserve"> </w:t>
            </w:r>
            <w:r w:rsidRPr="00AE32FE">
              <w:rPr>
                <w:rFonts w:asciiTheme="minorHAnsi" w:hAnsiTheme="minorHAnsi" w:cstheme="minorHAnsi"/>
                <w:iCs/>
                <w:color w:val="231F1F"/>
                <w:spacing w:val="-2"/>
                <w:w w:val="90"/>
                <w:sz w:val="22"/>
                <w:szCs w:val="22"/>
              </w:rPr>
              <w:t>ng/ml.</w:t>
            </w:r>
          </w:p>
        </w:tc>
      </w:tr>
    </w:tbl>
    <w:p w:rsidR="13593E10" w:rsidP="13593E10" w:rsidRDefault="13593E10" w14:paraId="729B5EBD" w14:textId="7EA28EC7">
      <w:pPr>
        <w:pStyle w:val="Normal"/>
        <w:spacing w:before="9" w:line="276" w:lineRule="auto"/>
        <w:rPr>
          <w:rFonts w:ascii="Calibri" w:hAnsi="Calibri" w:cs="Arial"/>
          <w:b w:val="1"/>
          <w:bCs w:val="1"/>
          <w:caps w:val="1"/>
          <w:color w:val="548DD4"/>
        </w:rPr>
      </w:pPr>
    </w:p>
    <w:p w:rsidR="00646D4E" w:rsidP="13593E10" w:rsidRDefault="00646D4E" w14:paraId="4C96C2D0" w14:textId="535F9F8C">
      <w:pPr>
        <w:pStyle w:val="Normal"/>
        <w:kinsoku w:val="0"/>
        <w:overflowPunct w:val="0"/>
        <w:spacing w:before="9" w:line="276" w:lineRule="auto"/>
        <w:ind/>
        <w:contextualSpacing/>
        <w:rPr>
          <w:rFonts w:ascii="Calibri" w:hAnsi="Calibri" w:cs="Arial"/>
          <w:b w:val="1"/>
          <w:bCs w:val="1"/>
          <w:caps w:val="1"/>
          <w:color w:val="548DD4"/>
          <w:spacing w:val="-3"/>
        </w:rPr>
      </w:pPr>
      <w:r w:rsidRPr="13593E10" w:rsidR="00646D4E">
        <w:rPr>
          <w:rFonts w:ascii="Calibri" w:hAnsi="Calibri" w:cs="Arial"/>
          <w:b w:val="1"/>
          <w:bCs w:val="1"/>
          <w:caps w:val="1"/>
          <w:color w:val="548DD4"/>
          <w:spacing w:val="-3"/>
        </w:rPr>
        <w:t>Dilution of standard</w:t>
      </w:r>
    </w:p>
    <w:p w:rsidRPr="00B14318" w:rsidR="00B14318" w:rsidP="00B14318" w:rsidRDefault="00B14318" w14:paraId="3C122B97" w14:textId="2A05BC44">
      <w:pPr>
        <w:pStyle w:val="ListParagraph"/>
        <w:numPr>
          <w:ilvl w:val="0"/>
          <w:numId w:val="15"/>
        </w:numPr>
        <w:tabs>
          <w:tab w:val="left" w:pos="608"/>
        </w:tabs>
        <w:adjustRightInd/>
        <w:spacing w:before="44"/>
        <w:ind w:left="608" w:hanging="306"/>
        <w:rPr>
          <w:rFonts w:asciiTheme="minorHAnsi" w:hAnsiTheme="minorHAnsi" w:cstheme="minorHAnsi"/>
          <w:iCs/>
          <w:sz w:val="22"/>
          <w:szCs w:val="22"/>
        </w:rPr>
      </w:pPr>
      <w:proofErr w:type="gramStart"/>
      <w:r w:rsidRPr="00B14318">
        <w:rPr>
          <w:rFonts w:asciiTheme="minorHAnsi" w:hAnsiTheme="minorHAnsi" w:cstheme="minorHAnsi"/>
          <w:iCs/>
          <w:color w:val="231F1F"/>
          <w:w w:val="90"/>
          <w:sz w:val="22"/>
          <w:szCs w:val="22"/>
        </w:rPr>
        <w:t>Number</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tubes</w:t>
      </w:r>
      <w:proofErr w:type="gramEnd"/>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1-8.</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Final</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Concentrations</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be</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Tube</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1:</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4,000.00</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pg/</w:t>
      </w:r>
      <w:r w:rsidRPr="00B14318" w:rsidR="009037A4">
        <w:rPr>
          <w:rFonts w:asciiTheme="minorHAnsi" w:hAnsiTheme="minorHAnsi" w:cstheme="minorHAnsi"/>
          <w:iCs/>
          <w:color w:val="231F1F"/>
          <w:w w:val="90"/>
          <w:sz w:val="22"/>
          <w:szCs w:val="22"/>
        </w:rPr>
        <w:t>ml,</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2:</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2,000.00</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pg/</w:t>
      </w:r>
      <w:proofErr w:type="gramStart"/>
      <w:r w:rsidRPr="00B14318">
        <w:rPr>
          <w:rFonts w:asciiTheme="minorHAnsi" w:hAnsiTheme="minorHAnsi" w:cstheme="minorHAnsi"/>
          <w:iCs/>
          <w:color w:val="231F1F"/>
          <w:w w:val="90"/>
          <w:sz w:val="22"/>
          <w:szCs w:val="22"/>
        </w:rPr>
        <w:t>ml,</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w:t>
      </w:r>
      <w:proofErr w:type="gramEnd"/>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3:</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spacing w:val="-2"/>
          <w:w w:val="90"/>
          <w:sz w:val="22"/>
          <w:szCs w:val="22"/>
        </w:rPr>
        <w:t>1,000.00</w:t>
      </w:r>
    </w:p>
    <w:p w:rsidRPr="00B14318" w:rsidR="00B14318" w:rsidP="00B14318" w:rsidRDefault="00B14318" w14:paraId="201F083D" w14:textId="77777777">
      <w:pPr>
        <w:spacing w:before="21"/>
        <w:ind w:left="566"/>
        <w:rPr>
          <w:rFonts w:asciiTheme="minorHAnsi" w:hAnsiTheme="minorHAnsi" w:cstheme="minorHAnsi"/>
          <w:iCs/>
          <w:sz w:val="22"/>
          <w:szCs w:val="22"/>
        </w:rPr>
      </w:pPr>
      <w:r w:rsidRPr="00B14318">
        <w:rPr>
          <w:rFonts w:asciiTheme="minorHAnsi" w:hAnsiTheme="minorHAnsi" w:cstheme="minorHAnsi"/>
          <w:iCs/>
          <w:color w:val="231F1F"/>
          <w:w w:val="85"/>
          <w:sz w:val="22"/>
          <w:szCs w:val="22"/>
        </w:rPr>
        <w:t>pg/</w:t>
      </w:r>
      <w:proofErr w:type="gramStart"/>
      <w:r w:rsidRPr="00B14318">
        <w:rPr>
          <w:rFonts w:asciiTheme="minorHAnsi" w:hAnsiTheme="minorHAnsi" w:cstheme="minorHAnsi"/>
          <w:iCs/>
          <w:color w:val="231F1F"/>
          <w:w w:val="85"/>
          <w:sz w:val="22"/>
          <w:szCs w:val="22"/>
        </w:rPr>
        <w:t>ml,</w:t>
      </w:r>
      <w:r w:rsidRPr="00B14318">
        <w:rPr>
          <w:rFonts w:asciiTheme="minorHAnsi" w:hAnsiTheme="minorHAnsi" w:cstheme="minorHAnsi"/>
          <w:iCs/>
          <w:color w:val="231F1F"/>
          <w:spacing w:val="-1"/>
          <w:w w:val="85"/>
          <w:sz w:val="22"/>
          <w:szCs w:val="22"/>
        </w:rPr>
        <w:t xml:space="preserve"> </w:t>
      </w:r>
      <w:r w:rsidRPr="00B14318">
        <w:rPr>
          <w:rFonts w:asciiTheme="minorHAnsi" w:hAnsiTheme="minorHAnsi" w:cstheme="minorHAnsi"/>
          <w:iCs/>
          <w:color w:val="231F1F"/>
          <w:w w:val="85"/>
          <w:sz w:val="22"/>
          <w:szCs w:val="22"/>
        </w:rPr>
        <w:t>#</w:t>
      </w:r>
      <w:proofErr w:type="gramEnd"/>
      <w:r w:rsidRPr="00B14318">
        <w:rPr>
          <w:rFonts w:asciiTheme="minorHAnsi" w:hAnsiTheme="minorHAnsi" w:cstheme="minorHAnsi"/>
          <w:iCs/>
          <w:color w:val="231F1F"/>
          <w:spacing w:val="-10"/>
          <w:sz w:val="22"/>
          <w:szCs w:val="22"/>
        </w:rPr>
        <w:t xml:space="preserve"> </w:t>
      </w:r>
      <w:r w:rsidRPr="00B14318">
        <w:rPr>
          <w:rFonts w:asciiTheme="minorHAnsi" w:hAnsiTheme="minorHAnsi" w:cstheme="minorHAnsi"/>
          <w:iCs/>
          <w:color w:val="231F1F"/>
          <w:w w:val="85"/>
          <w:sz w:val="22"/>
          <w:szCs w:val="22"/>
        </w:rPr>
        <w:t>4:</w:t>
      </w:r>
      <w:r w:rsidRPr="00B14318">
        <w:rPr>
          <w:rFonts w:asciiTheme="minorHAnsi" w:hAnsiTheme="minorHAnsi" w:cstheme="minorHAnsi"/>
          <w:iCs/>
          <w:color w:val="231F1F"/>
          <w:spacing w:val="-1"/>
          <w:w w:val="85"/>
          <w:sz w:val="22"/>
          <w:szCs w:val="22"/>
        </w:rPr>
        <w:t xml:space="preserve"> </w:t>
      </w:r>
      <w:r w:rsidRPr="00B14318">
        <w:rPr>
          <w:rFonts w:asciiTheme="minorHAnsi" w:hAnsiTheme="minorHAnsi" w:cstheme="minorHAnsi"/>
          <w:iCs/>
          <w:color w:val="231F1F"/>
          <w:w w:val="85"/>
          <w:sz w:val="22"/>
          <w:szCs w:val="22"/>
        </w:rPr>
        <w:t>500.00</w:t>
      </w:r>
      <w:r w:rsidRPr="00B14318">
        <w:rPr>
          <w:rFonts w:asciiTheme="minorHAnsi" w:hAnsiTheme="minorHAnsi" w:cstheme="minorHAnsi"/>
          <w:iCs/>
          <w:color w:val="231F1F"/>
          <w:spacing w:val="-10"/>
          <w:sz w:val="22"/>
          <w:szCs w:val="22"/>
        </w:rPr>
        <w:t xml:space="preserve"> </w:t>
      </w:r>
      <w:r w:rsidRPr="00B14318">
        <w:rPr>
          <w:rFonts w:asciiTheme="minorHAnsi" w:hAnsiTheme="minorHAnsi" w:cstheme="minorHAnsi"/>
          <w:iCs/>
          <w:color w:val="231F1F"/>
          <w:spacing w:val="-2"/>
          <w:w w:val="85"/>
          <w:sz w:val="22"/>
          <w:szCs w:val="22"/>
        </w:rPr>
        <w:t>pg/ml,</w:t>
      </w:r>
    </w:p>
    <w:p w:rsidRPr="00B14318" w:rsidR="00B14318" w:rsidP="00B14318" w:rsidRDefault="00B14318" w14:paraId="618BD178" w14:textId="77777777">
      <w:pPr>
        <w:spacing w:before="20" w:line="255" w:lineRule="exact"/>
        <w:ind w:left="609"/>
        <w:rPr>
          <w:rFonts w:asciiTheme="minorHAnsi" w:hAnsiTheme="minorHAnsi" w:cstheme="minorHAnsi"/>
          <w:iCs/>
          <w:sz w:val="22"/>
          <w:szCs w:val="22"/>
        </w:rPr>
      </w:pP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5:</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250.00</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pg/</w:t>
      </w:r>
      <w:proofErr w:type="gramStart"/>
      <w:r w:rsidRPr="00B14318">
        <w:rPr>
          <w:rFonts w:asciiTheme="minorHAnsi" w:hAnsiTheme="minorHAnsi" w:cstheme="minorHAnsi"/>
          <w:iCs/>
          <w:color w:val="231F1F"/>
          <w:w w:val="90"/>
          <w:sz w:val="22"/>
          <w:szCs w:val="22"/>
        </w:rPr>
        <w:t>ml,</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w:t>
      </w:r>
      <w:proofErr w:type="gramEnd"/>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6:</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125.00</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pg/ml,</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7:</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62.50</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pg/ml,</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8:</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Sample</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Diluent</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serves</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as</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the</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zero</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(0</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spacing w:val="-2"/>
          <w:w w:val="90"/>
          <w:sz w:val="22"/>
          <w:szCs w:val="22"/>
        </w:rPr>
        <w:t>pg/ml).</w:t>
      </w:r>
    </w:p>
    <w:p w:rsidRPr="00B14318" w:rsidR="00B14318" w:rsidP="00B14318" w:rsidRDefault="00B14318" w14:paraId="4BEFC31B" w14:textId="77777777">
      <w:pPr>
        <w:pStyle w:val="ListParagraph"/>
        <w:numPr>
          <w:ilvl w:val="0"/>
          <w:numId w:val="15"/>
        </w:numPr>
        <w:tabs>
          <w:tab w:val="left" w:pos="566"/>
          <w:tab w:val="left" w:pos="608"/>
        </w:tabs>
        <w:adjustRightInd/>
        <w:spacing w:line="259" w:lineRule="auto"/>
        <w:ind w:left="566" w:right="669" w:hanging="264"/>
        <w:rPr>
          <w:rFonts w:asciiTheme="minorHAnsi" w:hAnsiTheme="minorHAnsi" w:cstheme="minorHAnsi"/>
          <w:iCs/>
          <w:sz w:val="22"/>
          <w:szCs w:val="22"/>
        </w:rPr>
      </w:pP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38"/>
          <w:sz w:val="22"/>
          <w:szCs w:val="22"/>
        </w:rPr>
        <w:t xml:space="preserve"> </w:t>
      </w:r>
      <w:r w:rsidRPr="00B14318">
        <w:rPr>
          <w:rFonts w:asciiTheme="minorHAnsi" w:hAnsiTheme="minorHAnsi" w:cstheme="minorHAnsi"/>
          <w:iCs/>
          <w:color w:val="231F1F"/>
          <w:w w:val="90"/>
          <w:sz w:val="22"/>
          <w:szCs w:val="22"/>
        </w:rPr>
        <w:t>generate</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#1,</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add</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400</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the</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reconstituted</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stock</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solution</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10</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ng/ml</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and</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600</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 xml:space="preserve">of </w:t>
      </w:r>
      <w:r w:rsidRPr="00B14318">
        <w:rPr>
          <w:rFonts w:asciiTheme="minorHAnsi" w:hAnsiTheme="minorHAnsi" w:cstheme="minorHAnsi"/>
          <w:iCs/>
          <w:color w:val="231F1F"/>
          <w:spacing w:val="-2"/>
          <w:sz w:val="22"/>
          <w:szCs w:val="22"/>
        </w:rPr>
        <w:t>sample</w:t>
      </w:r>
      <w:r w:rsidRPr="00B14318">
        <w:rPr>
          <w:rFonts w:asciiTheme="minorHAnsi" w:hAnsiTheme="minorHAnsi" w:cstheme="minorHAnsi"/>
          <w:iCs/>
          <w:color w:val="231F1F"/>
          <w:spacing w:val="-25"/>
          <w:sz w:val="22"/>
          <w:szCs w:val="22"/>
        </w:rPr>
        <w:t xml:space="preserve"> </w:t>
      </w:r>
      <w:r w:rsidRPr="00B14318">
        <w:rPr>
          <w:rFonts w:asciiTheme="minorHAnsi" w:hAnsiTheme="minorHAnsi" w:cstheme="minorHAnsi"/>
          <w:iCs/>
          <w:color w:val="231F1F"/>
          <w:spacing w:val="-2"/>
          <w:sz w:val="22"/>
          <w:szCs w:val="22"/>
        </w:rPr>
        <w:t>diluent</w:t>
      </w:r>
      <w:r w:rsidRPr="00B14318">
        <w:rPr>
          <w:rFonts w:asciiTheme="minorHAnsi" w:hAnsiTheme="minorHAnsi" w:cstheme="minorHAnsi"/>
          <w:iCs/>
          <w:color w:val="231F1F"/>
          <w:spacing w:val="-25"/>
          <w:sz w:val="22"/>
          <w:szCs w:val="22"/>
        </w:rPr>
        <w:t xml:space="preserve"> </w:t>
      </w:r>
      <w:r w:rsidRPr="00B14318">
        <w:rPr>
          <w:rFonts w:asciiTheme="minorHAnsi" w:hAnsiTheme="minorHAnsi" w:cstheme="minorHAnsi"/>
          <w:iCs/>
          <w:color w:val="231F1F"/>
          <w:spacing w:val="-2"/>
          <w:sz w:val="22"/>
          <w:szCs w:val="22"/>
        </w:rPr>
        <w:t>to</w:t>
      </w:r>
      <w:r w:rsidRPr="00B14318">
        <w:rPr>
          <w:rFonts w:asciiTheme="minorHAnsi" w:hAnsiTheme="minorHAnsi" w:cstheme="minorHAnsi"/>
          <w:iCs/>
          <w:color w:val="231F1F"/>
          <w:spacing w:val="-25"/>
          <w:sz w:val="22"/>
          <w:szCs w:val="22"/>
        </w:rPr>
        <w:t xml:space="preserve"> </w:t>
      </w:r>
      <w:r w:rsidRPr="00B14318">
        <w:rPr>
          <w:rFonts w:asciiTheme="minorHAnsi" w:hAnsiTheme="minorHAnsi" w:cstheme="minorHAnsi"/>
          <w:iCs/>
          <w:color w:val="231F1F"/>
          <w:spacing w:val="-2"/>
          <w:sz w:val="22"/>
          <w:szCs w:val="22"/>
        </w:rPr>
        <w:t>tube</w:t>
      </w:r>
      <w:r w:rsidRPr="00B14318">
        <w:rPr>
          <w:rFonts w:asciiTheme="minorHAnsi" w:hAnsiTheme="minorHAnsi" w:cstheme="minorHAnsi"/>
          <w:iCs/>
          <w:color w:val="231F1F"/>
          <w:spacing w:val="-25"/>
          <w:sz w:val="22"/>
          <w:szCs w:val="22"/>
        </w:rPr>
        <w:t xml:space="preserve"> </w:t>
      </w:r>
      <w:r w:rsidRPr="00B14318">
        <w:rPr>
          <w:rFonts w:asciiTheme="minorHAnsi" w:hAnsiTheme="minorHAnsi" w:cstheme="minorHAnsi"/>
          <w:iCs/>
          <w:color w:val="231F1F"/>
          <w:spacing w:val="-2"/>
          <w:sz w:val="22"/>
          <w:szCs w:val="22"/>
        </w:rPr>
        <w:t>#1</w:t>
      </w:r>
      <w:r w:rsidRPr="00B14318">
        <w:rPr>
          <w:rFonts w:asciiTheme="minorHAnsi" w:hAnsiTheme="minorHAnsi" w:cstheme="minorHAnsi"/>
          <w:iCs/>
          <w:color w:val="231F1F"/>
          <w:spacing w:val="-25"/>
          <w:sz w:val="22"/>
          <w:szCs w:val="22"/>
        </w:rPr>
        <w:t xml:space="preserve"> </w:t>
      </w:r>
      <w:r w:rsidRPr="00B14318">
        <w:rPr>
          <w:rFonts w:asciiTheme="minorHAnsi" w:hAnsiTheme="minorHAnsi" w:cstheme="minorHAnsi"/>
          <w:iCs/>
          <w:color w:val="231F1F"/>
          <w:spacing w:val="-2"/>
          <w:sz w:val="22"/>
          <w:szCs w:val="22"/>
        </w:rPr>
        <w:t>for</w:t>
      </w:r>
      <w:r w:rsidRPr="00B14318">
        <w:rPr>
          <w:rFonts w:asciiTheme="minorHAnsi" w:hAnsiTheme="minorHAnsi" w:cstheme="minorHAnsi"/>
          <w:iCs/>
          <w:color w:val="231F1F"/>
          <w:spacing w:val="-25"/>
          <w:sz w:val="22"/>
          <w:szCs w:val="22"/>
        </w:rPr>
        <w:t xml:space="preserve"> </w:t>
      </w:r>
      <w:r w:rsidRPr="00B14318">
        <w:rPr>
          <w:rFonts w:asciiTheme="minorHAnsi" w:hAnsiTheme="minorHAnsi" w:cstheme="minorHAnsi"/>
          <w:iCs/>
          <w:color w:val="231F1F"/>
          <w:spacing w:val="-2"/>
          <w:sz w:val="22"/>
          <w:szCs w:val="22"/>
        </w:rPr>
        <w:t>a</w:t>
      </w:r>
    </w:p>
    <w:p w:rsidRPr="00B14318" w:rsidR="00B14318" w:rsidP="00B14318" w:rsidRDefault="00B14318" w14:paraId="481CCCD5" w14:textId="77777777">
      <w:pPr>
        <w:spacing w:line="255" w:lineRule="exact"/>
        <w:ind w:left="609"/>
        <w:rPr>
          <w:rFonts w:asciiTheme="minorHAnsi" w:hAnsiTheme="minorHAnsi" w:cstheme="minorHAnsi"/>
          <w:iCs/>
          <w:sz w:val="22"/>
          <w:szCs w:val="22"/>
        </w:rPr>
      </w:pPr>
      <w:r w:rsidRPr="00B14318">
        <w:rPr>
          <w:rFonts w:asciiTheme="minorHAnsi" w:hAnsiTheme="minorHAnsi" w:cstheme="minorHAnsi"/>
          <w:iCs/>
          <w:color w:val="231F1F"/>
          <w:w w:val="90"/>
          <w:sz w:val="22"/>
          <w:szCs w:val="22"/>
        </w:rPr>
        <w:t>final</w:t>
      </w:r>
      <w:r w:rsidRPr="00B14318">
        <w:rPr>
          <w:rFonts w:asciiTheme="minorHAnsi" w:hAnsiTheme="minorHAnsi" w:cstheme="minorHAnsi"/>
          <w:iCs/>
          <w:color w:val="231F1F"/>
          <w:spacing w:val="-7"/>
          <w:w w:val="90"/>
          <w:sz w:val="22"/>
          <w:szCs w:val="22"/>
        </w:rPr>
        <w:t xml:space="preserve"> </w:t>
      </w:r>
      <w:r w:rsidRPr="00B14318">
        <w:rPr>
          <w:rFonts w:asciiTheme="minorHAnsi" w:hAnsiTheme="minorHAnsi" w:cstheme="minorHAnsi"/>
          <w:iCs/>
          <w:color w:val="231F1F"/>
          <w:w w:val="90"/>
          <w:sz w:val="22"/>
          <w:szCs w:val="22"/>
        </w:rPr>
        <w:t>volume</w:t>
      </w:r>
      <w:r w:rsidRPr="00B14318">
        <w:rPr>
          <w:rFonts w:asciiTheme="minorHAnsi" w:hAnsiTheme="minorHAnsi" w:cstheme="minorHAnsi"/>
          <w:iCs/>
          <w:color w:val="231F1F"/>
          <w:spacing w:val="-7"/>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7"/>
          <w:w w:val="90"/>
          <w:sz w:val="22"/>
          <w:szCs w:val="22"/>
        </w:rPr>
        <w:t xml:space="preserve"> </w:t>
      </w:r>
      <w:r w:rsidRPr="00B14318">
        <w:rPr>
          <w:rFonts w:asciiTheme="minorHAnsi" w:hAnsiTheme="minorHAnsi" w:cstheme="minorHAnsi"/>
          <w:iCs/>
          <w:color w:val="231F1F"/>
          <w:w w:val="90"/>
          <w:sz w:val="22"/>
          <w:szCs w:val="22"/>
        </w:rPr>
        <w:t>1000</w:t>
      </w:r>
      <w:r w:rsidRPr="00B14318">
        <w:rPr>
          <w:rFonts w:asciiTheme="minorHAnsi" w:hAnsiTheme="minorHAnsi" w:cstheme="minorHAnsi"/>
          <w:iCs/>
          <w:color w:val="231F1F"/>
          <w:spacing w:val="-7"/>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7"/>
          <w:w w:val="90"/>
          <w:sz w:val="22"/>
          <w:szCs w:val="22"/>
        </w:rPr>
        <w:t xml:space="preserve"> </w:t>
      </w:r>
      <w:r w:rsidRPr="00B14318">
        <w:rPr>
          <w:rFonts w:asciiTheme="minorHAnsi" w:hAnsiTheme="minorHAnsi" w:cstheme="minorHAnsi"/>
          <w:iCs/>
          <w:color w:val="231F1F"/>
          <w:w w:val="90"/>
          <w:sz w:val="22"/>
          <w:szCs w:val="22"/>
        </w:rPr>
        <w:t>Mix</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spacing w:val="-2"/>
          <w:w w:val="90"/>
          <w:sz w:val="22"/>
          <w:szCs w:val="22"/>
        </w:rPr>
        <w:t>thoroughly.</w:t>
      </w:r>
    </w:p>
    <w:p w:rsidRPr="00B14318" w:rsidR="00B14318" w:rsidP="00B14318" w:rsidRDefault="00B14318" w14:paraId="13EAE20C" w14:textId="77777777">
      <w:pPr>
        <w:pStyle w:val="ListParagraph"/>
        <w:numPr>
          <w:ilvl w:val="0"/>
          <w:numId w:val="15"/>
        </w:numPr>
        <w:tabs>
          <w:tab w:val="left" w:pos="608"/>
        </w:tabs>
        <w:adjustRightInd/>
        <w:spacing w:line="250" w:lineRule="exact"/>
        <w:ind w:left="608" w:hanging="306"/>
        <w:rPr>
          <w:rFonts w:asciiTheme="minorHAnsi" w:hAnsiTheme="minorHAnsi" w:cstheme="minorHAnsi"/>
          <w:iCs/>
          <w:sz w:val="22"/>
          <w:szCs w:val="22"/>
        </w:rPr>
      </w:pPr>
      <w:r w:rsidRPr="00B14318">
        <w:rPr>
          <w:rFonts w:asciiTheme="minorHAnsi" w:hAnsiTheme="minorHAnsi" w:cstheme="minorHAnsi"/>
          <w:iCs/>
          <w:color w:val="231F1F"/>
          <w:w w:val="90"/>
          <w:sz w:val="22"/>
          <w:szCs w:val="22"/>
        </w:rPr>
        <w:t>Add</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300</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sample</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diluent</w:t>
      </w:r>
      <w:r w:rsidRPr="00B14318">
        <w:rPr>
          <w:rFonts w:asciiTheme="minorHAnsi" w:hAnsiTheme="minorHAnsi" w:cstheme="minorHAnsi"/>
          <w:iCs/>
          <w:color w:val="231F1F"/>
          <w:spacing w:val="-5"/>
          <w:w w:val="90"/>
          <w:sz w:val="22"/>
          <w:szCs w:val="22"/>
        </w:rPr>
        <w:t xml:space="preserve"> </w:t>
      </w: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tubes</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2-</w:t>
      </w:r>
      <w:r w:rsidRPr="00B14318">
        <w:rPr>
          <w:rFonts w:asciiTheme="minorHAnsi" w:hAnsiTheme="minorHAnsi" w:cstheme="minorHAnsi"/>
          <w:iCs/>
          <w:color w:val="231F1F"/>
          <w:spacing w:val="-5"/>
          <w:w w:val="90"/>
          <w:sz w:val="22"/>
          <w:szCs w:val="22"/>
        </w:rPr>
        <w:t>7.</w:t>
      </w:r>
    </w:p>
    <w:p w:rsidRPr="00B14318" w:rsidR="00B14318" w:rsidP="00B14318" w:rsidRDefault="00B14318" w14:paraId="34EE9198" w14:textId="77777777">
      <w:pPr>
        <w:pStyle w:val="ListParagraph"/>
        <w:numPr>
          <w:ilvl w:val="0"/>
          <w:numId w:val="15"/>
        </w:numPr>
        <w:tabs>
          <w:tab w:val="left" w:pos="566"/>
          <w:tab w:val="left" w:pos="608"/>
        </w:tabs>
        <w:adjustRightInd/>
        <w:spacing w:line="259" w:lineRule="auto"/>
        <w:ind w:left="566" w:right="348" w:hanging="264"/>
        <w:rPr>
          <w:rFonts w:asciiTheme="minorHAnsi" w:hAnsiTheme="minorHAnsi" w:cstheme="minorHAnsi"/>
          <w:iCs/>
          <w:sz w:val="22"/>
          <w:szCs w:val="22"/>
        </w:rPr>
      </w:pP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32"/>
          <w:sz w:val="22"/>
          <w:szCs w:val="22"/>
        </w:rPr>
        <w:t xml:space="preserve"> </w:t>
      </w:r>
      <w:r w:rsidRPr="00B14318">
        <w:rPr>
          <w:rFonts w:asciiTheme="minorHAnsi" w:hAnsiTheme="minorHAnsi" w:cstheme="minorHAnsi"/>
          <w:iCs/>
          <w:color w:val="231F1F"/>
          <w:w w:val="90"/>
          <w:sz w:val="22"/>
          <w:szCs w:val="22"/>
        </w:rPr>
        <w:t>generate</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2,</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add</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300</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1</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from</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tube</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1</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tube</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2</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for</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a</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final</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volume</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600</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 xml:space="preserve">Mix </w:t>
      </w:r>
      <w:r w:rsidRPr="00B14318">
        <w:rPr>
          <w:rFonts w:asciiTheme="minorHAnsi" w:hAnsiTheme="minorHAnsi" w:cstheme="minorHAnsi"/>
          <w:iCs/>
          <w:color w:val="231F1F"/>
          <w:spacing w:val="-2"/>
          <w:sz w:val="22"/>
          <w:szCs w:val="22"/>
        </w:rPr>
        <w:t>thoroughly.</w:t>
      </w:r>
    </w:p>
    <w:p w:rsidRPr="00B14318" w:rsidR="00B14318" w:rsidP="00B14318" w:rsidRDefault="00B14318" w14:paraId="3F5446A4" w14:textId="77777777">
      <w:pPr>
        <w:pStyle w:val="ListParagraph"/>
        <w:numPr>
          <w:ilvl w:val="0"/>
          <w:numId w:val="15"/>
        </w:numPr>
        <w:tabs>
          <w:tab w:val="left" w:pos="608"/>
        </w:tabs>
        <w:adjustRightInd/>
        <w:spacing w:line="229" w:lineRule="exact"/>
        <w:ind w:left="608" w:hanging="306"/>
        <w:rPr>
          <w:rFonts w:asciiTheme="minorHAnsi" w:hAnsiTheme="minorHAnsi" w:cstheme="minorHAnsi"/>
          <w:iCs/>
          <w:sz w:val="22"/>
          <w:szCs w:val="22"/>
        </w:rPr>
      </w:pP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generate</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3,</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add</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300</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2</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from</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tube</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2</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tube</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3</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for</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a</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final</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volume</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600</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spacing w:val="-5"/>
          <w:w w:val="90"/>
          <w:sz w:val="22"/>
          <w:szCs w:val="22"/>
        </w:rPr>
        <w:t>Mix</w:t>
      </w:r>
    </w:p>
    <w:p w:rsidRPr="00B14318" w:rsidR="00B14318" w:rsidP="00B14318" w:rsidRDefault="00B14318" w14:paraId="1F26D3ED" w14:textId="77777777">
      <w:pPr>
        <w:spacing w:before="13" w:line="255" w:lineRule="exact"/>
        <w:ind w:left="566"/>
        <w:rPr>
          <w:rFonts w:asciiTheme="minorHAnsi" w:hAnsiTheme="minorHAnsi" w:cstheme="minorHAnsi"/>
          <w:iCs/>
          <w:sz w:val="22"/>
          <w:szCs w:val="22"/>
        </w:rPr>
      </w:pPr>
      <w:r w:rsidRPr="00B14318">
        <w:rPr>
          <w:rFonts w:asciiTheme="minorHAnsi" w:hAnsiTheme="minorHAnsi" w:cstheme="minorHAnsi"/>
          <w:iCs/>
          <w:color w:val="231F1F"/>
          <w:spacing w:val="-2"/>
          <w:sz w:val="22"/>
          <w:szCs w:val="22"/>
        </w:rPr>
        <w:t>thoroughly.</w:t>
      </w:r>
    </w:p>
    <w:p w:rsidRPr="00553CE0" w:rsidR="00B14318" w:rsidP="13593E10" w:rsidRDefault="00B14318" w14:textId="721D57FC" w14:paraId="2DCD09BB">
      <w:pPr>
        <w:pStyle w:val="ListParagraph"/>
        <w:numPr>
          <w:ilvl w:val="0"/>
          <w:numId w:val="15"/>
        </w:numPr>
        <w:tabs>
          <w:tab w:val="left" w:pos="608"/>
        </w:tabs>
        <w:adjustRightInd/>
        <w:spacing w:line="255" w:lineRule="exact"/>
        <w:ind w:left="608" w:hanging="306"/>
        <w:rPr>
          <w:rFonts w:ascii="Calibri" w:hAnsi="Calibri" w:cs="Calibri" w:asciiTheme="minorAscii" w:hAnsiTheme="minorAscii" w:cstheme="minorAscii"/>
          <w:sz w:val="22"/>
          <w:szCs w:val="22"/>
        </w:rPr>
      </w:pPr>
      <w:r w:rsidRPr="13593E10" w:rsidR="00B14318">
        <w:rPr>
          <w:rFonts w:ascii="Calibri" w:hAnsi="Calibri" w:cs="Calibri" w:asciiTheme="minorAscii" w:hAnsiTheme="minorAscii" w:cstheme="minorAscii"/>
          <w:color w:val="231F1F"/>
          <w:w w:val="90"/>
          <w:sz w:val="22"/>
          <w:szCs w:val="22"/>
        </w:rPr>
        <w:t>Continue</w:t>
      </w:r>
      <w:r w:rsidRPr="13593E10" w:rsidR="00B14318">
        <w:rPr>
          <w:rFonts w:ascii="Calibri" w:hAnsi="Calibri" w:cs="Calibri" w:asciiTheme="minorAscii" w:hAnsiTheme="minorAscii" w:cstheme="minorAscii"/>
          <w:color w:val="231F1F"/>
          <w:spacing w:val="-2"/>
          <w:w w:val="90"/>
          <w:sz w:val="22"/>
          <w:szCs w:val="22"/>
        </w:rPr>
        <w:t xml:space="preserve"> </w:t>
      </w:r>
      <w:r w:rsidRPr="13593E10" w:rsidR="00B14318">
        <w:rPr>
          <w:rFonts w:ascii="Calibri" w:hAnsi="Calibri" w:cs="Calibri" w:asciiTheme="minorAscii" w:hAnsiTheme="minorAscii" w:cstheme="minorAscii"/>
          <w:color w:val="231F1F"/>
          <w:w w:val="90"/>
          <w:sz w:val="22"/>
          <w:szCs w:val="22"/>
        </w:rPr>
        <w:t>the</w:t>
      </w:r>
      <w:r w:rsidRPr="13593E10" w:rsidR="00B14318">
        <w:rPr>
          <w:rFonts w:ascii="Calibri" w:hAnsi="Calibri" w:cs="Calibri" w:asciiTheme="minorAscii" w:hAnsiTheme="minorAscii" w:cstheme="minorAscii"/>
          <w:color w:val="231F1F"/>
          <w:spacing w:val="-1"/>
          <w:w w:val="90"/>
          <w:sz w:val="22"/>
          <w:szCs w:val="22"/>
        </w:rPr>
        <w:t xml:space="preserve"> </w:t>
      </w:r>
      <w:r w:rsidRPr="13593E10" w:rsidR="00B14318">
        <w:rPr>
          <w:rFonts w:ascii="Calibri" w:hAnsi="Calibri" w:cs="Calibri" w:asciiTheme="minorAscii" w:hAnsiTheme="minorAscii" w:cstheme="minorAscii"/>
          <w:color w:val="231F1F"/>
          <w:w w:val="90"/>
          <w:sz w:val="22"/>
          <w:szCs w:val="22"/>
        </w:rPr>
        <w:t>serial</w:t>
      </w:r>
      <w:r w:rsidRPr="13593E10" w:rsidR="00B14318">
        <w:rPr>
          <w:rFonts w:ascii="Calibri" w:hAnsi="Calibri" w:cs="Calibri" w:asciiTheme="minorAscii" w:hAnsiTheme="minorAscii" w:cstheme="minorAscii"/>
          <w:color w:val="231F1F"/>
          <w:spacing w:val="-2"/>
          <w:w w:val="90"/>
          <w:sz w:val="22"/>
          <w:szCs w:val="22"/>
        </w:rPr>
        <w:t xml:space="preserve"> </w:t>
      </w:r>
      <w:r w:rsidRPr="13593E10" w:rsidR="00B14318">
        <w:rPr>
          <w:rFonts w:ascii="Calibri" w:hAnsi="Calibri" w:cs="Calibri" w:asciiTheme="minorAscii" w:hAnsiTheme="minorAscii" w:cstheme="minorAscii"/>
          <w:color w:val="231F1F"/>
          <w:w w:val="90"/>
          <w:sz w:val="22"/>
          <w:szCs w:val="22"/>
        </w:rPr>
        <w:t>dilution</w:t>
      </w:r>
      <w:r w:rsidRPr="13593E10" w:rsidR="00B14318">
        <w:rPr>
          <w:rFonts w:ascii="Calibri" w:hAnsi="Calibri" w:cs="Calibri" w:asciiTheme="minorAscii" w:hAnsiTheme="minorAscii" w:cstheme="minorAscii"/>
          <w:color w:val="231F1F"/>
          <w:spacing w:val="-1"/>
          <w:w w:val="90"/>
          <w:sz w:val="22"/>
          <w:szCs w:val="22"/>
        </w:rPr>
        <w:t xml:space="preserve"> </w:t>
      </w:r>
      <w:r w:rsidRPr="13593E10" w:rsidR="00B14318">
        <w:rPr>
          <w:rFonts w:ascii="Calibri" w:hAnsi="Calibri" w:cs="Calibri" w:asciiTheme="minorAscii" w:hAnsiTheme="minorAscii" w:cstheme="minorAscii"/>
          <w:color w:val="231F1F"/>
          <w:w w:val="90"/>
          <w:sz w:val="22"/>
          <w:szCs w:val="22"/>
        </w:rPr>
        <w:t>for</w:t>
      </w:r>
      <w:r w:rsidRPr="13593E10" w:rsidR="00B14318">
        <w:rPr>
          <w:rFonts w:ascii="Calibri" w:hAnsi="Calibri" w:cs="Calibri" w:asciiTheme="minorAscii" w:hAnsiTheme="minorAscii" w:cstheme="minorAscii"/>
          <w:color w:val="231F1F"/>
          <w:spacing w:val="-2"/>
          <w:w w:val="90"/>
          <w:sz w:val="22"/>
          <w:szCs w:val="22"/>
        </w:rPr>
        <w:t xml:space="preserve"> </w:t>
      </w:r>
      <w:r w:rsidRPr="13593E10" w:rsidR="00B14318">
        <w:rPr>
          <w:rFonts w:ascii="Calibri" w:hAnsi="Calibri" w:cs="Calibri" w:asciiTheme="minorAscii" w:hAnsiTheme="minorAscii" w:cstheme="minorAscii"/>
          <w:color w:val="231F1F"/>
          <w:w w:val="90"/>
          <w:sz w:val="22"/>
          <w:szCs w:val="22"/>
        </w:rPr>
        <w:t>tube</w:t>
      </w:r>
      <w:r w:rsidRPr="13593E10" w:rsidR="00B14318">
        <w:rPr>
          <w:rFonts w:ascii="Calibri" w:hAnsi="Calibri" w:cs="Calibri" w:asciiTheme="minorAscii" w:hAnsiTheme="minorAscii" w:cstheme="minorAscii"/>
          <w:color w:val="231F1F"/>
          <w:spacing w:val="-1"/>
          <w:w w:val="90"/>
          <w:sz w:val="22"/>
          <w:szCs w:val="22"/>
        </w:rPr>
        <w:t xml:space="preserve"> </w:t>
      </w:r>
      <w:r w:rsidRPr="13593E10" w:rsidR="00B14318">
        <w:rPr>
          <w:rFonts w:ascii="Calibri" w:hAnsi="Calibri" w:cs="Calibri" w:asciiTheme="minorAscii" w:hAnsiTheme="minorAscii" w:cstheme="minorAscii"/>
          <w:color w:val="231F1F"/>
          <w:w w:val="90"/>
          <w:sz w:val="22"/>
          <w:szCs w:val="22"/>
        </w:rPr>
        <w:t>#</w:t>
      </w:r>
      <w:r w:rsidRPr="13593E10" w:rsidR="00B14318">
        <w:rPr>
          <w:rFonts w:ascii="Calibri" w:hAnsi="Calibri" w:cs="Calibri" w:asciiTheme="minorAscii" w:hAnsiTheme="minorAscii" w:cstheme="minorAscii"/>
          <w:color w:val="231F1F"/>
          <w:spacing w:val="-2"/>
          <w:w w:val="90"/>
          <w:sz w:val="22"/>
          <w:szCs w:val="22"/>
        </w:rPr>
        <w:t xml:space="preserve"> </w:t>
      </w:r>
      <w:r w:rsidRPr="13593E10" w:rsidR="00B14318">
        <w:rPr>
          <w:rFonts w:ascii="Calibri" w:hAnsi="Calibri" w:cs="Calibri" w:asciiTheme="minorAscii" w:hAnsiTheme="minorAscii" w:cstheme="minorAscii"/>
          <w:color w:val="231F1F"/>
          <w:w w:val="90"/>
          <w:sz w:val="22"/>
          <w:szCs w:val="22"/>
        </w:rPr>
        <w:t>4-</w:t>
      </w:r>
      <w:r w:rsidRPr="13593E10" w:rsidR="00B14318">
        <w:rPr>
          <w:rFonts w:ascii="Calibri" w:hAnsi="Calibri" w:cs="Calibri" w:asciiTheme="minorAscii" w:hAnsiTheme="minorAscii" w:cstheme="minorAscii"/>
          <w:color w:val="231F1F"/>
          <w:spacing w:val="-5"/>
          <w:w w:val="90"/>
          <w:sz w:val="22"/>
          <w:szCs w:val="22"/>
        </w:rPr>
        <w:t>7.</w:t>
      </w:r>
    </w:p>
    <w:p w:rsidR="13593E10" w:rsidP="13593E10" w:rsidRDefault="13593E10" w14:paraId="47F9180E" w14:textId="543322AD">
      <w:pPr>
        <w:pStyle w:val="ListParagraph"/>
        <w:tabs>
          <w:tab w:val="left" w:leader="none" w:pos="608"/>
        </w:tabs>
        <w:spacing w:line="255" w:lineRule="exact"/>
        <w:ind w:left="608" w:hanging="306"/>
        <w:rPr>
          <w:rFonts w:ascii="Calibri" w:hAnsi="Calibri" w:cs="Calibri" w:asciiTheme="minorAscii" w:hAnsiTheme="minorAscii" w:cstheme="minorAscii"/>
          <w:sz w:val="22"/>
          <w:szCs w:val="22"/>
        </w:rPr>
      </w:pPr>
    </w:p>
    <w:p w:rsidR="00553CE0" w:rsidP="00553CE0" w:rsidRDefault="00553CE0" w14:paraId="116C2D17" w14:textId="4486983F">
      <w:pPr>
        <w:pStyle w:val="ListParagraph"/>
        <w:tabs>
          <w:tab w:val="left" w:pos="608"/>
        </w:tabs>
        <w:adjustRightInd/>
        <w:spacing w:line="255" w:lineRule="exact"/>
        <w:ind w:left="608"/>
        <w:rPr>
          <w:rFonts w:asciiTheme="minorHAnsi" w:hAnsiTheme="minorHAnsi" w:cstheme="minorHAnsi"/>
          <w:iCs/>
          <w:color w:val="231F1F"/>
          <w:spacing w:val="-5"/>
          <w:w w:val="90"/>
          <w:sz w:val="22"/>
          <w:szCs w:val="22"/>
        </w:rPr>
      </w:pPr>
      <w:r>
        <w:rPr>
          <w:noProof/>
        </w:rPr>
        <w:drawing>
          <wp:anchor distT="0" distB="0" distL="0" distR="0" simplePos="0" relativeHeight="251658241" behindDoc="1" locked="0" layoutInCell="1" allowOverlap="1" wp14:anchorId="6CD7EB6D" wp14:editId="7A8B76F5">
            <wp:simplePos x="0" y="0"/>
            <wp:positionH relativeFrom="margin">
              <wp:align>center</wp:align>
            </wp:positionH>
            <wp:positionV relativeFrom="paragraph">
              <wp:posOffset>187960</wp:posOffset>
            </wp:positionV>
            <wp:extent cx="6274435" cy="2143125"/>
            <wp:effectExtent l="0" t="0" r="0" b="9525"/>
            <wp:wrapTopAndBottom/>
            <wp:docPr id="1002" name="Image 24" descr="A diagram of a test tube&#10;&#10;AI-generated content may be incorrect."/>
            <wp:cNvGraphicFramePr>
              <a:graphicFrameLocks/>
            </wp:cNvGraphicFramePr>
            <a:graphic>
              <a:graphicData uri="http://schemas.openxmlformats.org/drawingml/2006/picture">
                <pic:pic>
                  <pic:nvPicPr>
                    <pic:cNvPr id="24" name="Image 24" descr="A diagram of a test tube&#10;&#10;AI-generated content may be incorrect."/>
                    <pic:cNvPicPr/>
                  </pic:nvPicPr>
                  <pic:blipFill>
                    <a:blip r:embed="rId15" cstate="print"/>
                    <a:stretch>
                      <a:fillRect/>
                    </a:stretch>
                  </pic:blipFill>
                  <pic:spPr>
                    <a:xfrm>
                      <a:off x="0" y="0"/>
                      <a:ext cx="6274435" cy="2143125"/>
                    </a:xfrm>
                    <a:prstGeom prst="rect">
                      <a:avLst/>
                    </a:prstGeom>
                  </pic:spPr>
                </pic:pic>
              </a:graphicData>
            </a:graphic>
            <wp14:sizeRelH relativeFrom="margin">
              <wp14:pctWidth>0</wp14:pctWidth>
            </wp14:sizeRelH>
            <wp14:sizeRelV relativeFrom="margin">
              <wp14:pctHeight>0</wp14:pctHeight>
            </wp14:sizeRelV>
          </wp:anchor>
        </w:drawing>
      </w:r>
    </w:p>
    <w:p w:rsidRPr="00553CE0" w:rsidR="00553CE0" w:rsidP="13593E10" w:rsidRDefault="00553CE0" w14:paraId="5223172A" w14:noSpellErr="1" w14:textId="77F010B3">
      <w:pPr>
        <w:pStyle w:val="Normal"/>
        <w:tabs>
          <w:tab w:val="left" w:pos="608"/>
        </w:tabs>
        <w:adjustRightInd/>
        <w:spacing w:line="255" w:lineRule="exact"/>
        <w:ind w:left="608"/>
        <w:rPr>
          <w:rFonts w:ascii="Calibri" w:hAnsi="Calibri" w:cs="Calibri" w:asciiTheme="minorAscii" w:hAnsiTheme="minorAscii" w:cstheme="minorAscii"/>
          <w:color w:val="231F1F"/>
          <w:sz w:val="22"/>
          <w:szCs w:val="22"/>
        </w:rPr>
      </w:pPr>
    </w:p>
    <w:p w:rsidR="13593E10" w:rsidP="13593E10" w:rsidRDefault="13593E10" w14:paraId="24AB913F" w14:textId="43E2A5A4">
      <w:pPr>
        <w:pStyle w:val="Normal"/>
        <w:tabs>
          <w:tab w:val="left" w:leader="none" w:pos="608"/>
        </w:tabs>
        <w:spacing w:line="255" w:lineRule="exact"/>
        <w:ind w:left="608"/>
        <w:rPr>
          <w:rFonts w:ascii="Calibri" w:hAnsi="Calibri" w:cs="Calibri" w:asciiTheme="minorAscii" w:hAnsiTheme="minorAscii" w:cstheme="minorAscii"/>
          <w:color w:val="231F1F"/>
          <w:sz w:val="22"/>
          <w:szCs w:val="22"/>
        </w:rPr>
      </w:pPr>
    </w:p>
    <w:p w:rsidR="002932E8" w:rsidP="00E83023" w:rsidRDefault="002932E8" w14:paraId="31AB538D" w14:textId="3519332F">
      <w:pPr>
        <w:kinsoku w:val="0"/>
        <w:overflowPunct w:val="0"/>
        <w:spacing w:line="310" w:lineRule="auto"/>
        <w:ind w:right="311"/>
        <w:contextualSpacing/>
        <w:rPr>
          <w:rFonts w:ascii="Calibri" w:hAnsi="Calibri" w:cs="Arial"/>
          <w:b/>
          <w:caps/>
          <w:color w:val="548DD4"/>
          <w:spacing w:val="-3"/>
        </w:rPr>
      </w:pPr>
    </w:p>
    <w:p w:rsidR="008C068E" w:rsidP="00E83023" w:rsidRDefault="00025A89" w14:paraId="60C09EAB" w14:textId="4EFBB5B8">
      <w:pPr>
        <w:kinsoku w:val="0"/>
        <w:overflowPunct w:val="0"/>
        <w:spacing w:line="310" w:lineRule="auto"/>
        <w:ind w:right="311"/>
        <w:contextualSpacing/>
        <w:rPr>
          <w:rFonts w:ascii="Calibri" w:hAnsi="Calibri" w:cs="Arial"/>
          <w:b/>
          <w:bCs/>
          <w:iCs/>
          <w:caps/>
          <w:color w:val="548DD4"/>
          <w:spacing w:val="-3"/>
          <w:szCs w:val="22"/>
        </w:rPr>
      </w:pPr>
      <w:r w:rsidRPr="008C068E">
        <w:rPr>
          <w:rFonts w:ascii="Calibri" w:hAnsi="Calibri" w:cs="Arial"/>
          <w:b/>
          <w:bCs/>
          <w:iCs/>
          <w:caps/>
          <w:color w:val="548DD4"/>
          <w:spacing w:val="-3"/>
          <w:szCs w:val="22"/>
        </w:rPr>
        <w:t>Sample Preparation and Storage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85"/>
        <w:gridCol w:w="7672"/>
      </w:tblGrid>
      <w:tr w:rsidRPr="003E2640" w:rsidR="003E2640" w:rsidTr="005A6C69" w14:paraId="26441733" w14:textId="77777777">
        <w:tc>
          <w:tcPr>
            <w:tcW w:w="2785" w:type="dxa"/>
            <w:shd w:val="clear" w:color="auto" w:fill="D9D9D9"/>
          </w:tcPr>
          <w:p w:rsidRPr="003E2640" w:rsidR="00E83023" w:rsidP="00E83023" w:rsidRDefault="00E83023" w14:paraId="7AD73B6C" w14:textId="46A486C4">
            <w:pPr>
              <w:pStyle w:val="NoSpacing"/>
              <w:rPr>
                <w:rFonts w:ascii="Calibri" w:hAnsi="Calibri" w:cs="Calibri"/>
                <w:sz w:val="22"/>
                <w:szCs w:val="22"/>
              </w:rPr>
            </w:pPr>
            <w:r w:rsidRPr="003E2640">
              <w:rPr>
                <w:rFonts w:ascii="Calibri" w:hAnsi="Calibri" w:cs="Calibri"/>
                <w:sz w:val="22"/>
                <w:szCs w:val="22"/>
              </w:rPr>
              <w:t>Sample Type</w:t>
            </w:r>
          </w:p>
        </w:tc>
        <w:tc>
          <w:tcPr>
            <w:tcW w:w="7672" w:type="dxa"/>
            <w:shd w:val="clear" w:color="auto" w:fill="D9D9D9"/>
          </w:tcPr>
          <w:p w:rsidRPr="003E2640" w:rsidR="00E83023" w:rsidP="00E83023" w:rsidRDefault="00E83023" w14:paraId="2E0F9140" w14:textId="24725421">
            <w:pPr>
              <w:pStyle w:val="NoSpacing"/>
              <w:rPr>
                <w:rFonts w:ascii="Calibri" w:hAnsi="Calibri" w:cs="Calibri"/>
                <w:sz w:val="22"/>
                <w:szCs w:val="22"/>
              </w:rPr>
            </w:pPr>
            <w:r w:rsidRPr="003E2640">
              <w:rPr>
                <w:rFonts w:ascii="Calibri" w:hAnsi="Calibri" w:cs="Calibri"/>
                <w:sz w:val="22"/>
                <w:szCs w:val="22"/>
              </w:rPr>
              <w:t xml:space="preserve">Procedure </w:t>
            </w:r>
          </w:p>
        </w:tc>
      </w:tr>
      <w:tr w:rsidRPr="003E2640" w:rsidR="005A6C69" w:rsidTr="005A6C69" w14:paraId="24309BDF" w14:textId="77777777">
        <w:trPr>
          <w:trHeight w:val="720"/>
        </w:trPr>
        <w:tc>
          <w:tcPr>
            <w:tcW w:w="2785" w:type="dxa"/>
            <w:shd w:val="clear" w:color="auto" w:fill="auto"/>
          </w:tcPr>
          <w:p w:rsidRPr="005A6C69" w:rsidR="005A6C69" w:rsidP="005A6C69" w:rsidRDefault="005A6C69" w14:paraId="1FD8B871" w14:textId="0E99C9E6">
            <w:pPr>
              <w:pStyle w:val="NoSpacing"/>
              <w:rPr>
                <w:rFonts w:asciiTheme="minorHAnsi" w:hAnsiTheme="minorHAnsi" w:cstheme="minorHAnsi"/>
                <w:iCs/>
                <w:sz w:val="22"/>
                <w:szCs w:val="22"/>
              </w:rPr>
            </w:pPr>
            <w:r w:rsidRPr="005A6C69">
              <w:rPr>
                <w:rFonts w:asciiTheme="minorHAnsi" w:hAnsiTheme="minorHAnsi" w:cstheme="minorHAnsi"/>
                <w:iCs/>
                <w:color w:val="231F1F"/>
                <w:spacing w:val="-4"/>
                <w:sz w:val="22"/>
                <w:szCs w:val="22"/>
              </w:rPr>
              <w:t>Cell</w:t>
            </w:r>
            <w:r w:rsidRPr="005A6C69">
              <w:rPr>
                <w:rFonts w:asciiTheme="minorHAnsi" w:hAnsiTheme="minorHAnsi" w:cstheme="minorHAnsi"/>
                <w:iCs/>
                <w:color w:val="231F1F"/>
                <w:spacing w:val="-17"/>
                <w:sz w:val="22"/>
                <w:szCs w:val="22"/>
              </w:rPr>
              <w:t xml:space="preserve"> </w:t>
            </w:r>
            <w:r w:rsidRPr="005A6C69">
              <w:rPr>
                <w:rFonts w:asciiTheme="minorHAnsi" w:hAnsiTheme="minorHAnsi" w:cstheme="minorHAnsi"/>
                <w:iCs/>
                <w:color w:val="231F1F"/>
                <w:spacing w:val="-4"/>
                <w:sz w:val="22"/>
                <w:szCs w:val="22"/>
              </w:rPr>
              <w:t>culture</w:t>
            </w:r>
            <w:r w:rsidRPr="005A6C69">
              <w:rPr>
                <w:rFonts w:asciiTheme="minorHAnsi" w:hAnsiTheme="minorHAnsi" w:cstheme="minorHAnsi"/>
                <w:iCs/>
                <w:color w:val="231F1F"/>
                <w:spacing w:val="-17"/>
                <w:sz w:val="22"/>
                <w:szCs w:val="22"/>
              </w:rPr>
              <w:t xml:space="preserve"> </w:t>
            </w:r>
            <w:r w:rsidRPr="005A6C69">
              <w:rPr>
                <w:rFonts w:asciiTheme="minorHAnsi" w:hAnsiTheme="minorHAnsi" w:cstheme="minorHAnsi"/>
                <w:iCs/>
                <w:color w:val="231F1F"/>
                <w:spacing w:val="-4"/>
                <w:sz w:val="22"/>
                <w:szCs w:val="22"/>
              </w:rPr>
              <w:t>supernatants</w:t>
            </w:r>
          </w:p>
        </w:tc>
        <w:tc>
          <w:tcPr>
            <w:tcW w:w="7672" w:type="dxa"/>
            <w:shd w:val="clear" w:color="auto" w:fill="auto"/>
            <w:vAlign w:val="center"/>
          </w:tcPr>
          <w:p w:rsidRPr="005A6C69" w:rsidR="005A6C69" w:rsidP="005A6C69" w:rsidRDefault="005A6C69" w14:paraId="58287C2C" w14:textId="3CE323BE">
            <w:pPr>
              <w:pStyle w:val="NoSpacing"/>
              <w:rPr>
                <w:rFonts w:asciiTheme="minorHAnsi" w:hAnsiTheme="minorHAnsi" w:cstheme="minorHAnsi"/>
                <w:iCs/>
                <w:sz w:val="22"/>
                <w:szCs w:val="22"/>
              </w:rPr>
            </w:pPr>
            <w:r w:rsidRPr="005A6C69">
              <w:rPr>
                <w:rFonts w:asciiTheme="minorHAnsi" w:hAnsiTheme="minorHAnsi" w:cstheme="minorHAnsi"/>
                <w:iCs/>
                <w:color w:val="231F1F"/>
                <w:w w:val="90"/>
                <w:sz w:val="22"/>
                <w:szCs w:val="22"/>
              </w:rPr>
              <w:t>Clear</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sample</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of</w:t>
            </w:r>
            <w:r w:rsidRPr="005A6C69">
              <w:rPr>
                <w:rFonts w:asciiTheme="minorHAnsi" w:hAnsiTheme="minorHAnsi" w:cstheme="minorHAnsi"/>
                <w:iCs/>
                <w:color w:val="231F1F"/>
                <w:spacing w:val="-4"/>
                <w:sz w:val="22"/>
                <w:szCs w:val="22"/>
              </w:rPr>
              <w:t xml:space="preserve"> </w:t>
            </w:r>
            <w:r w:rsidRPr="005A6C69">
              <w:rPr>
                <w:rFonts w:asciiTheme="minorHAnsi" w:hAnsiTheme="minorHAnsi" w:cstheme="minorHAnsi"/>
                <w:iCs/>
                <w:color w:val="231F1F"/>
                <w:w w:val="90"/>
                <w:sz w:val="22"/>
                <w:szCs w:val="22"/>
              </w:rPr>
              <w:t>particulates</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by</w:t>
            </w:r>
            <w:r w:rsidRPr="005A6C69">
              <w:rPr>
                <w:rFonts w:asciiTheme="minorHAnsi" w:hAnsiTheme="minorHAnsi" w:cstheme="minorHAnsi"/>
                <w:iCs/>
                <w:color w:val="231F1F"/>
                <w:spacing w:val="-4"/>
                <w:sz w:val="22"/>
                <w:szCs w:val="22"/>
              </w:rPr>
              <w:t xml:space="preserve"> </w:t>
            </w:r>
            <w:r w:rsidRPr="005A6C69">
              <w:rPr>
                <w:rFonts w:asciiTheme="minorHAnsi" w:hAnsiTheme="minorHAnsi" w:cstheme="minorHAnsi"/>
                <w:iCs/>
                <w:color w:val="231F1F"/>
                <w:w w:val="90"/>
                <w:sz w:val="22"/>
                <w:szCs w:val="22"/>
              </w:rPr>
              <w:t>centrifugation,</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assay</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immediately,</w:t>
            </w:r>
            <w:r w:rsidRPr="005A6C69">
              <w:rPr>
                <w:rFonts w:asciiTheme="minorHAnsi" w:hAnsiTheme="minorHAnsi" w:cstheme="minorHAnsi"/>
                <w:iCs/>
                <w:color w:val="231F1F"/>
                <w:spacing w:val="-4"/>
                <w:sz w:val="22"/>
                <w:szCs w:val="22"/>
              </w:rPr>
              <w:t xml:space="preserve"> </w:t>
            </w:r>
            <w:r w:rsidRPr="005A6C69">
              <w:rPr>
                <w:rFonts w:asciiTheme="minorHAnsi" w:hAnsiTheme="minorHAnsi" w:cstheme="minorHAnsi"/>
                <w:iCs/>
                <w:color w:val="231F1F"/>
                <w:w w:val="90"/>
                <w:sz w:val="22"/>
                <w:szCs w:val="22"/>
              </w:rPr>
              <w:t>or</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store</w:t>
            </w:r>
            <w:r w:rsidRPr="005A6C69">
              <w:rPr>
                <w:rFonts w:asciiTheme="minorHAnsi" w:hAnsiTheme="minorHAnsi" w:cstheme="minorHAnsi"/>
                <w:iCs/>
                <w:color w:val="231F1F"/>
                <w:spacing w:val="-4"/>
                <w:sz w:val="22"/>
                <w:szCs w:val="22"/>
              </w:rPr>
              <w:t xml:space="preserve"> </w:t>
            </w:r>
            <w:r w:rsidRPr="005A6C69">
              <w:rPr>
                <w:rFonts w:asciiTheme="minorHAnsi" w:hAnsiTheme="minorHAnsi" w:cstheme="minorHAnsi"/>
                <w:iCs/>
                <w:color w:val="231F1F"/>
                <w:w w:val="90"/>
                <w:sz w:val="22"/>
                <w:szCs w:val="22"/>
              </w:rPr>
              <w:t>samples</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at</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w:t>
            </w:r>
            <w:r w:rsidRPr="005A6C69">
              <w:rPr>
                <w:rFonts w:asciiTheme="minorHAnsi" w:hAnsiTheme="minorHAnsi" w:cstheme="minorHAnsi"/>
                <w:iCs/>
                <w:color w:val="231F1F"/>
                <w:spacing w:val="-2"/>
                <w:w w:val="90"/>
                <w:sz w:val="22"/>
                <w:szCs w:val="22"/>
              </w:rPr>
              <w:t>20°C.</w:t>
            </w:r>
          </w:p>
        </w:tc>
      </w:tr>
      <w:tr w:rsidRPr="003E2640" w:rsidR="005A6C69" w:rsidTr="005A6C69" w14:paraId="57CD069B" w14:textId="77777777">
        <w:trPr>
          <w:trHeight w:val="720"/>
        </w:trPr>
        <w:tc>
          <w:tcPr>
            <w:tcW w:w="2785" w:type="dxa"/>
            <w:shd w:val="clear" w:color="auto" w:fill="auto"/>
          </w:tcPr>
          <w:p w:rsidRPr="005A6C69" w:rsidR="005A6C69" w:rsidP="005A6C69" w:rsidRDefault="005A6C69" w14:paraId="30DF2A2F" w14:textId="70DF09C9">
            <w:pPr>
              <w:pStyle w:val="NoSpacing"/>
              <w:rPr>
                <w:rFonts w:asciiTheme="minorHAnsi" w:hAnsiTheme="minorHAnsi" w:cstheme="minorHAnsi"/>
                <w:iCs/>
                <w:sz w:val="22"/>
                <w:szCs w:val="22"/>
              </w:rPr>
            </w:pPr>
            <w:r w:rsidRPr="005A6C69">
              <w:rPr>
                <w:rFonts w:asciiTheme="minorHAnsi" w:hAnsiTheme="minorHAnsi" w:cstheme="minorHAnsi"/>
                <w:iCs/>
                <w:color w:val="231F1F"/>
                <w:spacing w:val="-2"/>
                <w:sz w:val="22"/>
                <w:szCs w:val="22"/>
              </w:rPr>
              <w:t>Serum</w:t>
            </w:r>
          </w:p>
        </w:tc>
        <w:tc>
          <w:tcPr>
            <w:tcW w:w="7672" w:type="dxa"/>
            <w:shd w:val="clear" w:color="auto" w:fill="auto"/>
            <w:vAlign w:val="center"/>
          </w:tcPr>
          <w:p w:rsidRPr="005A6C69" w:rsidR="005A6C69" w:rsidP="005A6C69" w:rsidRDefault="005A6C69" w14:paraId="7C6207AA" w14:textId="37875516">
            <w:pPr>
              <w:pStyle w:val="NoSpacing"/>
              <w:rPr>
                <w:rFonts w:asciiTheme="minorHAnsi" w:hAnsiTheme="minorHAnsi" w:cstheme="minorHAnsi"/>
                <w:iCs/>
                <w:sz w:val="22"/>
                <w:szCs w:val="22"/>
              </w:rPr>
            </w:pPr>
            <w:r w:rsidRPr="005A6C69">
              <w:rPr>
                <w:rFonts w:asciiTheme="minorHAnsi" w:hAnsiTheme="minorHAnsi" w:cstheme="minorHAnsi"/>
                <w:iCs/>
                <w:color w:val="231F1F"/>
                <w:w w:val="90"/>
                <w:sz w:val="22"/>
                <w:szCs w:val="22"/>
              </w:rPr>
              <w:t>Use a serum separator tube (SST) and allow serum to clot at room temperature for about four hours. Then,</w:t>
            </w:r>
            <w:r w:rsidRPr="005A6C69">
              <w:rPr>
                <w:rFonts w:asciiTheme="minorHAnsi" w:hAnsiTheme="minorHAnsi" w:cstheme="minorHAnsi"/>
                <w:iCs/>
                <w:color w:val="231F1F"/>
                <w:spacing w:val="-3"/>
                <w:w w:val="90"/>
                <w:sz w:val="22"/>
                <w:szCs w:val="22"/>
              </w:rPr>
              <w:t xml:space="preserve"> </w:t>
            </w:r>
            <w:r w:rsidRPr="005A6C69">
              <w:rPr>
                <w:rFonts w:asciiTheme="minorHAnsi" w:hAnsiTheme="minorHAnsi" w:cstheme="minorHAnsi"/>
                <w:iCs/>
                <w:color w:val="231F1F"/>
                <w:w w:val="90"/>
                <w:sz w:val="22"/>
                <w:szCs w:val="22"/>
              </w:rPr>
              <w:t>centrifuge</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for</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15</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min</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at</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approximately</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1,000</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x</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g.</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assay</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immediately</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or</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store</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samples</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at</w:t>
            </w:r>
            <w:r w:rsidRPr="005A6C69">
              <w:rPr>
                <w:rFonts w:asciiTheme="minorHAnsi" w:hAnsiTheme="minorHAnsi" w:cstheme="minorHAnsi"/>
                <w:iCs/>
                <w:color w:val="231F1F"/>
                <w:spacing w:val="-3"/>
                <w:w w:val="90"/>
                <w:sz w:val="22"/>
                <w:szCs w:val="22"/>
              </w:rPr>
              <w:t xml:space="preserve"> </w:t>
            </w:r>
            <w:r w:rsidRPr="005A6C69">
              <w:rPr>
                <w:rFonts w:asciiTheme="minorHAnsi" w:hAnsiTheme="minorHAnsi" w:cstheme="minorHAnsi"/>
                <w:iCs/>
                <w:color w:val="231F1F"/>
                <w:w w:val="90"/>
                <w:sz w:val="22"/>
                <w:szCs w:val="22"/>
              </w:rPr>
              <w:t>-</w:t>
            </w:r>
            <w:r w:rsidRPr="005A6C69">
              <w:rPr>
                <w:rFonts w:asciiTheme="minorHAnsi" w:hAnsiTheme="minorHAnsi" w:cstheme="minorHAnsi"/>
                <w:iCs/>
                <w:color w:val="231F1F"/>
                <w:spacing w:val="-2"/>
                <w:w w:val="90"/>
                <w:sz w:val="22"/>
                <w:szCs w:val="22"/>
              </w:rPr>
              <w:t>20°C.</w:t>
            </w:r>
          </w:p>
        </w:tc>
      </w:tr>
      <w:tr w:rsidRPr="003E2640" w:rsidR="005A6C69" w:rsidTr="005A6C69" w14:paraId="4A6CCC0F" w14:textId="77777777">
        <w:trPr>
          <w:trHeight w:val="720"/>
        </w:trPr>
        <w:tc>
          <w:tcPr>
            <w:tcW w:w="2785" w:type="dxa"/>
            <w:shd w:val="clear" w:color="auto" w:fill="auto"/>
          </w:tcPr>
          <w:p w:rsidRPr="005A6C69" w:rsidR="005A6C69" w:rsidP="005A6C69" w:rsidRDefault="005A6C69" w14:paraId="0EA5D2C2" w14:textId="5DD80A93">
            <w:pPr>
              <w:pStyle w:val="NoSpacing"/>
              <w:rPr>
                <w:rFonts w:asciiTheme="minorHAnsi" w:hAnsiTheme="minorHAnsi" w:cstheme="minorHAnsi"/>
                <w:iCs/>
                <w:sz w:val="22"/>
                <w:szCs w:val="22"/>
              </w:rPr>
            </w:pPr>
            <w:r w:rsidRPr="005A6C69">
              <w:rPr>
                <w:rFonts w:asciiTheme="minorHAnsi" w:hAnsiTheme="minorHAnsi" w:cstheme="minorHAnsi"/>
                <w:iCs/>
                <w:color w:val="231F1F"/>
                <w:spacing w:val="-2"/>
                <w:sz w:val="22"/>
                <w:szCs w:val="22"/>
              </w:rPr>
              <w:t>Plasma</w:t>
            </w:r>
          </w:p>
        </w:tc>
        <w:tc>
          <w:tcPr>
            <w:tcW w:w="7672" w:type="dxa"/>
            <w:shd w:val="clear" w:color="auto" w:fill="auto"/>
            <w:vAlign w:val="center"/>
          </w:tcPr>
          <w:p w:rsidRPr="005A6C69" w:rsidR="005A6C69" w:rsidP="005A6C69" w:rsidRDefault="005A6C69" w14:paraId="441AA496" w14:textId="594A5E63">
            <w:pPr>
              <w:pStyle w:val="TableParagraph"/>
              <w:spacing w:before="146" w:line="338" w:lineRule="auto"/>
              <w:rPr>
                <w:rFonts w:asciiTheme="minorHAnsi" w:hAnsiTheme="minorHAnsi" w:cstheme="minorHAnsi"/>
                <w:iCs/>
                <w:sz w:val="22"/>
                <w:szCs w:val="22"/>
              </w:rPr>
            </w:pPr>
            <w:r w:rsidRPr="005A6C69">
              <w:rPr>
                <w:rFonts w:asciiTheme="minorHAnsi" w:hAnsiTheme="minorHAnsi" w:cstheme="minorHAnsi"/>
                <w:iCs/>
                <w:color w:val="231F1F"/>
                <w:w w:val="90"/>
                <w:sz w:val="22"/>
                <w:szCs w:val="22"/>
              </w:rPr>
              <w:t>Collect plasma using heparin or EDTA as an anticoagulant. Centrifuge for 15 min at</w:t>
            </w:r>
            <w:r>
              <w:rPr>
                <w:rFonts w:asciiTheme="minorHAnsi" w:hAnsiTheme="minorHAnsi" w:cstheme="minorHAnsi"/>
                <w:iCs/>
                <w:color w:val="231F1F"/>
                <w:w w:val="90"/>
                <w:sz w:val="22"/>
                <w:szCs w:val="22"/>
              </w:rPr>
              <w:t xml:space="preserve"> </w:t>
            </w:r>
            <w:r w:rsidRPr="005A6C69">
              <w:rPr>
                <w:rFonts w:asciiTheme="minorHAnsi" w:hAnsiTheme="minorHAnsi" w:cstheme="minorHAnsi"/>
                <w:iCs/>
                <w:color w:val="231F1F"/>
                <w:w w:val="90"/>
                <w:sz w:val="22"/>
                <w:szCs w:val="22"/>
              </w:rPr>
              <w:t xml:space="preserve">approximately </w:t>
            </w:r>
            <w:r w:rsidRPr="005A6C69">
              <w:rPr>
                <w:rFonts w:asciiTheme="minorHAnsi" w:hAnsiTheme="minorHAnsi" w:cstheme="minorHAnsi"/>
                <w:iCs/>
                <w:color w:val="231F1F"/>
                <w:spacing w:val="-2"/>
                <w:sz w:val="22"/>
                <w:szCs w:val="22"/>
              </w:rPr>
              <w:t>1,000</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x</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g.</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Assay</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immediately</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or</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store</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samples</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at</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-20°C.</w:t>
            </w:r>
          </w:p>
          <w:p w:rsidRPr="005A6C69" w:rsidR="005A6C69" w:rsidP="005A6C69" w:rsidRDefault="005A6C69" w14:paraId="0A9327DC" w14:textId="4D28D9A5">
            <w:pPr>
              <w:pStyle w:val="NoSpacing"/>
              <w:rPr>
                <w:rFonts w:asciiTheme="minorHAnsi" w:hAnsiTheme="minorHAnsi" w:cstheme="minorHAnsi"/>
                <w:iCs/>
                <w:sz w:val="22"/>
                <w:szCs w:val="22"/>
              </w:rPr>
            </w:pPr>
            <w:r w:rsidRPr="005A6C69">
              <w:rPr>
                <w:rFonts w:asciiTheme="minorHAnsi" w:hAnsiTheme="minorHAnsi" w:cstheme="minorHAnsi"/>
                <w:iCs/>
                <w:color w:val="231F1F"/>
                <w:spacing w:val="-6"/>
                <w:sz w:val="22"/>
                <w:szCs w:val="22"/>
              </w:rPr>
              <w:t>*Note:</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it</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is</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important</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to</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not</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use</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anticoagulants</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other</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than</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the</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ones</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described</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above</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to</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treat</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 xml:space="preserve">plasma, </w:t>
            </w:r>
            <w:r w:rsidRPr="005A6C69">
              <w:rPr>
                <w:rFonts w:asciiTheme="minorHAnsi" w:hAnsiTheme="minorHAnsi" w:cstheme="minorHAnsi"/>
                <w:iCs/>
                <w:color w:val="231F1F"/>
                <w:spacing w:val="-2"/>
                <w:sz w:val="22"/>
                <w:szCs w:val="22"/>
              </w:rPr>
              <w:t>for</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other</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anticoagulants</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could</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block</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the</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antibody</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binding</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site.</w:t>
            </w:r>
          </w:p>
        </w:tc>
      </w:tr>
      <w:tr w:rsidRPr="003E2640" w:rsidR="005A6C69" w:rsidTr="005A6C69" w14:paraId="49C54858" w14:textId="77777777">
        <w:trPr>
          <w:trHeight w:val="720"/>
        </w:trPr>
        <w:tc>
          <w:tcPr>
            <w:tcW w:w="2785" w:type="dxa"/>
            <w:shd w:val="clear" w:color="auto" w:fill="auto"/>
          </w:tcPr>
          <w:p w:rsidRPr="005A6C69" w:rsidR="005A6C69" w:rsidP="005A6C69" w:rsidRDefault="005A6C69" w14:paraId="08BBDF9D" w14:textId="33326FE6">
            <w:pPr>
              <w:pStyle w:val="NoSpacing"/>
              <w:rPr>
                <w:rFonts w:asciiTheme="minorHAnsi" w:hAnsiTheme="minorHAnsi" w:cstheme="minorHAnsi"/>
                <w:iCs/>
                <w:sz w:val="22"/>
                <w:szCs w:val="22"/>
              </w:rPr>
            </w:pPr>
            <w:r w:rsidRPr="005A6C69">
              <w:rPr>
                <w:rFonts w:asciiTheme="minorHAnsi" w:hAnsiTheme="minorHAnsi" w:cstheme="minorHAnsi"/>
                <w:iCs/>
                <w:color w:val="231F1F"/>
                <w:spacing w:val="-2"/>
                <w:sz w:val="22"/>
                <w:szCs w:val="22"/>
              </w:rPr>
              <w:t>Cell</w:t>
            </w:r>
            <w:r w:rsidRPr="005A6C69">
              <w:rPr>
                <w:rFonts w:asciiTheme="minorHAnsi" w:hAnsiTheme="minorHAnsi" w:cstheme="minorHAnsi"/>
                <w:iCs/>
                <w:color w:val="231F1F"/>
                <w:spacing w:val="-16"/>
                <w:sz w:val="22"/>
                <w:szCs w:val="22"/>
              </w:rPr>
              <w:t xml:space="preserve"> </w:t>
            </w:r>
            <w:r w:rsidRPr="005A6C69">
              <w:rPr>
                <w:rFonts w:asciiTheme="minorHAnsi" w:hAnsiTheme="minorHAnsi" w:cstheme="minorHAnsi"/>
                <w:iCs/>
                <w:color w:val="231F1F"/>
                <w:spacing w:val="-2"/>
                <w:sz w:val="22"/>
                <w:szCs w:val="22"/>
              </w:rPr>
              <w:t>lysates</w:t>
            </w:r>
          </w:p>
        </w:tc>
        <w:tc>
          <w:tcPr>
            <w:tcW w:w="7672" w:type="dxa"/>
            <w:shd w:val="clear" w:color="auto" w:fill="auto"/>
            <w:vAlign w:val="center"/>
          </w:tcPr>
          <w:p w:rsidRPr="005A6C69" w:rsidR="005A6C69" w:rsidP="005A6C69" w:rsidRDefault="005A6C69" w14:paraId="2A7E490D" w14:textId="30FBA60B">
            <w:pPr>
              <w:pStyle w:val="NoSpacing"/>
              <w:rPr>
                <w:rFonts w:asciiTheme="minorHAnsi" w:hAnsiTheme="minorHAnsi" w:cstheme="minorHAnsi"/>
                <w:iCs/>
                <w:sz w:val="22"/>
                <w:szCs w:val="22"/>
              </w:rPr>
            </w:pPr>
            <w:r w:rsidRPr="005A6C69">
              <w:rPr>
                <w:rFonts w:asciiTheme="minorHAnsi" w:hAnsiTheme="minorHAnsi" w:cstheme="minorHAnsi"/>
                <w:iCs/>
                <w:color w:val="231F1F"/>
                <w:spacing w:val="-6"/>
                <w:sz w:val="22"/>
                <w:szCs w:val="22"/>
              </w:rPr>
              <w:t>Lyse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the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cells,</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make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sure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there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are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no</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visible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cell</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sediments.</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Centrifuge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cell</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lysates</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at</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 xml:space="preserve">approximately </w:t>
            </w:r>
            <w:r w:rsidRPr="005A6C69">
              <w:rPr>
                <w:rFonts w:asciiTheme="minorHAnsi" w:hAnsiTheme="minorHAnsi" w:cstheme="minorHAnsi"/>
                <w:iCs/>
                <w:color w:val="231F1F"/>
                <w:spacing w:val="-2"/>
                <w:sz w:val="22"/>
                <w:szCs w:val="22"/>
              </w:rPr>
              <w:t>10,000</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x</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g</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for</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5</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min.</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Collect</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the</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supernatant.</w:t>
            </w:r>
          </w:p>
        </w:tc>
      </w:tr>
    </w:tbl>
    <w:p w:rsidR="00E83023" w:rsidP="00E83023" w:rsidRDefault="00E83023" w14:paraId="1F138A9D" w14:textId="77777777">
      <w:pPr>
        <w:kinsoku w:val="0"/>
        <w:overflowPunct w:val="0"/>
        <w:spacing w:line="310" w:lineRule="auto"/>
        <w:ind w:right="311"/>
        <w:contextualSpacing/>
        <w:rPr>
          <w:rFonts w:ascii="Calibri" w:hAnsi="Calibri" w:cs="Arial"/>
          <w:b/>
          <w:bCs/>
          <w:iCs/>
          <w:caps/>
          <w:color w:val="548DD4"/>
          <w:spacing w:val="-3"/>
          <w:szCs w:val="22"/>
        </w:rPr>
      </w:pPr>
    </w:p>
    <w:p w:rsidR="00646D4E" w:rsidP="13593E10" w:rsidRDefault="00646D4E" w14:paraId="5646E08B" w14:textId="77777777">
      <w:pPr>
        <w:pStyle w:val="Normal"/>
        <w:kinsoku w:val="0"/>
        <w:overflowPunct w:val="0"/>
        <w:spacing w:line="310" w:lineRule="auto"/>
        <w:ind w:right="311"/>
        <w:contextualSpacing/>
        <w:rPr>
          <w:rFonts w:ascii="Calibri" w:hAnsi="Calibri" w:cs="Arial"/>
          <w:b w:val="1"/>
          <w:bCs w:val="1"/>
          <w:caps w:val="1"/>
          <w:color w:val="548DD4"/>
          <w:spacing w:val="-3"/>
        </w:rPr>
      </w:pPr>
      <w:r w:rsidRPr="13593E10" w:rsidR="00646D4E">
        <w:rPr>
          <w:rFonts w:ascii="Calibri" w:hAnsi="Calibri" w:cs="Arial"/>
          <w:b w:val="1"/>
          <w:bCs w:val="1"/>
          <w:caps w:val="1"/>
          <w:color w:val="548DD4"/>
          <w:spacing w:val="-3"/>
        </w:rPr>
        <w:t>SAMPLE Collection Notes</w:t>
      </w:r>
    </w:p>
    <w:p w:rsidRPr="00BE1EAA" w:rsidR="00646D4E" w:rsidP="13593E10" w:rsidRDefault="00646D4E" w14:paraId="78211CB8" w14:textId="77777777" w14:noSpellErr="1">
      <w:pPr>
        <w:pStyle w:val="NoSpacing"/>
        <w:numPr>
          <w:ilvl w:val="0"/>
          <w:numId w:val="14"/>
        </w:numPr>
        <w:rPr>
          <w:rFonts w:ascii="Calibri" w:hAnsi="Calibri" w:eastAsia="Lato" w:cs="Calibri" w:asciiTheme="minorAscii" w:hAnsiTheme="minorAscii" w:cstheme="minorAscii"/>
          <w:sz w:val="22"/>
          <w:szCs w:val="22"/>
        </w:rPr>
      </w:pPr>
      <w:r w:rsidRPr="13593E10" w:rsidR="00646D4E">
        <w:rPr>
          <w:rFonts w:ascii="Calibri" w:hAnsi="Calibri" w:eastAsia="Lato" w:cs="Calibri" w:asciiTheme="minorAscii" w:hAnsiTheme="minorAscii" w:cstheme="minorAscii"/>
          <w:sz w:val="22"/>
          <w:szCs w:val="22"/>
        </w:rPr>
        <w:t xml:space="preserve">Innovative Research </w:t>
      </w:r>
      <w:r w:rsidRPr="13593E10" w:rsidR="00646D4E">
        <w:rPr>
          <w:rFonts w:ascii="Calibri" w:hAnsi="Calibri" w:eastAsia="Lato" w:cs="Calibri" w:asciiTheme="minorAscii" w:hAnsiTheme="minorAscii" w:cstheme="minorAscii"/>
          <w:sz w:val="22"/>
          <w:szCs w:val="22"/>
        </w:rPr>
        <w:t>recommends</w:t>
      </w:r>
      <w:r w:rsidRPr="13593E10" w:rsidR="00646D4E">
        <w:rPr>
          <w:rFonts w:ascii="Calibri" w:hAnsi="Calibri" w:eastAsia="Lato" w:cs="Calibri" w:asciiTheme="minorAscii" w:hAnsiTheme="minorAscii" w:cstheme="minorAscii"/>
          <w:spacing w:val="10"/>
          <w:sz w:val="22"/>
          <w:szCs w:val="22"/>
        </w:rPr>
        <w:t xml:space="preserve"> </w:t>
      </w:r>
      <w:r w:rsidRPr="13593E10" w:rsidR="00646D4E">
        <w:rPr>
          <w:rFonts w:ascii="Calibri" w:hAnsi="Calibri" w:eastAsia="Lato" w:cs="Calibri" w:asciiTheme="minorAscii" w:hAnsiTheme="minorAscii" w:cstheme="minorAscii"/>
          <w:sz w:val="22"/>
          <w:szCs w:val="22"/>
        </w:rPr>
        <w:t>that</w:t>
      </w:r>
      <w:r w:rsidRPr="13593E10" w:rsidR="00646D4E">
        <w:rPr>
          <w:rFonts w:ascii="Calibri" w:hAnsi="Calibri" w:eastAsia="Lato" w:cs="Calibri" w:asciiTheme="minorAscii" w:hAnsiTheme="minorAscii" w:cstheme="minorAscii"/>
          <w:spacing w:val="9"/>
          <w:sz w:val="22"/>
          <w:szCs w:val="22"/>
        </w:rPr>
        <w:t xml:space="preserve"> </w:t>
      </w:r>
      <w:r w:rsidRPr="13593E10" w:rsidR="00646D4E">
        <w:rPr>
          <w:rFonts w:ascii="Calibri" w:hAnsi="Calibri" w:eastAsia="Lato" w:cs="Calibri" w:asciiTheme="minorAscii" w:hAnsiTheme="minorAscii" w:cstheme="minorAscii"/>
          <w:sz w:val="22"/>
          <w:szCs w:val="22"/>
        </w:rPr>
        <w:t>samples</w:t>
      </w:r>
      <w:r w:rsidRPr="13593E10" w:rsidR="00646D4E">
        <w:rPr>
          <w:rFonts w:ascii="Calibri" w:hAnsi="Calibri" w:eastAsia="Lato" w:cs="Calibri" w:asciiTheme="minorAscii" w:hAnsiTheme="minorAscii" w:cstheme="minorAscii"/>
          <w:spacing w:val="10"/>
          <w:sz w:val="22"/>
          <w:szCs w:val="22"/>
        </w:rPr>
        <w:t xml:space="preserve"> </w:t>
      </w:r>
      <w:r w:rsidRPr="13593E10" w:rsidR="00646D4E">
        <w:rPr>
          <w:rFonts w:ascii="Calibri" w:hAnsi="Calibri" w:eastAsia="Lato" w:cs="Calibri" w:asciiTheme="minorAscii" w:hAnsiTheme="minorAscii" w:cstheme="minorAscii"/>
          <w:sz w:val="22"/>
          <w:szCs w:val="22"/>
        </w:rPr>
        <w:t>are</w:t>
      </w:r>
      <w:r w:rsidRPr="13593E10" w:rsidR="00646D4E">
        <w:rPr>
          <w:rFonts w:ascii="Calibri" w:hAnsi="Calibri" w:eastAsia="Lato" w:cs="Calibri" w:asciiTheme="minorAscii" w:hAnsiTheme="minorAscii" w:cstheme="minorAscii"/>
          <w:spacing w:val="9"/>
          <w:sz w:val="22"/>
          <w:szCs w:val="22"/>
        </w:rPr>
        <w:t xml:space="preserve"> </w:t>
      </w:r>
      <w:r w:rsidRPr="13593E10" w:rsidR="00646D4E">
        <w:rPr>
          <w:rFonts w:ascii="Calibri" w:hAnsi="Calibri" w:eastAsia="Lato" w:cs="Calibri" w:asciiTheme="minorAscii" w:hAnsiTheme="minorAscii" w:cstheme="minorAscii"/>
          <w:sz w:val="22"/>
          <w:szCs w:val="22"/>
        </w:rPr>
        <w:t>used</w:t>
      </w:r>
      <w:r w:rsidRPr="13593E10" w:rsidR="00646D4E">
        <w:rPr>
          <w:rFonts w:ascii="Calibri" w:hAnsi="Calibri" w:eastAsia="Lato" w:cs="Calibri" w:asciiTheme="minorAscii" w:hAnsiTheme="minorAscii" w:cstheme="minorAscii"/>
          <w:spacing w:val="10"/>
          <w:sz w:val="22"/>
          <w:szCs w:val="22"/>
        </w:rPr>
        <w:t xml:space="preserve"> </w:t>
      </w:r>
      <w:r w:rsidRPr="13593E10" w:rsidR="00646D4E">
        <w:rPr>
          <w:rFonts w:ascii="Calibri" w:hAnsi="Calibri" w:eastAsia="Lato" w:cs="Calibri" w:asciiTheme="minorAscii" w:hAnsiTheme="minorAscii" w:cstheme="minorAscii"/>
          <w:sz w:val="22"/>
          <w:szCs w:val="22"/>
        </w:rPr>
        <w:t>immediately</w:t>
      </w:r>
      <w:r w:rsidRPr="13593E10" w:rsidR="00646D4E">
        <w:rPr>
          <w:rFonts w:ascii="Calibri" w:hAnsi="Calibri" w:eastAsia="Lato" w:cs="Calibri" w:asciiTheme="minorAscii" w:hAnsiTheme="minorAscii" w:cstheme="minorAscii"/>
          <w:spacing w:val="9"/>
          <w:sz w:val="22"/>
          <w:szCs w:val="22"/>
        </w:rPr>
        <w:t xml:space="preserve"> </w:t>
      </w:r>
      <w:r w:rsidRPr="13593E10" w:rsidR="00646D4E">
        <w:rPr>
          <w:rFonts w:ascii="Calibri" w:hAnsi="Calibri" w:eastAsia="Lato" w:cs="Calibri" w:asciiTheme="minorAscii" w:hAnsiTheme="minorAscii" w:cstheme="minorAscii"/>
          <w:sz w:val="22"/>
          <w:szCs w:val="22"/>
        </w:rPr>
        <w:t>upon</w:t>
      </w:r>
      <w:r w:rsidRPr="13593E10" w:rsidR="00646D4E">
        <w:rPr>
          <w:rFonts w:ascii="Calibri" w:hAnsi="Calibri" w:eastAsia="Lato" w:cs="Calibri" w:asciiTheme="minorAscii" w:hAnsiTheme="minorAscii" w:cstheme="minorAscii"/>
          <w:spacing w:val="10"/>
          <w:sz w:val="22"/>
          <w:szCs w:val="22"/>
        </w:rPr>
        <w:t xml:space="preserve"> </w:t>
      </w:r>
      <w:r w:rsidRPr="13593E10" w:rsidR="00646D4E">
        <w:rPr>
          <w:rFonts w:ascii="Calibri" w:hAnsi="Calibri" w:eastAsia="Lato" w:cs="Calibri" w:asciiTheme="minorAscii" w:hAnsiTheme="minorAscii" w:cstheme="minorAscii"/>
          <w:spacing w:val="-2"/>
          <w:sz w:val="22"/>
          <w:szCs w:val="22"/>
        </w:rPr>
        <w:t>preparation.</w:t>
      </w:r>
    </w:p>
    <w:p w:rsidRPr="00BE1EAA" w:rsidR="00646D4E" w:rsidP="13593E10" w:rsidRDefault="00646D4E" w14:paraId="2957B216" w14:textId="77777777" w14:noSpellErr="1">
      <w:pPr>
        <w:pStyle w:val="NoSpacing"/>
        <w:numPr>
          <w:ilvl w:val="0"/>
          <w:numId w:val="14"/>
        </w:numPr>
        <w:rPr>
          <w:rFonts w:ascii="Calibri" w:hAnsi="Calibri" w:eastAsia="Lato" w:cs="Calibri" w:asciiTheme="minorAscii" w:hAnsiTheme="minorAscii" w:cstheme="minorAscii"/>
          <w:sz w:val="22"/>
          <w:szCs w:val="22"/>
        </w:rPr>
      </w:pPr>
      <w:r w:rsidRPr="13593E10" w:rsidR="00646D4E">
        <w:rPr>
          <w:rFonts w:ascii="Calibri" w:hAnsi="Calibri" w:eastAsia="Lato" w:cs="Calibri" w:asciiTheme="minorAscii" w:hAnsiTheme="minorAscii" w:cstheme="minorAscii"/>
          <w:sz w:val="22"/>
          <w:szCs w:val="22"/>
        </w:rPr>
        <w:t>Avoid</w:t>
      </w:r>
      <w:r w:rsidRPr="13593E10" w:rsidR="00646D4E">
        <w:rPr>
          <w:rFonts w:ascii="Calibri" w:hAnsi="Calibri" w:eastAsia="Lato" w:cs="Calibri" w:asciiTheme="minorAscii" w:hAnsiTheme="minorAscii" w:cstheme="minorAscii"/>
          <w:spacing w:val="5"/>
          <w:sz w:val="22"/>
          <w:szCs w:val="22"/>
        </w:rPr>
        <w:t xml:space="preserve"> </w:t>
      </w:r>
      <w:r w:rsidRPr="13593E10" w:rsidR="00646D4E">
        <w:rPr>
          <w:rFonts w:ascii="Calibri" w:hAnsi="Calibri" w:eastAsia="Lato" w:cs="Calibri" w:asciiTheme="minorAscii" w:hAnsiTheme="minorAscii" w:cstheme="minorAscii"/>
          <w:sz w:val="22"/>
          <w:szCs w:val="22"/>
        </w:rPr>
        <w:t>repeated</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freeze/thaw</w:t>
      </w:r>
      <w:r w:rsidRPr="13593E10" w:rsidR="00646D4E">
        <w:rPr>
          <w:rFonts w:ascii="Calibri" w:hAnsi="Calibri" w:eastAsia="Lato" w:cs="Calibri" w:asciiTheme="minorAscii" w:hAnsiTheme="minorAscii" w:cstheme="minorAscii"/>
          <w:spacing w:val="5"/>
          <w:sz w:val="22"/>
          <w:szCs w:val="22"/>
        </w:rPr>
        <w:t xml:space="preserve"> </w:t>
      </w:r>
      <w:r w:rsidRPr="13593E10" w:rsidR="00646D4E">
        <w:rPr>
          <w:rFonts w:ascii="Calibri" w:hAnsi="Calibri" w:eastAsia="Lato" w:cs="Calibri" w:asciiTheme="minorAscii" w:hAnsiTheme="minorAscii" w:cstheme="minorAscii"/>
          <w:sz w:val="22"/>
          <w:szCs w:val="22"/>
        </w:rPr>
        <w:t>cycles</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for</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all</w:t>
      </w:r>
      <w:r w:rsidRPr="13593E10" w:rsidR="00646D4E">
        <w:rPr>
          <w:rFonts w:ascii="Calibri" w:hAnsi="Calibri" w:eastAsia="Lato" w:cs="Calibri" w:asciiTheme="minorAscii" w:hAnsiTheme="minorAscii" w:cstheme="minorAscii"/>
          <w:spacing w:val="5"/>
          <w:sz w:val="22"/>
          <w:szCs w:val="22"/>
        </w:rPr>
        <w:t xml:space="preserve"> </w:t>
      </w:r>
      <w:r w:rsidRPr="13593E10" w:rsidR="00646D4E">
        <w:rPr>
          <w:rFonts w:ascii="Calibri" w:hAnsi="Calibri" w:eastAsia="Lato" w:cs="Calibri" w:asciiTheme="minorAscii" w:hAnsiTheme="minorAscii" w:cstheme="minorAscii"/>
          <w:spacing w:val="-2"/>
          <w:sz w:val="22"/>
          <w:szCs w:val="22"/>
        </w:rPr>
        <w:t>samples.</w:t>
      </w:r>
    </w:p>
    <w:p w:rsidRPr="00BE1EAA" w:rsidR="00646D4E" w:rsidP="00646D4E" w:rsidRDefault="00646D4E" w14:paraId="2457B78E" w14:textId="77777777">
      <w:pPr>
        <w:pStyle w:val="NoSpacing"/>
        <w:numPr>
          <w:ilvl w:val="0"/>
          <w:numId w:val="14"/>
        </w:numPr>
        <w:rPr>
          <w:rFonts w:eastAsia="Lato" w:asciiTheme="minorHAnsi" w:hAnsiTheme="minorHAnsi" w:cstheme="minorHAnsi"/>
          <w:sz w:val="22"/>
          <w:szCs w:val="22"/>
        </w:rPr>
      </w:pPr>
      <w:proofErr w:type="gramStart"/>
      <w:r w:rsidRPr="00BE1EAA">
        <w:rPr>
          <w:rFonts w:eastAsia="Lato" w:asciiTheme="minorHAnsi" w:hAnsiTheme="minorHAnsi" w:cstheme="minorHAnsi"/>
          <w:sz w:val="22"/>
          <w:szCs w:val="22"/>
        </w:rPr>
        <w:t>In the event that</w:t>
      </w:r>
      <w:proofErr w:type="gramEnd"/>
      <w:r w:rsidRPr="00BE1EAA">
        <w:rPr>
          <w:rFonts w:eastAsia="Lato" w:asciiTheme="minorHAnsi" w:hAnsiTheme="minorHAnsi" w:cstheme="minorHAnsi"/>
          <w:sz w:val="22"/>
          <w:szCs w:val="22"/>
        </w:rPr>
        <w:t xml:space="preserve"> a sample type not listed above is intended to be used with the kit, it is recommended that the customer conduct validation </w:t>
      </w:r>
      <w:r w:rsidRPr="00BE1EAA">
        <w:rPr>
          <w:rFonts w:eastAsia="Lato" w:asciiTheme="minorHAnsi" w:hAnsiTheme="minorHAnsi" w:cstheme="minorHAnsi"/>
          <w:w w:val="105"/>
          <w:sz w:val="22"/>
          <w:szCs w:val="22"/>
        </w:rPr>
        <w:t>experiments in order to be confident in the results.</w:t>
      </w:r>
    </w:p>
    <w:p w:rsidRPr="00BE1EAA" w:rsidR="00646D4E" w:rsidP="13593E10" w:rsidRDefault="00646D4E" w14:paraId="542999F4" w14:textId="77777777" w14:noSpellErr="1">
      <w:pPr>
        <w:pStyle w:val="NoSpacing"/>
        <w:numPr>
          <w:ilvl w:val="0"/>
          <w:numId w:val="14"/>
        </w:numPr>
        <w:rPr>
          <w:rFonts w:ascii="Calibri" w:hAnsi="Calibri" w:eastAsia="Lato" w:cs="Calibri" w:asciiTheme="minorAscii" w:hAnsiTheme="minorAscii" w:cstheme="minorAscii"/>
          <w:sz w:val="22"/>
          <w:szCs w:val="22"/>
        </w:rPr>
      </w:pPr>
      <w:r w:rsidRPr="13593E10" w:rsidR="00646D4E">
        <w:rPr>
          <w:rFonts w:ascii="Calibri" w:hAnsi="Calibri" w:eastAsia="Lato" w:cs="Calibri" w:asciiTheme="minorAscii" w:hAnsiTheme="minorAscii" w:cstheme="minorAscii"/>
          <w:sz w:val="22"/>
          <w:szCs w:val="22"/>
        </w:rPr>
        <w:t>Due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to</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chemical</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interference,</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the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use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of</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tissue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or</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cell</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extraction</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samples</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prepared</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by</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chemical</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lysis</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buffers</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may</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result</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in</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inaccurate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pacing w:val="-2"/>
          <w:sz w:val="22"/>
          <w:szCs w:val="22"/>
        </w:rPr>
        <w:t>results.</w:t>
      </w:r>
    </w:p>
    <w:p w:rsidRPr="00BE1EAA" w:rsidR="00646D4E" w:rsidP="13593E10" w:rsidRDefault="00646D4E" w14:paraId="5B03F789" w14:textId="77777777" w14:noSpellErr="1">
      <w:pPr>
        <w:pStyle w:val="NoSpacing"/>
        <w:numPr>
          <w:ilvl w:val="0"/>
          <w:numId w:val="14"/>
        </w:numPr>
        <w:rPr>
          <w:rFonts w:ascii="Calibri" w:hAnsi="Calibri" w:eastAsia="Lato" w:cs="Calibri" w:asciiTheme="minorAscii" w:hAnsiTheme="minorAscii" w:cstheme="minorAscii"/>
          <w:sz w:val="22"/>
          <w:szCs w:val="22"/>
        </w:rPr>
      </w:pPr>
      <w:r w:rsidRPr="13593E10" w:rsidR="00646D4E">
        <w:rPr>
          <w:rFonts w:ascii="Calibri" w:hAnsi="Calibri" w:eastAsia="Lato" w:cs="Calibri" w:asciiTheme="minorAscii" w:hAnsiTheme="minorAscii" w:cstheme="minorAscii"/>
          <w:sz w:val="22"/>
          <w:szCs w:val="22"/>
        </w:rPr>
        <w:t>Due</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to</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factors</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including</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cell</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viability,</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cell</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number,</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or</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sampling</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time,</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samples</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from</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cell</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culture</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supernatant</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may</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not</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be</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detected</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by</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the</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pacing w:val="-4"/>
          <w:sz w:val="22"/>
          <w:szCs w:val="22"/>
        </w:rPr>
        <w:t>kit.</w:t>
      </w:r>
    </w:p>
    <w:p w:rsidRPr="00BE1EAA" w:rsidR="00646D4E" w:rsidP="13593E10" w:rsidRDefault="00646D4E" w14:paraId="423C3110" w14:textId="77777777" w14:noSpellErr="1">
      <w:pPr>
        <w:pStyle w:val="NoSpacing"/>
        <w:numPr>
          <w:ilvl w:val="0"/>
          <w:numId w:val="14"/>
        </w:numPr>
        <w:rPr>
          <w:rFonts w:ascii="Calibri" w:hAnsi="Calibri" w:eastAsia="Lato" w:cs="Calibri" w:asciiTheme="minorAscii" w:hAnsiTheme="minorAscii" w:cstheme="minorAscii"/>
          <w:sz w:val="22"/>
          <w:szCs w:val="22"/>
        </w:rPr>
      </w:pPr>
      <w:r w:rsidRPr="13593E10" w:rsidR="00646D4E">
        <w:rPr>
          <w:rFonts w:ascii="Calibri" w:hAnsi="Calibri" w:eastAsia="Lato" w:cs="Calibri" w:asciiTheme="minorAscii" w:hAnsiTheme="minorAscii" w:cstheme="minorAscii"/>
          <w:sz w:val="22"/>
          <w:szCs w:val="22"/>
        </w:rPr>
        <w:t>Samples</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should</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be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brought</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to</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room</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temperature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(18-25°C)</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before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performing</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the</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assay</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without</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the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use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of</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extra</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pacing w:val="-2"/>
          <w:sz w:val="22"/>
          <w:szCs w:val="22"/>
        </w:rPr>
        <w:t>heating.</w:t>
      </w:r>
    </w:p>
    <w:p w:rsidRPr="00BE1EAA" w:rsidR="00646D4E" w:rsidP="00646D4E" w:rsidRDefault="00646D4E" w14:paraId="1A331B0A" w14:textId="77777777">
      <w:pPr>
        <w:pStyle w:val="NoSpacing"/>
        <w:numPr>
          <w:ilvl w:val="0"/>
          <w:numId w:val="14"/>
        </w:numPr>
        <w:rPr>
          <w:rFonts w:eastAsia="Lato" w:asciiTheme="minorHAnsi" w:hAnsiTheme="minorHAnsi" w:cstheme="minorHAnsi"/>
          <w:sz w:val="22"/>
          <w:szCs w:val="22"/>
        </w:rPr>
      </w:pPr>
      <w:r w:rsidRPr="00BE1EAA">
        <w:rPr>
          <w:rFonts w:eastAsia="Lato" w:asciiTheme="minorHAnsi" w:hAnsiTheme="minorHAnsi" w:cstheme="minorHAnsi"/>
          <w:sz w:val="22"/>
          <w:szCs w:val="22"/>
        </w:rPr>
        <w:t xml:space="preserve">Sample concentrations should be predicted before being used in the assay. If the sample concentration is not within the range of the standard </w:t>
      </w:r>
      <w:r w:rsidRPr="00BE1EAA">
        <w:rPr>
          <w:rFonts w:eastAsia="Lato" w:asciiTheme="minorHAnsi" w:hAnsiTheme="minorHAnsi" w:cstheme="minorHAnsi"/>
          <w:w w:val="105"/>
          <w:sz w:val="22"/>
          <w:szCs w:val="22"/>
        </w:rPr>
        <w:t>curve, users must determine the optimal sample dilutions for their particular experiments.</w:t>
      </w:r>
    </w:p>
    <w:p w:rsidRPr="00BE1EAA" w:rsidR="00646D4E" w:rsidP="00646D4E" w:rsidRDefault="00646D4E" w14:paraId="35A11B83" w14:textId="77777777">
      <w:pPr>
        <w:pStyle w:val="NoSpacing"/>
        <w:numPr>
          <w:ilvl w:val="0"/>
          <w:numId w:val="14"/>
        </w:numPr>
        <w:rPr>
          <w:rFonts w:eastAsia="Lato" w:asciiTheme="minorHAnsi" w:hAnsiTheme="minorHAnsi" w:cstheme="minorHAnsi"/>
          <w:sz w:val="22"/>
          <w:szCs w:val="22"/>
        </w:rPr>
      </w:pPr>
      <w:r>
        <w:rPr>
          <w:rFonts w:eastAsia="Lato" w:asciiTheme="minorHAnsi" w:hAnsiTheme="minorHAnsi" w:cstheme="minorHAnsi"/>
          <w:sz w:val="22"/>
          <w:szCs w:val="22"/>
        </w:rPr>
        <w:t>Innovative Research</w:t>
      </w:r>
      <w:r w:rsidRPr="00BE1EAA">
        <w:rPr>
          <w:rFonts w:eastAsia="Lato" w:asciiTheme="minorHAnsi" w:hAnsiTheme="minorHAnsi" w:cstheme="minorHAnsi"/>
          <w:sz w:val="22"/>
          <w:szCs w:val="22"/>
        </w:rPr>
        <w:t xml:space="preserve"> is responsible for the quality and performance of the kit components but is NOT responsible for the performance of customer supplied </w:t>
      </w:r>
      <w:r w:rsidRPr="00BE1EAA">
        <w:rPr>
          <w:rFonts w:eastAsia="Lato" w:asciiTheme="minorHAnsi" w:hAnsiTheme="minorHAnsi" w:cstheme="minorHAnsi"/>
          <w:w w:val="105"/>
          <w:sz w:val="22"/>
          <w:szCs w:val="22"/>
        </w:rPr>
        <w:t>samples used with the kit.</w:t>
      </w:r>
    </w:p>
    <w:p w:rsidR="00C75CA2" w:rsidP="008C068E" w:rsidRDefault="00C75CA2" w14:paraId="1D940663" w14:textId="77777777">
      <w:pPr>
        <w:kinsoku w:val="0"/>
        <w:overflowPunct w:val="0"/>
        <w:spacing w:line="310" w:lineRule="auto"/>
        <w:ind w:right="311"/>
        <w:contextualSpacing/>
        <w:rPr>
          <w:rFonts w:ascii="Calibri" w:hAnsi="Calibri" w:cs="Arial"/>
          <w:b/>
          <w:bCs/>
          <w:iCs/>
          <w:caps/>
          <w:color w:val="548DD4"/>
          <w:spacing w:val="-3"/>
          <w:szCs w:val="22"/>
        </w:rPr>
      </w:pPr>
    </w:p>
    <w:p w:rsidRPr="008C068E" w:rsidR="00025A89" w:rsidP="13593E10" w:rsidRDefault="00025A89" w14:textId="7F0F54C9" w14:paraId="17455B23">
      <w:pPr>
        <w:kinsoku w:val="0"/>
        <w:overflowPunct w:val="0"/>
        <w:spacing w:line="310" w:lineRule="auto"/>
        <w:ind w:right="311"/>
        <w:contextualSpacing/>
        <w:rPr>
          <w:rFonts w:ascii="Calibri" w:hAnsi="Calibri" w:eastAsia="Lucida Sans" w:cs="Calibri" w:asciiTheme="minorAscii" w:hAnsiTheme="minorAscii" w:cstheme="minorAscii"/>
          <w:sz w:val="22"/>
          <w:szCs w:val="22"/>
        </w:rPr>
      </w:pPr>
      <w:r w:rsidRPr="13593E10" w:rsidR="00025A89">
        <w:rPr>
          <w:rFonts w:ascii="Calibri" w:hAnsi="Calibri" w:cs="Arial"/>
          <w:b w:val="1"/>
          <w:bCs w:val="1"/>
          <w:caps w:val="1"/>
          <w:color w:val="548DD4"/>
          <w:spacing w:val="-3"/>
        </w:rPr>
        <w:t>Sample Dilution Guideline</w:t>
      </w:r>
    </w:p>
    <w:p w:rsidRPr="008C068E" w:rsidR="00025A89" w:rsidP="13593E10" w:rsidRDefault="00025A89" w14:textId="7F0F54C9" w14:paraId="67FCCAFA">
      <w:pPr>
        <w:kinsoku w:val="0"/>
        <w:overflowPunct w:val="0"/>
        <w:spacing w:line="310" w:lineRule="auto"/>
        <w:ind w:right="311"/>
        <w:contextualSpacing/>
        <w:rPr>
          <w:rFonts w:ascii="Calibri" w:hAnsi="Calibri" w:eastAsia="Lucida Sans" w:cs="Calibri" w:asciiTheme="minorAscii" w:hAnsiTheme="minorAscii" w:cstheme="minorAscii"/>
          <w:sz w:val="22"/>
          <w:szCs w:val="22"/>
        </w:rPr>
      </w:pPr>
      <w:r w:rsidRPr="13593E10" w:rsidR="00DD6858">
        <w:rPr>
          <w:rFonts w:ascii="Calibri" w:hAnsi="Calibri" w:eastAsia="Lucida Sans" w:cs="Calibri" w:asciiTheme="minorAscii" w:hAnsiTheme="minorAscii" w:cstheme="minorAscii"/>
          <w:color w:val="231F1F"/>
          <w:spacing w:val="-6"/>
          <w:sz w:val="22"/>
          <w:szCs w:val="22"/>
        </w:rPr>
        <w:t>The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user</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needs</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to</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estimate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the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concentration</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of</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the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target</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protein</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in</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the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sample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and</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use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an</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appropriate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dilution</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factor</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so</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that</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the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diluted</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 xml:space="preserve">target </w:t>
      </w:r>
      <w:r w:rsidRPr="13593E10" w:rsidR="00DD6858">
        <w:rPr>
          <w:rFonts w:ascii="Calibri" w:hAnsi="Calibri" w:eastAsia="Lucida Sans" w:cs="Calibri" w:asciiTheme="minorAscii" w:hAnsiTheme="minorAscii" w:cstheme="minorAscii"/>
          <w:color w:val="231F1F"/>
          <w:spacing w:val="-4"/>
          <w:sz w:val="22"/>
          <w:szCs w:val="22"/>
        </w:rPr>
        <w:t>protein</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concentration</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falls</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in</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the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range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of</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O.D.</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values</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of</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the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standard</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curve.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Dilute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the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sample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using</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provided</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diluent</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buffer.</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Pilot</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tests</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using</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a dilution</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series</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of</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each</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sample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type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are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necessary.</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The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sample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must</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be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mixed</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thoroughly</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with</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Sample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Diluent.</w:t>
      </w:r>
    </w:p>
    <w:p w:rsidRPr="000B3C5B" w:rsidR="00DC7189" w:rsidP="00F3334F" w:rsidRDefault="00DC7189" w14:paraId="60C3EEB2" w14:textId="77777777">
      <w:pPr>
        <w:pStyle w:val="NoSpacing"/>
        <w:rPr>
          <w:rFonts w:asciiTheme="minorHAnsi" w:hAnsiTheme="minorHAnsi" w:cstheme="minorHAnsi"/>
          <w:sz w:val="22"/>
          <w:szCs w:val="22"/>
        </w:rPr>
      </w:pPr>
    </w:p>
    <w:p w:rsidRPr="0090300B" w:rsidR="00025A89" w:rsidP="00F3334F" w:rsidRDefault="00025A89" w14:paraId="7C9390EE" w14:textId="5A0F647D">
      <w:pPr>
        <w:pStyle w:val="NoSpacing"/>
        <w:rPr>
          <w:b/>
          <w:bCs/>
          <w:iCs/>
          <w:caps/>
          <w:color w:val="548DD4"/>
          <w:spacing w:val="-3"/>
        </w:rPr>
      </w:pPr>
      <w:r w:rsidRPr="00F3334F">
        <w:rPr>
          <w:rFonts w:ascii="Calibri" w:hAnsi="Calibri" w:cs="Arial"/>
          <w:b/>
          <w:bCs/>
          <w:iCs/>
          <w:caps/>
          <w:color w:val="548DD4"/>
          <w:spacing w:val="-3"/>
          <w:szCs w:val="22"/>
        </w:rPr>
        <w:t>Assay Procedure</w:t>
      </w:r>
    </w:p>
    <w:p w:rsidR="00E83023" w:rsidP="00E83023" w:rsidRDefault="00E83023" w14:paraId="3EC3D2C3" w14:textId="081C7D48">
      <w:pPr>
        <w:pStyle w:val="NoSpacing"/>
        <w:rPr>
          <w:rFonts w:ascii="Calibri" w:hAnsi="Calibri" w:cs="Calibri"/>
          <w:sz w:val="22"/>
          <w:szCs w:val="22"/>
        </w:rPr>
      </w:pPr>
      <w:r w:rsidRPr="003E2640">
        <w:rPr>
          <w:rFonts w:ascii="Calibri" w:hAnsi="Calibri" w:cs="Calibri"/>
          <w:w w:val="105"/>
          <w:sz w:val="22"/>
          <w:szCs w:val="22"/>
        </w:rPr>
        <w:t>It</w:t>
      </w:r>
      <w:r w:rsidRPr="003E2640">
        <w:rPr>
          <w:rFonts w:ascii="Calibri" w:hAnsi="Calibri" w:cs="Calibri"/>
          <w:spacing w:val="-9"/>
          <w:w w:val="105"/>
          <w:sz w:val="22"/>
          <w:szCs w:val="22"/>
        </w:rPr>
        <w:t xml:space="preserve"> </w:t>
      </w:r>
      <w:r w:rsidRPr="003E2640">
        <w:rPr>
          <w:rFonts w:ascii="Calibri" w:hAnsi="Calibri" w:cs="Calibri"/>
          <w:w w:val="105"/>
          <w:sz w:val="22"/>
          <w:szCs w:val="22"/>
        </w:rPr>
        <w:t>is</w:t>
      </w:r>
      <w:r w:rsidRPr="003E2640">
        <w:rPr>
          <w:rFonts w:ascii="Calibri" w:hAnsi="Calibri" w:cs="Calibri"/>
          <w:spacing w:val="-8"/>
          <w:w w:val="105"/>
          <w:sz w:val="22"/>
          <w:szCs w:val="22"/>
        </w:rPr>
        <w:t xml:space="preserve"> </w:t>
      </w:r>
      <w:r w:rsidRPr="003E2640">
        <w:rPr>
          <w:rFonts w:ascii="Calibri" w:hAnsi="Calibri" w:cs="Calibri"/>
          <w:w w:val="105"/>
          <w:sz w:val="22"/>
          <w:szCs w:val="22"/>
        </w:rPr>
        <w:t>recommended</w:t>
      </w:r>
      <w:r w:rsidRPr="003E2640">
        <w:rPr>
          <w:rFonts w:ascii="Calibri" w:hAnsi="Calibri" w:cs="Calibri"/>
          <w:spacing w:val="-9"/>
          <w:w w:val="105"/>
          <w:sz w:val="22"/>
          <w:szCs w:val="22"/>
        </w:rPr>
        <w:t xml:space="preserve"> </w:t>
      </w:r>
      <w:r w:rsidRPr="003E2640">
        <w:rPr>
          <w:rFonts w:ascii="Calibri" w:hAnsi="Calibri" w:cs="Calibri"/>
          <w:w w:val="105"/>
          <w:sz w:val="22"/>
          <w:szCs w:val="22"/>
        </w:rPr>
        <w:t>that</w:t>
      </w:r>
      <w:r w:rsidRPr="003E2640">
        <w:rPr>
          <w:rFonts w:ascii="Calibri" w:hAnsi="Calibri" w:cs="Calibri"/>
          <w:spacing w:val="-8"/>
          <w:w w:val="105"/>
          <w:sz w:val="22"/>
          <w:szCs w:val="22"/>
        </w:rPr>
        <w:t xml:space="preserve"> </w:t>
      </w:r>
      <w:r w:rsidRPr="003E2640">
        <w:rPr>
          <w:rFonts w:ascii="Calibri" w:hAnsi="Calibri" w:cs="Calibri"/>
          <w:w w:val="105"/>
          <w:sz w:val="22"/>
          <w:szCs w:val="22"/>
        </w:rPr>
        <w:t>all</w:t>
      </w:r>
      <w:r w:rsidRPr="003E2640">
        <w:rPr>
          <w:rFonts w:ascii="Calibri" w:hAnsi="Calibri" w:cs="Calibri"/>
          <w:spacing w:val="-9"/>
          <w:w w:val="105"/>
          <w:sz w:val="22"/>
          <w:szCs w:val="22"/>
        </w:rPr>
        <w:t xml:space="preserve"> </w:t>
      </w:r>
      <w:r w:rsidRPr="003E2640">
        <w:rPr>
          <w:rFonts w:ascii="Calibri" w:hAnsi="Calibri" w:cs="Calibri"/>
          <w:w w:val="105"/>
          <w:sz w:val="22"/>
          <w:szCs w:val="22"/>
        </w:rPr>
        <w:t>reagents</w:t>
      </w:r>
      <w:r w:rsidRPr="003E2640">
        <w:rPr>
          <w:rFonts w:ascii="Calibri" w:hAnsi="Calibri" w:cs="Calibri"/>
          <w:spacing w:val="-8"/>
          <w:w w:val="105"/>
          <w:sz w:val="22"/>
          <w:szCs w:val="22"/>
        </w:rPr>
        <w:t xml:space="preserve"> </w:t>
      </w:r>
      <w:r w:rsidRPr="003E2640">
        <w:rPr>
          <w:rFonts w:ascii="Calibri" w:hAnsi="Calibri" w:cs="Calibri"/>
          <w:w w:val="105"/>
          <w:sz w:val="22"/>
          <w:szCs w:val="22"/>
        </w:rPr>
        <w:t>and</w:t>
      </w:r>
      <w:r w:rsidRPr="003E2640">
        <w:rPr>
          <w:rFonts w:ascii="Calibri" w:hAnsi="Calibri" w:cs="Calibri"/>
          <w:spacing w:val="-9"/>
          <w:w w:val="105"/>
          <w:sz w:val="22"/>
          <w:szCs w:val="22"/>
        </w:rPr>
        <w:t xml:space="preserve"> </w:t>
      </w:r>
      <w:r w:rsidRPr="003E2640">
        <w:rPr>
          <w:rFonts w:ascii="Calibri" w:hAnsi="Calibri" w:cs="Calibri"/>
          <w:w w:val="105"/>
          <w:sz w:val="22"/>
          <w:szCs w:val="22"/>
        </w:rPr>
        <w:t>materials</w:t>
      </w:r>
      <w:r w:rsidRPr="003E2640">
        <w:rPr>
          <w:rFonts w:ascii="Calibri" w:hAnsi="Calibri" w:cs="Calibri"/>
          <w:spacing w:val="-8"/>
          <w:w w:val="105"/>
          <w:sz w:val="22"/>
          <w:szCs w:val="22"/>
        </w:rPr>
        <w:t xml:space="preserve"> </w:t>
      </w:r>
      <w:r w:rsidRPr="003E2640">
        <w:rPr>
          <w:rFonts w:ascii="Calibri" w:hAnsi="Calibri" w:cs="Calibri"/>
          <w:w w:val="105"/>
          <w:sz w:val="22"/>
          <w:szCs w:val="22"/>
        </w:rPr>
        <w:t>be</w:t>
      </w:r>
      <w:r w:rsidRPr="003E2640">
        <w:rPr>
          <w:rFonts w:ascii="Calibri" w:hAnsi="Calibri" w:cs="Calibri"/>
          <w:spacing w:val="-9"/>
          <w:w w:val="105"/>
          <w:sz w:val="22"/>
          <w:szCs w:val="22"/>
        </w:rPr>
        <w:t xml:space="preserve"> </w:t>
      </w:r>
      <w:r w:rsidRPr="003E2640">
        <w:rPr>
          <w:rFonts w:ascii="Calibri" w:hAnsi="Calibri" w:cs="Calibri"/>
          <w:w w:val="105"/>
          <w:sz w:val="22"/>
          <w:szCs w:val="22"/>
        </w:rPr>
        <w:t>equilibrated</w:t>
      </w:r>
      <w:r w:rsidRPr="003E2640">
        <w:rPr>
          <w:rFonts w:ascii="Calibri" w:hAnsi="Calibri" w:cs="Calibri"/>
          <w:spacing w:val="-8"/>
          <w:w w:val="105"/>
          <w:sz w:val="22"/>
          <w:szCs w:val="22"/>
        </w:rPr>
        <w:t xml:space="preserve"> </w:t>
      </w:r>
      <w:r w:rsidRPr="003E2640">
        <w:rPr>
          <w:rFonts w:ascii="Calibri" w:hAnsi="Calibri" w:cs="Calibri"/>
          <w:w w:val="105"/>
          <w:sz w:val="22"/>
          <w:szCs w:val="22"/>
        </w:rPr>
        <w:t>to</w:t>
      </w:r>
      <w:r w:rsidRPr="003E2640">
        <w:rPr>
          <w:rFonts w:ascii="Calibri" w:hAnsi="Calibri" w:cs="Calibri"/>
          <w:spacing w:val="-9"/>
          <w:w w:val="105"/>
          <w:sz w:val="22"/>
          <w:szCs w:val="22"/>
        </w:rPr>
        <w:t xml:space="preserve"> </w:t>
      </w:r>
      <w:r w:rsidRPr="003E2640">
        <w:rPr>
          <w:rFonts w:ascii="Calibri" w:hAnsi="Calibri" w:cs="Calibri"/>
          <w:w w:val="105"/>
          <w:sz w:val="22"/>
          <w:szCs w:val="22"/>
        </w:rPr>
        <w:t>37°C/room</w:t>
      </w:r>
      <w:r w:rsidRPr="003E2640">
        <w:rPr>
          <w:rFonts w:ascii="Calibri" w:hAnsi="Calibri" w:cs="Calibri"/>
          <w:spacing w:val="-8"/>
          <w:w w:val="105"/>
          <w:sz w:val="22"/>
          <w:szCs w:val="22"/>
        </w:rPr>
        <w:t xml:space="preserve"> </w:t>
      </w:r>
      <w:r w:rsidRPr="003E2640">
        <w:rPr>
          <w:rFonts w:ascii="Calibri" w:hAnsi="Calibri" w:cs="Calibri"/>
          <w:w w:val="105"/>
          <w:sz w:val="22"/>
          <w:szCs w:val="22"/>
        </w:rPr>
        <w:t>temperature</w:t>
      </w:r>
      <w:r w:rsidRPr="003E2640">
        <w:rPr>
          <w:rFonts w:ascii="Calibri" w:hAnsi="Calibri" w:cs="Calibri"/>
          <w:spacing w:val="-9"/>
          <w:w w:val="105"/>
          <w:sz w:val="22"/>
          <w:szCs w:val="22"/>
        </w:rPr>
        <w:t xml:space="preserve"> </w:t>
      </w:r>
      <w:r w:rsidRPr="003E2640">
        <w:rPr>
          <w:rFonts w:ascii="Calibri" w:hAnsi="Calibri" w:cs="Calibri"/>
          <w:w w:val="105"/>
          <w:sz w:val="22"/>
          <w:szCs w:val="22"/>
        </w:rPr>
        <w:t>prior</w:t>
      </w:r>
      <w:r w:rsidRPr="003E2640">
        <w:rPr>
          <w:rFonts w:ascii="Calibri" w:hAnsi="Calibri" w:cs="Calibri"/>
          <w:spacing w:val="-8"/>
          <w:w w:val="105"/>
          <w:sz w:val="22"/>
          <w:szCs w:val="22"/>
        </w:rPr>
        <w:t xml:space="preserve"> </w:t>
      </w:r>
      <w:r w:rsidRPr="003E2640">
        <w:rPr>
          <w:rFonts w:ascii="Calibri" w:hAnsi="Calibri" w:cs="Calibri"/>
          <w:w w:val="105"/>
          <w:sz w:val="22"/>
          <w:szCs w:val="22"/>
        </w:rPr>
        <w:t>to</w:t>
      </w:r>
      <w:r w:rsidRPr="003E2640">
        <w:rPr>
          <w:rFonts w:ascii="Calibri" w:hAnsi="Calibri" w:cs="Calibri"/>
          <w:spacing w:val="-9"/>
          <w:w w:val="105"/>
          <w:sz w:val="22"/>
          <w:szCs w:val="22"/>
        </w:rPr>
        <w:t xml:space="preserve"> </w:t>
      </w:r>
      <w:r w:rsidRPr="003E2640">
        <w:rPr>
          <w:rFonts w:ascii="Calibri" w:hAnsi="Calibri" w:cs="Calibri"/>
          <w:w w:val="105"/>
          <w:sz w:val="22"/>
          <w:szCs w:val="22"/>
        </w:rPr>
        <w:t>the</w:t>
      </w:r>
      <w:r w:rsidRPr="003E2640">
        <w:rPr>
          <w:rFonts w:ascii="Calibri" w:hAnsi="Calibri" w:cs="Calibri"/>
          <w:spacing w:val="-8"/>
          <w:w w:val="105"/>
          <w:sz w:val="22"/>
          <w:szCs w:val="22"/>
        </w:rPr>
        <w:t xml:space="preserve"> </w:t>
      </w:r>
      <w:r w:rsidRPr="003E2640">
        <w:rPr>
          <w:rFonts w:ascii="Calibri" w:hAnsi="Calibri" w:cs="Calibri"/>
          <w:w w:val="105"/>
          <w:sz w:val="22"/>
          <w:szCs w:val="22"/>
        </w:rPr>
        <w:t>experiment</w:t>
      </w:r>
      <w:r w:rsidR="00333C8C">
        <w:rPr>
          <w:rFonts w:ascii="Calibri" w:hAnsi="Calibri" w:cs="Calibri"/>
          <w:w w:val="105"/>
          <w:sz w:val="22"/>
          <w:szCs w:val="22"/>
        </w:rPr>
        <w:t>.</w:t>
      </w:r>
    </w:p>
    <w:p w:rsidRPr="000B3C5B" w:rsidR="000B3C5B" w:rsidP="00E83023" w:rsidRDefault="000B3C5B" w14:paraId="1955A15A" w14:textId="77777777">
      <w:pPr>
        <w:pStyle w:val="NoSpacing"/>
        <w:rPr>
          <w:rFonts w:ascii="Calibri" w:hAnsi="Calibri" w:cs="Calibri"/>
          <w:sz w:val="22"/>
          <w:szCs w:val="22"/>
        </w:rPr>
      </w:pPr>
    </w:p>
    <w:p w:rsidRPr="00A00B0B" w:rsidR="00A00B0B" w:rsidP="00A00B0B" w:rsidRDefault="00A00B0B" w14:paraId="50F91C5C" w14:textId="77777777">
      <w:pPr>
        <w:numPr>
          <w:ilvl w:val="0"/>
          <w:numId w:val="16"/>
        </w:numPr>
        <w:tabs>
          <w:tab w:val="left" w:pos="342"/>
        </w:tabs>
        <w:adjustRightInd/>
        <w:ind w:left="342" w:hanging="173"/>
        <w:rPr>
          <w:rFonts w:eastAsia="Lucida Sans" w:asciiTheme="minorHAnsi" w:hAnsiTheme="minorHAnsi" w:cstheme="minorHAnsi"/>
          <w:iCs/>
          <w:sz w:val="22"/>
          <w:szCs w:val="22"/>
        </w:rPr>
      </w:pPr>
      <w:r w:rsidRPr="00A00B0B">
        <w:rPr>
          <w:rFonts w:eastAsia="Lucida Sans" w:asciiTheme="minorHAnsi" w:hAnsiTheme="minorHAnsi" w:cstheme="minorHAnsi"/>
          <w:iCs/>
          <w:color w:val="231F1F"/>
          <w:w w:val="90"/>
          <w:sz w:val="22"/>
          <w:szCs w:val="22"/>
        </w:rPr>
        <w:t>Prepare</w:t>
      </w:r>
      <w:r w:rsidRPr="00A00B0B">
        <w:rPr>
          <w:rFonts w:eastAsia="Lucida Sans" w:asciiTheme="minorHAnsi" w:hAnsiTheme="minorHAnsi" w:cstheme="minorHAnsi"/>
          <w:iCs/>
          <w:color w:val="231F1F"/>
          <w:spacing w:val="-5"/>
          <w:sz w:val="22"/>
          <w:szCs w:val="22"/>
        </w:rPr>
        <w:t xml:space="preserve"> </w:t>
      </w:r>
      <w:r w:rsidRPr="00A00B0B">
        <w:rPr>
          <w:rFonts w:eastAsia="Lucida Sans" w:asciiTheme="minorHAnsi" w:hAnsiTheme="minorHAnsi" w:cstheme="minorHAnsi"/>
          <w:iCs/>
          <w:color w:val="231F1F"/>
          <w:w w:val="90"/>
          <w:sz w:val="22"/>
          <w:szCs w:val="22"/>
        </w:rPr>
        <w:t>all</w:t>
      </w:r>
      <w:r w:rsidRPr="00A00B0B">
        <w:rPr>
          <w:rFonts w:eastAsia="Lucida Sans" w:asciiTheme="minorHAnsi" w:hAnsiTheme="minorHAnsi" w:cstheme="minorHAnsi"/>
          <w:iCs/>
          <w:color w:val="231F1F"/>
          <w:spacing w:val="-4"/>
          <w:sz w:val="22"/>
          <w:szCs w:val="22"/>
        </w:rPr>
        <w:t xml:space="preserve"> </w:t>
      </w:r>
      <w:proofErr w:type="gramStart"/>
      <w:r w:rsidRPr="00A00B0B">
        <w:rPr>
          <w:rFonts w:eastAsia="Lucida Sans" w:asciiTheme="minorHAnsi" w:hAnsiTheme="minorHAnsi" w:cstheme="minorHAnsi"/>
          <w:iCs/>
          <w:color w:val="231F1F"/>
          <w:w w:val="90"/>
          <w:sz w:val="22"/>
          <w:szCs w:val="22"/>
        </w:rPr>
        <w:t>reagents</w:t>
      </w:r>
      <w:proofErr w:type="gramEnd"/>
      <w:r w:rsidRPr="00A00B0B">
        <w:rPr>
          <w:rFonts w:eastAsia="Lucida Sans" w:asciiTheme="minorHAnsi" w:hAnsiTheme="minorHAnsi" w:cstheme="minorHAnsi"/>
          <w:iCs/>
          <w:color w:val="231F1F"/>
          <w:spacing w:val="-5"/>
          <w:sz w:val="22"/>
          <w:szCs w:val="22"/>
        </w:rPr>
        <w:t xml:space="preserve"> </w:t>
      </w:r>
      <w:r w:rsidRPr="00A00B0B">
        <w:rPr>
          <w:rFonts w:eastAsia="Lucida Sans" w:asciiTheme="minorHAnsi" w:hAnsiTheme="minorHAnsi" w:cstheme="minorHAnsi"/>
          <w:iCs/>
          <w:color w:val="231F1F"/>
          <w:w w:val="90"/>
          <w:sz w:val="22"/>
          <w:szCs w:val="22"/>
        </w:rPr>
        <w:t>and</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working</w:t>
      </w:r>
      <w:r w:rsidRPr="00A00B0B">
        <w:rPr>
          <w:rFonts w:eastAsia="Lucida Sans" w:asciiTheme="minorHAnsi" w:hAnsiTheme="minorHAnsi" w:cstheme="minorHAnsi"/>
          <w:iCs/>
          <w:color w:val="231F1F"/>
          <w:spacing w:val="-5"/>
          <w:sz w:val="22"/>
          <w:szCs w:val="22"/>
        </w:rPr>
        <w:t xml:space="preserve"> </w:t>
      </w:r>
      <w:r w:rsidRPr="00A00B0B">
        <w:rPr>
          <w:rFonts w:eastAsia="Lucida Sans" w:asciiTheme="minorHAnsi" w:hAnsiTheme="minorHAnsi" w:cstheme="minorHAnsi"/>
          <w:iCs/>
          <w:color w:val="231F1F"/>
          <w:w w:val="90"/>
          <w:sz w:val="22"/>
          <w:szCs w:val="22"/>
        </w:rPr>
        <w:t>standards</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as</w:t>
      </w:r>
      <w:r w:rsidRPr="00A00B0B">
        <w:rPr>
          <w:rFonts w:eastAsia="Lucida Sans" w:asciiTheme="minorHAnsi" w:hAnsiTheme="minorHAnsi" w:cstheme="minorHAnsi"/>
          <w:iCs/>
          <w:color w:val="231F1F"/>
          <w:spacing w:val="-5"/>
          <w:sz w:val="22"/>
          <w:szCs w:val="22"/>
        </w:rPr>
        <w:t xml:space="preserve"> </w:t>
      </w:r>
      <w:r w:rsidRPr="00A00B0B">
        <w:rPr>
          <w:rFonts w:eastAsia="Lucida Sans" w:asciiTheme="minorHAnsi" w:hAnsiTheme="minorHAnsi" w:cstheme="minorHAnsi"/>
          <w:iCs/>
          <w:color w:val="231F1F"/>
          <w:w w:val="90"/>
          <w:sz w:val="22"/>
          <w:szCs w:val="22"/>
        </w:rPr>
        <w:t>directed</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spacing w:val="-2"/>
          <w:w w:val="90"/>
          <w:sz w:val="22"/>
          <w:szCs w:val="22"/>
        </w:rPr>
        <w:t>previously.</w:t>
      </w:r>
    </w:p>
    <w:p w:rsidRPr="00A00B0B" w:rsidR="00A00B0B" w:rsidP="00A00B0B" w:rsidRDefault="00A00B0B" w14:paraId="7FC1C777" w14:textId="77777777">
      <w:pPr>
        <w:numPr>
          <w:ilvl w:val="0"/>
          <w:numId w:val="16"/>
        </w:numPr>
        <w:tabs>
          <w:tab w:val="left" w:pos="342"/>
        </w:tabs>
        <w:adjustRightInd/>
        <w:spacing w:before="81"/>
        <w:ind w:left="342" w:hanging="173"/>
        <w:rPr>
          <w:rFonts w:eastAsia="Lucida Sans" w:asciiTheme="minorHAnsi" w:hAnsiTheme="minorHAnsi" w:cstheme="minorHAnsi"/>
          <w:iCs/>
          <w:sz w:val="22"/>
          <w:szCs w:val="22"/>
        </w:rPr>
      </w:pPr>
      <w:r w:rsidRPr="00A00B0B">
        <w:rPr>
          <w:rFonts w:eastAsia="Lucida Sans" w:asciiTheme="minorHAnsi" w:hAnsiTheme="minorHAnsi" w:cstheme="minorHAnsi"/>
          <w:iCs/>
          <w:color w:val="231F1F"/>
          <w:w w:val="90"/>
          <w:sz w:val="22"/>
          <w:szCs w:val="22"/>
        </w:rPr>
        <w:t>Remove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excess</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microplate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strips</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from</w:t>
      </w:r>
      <w:r w:rsidRPr="00A00B0B">
        <w:rPr>
          <w:rFonts w:eastAsia="Lucida Sans" w:asciiTheme="minorHAnsi" w:hAnsiTheme="minorHAnsi" w:cstheme="minorHAnsi"/>
          <w:iCs/>
          <w:color w:val="231F1F"/>
          <w:spacing w:val="-2"/>
          <w:sz w:val="22"/>
          <w:szCs w:val="22"/>
        </w:rPr>
        <w:t xml:space="preserve"> </w:t>
      </w:r>
      <w:r w:rsidRPr="00A00B0B">
        <w:rPr>
          <w:rFonts w:eastAsia="Lucida Sans" w:asciiTheme="minorHAnsi" w:hAnsiTheme="minorHAnsi" w:cstheme="minorHAnsi"/>
          <w:iCs/>
          <w:color w:val="231F1F"/>
          <w:w w:val="90"/>
          <w:sz w:val="22"/>
          <w:szCs w:val="22"/>
        </w:rPr>
        <w:t>the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plate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frame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and</w:t>
      </w:r>
      <w:r w:rsidRPr="00A00B0B">
        <w:rPr>
          <w:rFonts w:eastAsia="Lucida Sans" w:asciiTheme="minorHAnsi" w:hAnsiTheme="minorHAnsi" w:cstheme="minorHAnsi"/>
          <w:iCs/>
          <w:color w:val="231F1F"/>
          <w:spacing w:val="-2"/>
          <w:sz w:val="22"/>
          <w:szCs w:val="22"/>
        </w:rPr>
        <w:t xml:space="preserve"> </w:t>
      </w:r>
      <w:r w:rsidRPr="00A00B0B">
        <w:rPr>
          <w:rFonts w:eastAsia="Lucida Sans" w:asciiTheme="minorHAnsi" w:hAnsiTheme="minorHAnsi" w:cstheme="minorHAnsi"/>
          <w:iCs/>
          <w:color w:val="231F1F"/>
          <w:w w:val="90"/>
          <w:sz w:val="22"/>
          <w:szCs w:val="22"/>
        </w:rPr>
        <w:t>seal</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and</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store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them</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in</w:t>
      </w:r>
      <w:r w:rsidRPr="00A00B0B">
        <w:rPr>
          <w:rFonts w:eastAsia="Lucida Sans" w:asciiTheme="minorHAnsi" w:hAnsiTheme="minorHAnsi" w:cstheme="minorHAnsi"/>
          <w:iCs/>
          <w:color w:val="231F1F"/>
          <w:spacing w:val="-2"/>
          <w:sz w:val="22"/>
          <w:szCs w:val="22"/>
        </w:rPr>
        <w:t xml:space="preserve"> </w:t>
      </w:r>
      <w:r w:rsidRPr="00A00B0B">
        <w:rPr>
          <w:rFonts w:eastAsia="Lucida Sans" w:asciiTheme="minorHAnsi" w:hAnsiTheme="minorHAnsi" w:cstheme="minorHAnsi"/>
          <w:iCs/>
          <w:color w:val="231F1F"/>
          <w:w w:val="90"/>
          <w:sz w:val="22"/>
          <w:szCs w:val="22"/>
        </w:rPr>
        <w:t>the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original</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spacing w:val="-2"/>
          <w:w w:val="90"/>
          <w:sz w:val="22"/>
          <w:szCs w:val="22"/>
        </w:rPr>
        <w:t>packaging.</w:t>
      </w:r>
    </w:p>
    <w:p w:rsidRPr="00A00B0B" w:rsidR="00A00B0B" w:rsidP="00A00B0B" w:rsidRDefault="00A00B0B" w14:paraId="480E1C76" w14:textId="77777777">
      <w:pPr>
        <w:numPr>
          <w:ilvl w:val="0"/>
          <w:numId w:val="16"/>
        </w:numPr>
        <w:tabs>
          <w:tab w:val="left" w:pos="342"/>
        </w:tabs>
        <w:adjustRightInd/>
        <w:spacing w:before="81" w:line="336" w:lineRule="auto"/>
        <w:ind w:left="169" w:right="671" w:firstLine="0"/>
        <w:rPr>
          <w:rFonts w:eastAsia="Lucida Sans" w:asciiTheme="minorHAnsi" w:hAnsiTheme="minorHAnsi" w:cstheme="minorHAnsi"/>
          <w:iCs/>
          <w:sz w:val="22"/>
          <w:szCs w:val="22"/>
        </w:rPr>
      </w:pPr>
      <w:r w:rsidRPr="00A00B0B">
        <w:rPr>
          <w:rFonts w:eastAsia="Lucida Sans" w:asciiTheme="minorHAnsi" w:hAnsiTheme="minorHAnsi" w:cstheme="minorHAnsi"/>
          <w:iCs/>
          <w:color w:val="231F1F"/>
          <w:w w:val="90"/>
          <w:sz w:val="22"/>
          <w:szCs w:val="22"/>
        </w:rPr>
        <w:t xml:space="preserve">Add 100 µl of the standard, samples, or control per well. Add 100 µl of the </w:t>
      </w:r>
      <w:r w:rsidRPr="00A00B0B">
        <w:rPr>
          <w:rFonts w:eastAsia="Lucida Sans" w:asciiTheme="minorHAnsi" w:hAnsiTheme="minorHAnsi" w:cstheme="minorHAnsi"/>
          <w:b/>
          <w:iCs/>
          <w:color w:val="231F1F"/>
          <w:w w:val="90"/>
          <w:sz w:val="22"/>
          <w:szCs w:val="22"/>
        </w:rPr>
        <w:t xml:space="preserve">Sample Diluent </w:t>
      </w:r>
      <w:r w:rsidRPr="00A00B0B">
        <w:rPr>
          <w:rFonts w:eastAsia="Lucida Sans" w:asciiTheme="minorHAnsi" w:hAnsiTheme="minorHAnsi" w:cstheme="minorHAnsi"/>
          <w:iCs/>
          <w:color w:val="231F1F"/>
          <w:w w:val="90"/>
          <w:sz w:val="22"/>
          <w:szCs w:val="22"/>
        </w:rPr>
        <w:t xml:space="preserve">into the zero well. At least two replicates of each </w:t>
      </w:r>
      <w:r w:rsidRPr="00A00B0B">
        <w:rPr>
          <w:rFonts w:eastAsia="Lucida Sans" w:asciiTheme="minorHAnsi" w:hAnsiTheme="minorHAnsi" w:cstheme="minorHAnsi"/>
          <w:iCs/>
          <w:color w:val="231F1F"/>
          <w:spacing w:val="-2"/>
          <w:sz w:val="22"/>
          <w:szCs w:val="22"/>
        </w:rPr>
        <w:t>standard,</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2"/>
          <w:sz w:val="22"/>
          <w:szCs w:val="22"/>
        </w:rPr>
        <w:t>sample,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2"/>
          <w:sz w:val="22"/>
          <w:szCs w:val="22"/>
        </w:rPr>
        <w:t>or</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2"/>
          <w:sz w:val="22"/>
          <w:szCs w:val="22"/>
        </w:rPr>
        <w:t>control</w:t>
      </w:r>
      <w:r w:rsidRPr="00A00B0B">
        <w:rPr>
          <w:rFonts w:eastAsia="Lucida Sans" w:asciiTheme="minorHAnsi" w:hAnsiTheme="minorHAnsi" w:cstheme="minorHAnsi"/>
          <w:iCs/>
          <w:color w:val="231F1F"/>
          <w:spacing w:val="-20"/>
          <w:sz w:val="22"/>
          <w:szCs w:val="22"/>
        </w:rPr>
        <w:t xml:space="preserve"> </w:t>
      </w:r>
      <w:proofErr w:type="gramStart"/>
      <w:r w:rsidRPr="00A00B0B">
        <w:rPr>
          <w:rFonts w:eastAsia="Lucida Sans" w:asciiTheme="minorHAnsi" w:hAnsiTheme="minorHAnsi" w:cstheme="minorHAnsi"/>
          <w:iCs/>
          <w:color w:val="231F1F"/>
          <w:spacing w:val="-2"/>
          <w:sz w:val="22"/>
          <w:szCs w:val="22"/>
        </w:rPr>
        <w:t>is</w:t>
      </w:r>
      <w:proofErr w:type="gramEnd"/>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2"/>
          <w:sz w:val="22"/>
          <w:szCs w:val="22"/>
        </w:rPr>
        <w:t>recommended.</w:t>
      </w:r>
    </w:p>
    <w:p w:rsidRPr="00A00B0B" w:rsidR="00A00B0B" w:rsidP="00A00B0B" w:rsidRDefault="00A00B0B" w14:paraId="6066BB00" w14:textId="77777777">
      <w:pPr>
        <w:numPr>
          <w:ilvl w:val="0"/>
          <w:numId w:val="16"/>
        </w:numPr>
        <w:tabs>
          <w:tab w:val="left" w:pos="342"/>
        </w:tabs>
        <w:adjustRightInd/>
        <w:spacing w:before="2"/>
        <w:ind w:left="342" w:hanging="173"/>
        <w:rPr>
          <w:rFonts w:eastAsia="Lucida Sans" w:asciiTheme="minorHAnsi" w:hAnsiTheme="minorHAnsi" w:cstheme="minorHAnsi"/>
          <w:iCs/>
          <w:sz w:val="22"/>
          <w:szCs w:val="22"/>
        </w:rPr>
      </w:pPr>
      <w:r w:rsidRPr="00A00B0B">
        <w:rPr>
          <w:rFonts w:eastAsia="Lucida Sans" w:asciiTheme="minorHAnsi" w:hAnsiTheme="minorHAnsi" w:cstheme="minorHAnsi"/>
          <w:iCs/>
          <w:color w:val="231F1F"/>
          <w:w w:val="90"/>
          <w:sz w:val="22"/>
          <w:szCs w:val="22"/>
        </w:rPr>
        <w:t>Cover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with</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the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plate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sealer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provided</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and</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incubate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for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120</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minutes</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at</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room</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temperature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(or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90</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min.</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at</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37</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spacing w:val="-4"/>
          <w:w w:val="90"/>
          <w:sz w:val="22"/>
          <w:szCs w:val="22"/>
        </w:rPr>
        <w:t>°C).</w:t>
      </w:r>
    </w:p>
    <w:p w:rsidRPr="00A00B0B" w:rsidR="00A00B0B" w:rsidP="00A00B0B" w:rsidRDefault="00A00B0B" w14:paraId="6020CA90" w14:textId="77777777">
      <w:pPr>
        <w:numPr>
          <w:ilvl w:val="0"/>
          <w:numId w:val="16"/>
        </w:numPr>
        <w:tabs>
          <w:tab w:val="left" w:pos="342"/>
        </w:tabs>
        <w:adjustRightInd/>
        <w:spacing w:before="82" w:line="338" w:lineRule="auto"/>
        <w:ind w:left="169" w:right="424" w:firstLine="0"/>
        <w:rPr>
          <w:rFonts w:eastAsia="Lucida Sans" w:asciiTheme="minorHAnsi" w:hAnsiTheme="minorHAnsi" w:cstheme="minorHAnsi"/>
          <w:iCs/>
          <w:sz w:val="22"/>
          <w:szCs w:val="22"/>
        </w:rPr>
      </w:pPr>
      <w:r w:rsidRPr="00A00B0B">
        <w:rPr>
          <w:rFonts w:eastAsia="Lucida Sans" w:asciiTheme="minorHAnsi" w:hAnsiTheme="minorHAnsi" w:cstheme="minorHAnsi"/>
          <w:iCs/>
          <w:color w:val="231F1F"/>
          <w:spacing w:val="-4"/>
          <w:sz w:val="22"/>
          <w:szCs w:val="22"/>
        </w:rPr>
        <w:t>Remove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cover</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and</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discard</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liquid</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in</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wells</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into</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an</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appropriate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waste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receptacle.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Invert</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plate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on</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benchtop</w:t>
      </w:r>
      <w:r w:rsidRPr="00A00B0B">
        <w:rPr>
          <w:rFonts w:eastAsia="Lucida Sans" w:asciiTheme="minorHAnsi" w:hAnsiTheme="minorHAnsi" w:cstheme="minorHAnsi"/>
          <w:iCs/>
          <w:color w:val="231F1F"/>
          <w:spacing w:val="-20"/>
          <w:sz w:val="22"/>
          <w:szCs w:val="22"/>
        </w:rPr>
        <w:t xml:space="preserve"> </w:t>
      </w:r>
      <w:proofErr w:type="gramStart"/>
      <w:r w:rsidRPr="00A00B0B">
        <w:rPr>
          <w:rFonts w:eastAsia="Lucida Sans" w:asciiTheme="minorHAnsi" w:hAnsiTheme="minorHAnsi" w:cstheme="minorHAnsi"/>
          <w:iCs/>
          <w:color w:val="231F1F"/>
          <w:spacing w:val="-4"/>
          <w:sz w:val="22"/>
          <w:szCs w:val="22"/>
        </w:rPr>
        <w:t>onto</w:t>
      </w:r>
      <w:proofErr w:type="gramEnd"/>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a</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paper</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towel and</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tap</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plate</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to</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gently</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blot</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any</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remaining</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liquid.</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It</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is</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recommended</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that</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wells</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are</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not</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allowed</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to</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completely</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dry</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at</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any</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time.</w:t>
      </w:r>
    </w:p>
    <w:p w:rsidRPr="00A00B0B" w:rsidR="00A00B0B" w:rsidP="00A00B0B" w:rsidRDefault="00A00B0B" w14:paraId="6507CECD" w14:textId="77777777">
      <w:pPr>
        <w:numPr>
          <w:ilvl w:val="0"/>
          <w:numId w:val="16"/>
        </w:numPr>
        <w:tabs>
          <w:tab w:val="left" w:pos="342"/>
        </w:tabs>
        <w:adjustRightInd/>
        <w:spacing w:line="199" w:lineRule="exact"/>
        <w:ind w:left="342" w:hanging="173"/>
        <w:rPr>
          <w:rFonts w:eastAsia="Lucida Sans" w:asciiTheme="minorHAnsi" w:hAnsiTheme="minorHAnsi" w:cstheme="minorHAnsi"/>
          <w:iCs/>
          <w:sz w:val="22"/>
          <w:szCs w:val="22"/>
        </w:rPr>
      </w:pPr>
      <w:r w:rsidRPr="00A00B0B">
        <w:rPr>
          <w:rFonts w:eastAsia="Lucida Sans" w:asciiTheme="minorHAnsi" w:hAnsiTheme="minorHAnsi" w:cstheme="minorHAnsi"/>
          <w:iCs/>
          <w:color w:val="231F1F"/>
          <w:w w:val="90"/>
          <w:sz w:val="22"/>
          <w:szCs w:val="22"/>
        </w:rPr>
        <w:t>Add</w:t>
      </w:r>
      <w:r w:rsidRPr="00A00B0B">
        <w:rPr>
          <w:rFonts w:eastAsia="Lucida Sans" w:asciiTheme="minorHAnsi" w:hAnsiTheme="minorHAnsi" w:cstheme="minorHAnsi"/>
          <w:iCs/>
          <w:color w:val="231F1F"/>
          <w:spacing w:val="-1"/>
          <w:sz w:val="22"/>
          <w:szCs w:val="22"/>
        </w:rPr>
        <w:t xml:space="preserve"> </w:t>
      </w:r>
      <w:r w:rsidRPr="00A00B0B">
        <w:rPr>
          <w:rFonts w:eastAsia="Lucida Sans" w:asciiTheme="minorHAnsi" w:hAnsiTheme="minorHAnsi" w:cstheme="minorHAnsi"/>
          <w:iCs/>
          <w:color w:val="231F1F"/>
          <w:w w:val="90"/>
          <w:sz w:val="22"/>
          <w:szCs w:val="22"/>
        </w:rPr>
        <w:t>100</w:t>
      </w:r>
      <w:r w:rsidRPr="00A00B0B">
        <w:rPr>
          <w:rFonts w:eastAsia="Lucida Sans" w:asciiTheme="minorHAnsi" w:hAnsiTheme="minorHAnsi" w:cstheme="minorHAnsi"/>
          <w:iCs/>
          <w:color w:val="231F1F"/>
          <w:sz w:val="22"/>
          <w:szCs w:val="22"/>
        </w:rPr>
        <w:t xml:space="preserve"> </w:t>
      </w:r>
      <w:r w:rsidRPr="00A00B0B">
        <w:rPr>
          <w:rFonts w:eastAsia="Lucida Sans" w:asciiTheme="minorHAnsi" w:hAnsiTheme="minorHAnsi" w:cstheme="minorHAnsi"/>
          <w:iCs/>
          <w:color w:val="231F1F"/>
          <w:w w:val="90"/>
          <w:sz w:val="22"/>
          <w:szCs w:val="22"/>
        </w:rPr>
        <w:t>µl</w:t>
      </w:r>
      <w:r w:rsidRPr="00A00B0B">
        <w:rPr>
          <w:rFonts w:eastAsia="Lucida Sans" w:asciiTheme="minorHAnsi" w:hAnsiTheme="minorHAnsi" w:cstheme="minorHAnsi"/>
          <w:iCs/>
          <w:color w:val="231F1F"/>
          <w:sz w:val="22"/>
          <w:szCs w:val="22"/>
        </w:rPr>
        <w:t xml:space="preserve"> </w:t>
      </w:r>
      <w:r w:rsidRPr="00A00B0B">
        <w:rPr>
          <w:rFonts w:eastAsia="Lucida Sans" w:asciiTheme="minorHAnsi" w:hAnsiTheme="minorHAnsi" w:cstheme="minorHAnsi"/>
          <w:iCs/>
          <w:color w:val="231F1F"/>
          <w:w w:val="90"/>
          <w:sz w:val="22"/>
          <w:szCs w:val="22"/>
        </w:rPr>
        <w:t>of</w:t>
      </w:r>
      <w:r w:rsidRPr="00A00B0B">
        <w:rPr>
          <w:rFonts w:eastAsia="Lucida Sans" w:asciiTheme="minorHAnsi" w:hAnsiTheme="minorHAnsi" w:cstheme="minorHAnsi"/>
          <w:iCs/>
          <w:color w:val="231F1F"/>
          <w:sz w:val="22"/>
          <w:szCs w:val="22"/>
        </w:rPr>
        <w:t xml:space="preserve"> </w:t>
      </w:r>
      <w:r w:rsidRPr="00A00B0B">
        <w:rPr>
          <w:rFonts w:eastAsia="Lucida Sans" w:asciiTheme="minorHAnsi" w:hAnsiTheme="minorHAnsi" w:cstheme="minorHAnsi"/>
          <w:iCs/>
          <w:color w:val="231F1F"/>
          <w:w w:val="90"/>
          <w:sz w:val="22"/>
          <w:szCs w:val="22"/>
        </w:rPr>
        <w:t>the</w:t>
      </w:r>
      <w:r w:rsidRPr="00A00B0B">
        <w:rPr>
          <w:rFonts w:eastAsia="Lucida Sans" w:asciiTheme="minorHAnsi" w:hAnsiTheme="minorHAnsi" w:cstheme="minorHAnsi"/>
          <w:iCs/>
          <w:color w:val="231F1F"/>
          <w:sz w:val="22"/>
          <w:szCs w:val="22"/>
        </w:rPr>
        <w:t xml:space="preserve"> </w:t>
      </w:r>
      <w:r w:rsidRPr="00A00B0B">
        <w:rPr>
          <w:rFonts w:eastAsia="Lucida Sans" w:asciiTheme="minorHAnsi" w:hAnsiTheme="minorHAnsi" w:cstheme="minorHAnsi"/>
          <w:iCs/>
          <w:color w:val="231F1F"/>
          <w:w w:val="90"/>
          <w:sz w:val="22"/>
          <w:szCs w:val="22"/>
        </w:rPr>
        <w:t>prepared</w:t>
      </w:r>
      <w:r w:rsidRPr="00A00B0B">
        <w:rPr>
          <w:rFonts w:eastAsia="Lucida Sans" w:asciiTheme="minorHAnsi" w:hAnsiTheme="minorHAnsi" w:cstheme="minorHAnsi"/>
          <w:iCs/>
          <w:color w:val="231F1F"/>
          <w:sz w:val="22"/>
          <w:szCs w:val="22"/>
        </w:rPr>
        <w:t xml:space="preserve"> </w:t>
      </w:r>
      <w:r w:rsidRPr="00A00B0B">
        <w:rPr>
          <w:rFonts w:eastAsia="Lucida Sans" w:asciiTheme="minorHAnsi" w:hAnsiTheme="minorHAnsi" w:cstheme="minorHAnsi"/>
          <w:b/>
          <w:iCs/>
          <w:color w:val="231F1F"/>
          <w:w w:val="90"/>
          <w:sz w:val="22"/>
          <w:szCs w:val="22"/>
        </w:rPr>
        <w:t>1x</w:t>
      </w:r>
      <w:r w:rsidRPr="00A00B0B">
        <w:rPr>
          <w:rFonts w:eastAsia="Lucida Sans" w:asciiTheme="minorHAnsi" w:hAnsiTheme="minorHAnsi" w:cstheme="minorHAnsi"/>
          <w:b/>
          <w:iCs/>
          <w:color w:val="231F1F"/>
          <w:spacing w:val="-4"/>
          <w:sz w:val="22"/>
          <w:szCs w:val="22"/>
        </w:rPr>
        <w:t xml:space="preserve"> </w:t>
      </w:r>
      <w:r w:rsidRPr="00A00B0B">
        <w:rPr>
          <w:rFonts w:eastAsia="Lucida Sans" w:asciiTheme="minorHAnsi" w:hAnsiTheme="minorHAnsi" w:cstheme="minorHAnsi"/>
          <w:b/>
          <w:iCs/>
          <w:color w:val="231F1F"/>
          <w:w w:val="90"/>
          <w:sz w:val="22"/>
          <w:szCs w:val="22"/>
        </w:rPr>
        <w:t>Biotinylated</w:t>
      </w:r>
      <w:r w:rsidRPr="00A00B0B">
        <w:rPr>
          <w:rFonts w:eastAsia="Lucida Sans" w:asciiTheme="minorHAnsi" w:hAnsiTheme="minorHAnsi" w:cstheme="minorHAnsi"/>
          <w:b/>
          <w:iCs/>
          <w:color w:val="231F1F"/>
          <w:spacing w:val="-3"/>
          <w:sz w:val="22"/>
          <w:szCs w:val="22"/>
        </w:rPr>
        <w:t xml:space="preserve"> </w:t>
      </w:r>
      <w:r w:rsidRPr="00A00B0B">
        <w:rPr>
          <w:rFonts w:eastAsia="Lucida Sans" w:asciiTheme="minorHAnsi" w:hAnsiTheme="minorHAnsi" w:cstheme="minorHAnsi"/>
          <w:b/>
          <w:iCs/>
          <w:color w:val="231F1F"/>
          <w:w w:val="90"/>
          <w:sz w:val="22"/>
          <w:szCs w:val="22"/>
        </w:rPr>
        <w:t>Anti-Mouse</w:t>
      </w:r>
      <w:r w:rsidRPr="00A00B0B">
        <w:rPr>
          <w:rFonts w:eastAsia="Lucida Sans" w:asciiTheme="minorHAnsi" w:hAnsiTheme="minorHAnsi" w:cstheme="minorHAnsi"/>
          <w:b/>
          <w:iCs/>
          <w:color w:val="231F1F"/>
          <w:spacing w:val="-2"/>
          <w:sz w:val="22"/>
          <w:szCs w:val="22"/>
        </w:rPr>
        <w:t xml:space="preserve"> </w:t>
      </w:r>
      <w:r w:rsidRPr="00A00B0B">
        <w:rPr>
          <w:rFonts w:eastAsia="Lucida Sans" w:asciiTheme="minorHAnsi" w:hAnsiTheme="minorHAnsi" w:cstheme="minorHAnsi"/>
          <w:b/>
          <w:iCs/>
          <w:color w:val="231F1F"/>
          <w:w w:val="90"/>
          <w:sz w:val="22"/>
          <w:szCs w:val="22"/>
        </w:rPr>
        <w:t>Klk1</w:t>
      </w:r>
      <w:r w:rsidRPr="00A00B0B">
        <w:rPr>
          <w:rFonts w:eastAsia="Lucida Sans" w:asciiTheme="minorHAnsi" w:hAnsiTheme="minorHAnsi" w:cstheme="minorHAnsi"/>
          <w:b/>
          <w:iCs/>
          <w:color w:val="231F1F"/>
          <w:spacing w:val="-4"/>
          <w:sz w:val="22"/>
          <w:szCs w:val="22"/>
        </w:rPr>
        <w:t xml:space="preserve"> </w:t>
      </w:r>
      <w:r w:rsidRPr="00A00B0B">
        <w:rPr>
          <w:rFonts w:eastAsia="Lucida Sans" w:asciiTheme="minorHAnsi" w:hAnsiTheme="minorHAnsi" w:cstheme="minorHAnsi"/>
          <w:b/>
          <w:iCs/>
          <w:color w:val="231F1F"/>
          <w:w w:val="90"/>
          <w:sz w:val="22"/>
          <w:szCs w:val="22"/>
        </w:rPr>
        <w:t>antibody</w:t>
      </w:r>
      <w:r w:rsidRPr="00A00B0B">
        <w:rPr>
          <w:rFonts w:eastAsia="Lucida Sans" w:asciiTheme="minorHAnsi" w:hAnsiTheme="minorHAnsi" w:cstheme="minorHAnsi"/>
          <w:b/>
          <w:iCs/>
          <w:color w:val="231F1F"/>
          <w:spacing w:val="-3"/>
          <w:sz w:val="22"/>
          <w:szCs w:val="22"/>
        </w:rPr>
        <w:t xml:space="preserve"> </w:t>
      </w:r>
      <w:r w:rsidRPr="00A00B0B">
        <w:rPr>
          <w:rFonts w:eastAsia="Lucida Sans" w:asciiTheme="minorHAnsi" w:hAnsiTheme="minorHAnsi" w:cstheme="minorHAnsi"/>
          <w:iCs/>
          <w:color w:val="231F1F"/>
          <w:w w:val="90"/>
          <w:sz w:val="22"/>
          <w:szCs w:val="22"/>
        </w:rPr>
        <w:t>to</w:t>
      </w:r>
      <w:r w:rsidRPr="00A00B0B">
        <w:rPr>
          <w:rFonts w:eastAsia="Lucida Sans" w:asciiTheme="minorHAnsi" w:hAnsiTheme="minorHAnsi" w:cstheme="minorHAnsi"/>
          <w:iCs/>
          <w:color w:val="231F1F"/>
          <w:sz w:val="22"/>
          <w:szCs w:val="22"/>
        </w:rPr>
        <w:t xml:space="preserve"> </w:t>
      </w:r>
      <w:r w:rsidRPr="00A00B0B">
        <w:rPr>
          <w:rFonts w:eastAsia="Lucida Sans" w:asciiTheme="minorHAnsi" w:hAnsiTheme="minorHAnsi" w:cstheme="minorHAnsi"/>
          <w:iCs/>
          <w:color w:val="231F1F"/>
          <w:w w:val="90"/>
          <w:sz w:val="22"/>
          <w:szCs w:val="22"/>
        </w:rPr>
        <w:t>each</w:t>
      </w:r>
      <w:r w:rsidRPr="00A00B0B">
        <w:rPr>
          <w:rFonts w:eastAsia="Lucida Sans" w:asciiTheme="minorHAnsi" w:hAnsiTheme="minorHAnsi" w:cstheme="minorHAnsi"/>
          <w:iCs/>
          <w:color w:val="231F1F"/>
          <w:spacing w:val="-1"/>
          <w:sz w:val="22"/>
          <w:szCs w:val="22"/>
        </w:rPr>
        <w:t xml:space="preserve"> </w:t>
      </w:r>
      <w:r w:rsidRPr="00A00B0B">
        <w:rPr>
          <w:rFonts w:eastAsia="Lucida Sans" w:asciiTheme="minorHAnsi" w:hAnsiTheme="minorHAnsi" w:cstheme="minorHAnsi"/>
          <w:iCs/>
          <w:color w:val="231F1F"/>
          <w:spacing w:val="-2"/>
          <w:w w:val="90"/>
          <w:sz w:val="22"/>
          <w:szCs w:val="22"/>
        </w:rPr>
        <w:t>well.</w:t>
      </w:r>
    </w:p>
    <w:p w:rsidRPr="00A00B0B" w:rsidR="00A00B0B" w:rsidP="00A00B0B" w:rsidRDefault="00A00B0B" w14:paraId="77957C2A" w14:textId="77777777">
      <w:pPr>
        <w:numPr>
          <w:ilvl w:val="0"/>
          <w:numId w:val="16"/>
        </w:numPr>
        <w:tabs>
          <w:tab w:val="left" w:pos="342"/>
        </w:tabs>
        <w:adjustRightInd/>
        <w:spacing w:before="81"/>
        <w:ind w:left="342" w:hanging="173"/>
        <w:rPr>
          <w:rFonts w:eastAsia="Lucida Sans" w:asciiTheme="minorHAnsi" w:hAnsiTheme="minorHAnsi" w:cstheme="minorHAnsi"/>
          <w:iCs/>
          <w:sz w:val="22"/>
          <w:szCs w:val="22"/>
        </w:rPr>
      </w:pPr>
      <w:r w:rsidRPr="00A00B0B">
        <w:rPr>
          <w:rFonts w:eastAsia="Lucida Sans" w:asciiTheme="minorHAnsi" w:hAnsiTheme="minorHAnsi" w:cstheme="minorHAnsi"/>
          <w:iCs/>
          <w:color w:val="231F1F"/>
          <w:w w:val="90"/>
          <w:sz w:val="22"/>
          <w:szCs w:val="22"/>
        </w:rPr>
        <w:t>Cover</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with</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plate</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sealer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and</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incubate</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for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90</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minutes</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at</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room</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temperature</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(or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60</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minutes</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at</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spacing w:val="-2"/>
          <w:w w:val="90"/>
          <w:sz w:val="22"/>
          <w:szCs w:val="22"/>
        </w:rPr>
        <w:t>37°C).</w:t>
      </w:r>
    </w:p>
    <w:p w:rsidRPr="00992BA5" w:rsidR="00A00B0B" w:rsidP="00A00B0B" w:rsidRDefault="00A00B0B" w14:paraId="683C783F" w14:textId="77777777">
      <w:pPr>
        <w:numPr>
          <w:ilvl w:val="0"/>
          <w:numId w:val="16"/>
        </w:numPr>
        <w:tabs>
          <w:tab w:val="left" w:pos="342"/>
        </w:tabs>
        <w:adjustRightInd/>
        <w:spacing w:before="80"/>
        <w:ind w:left="342" w:hanging="173"/>
        <w:rPr>
          <w:rFonts w:eastAsia="Lucida Sans" w:asciiTheme="minorHAnsi" w:hAnsiTheme="minorHAnsi" w:cstheme="minorHAnsi"/>
          <w:iCs/>
          <w:sz w:val="22"/>
          <w:szCs w:val="22"/>
        </w:rPr>
      </w:pPr>
      <w:r w:rsidRPr="00A00B0B">
        <w:rPr>
          <w:rFonts w:eastAsia="Lucida Sans" w:asciiTheme="minorHAnsi" w:hAnsiTheme="minorHAnsi" w:cstheme="minorHAnsi"/>
          <w:iCs/>
          <w:color w:val="231F1F"/>
          <w:spacing w:val="-6"/>
          <w:sz w:val="22"/>
          <w:szCs w:val="22"/>
        </w:rPr>
        <w:t>Wash</w:t>
      </w:r>
      <w:r w:rsidRPr="00A00B0B">
        <w:rPr>
          <w:rFonts w:eastAsia="Lucida Sans" w:asciiTheme="minorHAnsi" w:hAnsiTheme="minorHAnsi" w:cstheme="minorHAnsi"/>
          <w:iCs/>
          <w:color w:val="231F1F"/>
          <w:spacing w:val="-14"/>
          <w:sz w:val="22"/>
          <w:szCs w:val="22"/>
        </w:rPr>
        <w:t xml:space="preserve"> </w:t>
      </w:r>
      <w:r w:rsidRPr="00A00B0B">
        <w:rPr>
          <w:rFonts w:eastAsia="Lucida Sans" w:asciiTheme="minorHAnsi" w:hAnsiTheme="minorHAnsi" w:cstheme="minorHAnsi"/>
          <w:iCs/>
          <w:color w:val="231F1F"/>
          <w:spacing w:val="-6"/>
          <w:sz w:val="22"/>
          <w:szCs w:val="22"/>
        </w:rPr>
        <w:t>the</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plate</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3</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times</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with</w:t>
      </w:r>
      <w:r w:rsidRPr="00A00B0B">
        <w:rPr>
          <w:rFonts w:eastAsia="Lucida Sans" w:asciiTheme="minorHAnsi" w:hAnsiTheme="minorHAnsi" w:cstheme="minorHAnsi"/>
          <w:iCs/>
          <w:color w:val="231F1F"/>
          <w:spacing w:val="-14"/>
          <w:sz w:val="22"/>
          <w:szCs w:val="22"/>
        </w:rPr>
        <w:t xml:space="preserve"> </w:t>
      </w:r>
      <w:r w:rsidRPr="00A00B0B">
        <w:rPr>
          <w:rFonts w:eastAsia="Lucida Sans" w:asciiTheme="minorHAnsi" w:hAnsiTheme="minorHAnsi" w:cstheme="minorHAnsi"/>
          <w:iCs/>
          <w:color w:val="231F1F"/>
          <w:spacing w:val="-6"/>
          <w:sz w:val="22"/>
          <w:szCs w:val="22"/>
        </w:rPr>
        <w:t>the</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b/>
          <w:iCs/>
          <w:color w:val="231F1F"/>
          <w:spacing w:val="-6"/>
          <w:sz w:val="22"/>
          <w:szCs w:val="22"/>
        </w:rPr>
        <w:t>1x</w:t>
      </w:r>
      <w:r w:rsidRPr="00A00B0B">
        <w:rPr>
          <w:rFonts w:eastAsia="Lucida Sans" w:asciiTheme="minorHAnsi" w:hAnsiTheme="minorHAnsi" w:cstheme="minorHAnsi"/>
          <w:b/>
          <w:iCs/>
          <w:color w:val="231F1F"/>
          <w:spacing w:val="-16"/>
          <w:sz w:val="22"/>
          <w:szCs w:val="22"/>
        </w:rPr>
        <w:t xml:space="preserve"> </w:t>
      </w:r>
      <w:r w:rsidRPr="00A00B0B">
        <w:rPr>
          <w:rFonts w:eastAsia="Lucida Sans" w:asciiTheme="minorHAnsi" w:hAnsiTheme="minorHAnsi" w:cstheme="minorHAnsi"/>
          <w:b/>
          <w:iCs/>
          <w:color w:val="231F1F"/>
          <w:spacing w:val="-6"/>
          <w:sz w:val="22"/>
          <w:szCs w:val="22"/>
        </w:rPr>
        <w:t>wash</w:t>
      </w:r>
      <w:r w:rsidRPr="00A00B0B">
        <w:rPr>
          <w:rFonts w:eastAsia="Lucida Sans" w:asciiTheme="minorHAnsi" w:hAnsiTheme="minorHAnsi" w:cstheme="minorHAnsi"/>
          <w:b/>
          <w:iCs/>
          <w:color w:val="231F1F"/>
          <w:spacing w:val="-15"/>
          <w:sz w:val="22"/>
          <w:szCs w:val="22"/>
        </w:rPr>
        <w:t xml:space="preserve"> </w:t>
      </w:r>
      <w:r w:rsidRPr="00A00B0B">
        <w:rPr>
          <w:rFonts w:eastAsia="Lucida Sans" w:asciiTheme="minorHAnsi" w:hAnsiTheme="minorHAnsi" w:cstheme="minorHAnsi"/>
          <w:b/>
          <w:iCs/>
          <w:color w:val="231F1F"/>
          <w:spacing w:val="-6"/>
          <w:sz w:val="22"/>
          <w:szCs w:val="22"/>
        </w:rPr>
        <w:t>buffer</w:t>
      </w:r>
      <w:r w:rsidRPr="00A00B0B">
        <w:rPr>
          <w:rFonts w:eastAsia="Lucida Sans" w:asciiTheme="minorHAnsi" w:hAnsiTheme="minorHAnsi" w:cstheme="minorHAnsi"/>
          <w:iCs/>
          <w:color w:val="231F1F"/>
          <w:spacing w:val="-6"/>
          <w:sz w:val="22"/>
          <w:szCs w:val="22"/>
        </w:rPr>
        <w:t>:</w:t>
      </w:r>
    </w:p>
    <w:p w:rsidRPr="00992BA5" w:rsidR="00A00B0B" w:rsidP="006F6D49" w:rsidRDefault="00A00B0B" w14:paraId="12BA20CA" w14:textId="7ABAB847">
      <w:pPr>
        <w:pStyle w:val="ListParagraph"/>
        <w:numPr>
          <w:ilvl w:val="0"/>
          <w:numId w:val="17"/>
        </w:numPr>
        <w:tabs>
          <w:tab w:val="left" w:pos="342"/>
        </w:tabs>
        <w:adjustRightInd/>
        <w:spacing w:before="80"/>
        <w:rPr>
          <w:rFonts w:eastAsia="Lucida Sans" w:asciiTheme="minorHAnsi" w:hAnsiTheme="minorHAnsi" w:cstheme="minorBidi"/>
          <w:iCs/>
          <w:sz w:val="22"/>
          <w:szCs w:val="22"/>
        </w:rPr>
      </w:pPr>
      <w:r w:rsidRPr="00992BA5">
        <w:rPr>
          <w:rFonts w:eastAsia="Lucida Sans" w:asciiTheme="minorHAnsi" w:hAnsiTheme="minorHAnsi" w:cstheme="minorBidi"/>
          <w:iCs/>
          <w:color w:val="231F1F"/>
          <w:spacing w:val="-6"/>
          <w:sz w:val="22"/>
          <w:szCs w:val="22"/>
        </w:rPr>
        <w:t>Discard</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the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liquid</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in</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the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wells</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into</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an</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appropriate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waste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receptacle.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Then,</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invert</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the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plate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on</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the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benchtop</w:t>
      </w:r>
      <w:r w:rsidRPr="00992BA5">
        <w:rPr>
          <w:rFonts w:eastAsia="Lucida Sans" w:asciiTheme="minorHAnsi" w:hAnsiTheme="minorHAnsi" w:cstheme="minorBidi"/>
          <w:iCs/>
          <w:color w:val="231F1F"/>
          <w:spacing w:val="-13"/>
          <w:sz w:val="22"/>
          <w:szCs w:val="22"/>
        </w:rPr>
        <w:t xml:space="preserve"> </w:t>
      </w:r>
      <w:proofErr w:type="gramStart"/>
      <w:r w:rsidRPr="00992BA5">
        <w:rPr>
          <w:rFonts w:eastAsia="Lucida Sans" w:asciiTheme="minorHAnsi" w:hAnsiTheme="minorHAnsi" w:cstheme="minorBidi"/>
          <w:iCs/>
          <w:color w:val="231F1F"/>
          <w:spacing w:val="-6"/>
          <w:sz w:val="22"/>
          <w:szCs w:val="22"/>
        </w:rPr>
        <w:t>onto</w:t>
      </w:r>
      <w:proofErr w:type="gramEnd"/>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a</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paper</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towel</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and</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tap</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the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 xml:space="preserve">plate </w:t>
      </w:r>
      <w:r w:rsidRPr="00992BA5">
        <w:rPr>
          <w:rFonts w:eastAsia="Lucida Sans" w:asciiTheme="minorHAnsi" w:hAnsiTheme="minorHAnsi" w:cstheme="minorBidi"/>
          <w:iCs/>
          <w:color w:val="231F1F"/>
          <w:spacing w:val="-4"/>
          <w:sz w:val="22"/>
          <w:szCs w:val="22"/>
        </w:rPr>
        <w:t>to</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gently</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blot</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any</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remaining</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liquid.</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It</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is</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recommended</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that</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the</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wells</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are</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not</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allowed</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to</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completely</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dry</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at</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any</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time.</w:t>
      </w:r>
    </w:p>
    <w:p w:rsidRPr="00992BA5" w:rsidR="00A00B0B" w:rsidP="006F6D49" w:rsidRDefault="00A00B0B" w14:paraId="0988AAC5" w14:textId="77777777">
      <w:pPr>
        <w:pStyle w:val="ListParagraph"/>
        <w:numPr>
          <w:ilvl w:val="0"/>
          <w:numId w:val="17"/>
        </w:numPr>
        <w:tabs>
          <w:tab w:val="left" w:pos="406"/>
        </w:tabs>
        <w:adjustRightInd/>
        <w:spacing w:line="199" w:lineRule="exact"/>
        <w:rPr>
          <w:rFonts w:eastAsia="Lucida Sans" w:asciiTheme="minorHAnsi" w:hAnsiTheme="minorHAnsi" w:cstheme="minorBidi"/>
          <w:iCs/>
          <w:sz w:val="22"/>
          <w:szCs w:val="22"/>
        </w:rPr>
      </w:pPr>
      <w:r w:rsidRPr="00992BA5">
        <w:rPr>
          <w:rFonts w:eastAsia="Lucida Sans" w:asciiTheme="minorHAnsi" w:hAnsiTheme="minorHAnsi" w:cstheme="minorBidi"/>
          <w:iCs/>
          <w:color w:val="231F1F"/>
          <w:w w:val="90"/>
          <w:sz w:val="22"/>
          <w:szCs w:val="22"/>
        </w:rPr>
        <w:t>Add</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300</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µl</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of</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the</w:t>
      </w:r>
      <w:r w:rsidRPr="00992BA5">
        <w:rPr>
          <w:rFonts w:eastAsia="Lucida Sans" w:asciiTheme="minorHAnsi" w:hAnsiTheme="minorHAnsi" w:cstheme="minorBidi"/>
          <w:iCs/>
          <w:color w:val="231F1F"/>
          <w:spacing w:val="-2"/>
          <w:sz w:val="22"/>
          <w:szCs w:val="22"/>
        </w:rPr>
        <w:t xml:space="preserve"> </w:t>
      </w:r>
      <w:r w:rsidRPr="00992BA5">
        <w:rPr>
          <w:rFonts w:eastAsia="Lucida Sans" w:asciiTheme="minorHAnsi" w:hAnsiTheme="minorHAnsi" w:cstheme="minorBidi"/>
          <w:b/>
          <w:iCs/>
          <w:color w:val="231F1F"/>
          <w:w w:val="90"/>
          <w:sz w:val="22"/>
          <w:szCs w:val="22"/>
        </w:rPr>
        <w:t>1x</w:t>
      </w:r>
      <w:r w:rsidRPr="00992BA5">
        <w:rPr>
          <w:rFonts w:eastAsia="Lucida Sans" w:asciiTheme="minorHAnsi" w:hAnsiTheme="minorHAnsi" w:cstheme="minorBidi"/>
          <w:b/>
          <w:iCs/>
          <w:color w:val="231F1F"/>
          <w:spacing w:val="-1"/>
          <w:w w:val="90"/>
          <w:sz w:val="22"/>
          <w:szCs w:val="22"/>
        </w:rPr>
        <w:t xml:space="preserve"> </w:t>
      </w:r>
      <w:r w:rsidRPr="00992BA5">
        <w:rPr>
          <w:rFonts w:eastAsia="Lucida Sans" w:asciiTheme="minorHAnsi" w:hAnsiTheme="minorHAnsi" w:cstheme="minorBidi"/>
          <w:b/>
          <w:iCs/>
          <w:color w:val="231F1F"/>
          <w:w w:val="90"/>
          <w:sz w:val="22"/>
          <w:szCs w:val="22"/>
        </w:rPr>
        <w:t>wash</w:t>
      </w:r>
      <w:r w:rsidRPr="00992BA5">
        <w:rPr>
          <w:rFonts w:eastAsia="Lucida Sans" w:asciiTheme="minorHAnsi" w:hAnsiTheme="minorHAnsi" w:cstheme="minorBidi"/>
          <w:b/>
          <w:iCs/>
          <w:color w:val="231F1F"/>
          <w:spacing w:val="-4"/>
          <w:sz w:val="22"/>
          <w:szCs w:val="22"/>
        </w:rPr>
        <w:t xml:space="preserve"> </w:t>
      </w:r>
      <w:r w:rsidRPr="00992BA5">
        <w:rPr>
          <w:rFonts w:eastAsia="Lucida Sans" w:asciiTheme="minorHAnsi" w:hAnsiTheme="minorHAnsi" w:cstheme="minorBidi"/>
          <w:b/>
          <w:iCs/>
          <w:color w:val="231F1F"/>
          <w:w w:val="90"/>
          <w:sz w:val="22"/>
          <w:szCs w:val="22"/>
        </w:rPr>
        <w:t>buffer</w:t>
      </w:r>
      <w:r w:rsidRPr="00992BA5">
        <w:rPr>
          <w:rFonts w:eastAsia="Lucida Sans" w:asciiTheme="minorHAnsi" w:hAnsiTheme="minorHAnsi" w:cstheme="minorBidi"/>
          <w:b/>
          <w:iCs/>
          <w:color w:val="231F1F"/>
          <w:spacing w:val="-1"/>
          <w:w w:val="90"/>
          <w:sz w:val="22"/>
          <w:szCs w:val="22"/>
        </w:rPr>
        <w:t xml:space="preserve"> </w:t>
      </w:r>
      <w:r w:rsidRPr="00992BA5">
        <w:rPr>
          <w:rFonts w:eastAsia="Lucida Sans" w:asciiTheme="minorHAnsi" w:hAnsiTheme="minorHAnsi" w:cstheme="minorBidi"/>
          <w:iCs/>
          <w:color w:val="231F1F"/>
          <w:w w:val="90"/>
          <w:sz w:val="22"/>
          <w:szCs w:val="22"/>
        </w:rPr>
        <w:t>to</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each</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assay</w:t>
      </w:r>
      <w:r w:rsidRPr="00992BA5">
        <w:rPr>
          <w:rFonts w:eastAsia="Lucida Sans" w:asciiTheme="minorHAnsi" w:hAnsiTheme="minorHAnsi" w:cstheme="minorBidi"/>
          <w:iCs/>
          <w:color w:val="231F1F"/>
          <w:spacing w:val="-2"/>
          <w:sz w:val="22"/>
          <w:szCs w:val="22"/>
        </w:rPr>
        <w:t xml:space="preserve"> </w:t>
      </w:r>
      <w:r w:rsidRPr="00992BA5">
        <w:rPr>
          <w:rFonts w:eastAsia="Lucida Sans" w:asciiTheme="minorHAnsi" w:hAnsiTheme="minorHAnsi" w:cstheme="minorBidi"/>
          <w:iCs/>
          <w:color w:val="231F1F"/>
          <w:w w:val="90"/>
          <w:sz w:val="22"/>
          <w:szCs w:val="22"/>
        </w:rPr>
        <w:t>well.</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(For</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cleaner</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background</w:t>
      </w:r>
      <w:r w:rsidRPr="00992BA5">
        <w:rPr>
          <w:rFonts w:eastAsia="Lucida Sans" w:asciiTheme="minorHAnsi" w:hAnsiTheme="minorHAnsi" w:cstheme="minorBidi"/>
          <w:iCs/>
          <w:color w:val="231F1F"/>
          <w:spacing w:val="-2"/>
          <w:sz w:val="22"/>
          <w:szCs w:val="22"/>
        </w:rPr>
        <w:t xml:space="preserve"> </w:t>
      </w:r>
      <w:r w:rsidRPr="00992BA5">
        <w:rPr>
          <w:rFonts w:eastAsia="Lucida Sans" w:asciiTheme="minorHAnsi" w:hAnsiTheme="minorHAnsi" w:cstheme="minorBidi"/>
          <w:iCs/>
          <w:color w:val="231F1F"/>
          <w:w w:val="90"/>
          <w:sz w:val="22"/>
          <w:szCs w:val="22"/>
        </w:rPr>
        <w:t>incubate</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for</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60</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seconds</w:t>
      </w:r>
      <w:r w:rsidRPr="00992BA5">
        <w:rPr>
          <w:rFonts w:eastAsia="Lucida Sans" w:asciiTheme="minorHAnsi" w:hAnsiTheme="minorHAnsi" w:cstheme="minorBidi"/>
          <w:iCs/>
          <w:color w:val="231F1F"/>
          <w:spacing w:val="-2"/>
          <w:sz w:val="22"/>
          <w:szCs w:val="22"/>
        </w:rPr>
        <w:t xml:space="preserve"> </w:t>
      </w:r>
      <w:r w:rsidRPr="00992BA5">
        <w:rPr>
          <w:rFonts w:eastAsia="Lucida Sans" w:asciiTheme="minorHAnsi" w:hAnsiTheme="minorHAnsi" w:cstheme="minorBidi"/>
          <w:iCs/>
          <w:color w:val="231F1F"/>
          <w:w w:val="90"/>
          <w:sz w:val="22"/>
          <w:szCs w:val="22"/>
        </w:rPr>
        <w:t>between</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each</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spacing w:val="-2"/>
          <w:w w:val="90"/>
          <w:sz w:val="22"/>
          <w:szCs w:val="22"/>
        </w:rPr>
        <w:t>wash).</w:t>
      </w:r>
    </w:p>
    <w:p w:rsidRPr="000B3C5B" w:rsidR="00A00B0B" w:rsidP="006F6D49" w:rsidRDefault="00A00B0B" w14:paraId="5B0C02AF" w14:textId="77777777">
      <w:pPr>
        <w:pStyle w:val="ListParagraph"/>
        <w:numPr>
          <w:ilvl w:val="0"/>
          <w:numId w:val="17"/>
        </w:numPr>
        <w:tabs>
          <w:tab w:val="left" w:pos="390"/>
        </w:tabs>
        <w:adjustRightInd/>
        <w:spacing w:before="81"/>
        <w:rPr>
          <w:rFonts w:eastAsia="Lucida Sans" w:asciiTheme="minorHAnsi" w:hAnsiTheme="minorHAnsi" w:cstheme="minorBidi"/>
          <w:sz w:val="22"/>
          <w:szCs w:val="22"/>
        </w:rPr>
      </w:pPr>
      <w:r w:rsidRPr="006F6D49">
        <w:rPr>
          <w:rFonts w:eastAsia="Lucida Sans" w:asciiTheme="minorHAnsi" w:hAnsiTheme="minorHAnsi" w:cstheme="minorBidi"/>
          <w:color w:val="231F1F"/>
          <w:spacing w:val="-6"/>
          <w:sz w:val="22"/>
          <w:szCs w:val="22"/>
        </w:rPr>
        <w:t>Repeat</w:t>
      </w:r>
      <w:r w:rsidRPr="006F6D49">
        <w:rPr>
          <w:rFonts w:eastAsia="Lucida Sans" w:asciiTheme="minorHAnsi" w:hAnsiTheme="minorHAnsi" w:cstheme="minorBidi"/>
          <w:color w:val="231F1F"/>
          <w:spacing w:val="-12"/>
          <w:sz w:val="22"/>
          <w:szCs w:val="22"/>
        </w:rPr>
        <w:t xml:space="preserve"> </w:t>
      </w:r>
      <w:r w:rsidRPr="006F6D49">
        <w:rPr>
          <w:rFonts w:eastAsia="Lucida Sans" w:asciiTheme="minorHAnsi" w:hAnsiTheme="minorHAnsi" w:cstheme="minorBidi"/>
          <w:color w:val="231F1F"/>
          <w:spacing w:val="-6"/>
          <w:sz w:val="22"/>
          <w:szCs w:val="22"/>
        </w:rPr>
        <w:t>steps</w:t>
      </w:r>
      <w:r w:rsidRPr="006F6D49">
        <w:rPr>
          <w:rFonts w:eastAsia="Lucida Sans" w:asciiTheme="minorHAnsi" w:hAnsiTheme="minorHAnsi" w:cstheme="minorBidi"/>
          <w:color w:val="231F1F"/>
          <w:spacing w:val="-11"/>
          <w:sz w:val="22"/>
          <w:szCs w:val="22"/>
        </w:rPr>
        <w:t xml:space="preserve"> </w:t>
      </w:r>
      <w:r w:rsidRPr="006F6D49">
        <w:rPr>
          <w:rFonts w:eastAsia="Lucida Sans" w:asciiTheme="minorHAnsi" w:hAnsiTheme="minorHAnsi" w:cstheme="minorBidi"/>
          <w:color w:val="231F1F"/>
          <w:spacing w:val="-6"/>
          <w:sz w:val="22"/>
          <w:szCs w:val="22"/>
        </w:rPr>
        <w:t>a-b</w:t>
      </w:r>
      <w:r w:rsidRPr="006F6D49">
        <w:rPr>
          <w:rFonts w:eastAsia="Lucida Sans" w:asciiTheme="minorHAnsi" w:hAnsiTheme="minorHAnsi" w:cstheme="minorBidi"/>
          <w:color w:val="231F1F"/>
          <w:spacing w:val="-11"/>
          <w:sz w:val="22"/>
          <w:szCs w:val="22"/>
        </w:rPr>
        <w:t xml:space="preserve"> </w:t>
      </w:r>
      <w:r w:rsidRPr="006F6D49">
        <w:rPr>
          <w:rFonts w:eastAsia="Lucida Sans" w:asciiTheme="minorHAnsi" w:hAnsiTheme="minorHAnsi" w:cstheme="minorBidi"/>
          <w:color w:val="231F1F"/>
          <w:spacing w:val="-6"/>
          <w:sz w:val="22"/>
          <w:szCs w:val="22"/>
        </w:rPr>
        <w:t>2</w:t>
      </w:r>
      <w:r w:rsidRPr="006F6D49">
        <w:rPr>
          <w:rFonts w:eastAsia="Lucida Sans" w:asciiTheme="minorHAnsi" w:hAnsiTheme="minorHAnsi" w:cstheme="minorBidi"/>
          <w:color w:val="231F1F"/>
          <w:spacing w:val="-11"/>
          <w:sz w:val="22"/>
          <w:szCs w:val="22"/>
        </w:rPr>
        <w:t xml:space="preserve"> </w:t>
      </w:r>
      <w:r w:rsidRPr="006F6D49">
        <w:rPr>
          <w:rFonts w:eastAsia="Lucida Sans" w:asciiTheme="minorHAnsi" w:hAnsiTheme="minorHAnsi" w:cstheme="minorBidi"/>
          <w:color w:val="231F1F"/>
          <w:spacing w:val="-6"/>
          <w:sz w:val="22"/>
          <w:szCs w:val="22"/>
        </w:rPr>
        <w:t>additional</w:t>
      </w:r>
      <w:r w:rsidRPr="006F6D49">
        <w:rPr>
          <w:rFonts w:eastAsia="Lucida Sans" w:asciiTheme="minorHAnsi" w:hAnsiTheme="minorHAnsi" w:cstheme="minorBidi"/>
          <w:color w:val="231F1F"/>
          <w:spacing w:val="-11"/>
          <w:sz w:val="22"/>
          <w:szCs w:val="22"/>
        </w:rPr>
        <w:t xml:space="preserve"> </w:t>
      </w:r>
      <w:r w:rsidRPr="006F6D49">
        <w:rPr>
          <w:rFonts w:eastAsia="Lucida Sans" w:asciiTheme="minorHAnsi" w:hAnsiTheme="minorHAnsi" w:cstheme="minorBidi"/>
          <w:color w:val="231F1F"/>
          <w:spacing w:val="-6"/>
          <w:sz w:val="22"/>
          <w:szCs w:val="22"/>
        </w:rPr>
        <w:t>times.</w:t>
      </w:r>
    </w:p>
    <w:p w:rsidRPr="006F6D49" w:rsidR="000B3C5B" w:rsidP="000B3C5B" w:rsidRDefault="000B3C5B" w14:paraId="200F50CE" w14:textId="77777777">
      <w:pPr>
        <w:pStyle w:val="ListParagraph"/>
        <w:tabs>
          <w:tab w:val="left" w:pos="390"/>
        </w:tabs>
        <w:adjustRightInd/>
        <w:spacing w:before="81"/>
        <w:ind w:left="720"/>
        <w:rPr>
          <w:rFonts w:eastAsia="Lucida Sans" w:asciiTheme="minorHAnsi" w:hAnsiTheme="minorHAnsi" w:cstheme="minorBidi"/>
          <w:sz w:val="22"/>
          <w:szCs w:val="22"/>
        </w:rPr>
      </w:pPr>
    </w:p>
    <w:p w:rsidRPr="00992BA5" w:rsidR="00A00B0B" w:rsidP="006F6D49" w:rsidRDefault="00A00B0B" w14:paraId="76CFD979" w14:textId="77777777">
      <w:pPr>
        <w:pStyle w:val="ListParagraph"/>
        <w:numPr>
          <w:ilvl w:val="0"/>
          <w:numId w:val="17"/>
        </w:numPr>
        <w:tabs>
          <w:tab w:val="left" w:pos="405"/>
        </w:tabs>
        <w:adjustRightInd/>
        <w:spacing w:before="82" w:line="338" w:lineRule="auto"/>
        <w:ind w:right="236"/>
        <w:rPr>
          <w:rFonts w:eastAsia="Lucida Sans" w:asciiTheme="minorHAnsi" w:hAnsiTheme="minorHAnsi" w:cstheme="minorHAnsi"/>
          <w:iCs/>
          <w:sz w:val="22"/>
          <w:szCs w:val="22"/>
        </w:rPr>
      </w:pPr>
      <w:r w:rsidRPr="006F6D49">
        <w:rPr>
          <w:rFonts w:eastAsia="Lucida Sans" w:asciiTheme="minorHAnsi" w:hAnsiTheme="minorHAnsi" w:cstheme="minorHAnsi"/>
          <w:iCs/>
          <w:color w:val="231F1F"/>
          <w:spacing w:val="-6"/>
          <w:sz w:val="22"/>
          <w:szCs w:val="22"/>
        </w:rPr>
        <w:t>Discard</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the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wash</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buffer</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in</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the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wells</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into</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an</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appropriate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waste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receptacle.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Then,</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invert</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the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plate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on</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the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benchtop</w:t>
      </w:r>
      <w:r w:rsidRPr="006F6D49">
        <w:rPr>
          <w:rFonts w:eastAsia="Lucida Sans" w:asciiTheme="minorHAnsi" w:hAnsiTheme="minorHAnsi" w:cstheme="minorHAnsi"/>
          <w:iCs/>
          <w:color w:val="231F1F"/>
          <w:spacing w:val="-13"/>
          <w:sz w:val="22"/>
          <w:szCs w:val="22"/>
        </w:rPr>
        <w:t xml:space="preserve"> </w:t>
      </w:r>
      <w:proofErr w:type="gramStart"/>
      <w:r w:rsidRPr="00992BA5">
        <w:rPr>
          <w:rFonts w:eastAsia="Lucida Sans" w:asciiTheme="minorHAnsi" w:hAnsiTheme="minorHAnsi" w:cstheme="minorHAnsi"/>
          <w:iCs/>
          <w:color w:val="231F1F"/>
          <w:spacing w:val="-6"/>
          <w:sz w:val="22"/>
          <w:szCs w:val="22"/>
        </w:rPr>
        <w:t>onto</w:t>
      </w:r>
      <w:proofErr w:type="gramEnd"/>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a</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paper</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towel</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and</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tap</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 xml:space="preserve">the </w:t>
      </w:r>
      <w:r w:rsidRPr="00992BA5">
        <w:rPr>
          <w:rFonts w:eastAsia="Lucida Sans" w:asciiTheme="minorHAnsi" w:hAnsiTheme="minorHAnsi" w:cstheme="minorHAnsi"/>
          <w:iCs/>
          <w:color w:val="231F1F"/>
          <w:spacing w:val="-2"/>
          <w:sz w:val="22"/>
          <w:szCs w:val="22"/>
        </w:rPr>
        <w:t>plate</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2"/>
          <w:sz w:val="22"/>
          <w:szCs w:val="22"/>
        </w:rPr>
        <w:t>to</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2"/>
          <w:sz w:val="22"/>
          <w:szCs w:val="22"/>
        </w:rPr>
        <w:t>gently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2"/>
          <w:sz w:val="22"/>
          <w:szCs w:val="22"/>
        </w:rPr>
        <w:t>blot</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2"/>
          <w:sz w:val="22"/>
          <w:szCs w:val="22"/>
        </w:rPr>
        <w:t>any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2"/>
          <w:sz w:val="22"/>
          <w:szCs w:val="22"/>
        </w:rPr>
        <w:t>remaining</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2"/>
          <w:sz w:val="22"/>
          <w:szCs w:val="22"/>
        </w:rPr>
        <w:t>liquid.</w:t>
      </w:r>
    </w:p>
    <w:p w:rsidRPr="00A00B0B" w:rsidR="00A00B0B" w:rsidP="00A00B0B" w:rsidRDefault="00A00B0B" w14:paraId="1ED6F85C" w14:textId="77777777">
      <w:pPr>
        <w:numPr>
          <w:ilvl w:val="0"/>
          <w:numId w:val="16"/>
        </w:numPr>
        <w:tabs>
          <w:tab w:val="left" w:pos="342"/>
        </w:tabs>
        <w:adjustRightInd/>
        <w:spacing w:line="336" w:lineRule="auto"/>
        <w:ind w:left="169" w:right="693" w:firstLine="0"/>
        <w:rPr>
          <w:rFonts w:eastAsia="Lucida Sans" w:asciiTheme="minorHAnsi" w:hAnsiTheme="minorHAnsi" w:cstheme="minorHAnsi"/>
          <w:iCs/>
          <w:sz w:val="22"/>
          <w:szCs w:val="22"/>
        </w:rPr>
      </w:pPr>
      <w:r w:rsidRPr="00A00B0B">
        <w:rPr>
          <w:rFonts w:eastAsia="Lucida Sans" w:asciiTheme="minorHAnsi" w:hAnsiTheme="minorHAnsi" w:cstheme="minorHAnsi"/>
          <w:iCs/>
          <w:color w:val="231F1F"/>
          <w:spacing w:val="-6"/>
          <w:sz w:val="22"/>
          <w:szCs w:val="22"/>
        </w:rPr>
        <w:t>Add</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100</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µl</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of</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the</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prepared</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b/>
          <w:iCs/>
          <w:color w:val="231F1F"/>
          <w:spacing w:val="-6"/>
          <w:sz w:val="22"/>
          <w:szCs w:val="22"/>
        </w:rPr>
        <w:t>1x</w:t>
      </w:r>
      <w:r w:rsidRPr="00A00B0B">
        <w:rPr>
          <w:rFonts w:eastAsia="Lucida Sans" w:asciiTheme="minorHAnsi" w:hAnsiTheme="minorHAnsi" w:cstheme="minorHAnsi"/>
          <w:b/>
          <w:iCs/>
          <w:color w:val="231F1F"/>
          <w:spacing w:val="-15"/>
          <w:sz w:val="22"/>
          <w:szCs w:val="22"/>
        </w:rPr>
        <w:t xml:space="preserve"> </w:t>
      </w:r>
      <w:r w:rsidRPr="00A00B0B">
        <w:rPr>
          <w:rFonts w:eastAsia="Lucida Sans" w:asciiTheme="minorHAnsi" w:hAnsiTheme="minorHAnsi" w:cstheme="minorHAnsi"/>
          <w:b/>
          <w:iCs/>
          <w:color w:val="231F1F"/>
          <w:spacing w:val="-6"/>
          <w:sz w:val="22"/>
          <w:szCs w:val="22"/>
        </w:rPr>
        <w:t>Avidin-Biotin-Peroxidase</w:t>
      </w:r>
      <w:r w:rsidRPr="00A00B0B">
        <w:rPr>
          <w:rFonts w:eastAsia="Lucida Sans" w:asciiTheme="minorHAnsi" w:hAnsiTheme="minorHAnsi" w:cstheme="minorHAnsi"/>
          <w:b/>
          <w:iCs/>
          <w:color w:val="231F1F"/>
          <w:spacing w:val="-14"/>
          <w:sz w:val="22"/>
          <w:szCs w:val="22"/>
        </w:rPr>
        <w:t xml:space="preserve"> </w:t>
      </w:r>
      <w:r w:rsidRPr="00A00B0B">
        <w:rPr>
          <w:rFonts w:eastAsia="Lucida Sans" w:asciiTheme="minorHAnsi" w:hAnsiTheme="minorHAnsi" w:cstheme="minorHAnsi"/>
          <w:b/>
          <w:iCs/>
          <w:color w:val="231F1F"/>
          <w:spacing w:val="-6"/>
          <w:sz w:val="22"/>
          <w:szCs w:val="22"/>
        </w:rPr>
        <w:t>Complex</w:t>
      </w:r>
      <w:r w:rsidRPr="00A00B0B">
        <w:rPr>
          <w:rFonts w:eastAsia="Lucida Sans" w:asciiTheme="minorHAnsi" w:hAnsiTheme="minorHAnsi" w:cstheme="minorHAnsi"/>
          <w:b/>
          <w:iCs/>
          <w:color w:val="231F1F"/>
          <w:spacing w:val="-15"/>
          <w:sz w:val="22"/>
          <w:szCs w:val="22"/>
        </w:rPr>
        <w:t xml:space="preserve"> </w:t>
      </w:r>
      <w:r w:rsidRPr="00A00B0B">
        <w:rPr>
          <w:rFonts w:eastAsia="Lucida Sans" w:asciiTheme="minorHAnsi" w:hAnsiTheme="minorHAnsi" w:cstheme="minorHAnsi"/>
          <w:iCs/>
          <w:color w:val="231F1F"/>
          <w:spacing w:val="-6"/>
          <w:sz w:val="22"/>
          <w:szCs w:val="22"/>
        </w:rPr>
        <w:t>into</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each</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well.</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Cover</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with</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the</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plate</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sealer</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provided</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and</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incubate</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for</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 xml:space="preserve">40 </w:t>
      </w:r>
      <w:r w:rsidRPr="00A00B0B">
        <w:rPr>
          <w:rFonts w:eastAsia="Lucida Sans" w:asciiTheme="minorHAnsi" w:hAnsiTheme="minorHAnsi" w:cstheme="minorHAnsi"/>
          <w:iCs/>
          <w:color w:val="231F1F"/>
          <w:sz w:val="22"/>
          <w:szCs w:val="22"/>
        </w:rPr>
        <w:t>minutes</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at</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RT</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(or</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30</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minutes</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at</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37°C).</w:t>
      </w:r>
    </w:p>
    <w:p w:rsidRPr="00A00B0B" w:rsidR="00A00B0B" w:rsidP="00A00B0B" w:rsidRDefault="00A00B0B" w14:paraId="3802AF93" w14:textId="77777777">
      <w:pPr>
        <w:numPr>
          <w:ilvl w:val="0"/>
          <w:numId w:val="16"/>
        </w:numPr>
        <w:tabs>
          <w:tab w:val="left" w:pos="444"/>
        </w:tabs>
        <w:adjustRightInd/>
        <w:ind w:left="444" w:hanging="275"/>
        <w:rPr>
          <w:rFonts w:eastAsia="Lucida Sans" w:asciiTheme="minorHAnsi" w:hAnsiTheme="minorHAnsi" w:cstheme="minorHAnsi"/>
          <w:iCs/>
          <w:sz w:val="22"/>
          <w:szCs w:val="22"/>
        </w:rPr>
      </w:pPr>
      <w:r w:rsidRPr="00A00B0B">
        <w:rPr>
          <w:rFonts w:eastAsia="Lucida Sans" w:asciiTheme="minorHAnsi" w:hAnsiTheme="minorHAnsi" w:cstheme="minorHAnsi"/>
          <w:iCs/>
          <w:color w:val="231F1F"/>
          <w:spacing w:val="-6"/>
          <w:sz w:val="22"/>
          <w:szCs w:val="22"/>
        </w:rPr>
        <w:t>Wash</w:t>
      </w:r>
      <w:r w:rsidRPr="00A00B0B">
        <w:rPr>
          <w:rFonts w:eastAsia="Lucida Sans" w:asciiTheme="minorHAnsi" w:hAnsiTheme="minorHAnsi" w:cstheme="minorHAnsi"/>
          <w:iCs/>
          <w:color w:val="231F1F"/>
          <w:spacing w:val="-14"/>
          <w:sz w:val="22"/>
          <w:szCs w:val="22"/>
        </w:rPr>
        <w:t xml:space="preserve"> </w:t>
      </w:r>
      <w:r w:rsidRPr="00A00B0B">
        <w:rPr>
          <w:rFonts w:eastAsia="Lucida Sans" w:asciiTheme="minorHAnsi" w:hAnsiTheme="minorHAnsi" w:cstheme="minorHAnsi"/>
          <w:iCs/>
          <w:color w:val="231F1F"/>
          <w:spacing w:val="-6"/>
          <w:sz w:val="22"/>
          <w:szCs w:val="22"/>
        </w:rPr>
        <w:t>the</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plate</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5</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times</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with</w:t>
      </w:r>
      <w:r w:rsidRPr="00A00B0B">
        <w:rPr>
          <w:rFonts w:eastAsia="Lucida Sans" w:asciiTheme="minorHAnsi" w:hAnsiTheme="minorHAnsi" w:cstheme="minorHAnsi"/>
          <w:iCs/>
          <w:color w:val="231F1F"/>
          <w:spacing w:val="-14"/>
          <w:sz w:val="22"/>
          <w:szCs w:val="22"/>
        </w:rPr>
        <w:t xml:space="preserve"> </w:t>
      </w:r>
      <w:r w:rsidRPr="00A00B0B">
        <w:rPr>
          <w:rFonts w:eastAsia="Lucida Sans" w:asciiTheme="minorHAnsi" w:hAnsiTheme="minorHAnsi" w:cstheme="minorHAnsi"/>
          <w:iCs/>
          <w:color w:val="231F1F"/>
          <w:spacing w:val="-6"/>
          <w:sz w:val="22"/>
          <w:szCs w:val="22"/>
        </w:rPr>
        <w:t>the</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b/>
          <w:iCs/>
          <w:color w:val="231F1F"/>
          <w:spacing w:val="-6"/>
          <w:sz w:val="22"/>
          <w:szCs w:val="22"/>
        </w:rPr>
        <w:t>1x</w:t>
      </w:r>
      <w:r w:rsidRPr="00A00B0B">
        <w:rPr>
          <w:rFonts w:eastAsia="Lucida Sans" w:asciiTheme="minorHAnsi" w:hAnsiTheme="minorHAnsi" w:cstheme="minorHAnsi"/>
          <w:b/>
          <w:iCs/>
          <w:color w:val="231F1F"/>
          <w:spacing w:val="-16"/>
          <w:sz w:val="22"/>
          <w:szCs w:val="22"/>
        </w:rPr>
        <w:t xml:space="preserve"> </w:t>
      </w:r>
      <w:r w:rsidRPr="00A00B0B">
        <w:rPr>
          <w:rFonts w:eastAsia="Lucida Sans" w:asciiTheme="minorHAnsi" w:hAnsiTheme="minorHAnsi" w:cstheme="minorHAnsi"/>
          <w:b/>
          <w:iCs/>
          <w:color w:val="231F1F"/>
          <w:spacing w:val="-6"/>
          <w:sz w:val="22"/>
          <w:szCs w:val="22"/>
        </w:rPr>
        <w:t>wash</w:t>
      </w:r>
      <w:r w:rsidRPr="00A00B0B">
        <w:rPr>
          <w:rFonts w:eastAsia="Lucida Sans" w:asciiTheme="minorHAnsi" w:hAnsiTheme="minorHAnsi" w:cstheme="minorHAnsi"/>
          <w:b/>
          <w:iCs/>
          <w:color w:val="231F1F"/>
          <w:spacing w:val="-15"/>
          <w:sz w:val="22"/>
          <w:szCs w:val="22"/>
        </w:rPr>
        <w:t xml:space="preserve"> </w:t>
      </w:r>
      <w:r w:rsidRPr="00A00B0B">
        <w:rPr>
          <w:rFonts w:eastAsia="Lucida Sans" w:asciiTheme="minorHAnsi" w:hAnsiTheme="minorHAnsi" w:cstheme="minorHAnsi"/>
          <w:b/>
          <w:iCs/>
          <w:color w:val="231F1F"/>
          <w:spacing w:val="-6"/>
          <w:sz w:val="22"/>
          <w:szCs w:val="22"/>
        </w:rPr>
        <w:t>buffer</w:t>
      </w:r>
      <w:r w:rsidRPr="00A00B0B">
        <w:rPr>
          <w:rFonts w:eastAsia="Lucida Sans" w:asciiTheme="minorHAnsi" w:hAnsiTheme="minorHAnsi" w:cstheme="minorHAnsi"/>
          <w:iCs/>
          <w:color w:val="231F1F"/>
          <w:spacing w:val="-6"/>
          <w:sz w:val="22"/>
          <w:szCs w:val="22"/>
        </w:rPr>
        <w:t>:</w:t>
      </w:r>
    </w:p>
    <w:p w:rsidRPr="00992BA5" w:rsidR="00A00B0B" w:rsidP="009D29CB" w:rsidRDefault="00A00B0B" w14:paraId="5A165F2F" w14:textId="17F17CDE">
      <w:pPr>
        <w:pStyle w:val="ListParagraph"/>
        <w:numPr>
          <w:ilvl w:val="0"/>
          <w:numId w:val="18"/>
        </w:numPr>
        <w:tabs>
          <w:tab w:val="left" w:pos="396"/>
        </w:tabs>
        <w:adjustRightInd/>
        <w:spacing w:before="80" w:line="338" w:lineRule="auto"/>
        <w:ind w:right="303"/>
        <w:rPr>
          <w:rFonts w:eastAsia="Lucida Sans" w:asciiTheme="minorHAnsi" w:hAnsiTheme="minorHAnsi" w:cstheme="minorHAnsi"/>
          <w:iCs/>
          <w:sz w:val="22"/>
          <w:szCs w:val="22"/>
        </w:rPr>
      </w:pPr>
      <w:r w:rsidRPr="00992BA5">
        <w:rPr>
          <w:rFonts w:eastAsia="Lucida Sans" w:asciiTheme="minorHAnsi" w:hAnsiTheme="minorHAnsi" w:cstheme="minorHAnsi"/>
          <w:iCs/>
          <w:color w:val="231F1F"/>
          <w:spacing w:val="-6"/>
          <w:sz w:val="22"/>
          <w:szCs w:val="22"/>
        </w:rPr>
        <w:t>Discard</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the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liquid</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in</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the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wells</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into</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an</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appropriate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waste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receptacle.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Then,</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invert</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the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plate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on</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the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benchtop</w:t>
      </w:r>
      <w:r w:rsidRPr="00992BA5">
        <w:rPr>
          <w:rFonts w:eastAsia="Lucida Sans" w:asciiTheme="minorHAnsi" w:hAnsiTheme="minorHAnsi" w:cstheme="minorHAnsi"/>
          <w:iCs/>
          <w:color w:val="231F1F"/>
          <w:spacing w:val="-13"/>
          <w:sz w:val="22"/>
          <w:szCs w:val="22"/>
        </w:rPr>
        <w:t xml:space="preserve"> </w:t>
      </w:r>
      <w:proofErr w:type="gramStart"/>
      <w:r w:rsidRPr="00992BA5">
        <w:rPr>
          <w:rFonts w:eastAsia="Lucida Sans" w:asciiTheme="minorHAnsi" w:hAnsiTheme="minorHAnsi" w:cstheme="minorHAnsi"/>
          <w:iCs/>
          <w:color w:val="231F1F"/>
          <w:spacing w:val="-6"/>
          <w:sz w:val="22"/>
          <w:szCs w:val="22"/>
        </w:rPr>
        <w:t>onto</w:t>
      </w:r>
      <w:proofErr w:type="gramEnd"/>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a</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paper</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towel</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and</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tap</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the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 xml:space="preserve">plate </w:t>
      </w:r>
      <w:r w:rsidRPr="00992BA5">
        <w:rPr>
          <w:rFonts w:eastAsia="Lucida Sans" w:asciiTheme="minorHAnsi" w:hAnsiTheme="minorHAnsi" w:cstheme="minorHAnsi"/>
          <w:iCs/>
          <w:color w:val="231F1F"/>
          <w:spacing w:val="-4"/>
          <w:sz w:val="22"/>
          <w:szCs w:val="22"/>
        </w:rPr>
        <w:t>to</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gently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blot</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any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remaining</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liquid.</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It</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is</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recommended</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that</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the</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wells</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are</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not</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allowed</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to</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completely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dry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at</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any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time.</w:t>
      </w:r>
    </w:p>
    <w:p w:rsidRPr="00992BA5" w:rsidR="00A00B0B" w:rsidP="009D29CB" w:rsidRDefault="00A00B0B" w14:paraId="274E848A" w14:textId="7197F6E6">
      <w:pPr>
        <w:pStyle w:val="ListParagraph"/>
        <w:numPr>
          <w:ilvl w:val="0"/>
          <w:numId w:val="18"/>
        </w:numPr>
        <w:tabs>
          <w:tab w:val="left" w:pos="406"/>
        </w:tabs>
        <w:adjustRightInd/>
        <w:spacing w:line="199" w:lineRule="exact"/>
        <w:rPr>
          <w:rFonts w:eastAsia="Lucida Sans" w:asciiTheme="minorHAnsi" w:hAnsiTheme="minorHAnsi" w:cstheme="minorHAnsi"/>
          <w:iCs/>
          <w:color w:val="231F1F"/>
          <w:spacing w:val="-2"/>
          <w:w w:val="90"/>
          <w:sz w:val="22"/>
          <w:szCs w:val="22"/>
        </w:rPr>
      </w:pPr>
      <w:r w:rsidRPr="00992BA5">
        <w:rPr>
          <w:rFonts w:eastAsia="Lucida Sans" w:asciiTheme="minorHAnsi" w:hAnsiTheme="minorHAnsi" w:cstheme="minorHAnsi"/>
          <w:iCs/>
          <w:color w:val="231F1F"/>
          <w:w w:val="90"/>
          <w:sz w:val="22"/>
          <w:szCs w:val="22"/>
        </w:rPr>
        <w:t>Add</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300</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µl</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of</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the</w:t>
      </w:r>
      <w:r w:rsidRPr="00992BA5">
        <w:rPr>
          <w:rFonts w:eastAsia="Lucida Sans" w:asciiTheme="minorHAnsi" w:hAnsiTheme="minorHAnsi" w:cstheme="minorHAnsi"/>
          <w:iCs/>
          <w:color w:val="231F1F"/>
          <w:spacing w:val="-2"/>
          <w:sz w:val="22"/>
          <w:szCs w:val="22"/>
        </w:rPr>
        <w:t xml:space="preserve"> </w:t>
      </w:r>
      <w:r w:rsidRPr="00992BA5">
        <w:rPr>
          <w:rFonts w:eastAsia="Lucida Sans" w:asciiTheme="minorHAnsi" w:hAnsiTheme="minorHAnsi" w:cstheme="minorHAnsi"/>
          <w:b/>
          <w:iCs/>
          <w:color w:val="231F1F"/>
          <w:w w:val="90"/>
          <w:sz w:val="22"/>
          <w:szCs w:val="22"/>
        </w:rPr>
        <w:t>1x</w:t>
      </w:r>
      <w:r w:rsidRPr="00992BA5">
        <w:rPr>
          <w:rFonts w:eastAsia="Lucida Sans" w:asciiTheme="minorHAnsi" w:hAnsiTheme="minorHAnsi" w:cstheme="minorHAnsi"/>
          <w:b/>
          <w:iCs/>
          <w:color w:val="231F1F"/>
          <w:spacing w:val="-1"/>
          <w:w w:val="90"/>
          <w:sz w:val="22"/>
          <w:szCs w:val="22"/>
        </w:rPr>
        <w:t xml:space="preserve"> </w:t>
      </w:r>
      <w:r w:rsidRPr="00992BA5">
        <w:rPr>
          <w:rFonts w:eastAsia="Lucida Sans" w:asciiTheme="minorHAnsi" w:hAnsiTheme="minorHAnsi" w:cstheme="minorHAnsi"/>
          <w:b/>
          <w:iCs/>
          <w:color w:val="231F1F"/>
          <w:w w:val="90"/>
          <w:sz w:val="22"/>
          <w:szCs w:val="22"/>
        </w:rPr>
        <w:t>wash</w:t>
      </w:r>
      <w:r w:rsidRPr="00992BA5">
        <w:rPr>
          <w:rFonts w:eastAsia="Lucida Sans" w:asciiTheme="minorHAnsi" w:hAnsiTheme="minorHAnsi" w:cstheme="minorHAnsi"/>
          <w:b/>
          <w:iCs/>
          <w:color w:val="231F1F"/>
          <w:spacing w:val="-4"/>
          <w:sz w:val="22"/>
          <w:szCs w:val="22"/>
        </w:rPr>
        <w:t xml:space="preserve"> </w:t>
      </w:r>
      <w:r w:rsidRPr="00992BA5">
        <w:rPr>
          <w:rFonts w:eastAsia="Lucida Sans" w:asciiTheme="minorHAnsi" w:hAnsiTheme="minorHAnsi" w:cstheme="minorHAnsi"/>
          <w:b/>
          <w:iCs/>
          <w:color w:val="231F1F"/>
          <w:w w:val="90"/>
          <w:sz w:val="22"/>
          <w:szCs w:val="22"/>
        </w:rPr>
        <w:t>buffer</w:t>
      </w:r>
      <w:r w:rsidRPr="00992BA5">
        <w:rPr>
          <w:rFonts w:eastAsia="Lucida Sans" w:asciiTheme="minorHAnsi" w:hAnsiTheme="minorHAnsi" w:cstheme="minorHAnsi"/>
          <w:b/>
          <w:iCs/>
          <w:color w:val="231F1F"/>
          <w:spacing w:val="-1"/>
          <w:w w:val="90"/>
          <w:sz w:val="22"/>
          <w:szCs w:val="22"/>
        </w:rPr>
        <w:t xml:space="preserve"> </w:t>
      </w:r>
      <w:r w:rsidRPr="00992BA5">
        <w:rPr>
          <w:rFonts w:eastAsia="Lucida Sans" w:asciiTheme="minorHAnsi" w:hAnsiTheme="minorHAnsi" w:cstheme="minorHAnsi"/>
          <w:iCs/>
          <w:color w:val="231F1F"/>
          <w:w w:val="90"/>
          <w:sz w:val="22"/>
          <w:szCs w:val="22"/>
        </w:rPr>
        <w:t>to</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each</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assay</w:t>
      </w:r>
      <w:r w:rsidRPr="00992BA5">
        <w:rPr>
          <w:rFonts w:eastAsia="Lucida Sans" w:asciiTheme="minorHAnsi" w:hAnsiTheme="minorHAnsi" w:cstheme="minorHAnsi"/>
          <w:iCs/>
          <w:color w:val="231F1F"/>
          <w:spacing w:val="-2"/>
          <w:sz w:val="22"/>
          <w:szCs w:val="22"/>
        </w:rPr>
        <w:t xml:space="preserve"> </w:t>
      </w:r>
      <w:r w:rsidRPr="00992BA5">
        <w:rPr>
          <w:rFonts w:eastAsia="Lucida Sans" w:asciiTheme="minorHAnsi" w:hAnsiTheme="minorHAnsi" w:cstheme="minorHAnsi"/>
          <w:iCs/>
          <w:color w:val="231F1F"/>
          <w:w w:val="90"/>
          <w:sz w:val="22"/>
          <w:szCs w:val="22"/>
        </w:rPr>
        <w:t>well.</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(For</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cleaner</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background</w:t>
      </w:r>
      <w:r w:rsidRPr="00992BA5">
        <w:rPr>
          <w:rFonts w:eastAsia="Lucida Sans" w:asciiTheme="minorHAnsi" w:hAnsiTheme="minorHAnsi" w:cstheme="minorHAnsi"/>
          <w:iCs/>
          <w:color w:val="231F1F"/>
          <w:spacing w:val="-2"/>
          <w:sz w:val="22"/>
          <w:szCs w:val="22"/>
        </w:rPr>
        <w:t xml:space="preserve"> </w:t>
      </w:r>
      <w:r w:rsidRPr="00992BA5">
        <w:rPr>
          <w:rFonts w:eastAsia="Lucida Sans" w:asciiTheme="minorHAnsi" w:hAnsiTheme="minorHAnsi" w:cstheme="minorHAnsi"/>
          <w:iCs/>
          <w:color w:val="231F1F"/>
          <w:w w:val="90"/>
          <w:sz w:val="22"/>
          <w:szCs w:val="22"/>
        </w:rPr>
        <w:t>incubate</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for</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60</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seconds</w:t>
      </w:r>
      <w:r w:rsidRPr="00992BA5">
        <w:rPr>
          <w:rFonts w:eastAsia="Lucida Sans" w:asciiTheme="minorHAnsi" w:hAnsiTheme="minorHAnsi" w:cstheme="minorHAnsi"/>
          <w:iCs/>
          <w:color w:val="231F1F"/>
          <w:spacing w:val="-2"/>
          <w:sz w:val="22"/>
          <w:szCs w:val="22"/>
        </w:rPr>
        <w:t xml:space="preserve"> </w:t>
      </w:r>
      <w:r w:rsidRPr="00992BA5">
        <w:rPr>
          <w:rFonts w:eastAsia="Lucida Sans" w:asciiTheme="minorHAnsi" w:hAnsiTheme="minorHAnsi" w:cstheme="minorHAnsi"/>
          <w:iCs/>
          <w:color w:val="231F1F"/>
          <w:w w:val="90"/>
          <w:sz w:val="22"/>
          <w:szCs w:val="22"/>
        </w:rPr>
        <w:t>between</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each</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spacing w:val="-2"/>
          <w:w w:val="90"/>
          <w:sz w:val="22"/>
          <w:szCs w:val="22"/>
        </w:rPr>
        <w:t>wash).</w:t>
      </w:r>
    </w:p>
    <w:p w:rsidRPr="00992BA5" w:rsidR="00823217" w:rsidP="00992BA5" w:rsidRDefault="00823217" w14:paraId="06E302FE" w14:textId="08E08C5E">
      <w:pPr>
        <w:pStyle w:val="ListParagraph"/>
        <w:numPr>
          <w:ilvl w:val="0"/>
          <w:numId w:val="18"/>
        </w:numPr>
        <w:tabs>
          <w:tab w:val="left" w:pos="390"/>
        </w:tabs>
        <w:adjustRightInd/>
        <w:rPr>
          <w:rFonts w:asciiTheme="minorHAnsi" w:hAnsiTheme="minorHAnsi" w:cstheme="minorHAnsi"/>
          <w:iCs/>
          <w:sz w:val="22"/>
          <w:szCs w:val="22"/>
        </w:rPr>
      </w:pPr>
      <w:r w:rsidRPr="00992BA5">
        <w:rPr>
          <w:rFonts w:asciiTheme="minorHAnsi" w:hAnsiTheme="minorHAnsi" w:cstheme="minorHAnsi"/>
          <w:iCs/>
          <w:color w:val="231F1F"/>
          <w:spacing w:val="-6"/>
          <w:sz w:val="22"/>
          <w:szCs w:val="22"/>
        </w:rPr>
        <w:t>Repeat</w:t>
      </w:r>
      <w:r w:rsidRPr="00992BA5">
        <w:rPr>
          <w:rFonts w:asciiTheme="minorHAnsi" w:hAnsiTheme="minorHAnsi" w:cstheme="minorHAnsi"/>
          <w:iCs/>
          <w:color w:val="231F1F"/>
          <w:spacing w:val="-12"/>
          <w:sz w:val="22"/>
          <w:szCs w:val="22"/>
        </w:rPr>
        <w:t xml:space="preserve"> </w:t>
      </w:r>
      <w:r w:rsidRPr="00992BA5">
        <w:rPr>
          <w:rFonts w:asciiTheme="minorHAnsi" w:hAnsiTheme="minorHAnsi" w:cstheme="minorHAnsi"/>
          <w:iCs/>
          <w:color w:val="231F1F"/>
          <w:spacing w:val="-6"/>
          <w:sz w:val="22"/>
          <w:szCs w:val="22"/>
        </w:rPr>
        <w:t>steps</w:t>
      </w:r>
      <w:r w:rsidRPr="00992BA5">
        <w:rPr>
          <w:rFonts w:asciiTheme="minorHAnsi" w:hAnsiTheme="minorHAnsi" w:cstheme="minorHAnsi"/>
          <w:iCs/>
          <w:color w:val="231F1F"/>
          <w:spacing w:val="-11"/>
          <w:sz w:val="22"/>
          <w:szCs w:val="22"/>
        </w:rPr>
        <w:t xml:space="preserve"> </w:t>
      </w:r>
      <w:r w:rsidRPr="00992BA5">
        <w:rPr>
          <w:rFonts w:asciiTheme="minorHAnsi" w:hAnsiTheme="minorHAnsi" w:cstheme="minorHAnsi"/>
          <w:iCs/>
          <w:color w:val="231F1F"/>
          <w:spacing w:val="-6"/>
          <w:sz w:val="22"/>
          <w:szCs w:val="22"/>
        </w:rPr>
        <w:t>a-b</w:t>
      </w:r>
      <w:r w:rsidRPr="00992BA5">
        <w:rPr>
          <w:rFonts w:asciiTheme="minorHAnsi" w:hAnsiTheme="minorHAnsi" w:cstheme="minorHAnsi"/>
          <w:iCs/>
          <w:color w:val="231F1F"/>
          <w:spacing w:val="-11"/>
          <w:sz w:val="22"/>
          <w:szCs w:val="22"/>
        </w:rPr>
        <w:t xml:space="preserve"> </w:t>
      </w:r>
      <w:r w:rsidRPr="00992BA5">
        <w:rPr>
          <w:rFonts w:asciiTheme="minorHAnsi" w:hAnsiTheme="minorHAnsi" w:cstheme="minorHAnsi"/>
          <w:iCs/>
          <w:color w:val="231F1F"/>
          <w:spacing w:val="-6"/>
          <w:sz w:val="22"/>
          <w:szCs w:val="22"/>
        </w:rPr>
        <w:t>4</w:t>
      </w:r>
      <w:r w:rsidRPr="00992BA5">
        <w:rPr>
          <w:rFonts w:asciiTheme="minorHAnsi" w:hAnsiTheme="minorHAnsi" w:cstheme="minorHAnsi"/>
          <w:iCs/>
          <w:color w:val="231F1F"/>
          <w:spacing w:val="-11"/>
          <w:sz w:val="22"/>
          <w:szCs w:val="22"/>
        </w:rPr>
        <w:t xml:space="preserve"> </w:t>
      </w:r>
      <w:r w:rsidRPr="00992BA5">
        <w:rPr>
          <w:rFonts w:asciiTheme="minorHAnsi" w:hAnsiTheme="minorHAnsi" w:cstheme="minorHAnsi"/>
          <w:iCs/>
          <w:color w:val="231F1F"/>
          <w:spacing w:val="-6"/>
          <w:sz w:val="22"/>
          <w:szCs w:val="22"/>
        </w:rPr>
        <w:t>additional</w:t>
      </w:r>
      <w:r w:rsidRPr="00992BA5">
        <w:rPr>
          <w:rFonts w:asciiTheme="minorHAnsi" w:hAnsiTheme="minorHAnsi" w:cstheme="minorHAnsi"/>
          <w:iCs/>
          <w:color w:val="231F1F"/>
          <w:spacing w:val="-11"/>
          <w:sz w:val="22"/>
          <w:szCs w:val="22"/>
        </w:rPr>
        <w:t xml:space="preserve"> </w:t>
      </w:r>
      <w:r w:rsidRPr="00992BA5">
        <w:rPr>
          <w:rFonts w:asciiTheme="minorHAnsi" w:hAnsiTheme="minorHAnsi" w:cstheme="minorHAnsi"/>
          <w:iCs/>
          <w:color w:val="231F1F"/>
          <w:spacing w:val="-6"/>
          <w:sz w:val="22"/>
          <w:szCs w:val="22"/>
        </w:rPr>
        <w:t>times.</w:t>
      </w:r>
    </w:p>
    <w:p w:rsidRPr="00992BA5" w:rsidR="00823217" w:rsidP="00992BA5" w:rsidRDefault="00823217" w14:paraId="4DF67AAD" w14:textId="6DF6396A">
      <w:pPr>
        <w:pStyle w:val="ListParagraph"/>
        <w:numPr>
          <w:ilvl w:val="0"/>
          <w:numId w:val="18"/>
        </w:numPr>
        <w:tabs>
          <w:tab w:val="left" w:pos="405"/>
        </w:tabs>
        <w:adjustRightInd/>
        <w:spacing w:before="82" w:line="338" w:lineRule="auto"/>
        <w:ind w:right="236"/>
        <w:rPr>
          <w:rFonts w:asciiTheme="minorHAnsi" w:hAnsiTheme="minorHAnsi" w:cstheme="minorHAnsi"/>
          <w:iCs/>
          <w:sz w:val="22"/>
          <w:szCs w:val="22"/>
        </w:rPr>
      </w:pPr>
      <w:r w:rsidRPr="00992BA5">
        <w:rPr>
          <w:rFonts w:asciiTheme="minorHAnsi" w:hAnsiTheme="minorHAnsi" w:cstheme="minorHAnsi"/>
          <w:iCs/>
          <w:color w:val="231F1F"/>
          <w:spacing w:val="-6"/>
          <w:sz w:val="22"/>
          <w:szCs w:val="22"/>
        </w:rPr>
        <w:t>Discard</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the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wash</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buffer</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in</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the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wells</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into</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an</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appropriate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waste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receptacle.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Then,</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invert</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the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plate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on</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the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benchtop</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onto</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a</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paper</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towel</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and</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tap</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 xml:space="preserve">the </w:t>
      </w:r>
      <w:r w:rsidRPr="00992BA5">
        <w:rPr>
          <w:rFonts w:asciiTheme="minorHAnsi" w:hAnsiTheme="minorHAnsi" w:cstheme="minorHAnsi"/>
          <w:iCs/>
          <w:color w:val="231F1F"/>
          <w:spacing w:val="-2"/>
          <w:sz w:val="22"/>
          <w:szCs w:val="22"/>
        </w:rPr>
        <w:t>plate</w:t>
      </w:r>
      <w:r w:rsidRPr="00992BA5">
        <w:rPr>
          <w:rFonts w:asciiTheme="minorHAnsi" w:hAnsiTheme="minorHAnsi" w:cstheme="minorHAnsi"/>
          <w:iCs/>
          <w:color w:val="231F1F"/>
          <w:spacing w:val="-15"/>
          <w:sz w:val="22"/>
          <w:szCs w:val="22"/>
        </w:rPr>
        <w:t xml:space="preserve"> </w:t>
      </w:r>
      <w:r w:rsidRPr="00992BA5">
        <w:rPr>
          <w:rFonts w:asciiTheme="minorHAnsi" w:hAnsiTheme="minorHAnsi" w:cstheme="minorHAnsi"/>
          <w:iCs/>
          <w:color w:val="231F1F"/>
          <w:spacing w:val="-2"/>
          <w:sz w:val="22"/>
          <w:szCs w:val="22"/>
        </w:rPr>
        <w:t>to</w:t>
      </w:r>
      <w:r w:rsidRPr="00992BA5">
        <w:rPr>
          <w:rFonts w:asciiTheme="minorHAnsi" w:hAnsiTheme="minorHAnsi" w:cstheme="minorHAnsi"/>
          <w:iCs/>
          <w:color w:val="231F1F"/>
          <w:spacing w:val="-15"/>
          <w:sz w:val="22"/>
          <w:szCs w:val="22"/>
        </w:rPr>
        <w:t xml:space="preserve"> </w:t>
      </w:r>
      <w:r w:rsidRPr="00992BA5">
        <w:rPr>
          <w:rFonts w:asciiTheme="minorHAnsi" w:hAnsiTheme="minorHAnsi" w:cstheme="minorHAnsi"/>
          <w:iCs/>
          <w:color w:val="231F1F"/>
          <w:spacing w:val="-2"/>
          <w:sz w:val="22"/>
          <w:szCs w:val="22"/>
        </w:rPr>
        <w:t>gently</w:t>
      </w:r>
      <w:r w:rsidRPr="00992BA5">
        <w:rPr>
          <w:rFonts w:asciiTheme="minorHAnsi" w:hAnsiTheme="minorHAnsi" w:cstheme="minorHAnsi"/>
          <w:iCs/>
          <w:color w:val="231F1F"/>
          <w:spacing w:val="-15"/>
          <w:sz w:val="22"/>
          <w:szCs w:val="22"/>
        </w:rPr>
        <w:t xml:space="preserve"> </w:t>
      </w:r>
      <w:r w:rsidRPr="00992BA5">
        <w:rPr>
          <w:rFonts w:asciiTheme="minorHAnsi" w:hAnsiTheme="minorHAnsi" w:cstheme="minorHAnsi"/>
          <w:iCs/>
          <w:color w:val="231F1F"/>
          <w:spacing w:val="-2"/>
          <w:sz w:val="22"/>
          <w:szCs w:val="22"/>
        </w:rPr>
        <w:t>blot</w:t>
      </w:r>
      <w:r w:rsidRPr="00992BA5">
        <w:rPr>
          <w:rFonts w:asciiTheme="minorHAnsi" w:hAnsiTheme="minorHAnsi" w:cstheme="minorHAnsi"/>
          <w:iCs/>
          <w:color w:val="231F1F"/>
          <w:spacing w:val="-15"/>
          <w:sz w:val="22"/>
          <w:szCs w:val="22"/>
        </w:rPr>
        <w:t xml:space="preserve"> </w:t>
      </w:r>
      <w:r w:rsidRPr="00992BA5">
        <w:rPr>
          <w:rFonts w:asciiTheme="minorHAnsi" w:hAnsiTheme="minorHAnsi" w:cstheme="minorHAnsi"/>
          <w:iCs/>
          <w:color w:val="231F1F"/>
          <w:spacing w:val="-2"/>
          <w:sz w:val="22"/>
          <w:szCs w:val="22"/>
        </w:rPr>
        <w:t>any</w:t>
      </w:r>
      <w:r w:rsidRPr="00992BA5">
        <w:rPr>
          <w:rFonts w:asciiTheme="minorHAnsi" w:hAnsiTheme="minorHAnsi" w:cstheme="minorHAnsi"/>
          <w:iCs/>
          <w:color w:val="231F1F"/>
          <w:spacing w:val="-15"/>
          <w:sz w:val="22"/>
          <w:szCs w:val="22"/>
        </w:rPr>
        <w:t xml:space="preserve"> </w:t>
      </w:r>
      <w:r w:rsidRPr="00992BA5">
        <w:rPr>
          <w:rFonts w:asciiTheme="minorHAnsi" w:hAnsiTheme="minorHAnsi" w:cstheme="minorHAnsi"/>
          <w:iCs/>
          <w:color w:val="231F1F"/>
          <w:spacing w:val="-2"/>
          <w:sz w:val="22"/>
          <w:szCs w:val="22"/>
        </w:rPr>
        <w:t>remaining</w:t>
      </w:r>
      <w:r w:rsidRPr="00992BA5">
        <w:rPr>
          <w:rFonts w:asciiTheme="minorHAnsi" w:hAnsiTheme="minorHAnsi" w:cstheme="minorHAnsi"/>
          <w:iCs/>
          <w:color w:val="231F1F"/>
          <w:spacing w:val="-15"/>
          <w:sz w:val="22"/>
          <w:szCs w:val="22"/>
        </w:rPr>
        <w:t xml:space="preserve"> </w:t>
      </w:r>
      <w:r w:rsidRPr="00992BA5">
        <w:rPr>
          <w:rFonts w:asciiTheme="minorHAnsi" w:hAnsiTheme="minorHAnsi" w:cstheme="minorHAnsi"/>
          <w:iCs/>
          <w:color w:val="231F1F"/>
          <w:spacing w:val="-2"/>
          <w:sz w:val="22"/>
          <w:szCs w:val="22"/>
        </w:rPr>
        <w:t>liquid.</w:t>
      </w:r>
    </w:p>
    <w:p w:rsidRPr="00D460E5" w:rsidR="00823217" w:rsidP="00D460E5" w:rsidRDefault="00823217" w14:paraId="702D131B" w14:textId="6BC9F53A">
      <w:pPr>
        <w:pStyle w:val="ListParagraph"/>
        <w:numPr>
          <w:ilvl w:val="0"/>
          <w:numId w:val="16"/>
        </w:numPr>
        <w:tabs>
          <w:tab w:val="left" w:pos="360"/>
        </w:tabs>
        <w:adjustRightInd/>
        <w:ind w:left="516" w:hanging="336"/>
        <w:rPr>
          <w:rFonts w:asciiTheme="minorHAnsi" w:hAnsiTheme="minorHAnsi" w:cstheme="minorHAnsi"/>
          <w:iCs/>
          <w:sz w:val="22"/>
          <w:szCs w:val="22"/>
        </w:rPr>
      </w:pPr>
      <w:r w:rsidRPr="00992BA5">
        <w:rPr>
          <w:rFonts w:asciiTheme="minorHAnsi" w:hAnsiTheme="minorHAnsi" w:cstheme="minorHAnsi"/>
          <w:iCs/>
          <w:color w:val="231F1F"/>
          <w:w w:val="90"/>
          <w:sz w:val="22"/>
          <w:szCs w:val="22"/>
        </w:rPr>
        <w:t>Add</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90</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µl</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of</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b/>
          <w:iCs/>
          <w:color w:val="231F1F"/>
          <w:w w:val="90"/>
          <w:sz w:val="22"/>
          <w:szCs w:val="22"/>
        </w:rPr>
        <w:t>Color</w:t>
      </w:r>
      <w:r w:rsidRPr="00992BA5">
        <w:rPr>
          <w:rFonts w:asciiTheme="minorHAnsi" w:hAnsiTheme="minorHAnsi" w:cstheme="minorHAnsi"/>
          <w:b/>
          <w:iCs/>
          <w:color w:val="231F1F"/>
          <w:spacing w:val="-6"/>
          <w:sz w:val="22"/>
          <w:szCs w:val="22"/>
        </w:rPr>
        <w:t xml:space="preserve"> </w:t>
      </w:r>
      <w:r w:rsidRPr="00992BA5">
        <w:rPr>
          <w:rFonts w:asciiTheme="minorHAnsi" w:hAnsiTheme="minorHAnsi" w:cstheme="minorHAnsi"/>
          <w:b/>
          <w:iCs/>
          <w:color w:val="231F1F"/>
          <w:w w:val="90"/>
          <w:sz w:val="22"/>
          <w:szCs w:val="22"/>
        </w:rPr>
        <w:t>Developing</w:t>
      </w:r>
      <w:r w:rsidRPr="00992BA5">
        <w:rPr>
          <w:rFonts w:asciiTheme="minorHAnsi" w:hAnsiTheme="minorHAnsi" w:cstheme="minorHAnsi"/>
          <w:b/>
          <w:iCs/>
          <w:color w:val="231F1F"/>
          <w:spacing w:val="-5"/>
          <w:sz w:val="22"/>
          <w:szCs w:val="22"/>
        </w:rPr>
        <w:t xml:space="preserve"> </w:t>
      </w:r>
      <w:r w:rsidRPr="00992BA5">
        <w:rPr>
          <w:rFonts w:asciiTheme="minorHAnsi" w:hAnsiTheme="minorHAnsi" w:cstheme="minorHAnsi"/>
          <w:b/>
          <w:iCs/>
          <w:color w:val="231F1F"/>
          <w:w w:val="90"/>
          <w:sz w:val="22"/>
          <w:szCs w:val="22"/>
        </w:rPr>
        <w:t>Reagent</w:t>
      </w:r>
      <w:r w:rsidRPr="00992BA5">
        <w:rPr>
          <w:rFonts w:asciiTheme="minorHAnsi" w:hAnsiTheme="minorHAnsi" w:cstheme="minorHAnsi"/>
          <w:b/>
          <w:iCs/>
          <w:color w:val="231F1F"/>
          <w:spacing w:val="-6"/>
          <w:sz w:val="22"/>
          <w:szCs w:val="22"/>
        </w:rPr>
        <w:t xml:space="preserve"> </w:t>
      </w:r>
      <w:r w:rsidRPr="00992BA5">
        <w:rPr>
          <w:rFonts w:asciiTheme="minorHAnsi" w:hAnsiTheme="minorHAnsi" w:cstheme="minorHAnsi"/>
          <w:iCs/>
          <w:color w:val="231F1F"/>
          <w:w w:val="90"/>
          <w:sz w:val="22"/>
          <w:szCs w:val="22"/>
        </w:rPr>
        <w:t>to</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each</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well.</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Cover</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with</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the</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plate</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sealer</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provided</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and</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incubate</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in</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the</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dark</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for</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30</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minutes</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at</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RT</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spacing w:val="-5"/>
          <w:w w:val="90"/>
          <w:sz w:val="22"/>
          <w:szCs w:val="22"/>
        </w:rPr>
        <w:t>(or</w:t>
      </w:r>
      <w:r w:rsidR="00D460E5">
        <w:rPr>
          <w:rFonts w:asciiTheme="minorHAnsi" w:hAnsiTheme="minorHAnsi" w:cstheme="minorHAnsi"/>
          <w:iCs/>
          <w:color w:val="231F1F"/>
          <w:spacing w:val="-5"/>
          <w:w w:val="90"/>
          <w:sz w:val="22"/>
          <w:szCs w:val="22"/>
        </w:rPr>
        <w:t xml:space="preserve"> </w:t>
      </w:r>
      <w:r w:rsidRPr="00D460E5">
        <w:rPr>
          <w:rFonts w:asciiTheme="minorHAnsi" w:hAnsiTheme="minorHAnsi" w:cstheme="minorHAnsi"/>
          <w:iCs/>
          <w:color w:val="231F1F"/>
          <w:spacing w:val="-6"/>
          <w:sz w:val="22"/>
          <w:szCs w:val="22"/>
        </w:rPr>
        <w:t>15-25</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minutes</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at</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37°C).</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(The</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optimal</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incubation</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time</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must</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be</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empirically</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determined.</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A</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guideline</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to</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look</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for</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is</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blue</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shading</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the</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top</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four</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 xml:space="preserve">standard </w:t>
      </w:r>
      <w:r w:rsidRPr="00D460E5">
        <w:rPr>
          <w:rFonts w:asciiTheme="minorHAnsi" w:hAnsiTheme="minorHAnsi" w:cstheme="minorHAnsi"/>
          <w:iCs/>
          <w:color w:val="231F1F"/>
          <w:spacing w:val="-4"/>
          <w:sz w:val="22"/>
          <w:szCs w:val="22"/>
        </w:rPr>
        <w:t>wells,</w:t>
      </w:r>
      <w:r w:rsidRPr="00D460E5">
        <w:rPr>
          <w:rFonts w:asciiTheme="minorHAnsi" w:hAnsiTheme="minorHAnsi" w:cstheme="minorHAnsi"/>
          <w:iCs/>
          <w:color w:val="231F1F"/>
          <w:spacing w:val="-11"/>
          <w:sz w:val="22"/>
          <w:szCs w:val="22"/>
        </w:rPr>
        <w:t xml:space="preserve"> </w:t>
      </w:r>
      <w:r w:rsidRPr="00D460E5">
        <w:rPr>
          <w:rFonts w:asciiTheme="minorHAnsi" w:hAnsiTheme="minorHAnsi" w:cstheme="minorHAnsi"/>
          <w:iCs/>
          <w:color w:val="231F1F"/>
          <w:spacing w:val="-4"/>
          <w:sz w:val="22"/>
          <w:szCs w:val="22"/>
        </w:rPr>
        <w:t>while</w:t>
      </w:r>
      <w:r w:rsidRPr="00D460E5">
        <w:rPr>
          <w:rFonts w:asciiTheme="minorHAnsi" w:hAnsiTheme="minorHAnsi" w:cstheme="minorHAnsi"/>
          <w:iCs/>
          <w:color w:val="231F1F"/>
          <w:spacing w:val="-11"/>
          <w:sz w:val="22"/>
          <w:szCs w:val="22"/>
        </w:rPr>
        <w:t xml:space="preserve"> </w:t>
      </w:r>
      <w:r w:rsidRPr="00D460E5">
        <w:rPr>
          <w:rFonts w:asciiTheme="minorHAnsi" w:hAnsiTheme="minorHAnsi" w:cstheme="minorHAnsi"/>
          <w:iCs/>
          <w:color w:val="231F1F"/>
          <w:spacing w:val="-4"/>
          <w:sz w:val="22"/>
          <w:szCs w:val="22"/>
        </w:rPr>
        <w:t>the</w:t>
      </w:r>
      <w:r w:rsidRPr="00D460E5">
        <w:rPr>
          <w:rFonts w:asciiTheme="minorHAnsi" w:hAnsiTheme="minorHAnsi" w:cstheme="minorHAnsi"/>
          <w:iCs/>
          <w:color w:val="231F1F"/>
          <w:spacing w:val="-11"/>
          <w:sz w:val="22"/>
          <w:szCs w:val="22"/>
        </w:rPr>
        <w:t xml:space="preserve"> </w:t>
      </w:r>
      <w:r w:rsidRPr="00D460E5">
        <w:rPr>
          <w:rFonts w:asciiTheme="minorHAnsi" w:hAnsiTheme="minorHAnsi" w:cstheme="minorHAnsi"/>
          <w:iCs/>
          <w:color w:val="231F1F"/>
          <w:spacing w:val="-4"/>
          <w:sz w:val="22"/>
          <w:szCs w:val="22"/>
        </w:rPr>
        <w:t>remaining</w:t>
      </w:r>
      <w:r w:rsidRPr="00D460E5">
        <w:rPr>
          <w:rFonts w:asciiTheme="minorHAnsi" w:hAnsiTheme="minorHAnsi" w:cstheme="minorHAnsi"/>
          <w:iCs/>
          <w:color w:val="231F1F"/>
          <w:spacing w:val="-11"/>
          <w:sz w:val="22"/>
          <w:szCs w:val="22"/>
        </w:rPr>
        <w:t xml:space="preserve"> </w:t>
      </w:r>
      <w:r w:rsidRPr="00D460E5">
        <w:rPr>
          <w:rFonts w:asciiTheme="minorHAnsi" w:hAnsiTheme="minorHAnsi" w:cstheme="minorHAnsi"/>
          <w:iCs/>
          <w:color w:val="231F1F"/>
          <w:spacing w:val="-4"/>
          <w:sz w:val="22"/>
          <w:szCs w:val="22"/>
        </w:rPr>
        <w:t>standards</w:t>
      </w:r>
      <w:r w:rsidRPr="00D460E5">
        <w:rPr>
          <w:rFonts w:asciiTheme="minorHAnsi" w:hAnsiTheme="minorHAnsi" w:cstheme="minorHAnsi"/>
          <w:iCs/>
          <w:color w:val="231F1F"/>
          <w:spacing w:val="-11"/>
          <w:sz w:val="22"/>
          <w:szCs w:val="22"/>
        </w:rPr>
        <w:t xml:space="preserve"> </w:t>
      </w:r>
      <w:r w:rsidRPr="00D460E5">
        <w:rPr>
          <w:rFonts w:asciiTheme="minorHAnsi" w:hAnsiTheme="minorHAnsi" w:cstheme="minorHAnsi"/>
          <w:iCs/>
          <w:color w:val="231F1F"/>
          <w:spacing w:val="-4"/>
          <w:sz w:val="22"/>
          <w:szCs w:val="22"/>
        </w:rPr>
        <w:t>remain</w:t>
      </w:r>
      <w:r w:rsidRPr="00D460E5">
        <w:rPr>
          <w:rFonts w:asciiTheme="minorHAnsi" w:hAnsiTheme="minorHAnsi" w:cstheme="minorHAnsi"/>
          <w:iCs/>
          <w:color w:val="231F1F"/>
          <w:spacing w:val="-11"/>
          <w:sz w:val="22"/>
          <w:szCs w:val="22"/>
        </w:rPr>
        <w:t xml:space="preserve"> </w:t>
      </w:r>
      <w:r w:rsidRPr="00D460E5">
        <w:rPr>
          <w:rFonts w:asciiTheme="minorHAnsi" w:hAnsiTheme="minorHAnsi" w:cstheme="minorHAnsi"/>
          <w:iCs/>
          <w:color w:val="231F1F"/>
          <w:spacing w:val="-4"/>
          <w:sz w:val="22"/>
          <w:szCs w:val="22"/>
        </w:rPr>
        <w:t>clear.)</w:t>
      </w:r>
    </w:p>
    <w:p w:rsidRPr="00992BA5" w:rsidR="00823217" w:rsidP="00D460E5" w:rsidRDefault="00823217" w14:paraId="0C42D80A" w14:textId="77777777">
      <w:pPr>
        <w:pStyle w:val="ListParagraph"/>
        <w:numPr>
          <w:ilvl w:val="0"/>
          <w:numId w:val="16"/>
        </w:numPr>
        <w:tabs>
          <w:tab w:val="left" w:pos="444"/>
        </w:tabs>
        <w:adjustRightInd/>
        <w:ind w:left="444" w:hanging="275"/>
        <w:rPr>
          <w:rFonts w:asciiTheme="minorHAnsi" w:hAnsiTheme="minorHAnsi" w:cstheme="minorHAnsi"/>
          <w:iCs/>
          <w:sz w:val="22"/>
          <w:szCs w:val="22"/>
        </w:rPr>
      </w:pPr>
      <w:r w:rsidRPr="00992BA5">
        <w:rPr>
          <w:rFonts w:asciiTheme="minorHAnsi" w:hAnsiTheme="minorHAnsi" w:cstheme="minorHAnsi"/>
          <w:iCs/>
          <w:color w:val="231F1F"/>
          <w:w w:val="90"/>
          <w:sz w:val="22"/>
          <w:szCs w:val="22"/>
        </w:rPr>
        <w:t>Add</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100</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µl</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of</w:t>
      </w:r>
      <w:r w:rsidRPr="00992BA5">
        <w:rPr>
          <w:rFonts w:asciiTheme="minorHAnsi" w:hAnsiTheme="minorHAnsi" w:cstheme="minorHAnsi"/>
          <w:iCs/>
          <w:color w:val="231F1F"/>
          <w:spacing w:val="-2"/>
          <w:sz w:val="22"/>
          <w:szCs w:val="22"/>
        </w:rPr>
        <w:t xml:space="preserve"> </w:t>
      </w:r>
      <w:r w:rsidRPr="00992BA5">
        <w:rPr>
          <w:rFonts w:asciiTheme="minorHAnsi" w:hAnsiTheme="minorHAnsi" w:cstheme="minorHAnsi"/>
          <w:b/>
          <w:iCs/>
          <w:color w:val="231F1F"/>
          <w:w w:val="90"/>
          <w:sz w:val="22"/>
          <w:szCs w:val="22"/>
        </w:rPr>
        <w:t>Stop</w:t>
      </w:r>
      <w:r w:rsidRPr="00992BA5">
        <w:rPr>
          <w:rFonts w:asciiTheme="minorHAnsi" w:hAnsiTheme="minorHAnsi" w:cstheme="minorHAnsi"/>
          <w:b/>
          <w:iCs/>
          <w:color w:val="231F1F"/>
          <w:spacing w:val="-5"/>
          <w:sz w:val="22"/>
          <w:szCs w:val="22"/>
        </w:rPr>
        <w:t xml:space="preserve"> </w:t>
      </w:r>
      <w:r w:rsidRPr="00992BA5">
        <w:rPr>
          <w:rFonts w:asciiTheme="minorHAnsi" w:hAnsiTheme="minorHAnsi" w:cstheme="minorHAnsi"/>
          <w:b/>
          <w:iCs/>
          <w:color w:val="231F1F"/>
          <w:w w:val="90"/>
          <w:sz w:val="22"/>
          <w:szCs w:val="22"/>
        </w:rPr>
        <w:t>Solution</w:t>
      </w:r>
      <w:r w:rsidRPr="00992BA5">
        <w:rPr>
          <w:rFonts w:asciiTheme="minorHAnsi" w:hAnsiTheme="minorHAnsi" w:cstheme="minorHAnsi"/>
          <w:b/>
          <w:iCs/>
          <w:color w:val="231F1F"/>
          <w:spacing w:val="-6"/>
          <w:sz w:val="22"/>
          <w:szCs w:val="22"/>
        </w:rPr>
        <w:t xml:space="preserve"> </w:t>
      </w:r>
      <w:r w:rsidRPr="00992BA5">
        <w:rPr>
          <w:rFonts w:asciiTheme="minorHAnsi" w:hAnsiTheme="minorHAnsi" w:cstheme="minorHAnsi"/>
          <w:iCs/>
          <w:color w:val="231F1F"/>
          <w:w w:val="90"/>
          <w:sz w:val="22"/>
          <w:szCs w:val="22"/>
        </w:rPr>
        <w:t>to</w:t>
      </w:r>
      <w:r w:rsidRPr="00992BA5">
        <w:rPr>
          <w:rFonts w:asciiTheme="minorHAnsi" w:hAnsiTheme="minorHAnsi" w:cstheme="minorHAnsi"/>
          <w:iCs/>
          <w:color w:val="231F1F"/>
          <w:spacing w:val="-2"/>
          <w:sz w:val="22"/>
          <w:szCs w:val="22"/>
        </w:rPr>
        <w:t xml:space="preserve"> </w:t>
      </w:r>
      <w:r w:rsidRPr="00992BA5">
        <w:rPr>
          <w:rFonts w:asciiTheme="minorHAnsi" w:hAnsiTheme="minorHAnsi" w:cstheme="minorHAnsi"/>
          <w:iCs/>
          <w:color w:val="231F1F"/>
          <w:w w:val="90"/>
          <w:sz w:val="22"/>
          <w:szCs w:val="22"/>
        </w:rPr>
        <w:t>each</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well.</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The</w:t>
      </w:r>
      <w:r w:rsidRPr="00992BA5">
        <w:rPr>
          <w:rFonts w:asciiTheme="minorHAnsi" w:hAnsiTheme="minorHAnsi" w:cstheme="minorHAnsi"/>
          <w:iCs/>
          <w:color w:val="231F1F"/>
          <w:spacing w:val="-2"/>
          <w:sz w:val="22"/>
          <w:szCs w:val="22"/>
        </w:rPr>
        <w:t xml:space="preserve"> </w:t>
      </w:r>
      <w:r w:rsidRPr="00992BA5">
        <w:rPr>
          <w:rFonts w:asciiTheme="minorHAnsi" w:hAnsiTheme="minorHAnsi" w:cstheme="minorHAnsi"/>
          <w:iCs/>
          <w:color w:val="231F1F"/>
          <w:w w:val="90"/>
          <w:sz w:val="22"/>
          <w:szCs w:val="22"/>
        </w:rPr>
        <w:t>color</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should</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immediately</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change</w:t>
      </w:r>
      <w:r w:rsidRPr="00992BA5">
        <w:rPr>
          <w:rFonts w:asciiTheme="minorHAnsi" w:hAnsiTheme="minorHAnsi" w:cstheme="minorHAnsi"/>
          <w:iCs/>
          <w:color w:val="231F1F"/>
          <w:spacing w:val="-2"/>
          <w:sz w:val="22"/>
          <w:szCs w:val="22"/>
        </w:rPr>
        <w:t xml:space="preserve"> </w:t>
      </w:r>
      <w:r w:rsidRPr="00992BA5">
        <w:rPr>
          <w:rFonts w:asciiTheme="minorHAnsi" w:hAnsiTheme="minorHAnsi" w:cstheme="minorHAnsi"/>
          <w:iCs/>
          <w:color w:val="231F1F"/>
          <w:w w:val="90"/>
          <w:sz w:val="22"/>
          <w:szCs w:val="22"/>
        </w:rPr>
        <w:t>to</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spacing w:val="-2"/>
          <w:w w:val="90"/>
          <w:sz w:val="22"/>
          <w:szCs w:val="22"/>
        </w:rPr>
        <w:t>yellow.</w:t>
      </w:r>
    </w:p>
    <w:p w:rsidRPr="00992BA5" w:rsidR="00823217" w:rsidP="00992BA5" w:rsidRDefault="00823217" w14:paraId="7B66BA64" w14:textId="77777777">
      <w:pPr>
        <w:pStyle w:val="ListParagraph"/>
        <w:numPr>
          <w:ilvl w:val="0"/>
          <w:numId w:val="16"/>
        </w:numPr>
        <w:tabs>
          <w:tab w:val="left" w:pos="444"/>
        </w:tabs>
        <w:adjustRightInd/>
        <w:spacing w:before="81"/>
        <w:ind w:left="444" w:hanging="275"/>
        <w:rPr>
          <w:rFonts w:asciiTheme="minorHAnsi" w:hAnsiTheme="minorHAnsi" w:cstheme="minorHAnsi"/>
          <w:iCs/>
          <w:sz w:val="22"/>
          <w:szCs w:val="22"/>
        </w:rPr>
      </w:pPr>
      <w:r w:rsidRPr="00992BA5">
        <w:rPr>
          <w:rFonts w:asciiTheme="minorHAnsi" w:hAnsiTheme="minorHAnsi" w:cstheme="minorHAnsi"/>
          <w:iCs/>
          <w:color w:val="231F1F"/>
          <w:w w:val="90"/>
          <w:sz w:val="22"/>
          <w:szCs w:val="22"/>
        </w:rPr>
        <w:t>Within</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30</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minutes</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of</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stopping</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the</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reaction,</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the</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O.D.</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absorbance</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should</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be</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read</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with</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a</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microplate</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reader</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at</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spacing w:val="-2"/>
          <w:w w:val="90"/>
          <w:sz w:val="22"/>
          <w:szCs w:val="22"/>
        </w:rPr>
        <w:t>450nm.</w:t>
      </w:r>
    </w:p>
    <w:p w:rsidRPr="000B3C5B" w:rsidR="00DC7189" w:rsidP="000B3C5B" w:rsidRDefault="00DC7189" w14:paraId="3A0611BC" w14:textId="77777777">
      <w:pPr>
        <w:tabs>
          <w:tab w:val="left" w:pos="366"/>
        </w:tabs>
        <w:adjustRightInd/>
        <w:spacing w:before="86" w:line="345" w:lineRule="auto"/>
        <w:ind w:right="400"/>
        <w:rPr>
          <w:rFonts w:ascii="Calibri" w:hAnsi="Calibri" w:cs="Calibri"/>
          <w:sz w:val="22"/>
          <w:szCs w:val="22"/>
        </w:rPr>
      </w:pPr>
    </w:p>
    <w:p w:rsidR="00F3334F" w:rsidP="0090300B" w:rsidRDefault="00F3334F" w14:paraId="1740DE1B" w14:textId="0E160FBC">
      <w:pPr>
        <w:kinsoku w:val="0"/>
        <w:overflowPunct w:val="0"/>
        <w:spacing w:line="310" w:lineRule="auto"/>
        <w:ind w:right="311"/>
        <w:contextualSpacing/>
        <w:rPr>
          <w:rFonts w:ascii="Calibri" w:hAnsi="Calibri" w:cs="Arial"/>
          <w:b/>
          <w:bCs/>
          <w:iCs/>
          <w:caps/>
          <w:color w:val="548DD4"/>
          <w:spacing w:val="-3"/>
          <w:szCs w:val="22"/>
        </w:rPr>
      </w:pPr>
      <w:r>
        <w:rPr>
          <w:rFonts w:ascii="Calibri" w:hAnsi="Calibri" w:cs="Arial"/>
          <w:b/>
          <w:bCs/>
          <w:iCs/>
          <w:caps/>
          <w:color w:val="548DD4"/>
          <w:spacing w:val="-3"/>
          <w:szCs w:val="22"/>
        </w:rPr>
        <w:t>data analysis</w:t>
      </w:r>
    </w:p>
    <w:p w:rsidRPr="0070111E" w:rsidR="0070111E" w:rsidP="00553CE0" w:rsidRDefault="0070111E" w14:paraId="44FC0029" w14:textId="77777777">
      <w:pPr>
        <w:adjustRightInd/>
        <w:rPr>
          <w:rFonts w:eastAsia="Lucida Sans" w:asciiTheme="minorHAnsi" w:hAnsiTheme="minorHAnsi" w:cstheme="minorHAnsi"/>
          <w:sz w:val="22"/>
          <w:szCs w:val="22"/>
        </w:rPr>
      </w:pPr>
      <w:r w:rsidRPr="0070111E">
        <w:rPr>
          <w:rFonts w:eastAsia="Lucida Sans" w:asciiTheme="minorHAnsi" w:hAnsiTheme="minorHAnsi" w:cstheme="minorHAnsi"/>
          <w:color w:val="231F1F"/>
          <w:w w:val="90"/>
          <w:sz w:val="22"/>
          <w:szCs w:val="22"/>
        </w:rPr>
        <w:t>To</w:t>
      </w:r>
      <w:r w:rsidRPr="0070111E">
        <w:rPr>
          <w:rFonts w:eastAsia="Lucida Sans" w:asciiTheme="minorHAnsi" w:hAnsiTheme="minorHAnsi" w:cstheme="minorHAnsi"/>
          <w:color w:val="231F1F"/>
          <w:spacing w:val="-3"/>
          <w:sz w:val="22"/>
          <w:szCs w:val="22"/>
        </w:rPr>
        <w:t xml:space="preserve"> </w:t>
      </w:r>
      <w:r w:rsidRPr="0070111E">
        <w:rPr>
          <w:rFonts w:eastAsia="Lucida Sans" w:asciiTheme="minorHAnsi" w:hAnsiTheme="minorHAnsi" w:cstheme="minorHAnsi"/>
          <w:color w:val="231F1F"/>
          <w:w w:val="90"/>
          <w:sz w:val="22"/>
          <w:szCs w:val="22"/>
        </w:rPr>
        <w:t>analyze</w:t>
      </w:r>
      <w:r w:rsidRPr="0070111E">
        <w:rPr>
          <w:rFonts w:eastAsia="Lucida Sans" w:asciiTheme="minorHAnsi" w:hAnsiTheme="minorHAnsi" w:cstheme="minorHAnsi"/>
          <w:color w:val="231F1F"/>
          <w:spacing w:val="-2"/>
          <w:sz w:val="22"/>
          <w:szCs w:val="22"/>
        </w:rPr>
        <w:t xml:space="preserve"> </w:t>
      </w:r>
      <w:r w:rsidRPr="0070111E">
        <w:rPr>
          <w:rFonts w:eastAsia="Lucida Sans" w:asciiTheme="minorHAnsi" w:hAnsiTheme="minorHAnsi" w:cstheme="minorHAnsi"/>
          <w:color w:val="231F1F"/>
          <w:w w:val="90"/>
          <w:sz w:val="22"/>
          <w:szCs w:val="22"/>
        </w:rPr>
        <w:t>using</w:t>
      </w:r>
      <w:r w:rsidRPr="0070111E">
        <w:rPr>
          <w:rFonts w:eastAsia="Lucida Sans" w:asciiTheme="minorHAnsi" w:hAnsiTheme="minorHAnsi" w:cstheme="minorHAnsi"/>
          <w:color w:val="231F1F"/>
          <w:spacing w:val="-2"/>
          <w:sz w:val="22"/>
          <w:szCs w:val="22"/>
        </w:rPr>
        <w:t xml:space="preserve"> </w:t>
      </w:r>
      <w:r w:rsidRPr="0070111E">
        <w:rPr>
          <w:rFonts w:eastAsia="Lucida Sans" w:asciiTheme="minorHAnsi" w:hAnsiTheme="minorHAnsi" w:cstheme="minorHAnsi"/>
          <w:color w:val="231F1F"/>
          <w:w w:val="90"/>
          <w:sz w:val="22"/>
          <w:szCs w:val="22"/>
        </w:rPr>
        <w:t>manual</w:t>
      </w:r>
      <w:r w:rsidRPr="0070111E">
        <w:rPr>
          <w:rFonts w:eastAsia="Lucida Sans" w:asciiTheme="minorHAnsi" w:hAnsiTheme="minorHAnsi" w:cstheme="minorHAnsi"/>
          <w:color w:val="231F1F"/>
          <w:spacing w:val="-2"/>
          <w:sz w:val="22"/>
          <w:szCs w:val="22"/>
        </w:rPr>
        <w:t xml:space="preserve"> </w:t>
      </w:r>
      <w:r w:rsidRPr="0070111E">
        <w:rPr>
          <w:rFonts w:eastAsia="Lucida Sans" w:asciiTheme="minorHAnsi" w:hAnsiTheme="minorHAnsi" w:cstheme="minorHAnsi"/>
          <w:color w:val="231F1F"/>
          <w:w w:val="90"/>
          <w:sz w:val="22"/>
          <w:szCs w:val="22"/>
        </w:rPr>
        <w:t>methods,</w:t>
      </w:r>
      <w:r w:rsidRPr="0070111E">
        <w:rPr>
          <w:rFonts w:eastAsia="Lucida Sans" w:asciiTheme="minorHAnsi" w:hAnsiTheme="minorHAnsi" w:cstheme="minorHAnsi"/>
          <w:color w:val="231F1F"/>
          <w:spacing w:val="-2"/>
          <w:sz w:val="22"/>
          <w:szCs w:val="22"/>
        </w:rPr>
        <w:t xml:space="preserve"> </w:t>
      </w:r>
      <w:r w:rsidRPr="0070111E">
        <w:rPr>
          <w:rFonts w:eastAsia="Lucida Sans" w:asciiTheme="minorHAnsi" w:hAnsiTheme="minorHAnsi" w:cstheme="minorHAnsi"/>
          <w:color w:val="231F1F"/>
          <w:w w:val="90"/>
          <w:sz w:val="22"/>
          <w:szCs w:val="22"/>
        </w:rPr>
        <w:t>follow</w:t>
      </w:r>
      <w:r w:rsidRPr="0070111E">
        <w:rPr>
          <w:rFonts w:eastAsia="Lucida Sans" w:asciiTheme="minorHAnsi" w:hAnsiTheme="minorHAnsi" w:cstheme="minorHAnsi"/>
          <w:color w:val="231F1F"/>
          <w:spacing w:val="-2"/>
          <w:sz w:val="22"/>
          <w:szCs w:val="22"/>
        </w:rPr>
        <w:t xml:space="preserve"> </w:t>
      </w:r>
      <w:r w:rsidRPr="0070111E">
        <w:rPr>
          <w:rFonts w:eastAsia="Lucida Sans" w:asciiTheme="minorHAnsi" w:hAnsiTheme="minorHAnsi" w:cstheme="minorHAnsi"/>
          <w:color w:val="231F1F"/>
          <w:w w:val="90"/>
          <w:sz w:val="22"/>
          <w:szCs w:val="22"/>
        </w:rPr>
        <w:t>the</w:t>
      </w:r>
      <w:r w:rsidRPr="0070111E">
        <w:rPr>
          <w:rFonts w:eastAsia="Lucida Sans" w:asciiTheme="minorHAnsi" w:hAnsiTheme="minorHAnsi" w:cstheme="minorHAnsi"/>
          <w:color w:val="231F1F"/>
          <w:spacing w:val="-3"/>
          <w:sz w:val="22"/>
          <w:szCs w:val="22"/>
        </w:rPr>
        <w:t xml:space="preserve"> </w:t>
      </w:r>
      <w:r w:rsidRPr="0070111E">
        <w:rPr>
          <w:rFonts w:eastAsia="Lucida Sans" w:asciiTheme="minorHAnsi" w:hAnsiTheme="minorHAnsi" w:cstheme="minorHAnsi"/>
          <w:color w:val="231F1F"/>
          <w:w w:val="90"/>
          <w:sz w:val="22"/>
          <w:szCs w:val="22"/>
        </w:rPr>
        <w:t>process</w:t>
      </w:r>
      <w:r w:rsidRPr="0070111E">
        <w:rPr>
          <w:rFonts w:eastAsia="Lucida Sans" w:asciiTheme="minorHAnsi" w:hAnsiTheme="minorHAnsi" w:cstheme="minorHAnsi"/>
          <w:color w:val="231F1F"/>
          <w:spacing w:val="-2"/>
          <w:sz w:val="22"/>
          <w:szCs w:val="22"/>
        </w:rPr>
        <w:t xml:space="preserve"> </w:t>
      </w:r>
      <w:r w:rsidRPr="0070111E">
        <w:rPr>
          <w:rFonts w:eastAsia="Lucida Sans" w:asciiTheme="minorHAnsi" w:hAnsiTheme="minorHAnsi" w:cstheme="minorHAnsi"/>
          <w:color w:val="231F1F"/>
          <w:spacing w:val="-2"/>
          <w:w w:val="90"/>
          <w:sz w:val="22"/>
          <w:szCs w:val="22"/>
        </w:rPr>
        <w:t>below:</w:t>
      </w:r>
    </w:p>
    <w:p w:rsidRPr="0070111E" w:rsidR="0070111E" w:rsidP="00553CE0" w:rsidRDefault="0070111E" w14:paraId="129F010F" w14:textId="77777777">
      <w:pPr>
        <w:adjustRightInd/>
        <w:spacing w:before="162"/>
        <w:rPr>
          <w:rFonts w:eastAsia="Lucida Sans" w:asciiTheme="minorHAnsi" w:hAnsiTheme="minorHAnsi" w:cstheme="minorHAnsi"/>
          <w:sz w:val="22"/>
          <w:szCs w:val="22"/>
        </w:rPr>
      </w:pPr>
    </w:p>
    <w:p w:rsidRPr="0070111E" w:rsidR="0070111E" w:rsidP="00553CE0" w:rsidRDefault="0070111E" w14:paraId="78F85FF5" w14:textId="77777777">
      <w:pPr>
        <w:adjustRightInd/>
        <w:spacing w:before="1"/>
        <w:rPr>
          <w:rFonts w:eastAsia="Lucida Sans" w:asciiTheme="minorHAnsi" w:hAnsiTheme="minorHAnsi" w:cstheme="minorHAnsi"/>
          <w:sz w:val="22"/>
          <w:szCs w:val="22"/>
        </w:rPr>
      </w:pPr>
      <w:r w:rsidRPr="0070111E">
        <w:rPr>
          <w:rFonts w:eastAsia="Lucida Sans" w:asciiTheme="minorHAnsi" w:hAnsiTheme="minorHAnsi" w:cstheme="minorHAnsi"/>
          <w:color w:val="231F1F"/>
          <w:w w:val="90"/>
          <w:sz w:val="22"/>
          <w:szCs w:val="22"/>
        </w:rPr>
        <w:t>Average</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the</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duplicate</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readings</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for</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each</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standard,</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sample,</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and</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control.</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Subtract</w:t>
      </w:r>
      <w:r w:rsidRPr="0070111E">
        <w:rPr>
          <w:rFonts w:eastAsia="Lucida Sans" w:asciiTheme="minorHAnsi" w:hAnsiTheme="minorHAnsi" w:cstheme="minorHAnsi"/>
          <w:color w:val="231F1F"/>
          <w:spacing w:val="-4"/>
          <w:sz w:val="22"/>
          <w:szCs w:val="22"/>
        </w:rPr>
        <w:t xml:space="preserve"> </w:t>
      </w:r>
      <w:r w:rsidRPr="0070111E">
        <w:rPr>
          <w:rFonts w:eastAsia="Lucida Sans" w:asciiTheme="minorHAnsi" w:hAnsiTheme="minorHAnsi" w:cstheme="minorHAnsi"/>
          <w:color w:val="231F1F"/>
          <w:w w:val="90"/>
          <w:sz w:val="22"/>
          <w:szCs w:val="22"/>
        </w:rPr>
        <w:t>the</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average</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zero</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standard</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O.D.</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spacing w:val="-2"/>
          <w:w w:val="90"/>
          <w:sz w:val="22"/>
          <w:szCs w:val="22"/>
        </w:rPr>
        <w:t>reading.</w:t>
      </w:r>
    </w:p>
    <w:p w:rsidRPr="0070111E" w:rsidR="0070111E" w:rsidP="00553CE0" w:rsidRDefault="0070111E" w14:paraId="6B862D17" w14:textId="77777777">
      <w:pPr>
        <w:adjustRightInd/>
        <w:spacing w:before="81" w:line="338" w:lineRule="auto"/>
        <w:ind w:right="143"/>
        <w:rPr>
          <w:rFonts w:eastAsia="Lucida Sans" w:asciiTheme="minorHAnsi" w:hAnsiTheme="minorHAnsi" w:cstheme="minorHAnsi"/>
          <w:sz w:val="22"/>
          <w:szCs w:val="22"/>
        </w:rPr>
      </w:pPr>
      <w:r w:rsidRPr="0070111E">
        <w:rPr>
          <w:rFonts w:eastAsia="Lucida Sans" w:asciiTheme="minorHAnsi" w:hAnsiTheme="minorHAnsi" w:cstheme="minorHAnsi"/>
          <w:color w:val="231F1F"/>
          <w:w w:val="90"/>
          <w:sz w:val="22"/>
          <w:szCs w:val="22"/>
        </w:rPr>
        <w:t xml:space="preserve">It is recommended that a standard curve be created using computer software to generate a four-parameter logistic (4-PL) curve-fit. A free program </w:t>
      </w:r>
      <w:r w:rsidRPr="0070111E">
        <w:rPr>
          <w:rFonts w:eastAsia="Lucida Sans" w:asciiTheme="minorHAnsi" w:hAnsiTheme="minorHAnsi" w:cstheme="minorHAnsi"/>
          <w:color w:val="231F1F"/>
          <w:spacing w:val="-4"/>
          <w:sz w:val="22"/>
          <w:szCs w:val="22"/>
        </w:rPr>
        <w:t>capable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of</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generating</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a</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four-parameter</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logistic</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(4-PL)</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curve-fit</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can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be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found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online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at:</w:t>
      </w:r>
      <w:r w:rsidRPr="0070111E">
        <w:rPr>
          <w:rFonts w:eastAsia="Lucida Sans" w:asciiTheme="minorHAnsi" w:hAnsiTheme="minorHAnsi" w:cstheme="minorHAnsi"/>
          <w:color w:val="231F1F"/>
          <w:spacing w:val="-20"/>
          <w:sz w:val="22"/>
          <w:szCs w:val="22"/>
        </w:rPr>
        <w:t xml:space="preserve"> </w:t>
      </w:r>
      <w:hyperlink r:id="rId16">
        <w:r w:rsidRPr="0070111E">
          <w:rPr>
            <w:rFonts w:eastAsia="Lucida Sans" w:asciiTheme="minorHAnsi" w:hAnsiTheme="minorHAnsi" w:cstheme="minorHAnsi"/>
            <w:color w:val="231F1F"/>
            <w:spacing w:val="-4"/>
            <w:sz w:val="22"/>
            <w:szCs w:val="22"/>
          </w:rPr>
          <w:t>www.myassays.com/four-parameter-logistic-curve.assay.</w:t>
        </w:r>
      </w:hyperlink>
      <w:r w:rsidRPr="0070111E">
        <w:rPr>
          <w:rFonts w:eastAsia="Lucida Sans" w:asciiTheme="minorHAnsi" w:hAnsiTheme="minorHAnsi" w:cstheme="minorHAnsi"/>
          <w:color w:val="231F1F"/>
          <w:spacing w:val="-4"/>
          <w:sz w:val="22"/>
          <w:szCs w:val="22"/>
        </w:rPr>
        <w:t xml:space="preserve"> Alternatively,</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plot</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the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mean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absorbance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for</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each</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standard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against</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the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concentration.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The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measured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concentration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in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the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sample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can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be interpolated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by</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using</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linear</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regression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of</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each</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average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relative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O.D.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against</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the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standard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curve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generated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using</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curve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fitting</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software.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This</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 xml:space="preserve">will </w:t>
      </w:r>
      <w:r w:rsidRPr="0070111E">
        <w:rPr>
          <w:rFonts w:eastAsia="Lucida Sans" w:asciiTheme="minorHAnsi" w:hAnsiTheme="minorHAnsi" w:cstheme="minorHAnsi"/>
          <w:color w:val="231F1F"/>
          <w:spacing w:val="-2"/>
          <w:sz w:val="22"/>
          <w:szCs w:val="22"/>
        </w:rPr>
        <w:t>generate</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an</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adequate</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but</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less</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precise</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fit</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of</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the</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data.</w:t>
      </w:r>
    </w:p>
    <w:p w:rsidRPr="0070111E" w:rsidR="0070111E" w:rsidP="00553CE0" w:rsidRDefault="0070111E" w14:paraId="157CCB90" w14:textId="77777777">
      <w:pPr>
        <w:adjustRightInd/>
        <w:spacing w:line="197" w:lineRule="exact"/>
        <w:rPr>
          <w:rFonts w:eastAsia="Lucida Sans" w:asciiTheme="minorHAnsi" w:hAnsiTheme="minorHAnsi" w:cstheme="minorHAnsi"/>
          <w:sz w:val="22"/>
          <w:szCs w:val="22"/>
        </w:rPr>
      </w:pPr>
      <w:r w:rsidRPr="0070111E">
        <w:rPr>
          <w:rFonts w:eastAsia="Lucida Sans" w:asciiTheme="minorHAnsi" w:hAnsiTheme="minorHAnsi" w:cstheme="minorHAnsi"/>
          <w:color w:val="231F1F"/>
          <w:w w:val="90"/>
          <w:sz w:val="22"/>
          <w:szCs w:val="22"/>
        </w:rPr>
        <w:t>For</w:t>
      </w:r>
      <w:r w:rsidRPr="0070111E">
        <w:rPr>
          <w:rFonts w:eastAsia="Lucida Sans" w:asciiTheme="minorHAnsi" w:hAnsiTheme="minorHAnsi" w:cstheme="minorHAnsi"/>
          <w:color w:val="231F1F"/>
          <w:spacing w:val="-1"/>
          <w:sz w:val="22"/>
          <w:szCs w:val="22"/>
        </w:rPr>
        <w:t xml:space="preserve"> </w:t>
      </w:r>
      <w:r w:rsidRPr="0070111E">
        <w:rPr>
          <w:rFonts w:eastAsia="Lucida Sans" w:asciiTheme="minorHAnsi" w:hAnsiTheme="minorHAnsi" w:cstheme="minorHAnsi"/>
          <w:color w:val="231F1F"/>
          <w:w w:val="90"/>
          <w:sz w:val="22"/>
          <w:szCs w:val="22"/>
        </w:rPr>
        <w:t>diluted</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samples,</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the</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concentration</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reading</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from</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the</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standard</w:t>
      </w:r>
      <w:r w:rsidRPr="0070111E">
        <w:rPr>
          <w:rFonts w:eastAsia="Lucida Sans" w:asciiTheme="minorHAnsi" w:hAnsiTheme="minorHAnsi" w:cstheme="minorHAnsi"/>
          <w:color w:val="231F1F"/>
          <w:spacing w:val="-1"/>
          <w:sz w:val="22"/>
          <w:szCs w:val="22"/>
        </w:rPr>
        <w:t xml:space="preserve"> </w:t>
      </w:r>
      <w:r w:rsidRPr="0070111E">
        <w:rPr>
          <w:rFonts w:eastAsia="Lucida Sans" w:asciiTheme="minorHAnsi" w:hAnsiTheme="minorHAnsi" w:cstheme="minorHAnsi"/>
          <w:color w:val="231F1F"/>
          <w:w w:val="90"/>
          <w:sz w:val="22"/>
          <w:szCs w:val="22"/>
        </w:rPr>
        <w:t>curve</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must</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be</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multiplied</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by</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the</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dilution</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spacing w:val="-2"/>
          <w:w w:val="90"/>
          <w:sz w:val="22"/>
          <w:szCs w:val="22"/>
        </w:rPr>
        <w:t>factor.</w:t>
      </w:r>
    </w:p>
    <w:p w:rsidR="00516774" w:rsidP="0090300B" w:rsidRDefault="00516774" w14:paraId="4FF89AD1" w14:textId="0F582BDB">
      <w:pPr>
        <w:pStyle w:val="BodyText"/>
        <w:tabs>
          <w:tab w:val="left" w:pos="1105"/>
        </w:tabs>
        <w:kinsoku w:val="0"/>
        <w:overflowPunct w:val="0"/>
        <w:spacing w:before="3" w:line="276" w:lineRule="auto"/>
        <w:ind w:left="0" w:right="115"/>
        <w:rPr>
          <w:sz w:val="16"/>
          <w:szCs w:val="20"/>
        </w:rPr>
      </w:pPr>
    </w:p>
    <w:p w:rsidR="000A3CA6" w:rsidP="0090300B" w:rsidRDefault="000A3CA6" w14:paraId="435DD53E" w14:textId="77777777">
      <w:pPr>
        <w:pStyle w:val="BodyText"/>
        <w:tabs>
          <w:tab w:val="left" w:pos="1105"/>
        </w:tabs>
        <w:kinsoku w:val="0"/>
        <w:overflowPunct w:val="0"/>
        <w:spacing w:before="3" w:line="276" w:lineRule="auto"/>
        <w:ind w:left="0" w:right="115"/>
        <w:rPr>
          <w:sz w:val="16"/>
          <w:szCs w:val="20"/>
        </w:rPr>
      </w:pPr>
    </w:p>
    <w:p w:rsidR="00553CE0" w:rsidP="0090300B" w:rsidRDefault="00553CE0" w14:paraId="3CB541CA" w14:textId="77777777">
      <w:pPr>
        <w:pStyle w:val="BodyText"/>
        <w:tabs>
          <w:tab w:val="left" w:pos="1105"/>
        </w:tabs>
        <w:kinsoku w:val="0"/>
        <w:overflowPunct w:val="0"/>
        <w:spacing w:before="3" w:line="276" w:lineRule="auto"/>
        <w:ind w:left="0" w:right="115"/>
        <w:rPr>
          <w:sz w:val="16"/>
          <w:szCs w:val="20"/>
        </w:rPr>
      </w:pPr>
    </w:p>
    <w:p w:rsidR="00516774" w:rsidP="00516774" w:rsidRDefault="00516774" w14:paraId="44972190" w14:textId="49E54EE3">
      <w:pPr>
        <w:kinsoku w:val="0"/>
        <w:overflowPunct w:val="0"/>
        <w:spacing w:line="310" w:lineRule="auto"/>
        <w:ind w:right="311"/>
        <w:contextualSpacing/>
        <w:rPr>
          <w:sz w:val="16"/>
          <w:szCs w:val="20"/>
        </w:rPr>
      </w:pPr>
      <w:r w:rsidRPr="00516774">
        <w:rPr>
          <w:rFonts w:ascii="Calibri" w:hAnsi="Calibri" w:cs="Arial"/>
          <w:b/>
          <w:bCs/>
          <w:iCs/>
          <w:caps/>
          <w:color w:val="548DD4"/>
          <w:spacing w:val="-3"/>
          <w:szCs w:val="22"/>
        </w:rPr>
        <w:t>DISCLAIMER</w:t>
      </w:r>
    </w:p>
    <w:p w:rsidRPr="0090300B" w:rsidR="0090300B" w:rsidP="0090300B" w:rsidRDefault="0090300B" w14:paraId="09631B05" w14:textId="77777777">
      <w:pPr>
        <w:rPr>
          <w:i/>
          <w:sz w:val="22"/>
          <w:szCs w:val="22"/>
        </w:rPr>
      </w:pPr>
      <w:r w:rsidRPr="009F095A">
        <w:rPr>
          <w:rFonts w:ascii="Calibri" w:hAnsi="Calibri"/>
          <w:i/>
          <w:sz w:val="22"/>
          <w:szCs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Pr="0090300B" w:rsidR="0090300B" w:rsidSect="00C75CA2">
      <w:pgSz w:w="11907" w:h="16840" w:orient="portrait"/>
      <w:pgMar w:top="1008" w:right="720" w:bottom="720" w:left="720" w:header="0" w:footer="720" w:gutter="0"/>
      <w:pgNumType w:start="5"/>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4D69" w:rsidRDefault="00194D69" w14:paraId="101C7049" w14:textId="77777777">
      <w:r>
        <w:separator/>
      </w:r>
    </w:p>
  </w:endnote>
  <w:endnote w:type="continuationSeparator" w:id="0">
    <w:p w:rsidR="00194D69" w:rsidRDefault="00194D69" w14:paraId="29B472AC" w14:textId="77777777">
      <w:r>
        <w:continuationSeparator/>
      </w:r>
    </w:p>
  </w:endnote>
  <w:endnote w:type="continuationNotice" w:id="1">
    <w:p w:rsidR="00194D69" w:rsidRDefault="00194D69" w14:paraId="3776F24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Light">
    <w:altName w:val="Segoe UI"/>
    <w:charset w:val="00"/>
    <w:family w:val="swiss"/>
    <w:pitch w:val="variable"/>
    <w:sig w:usb0="E00002EF" w:usb1="4000205B" w:usb2="00000028" w:usb3="00000000" w:csb0="0000019F" w:csb1="00000000"/>
  </w:font>
  <w:font w:name="Myriad Pro Cond">
    <w:altName w:val="Corbel"/>
    <w:panose1 w:val="00000000000000000000"/>
    <w:charset w:val="00"/>
    <w:family w:val="swiss"/>
    <w:notTrueType/>
    <w:pitch w:val="variable"/>
    <w:sig w:usb0="20000287" w:usb1="00000001" w:usb2="00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7E2FF0" w:rsidR="00E83023" w:rsidP="0090300B" w:rsidRDefault="00C75CA2" w14:paraId="361958B3" w14:textId="478D624A">
    <w:pPr>
      <w:tabs>
        <w:tab w:val="center" w:pos="4320"/>
        <w:tab w:val="right" w:pos="8640"/>
      </w:tabs>
      <w:rPr>
        <w:rFonts w:ascii="Open Sans Light" w:hAnsi="Open Sans Light" w:cs="Open Sans Light"/>
        <w:szCs w:val="26"/>
      </w:rPr>
    </w:pPr>
    <w:r>
      <w:rPr>
        <w:noProof/>
      </w:rPr>
      <mc:AlternateContent>
        <mc:Choice Requires="wps">
          <w:drawing>
            <wp:anchor distT="0" distB="0" distL="114300" distR="114300" simplePos="0" relativeHeight="251658240" behindDoc="0" locked="0" layoutInCell="1" allowOverlap="1" wp14:anchorId="2CF3B815" wp14:editId="0EB8186A">
              <wp:simplePos x="0" y="0"/>
              <wp:positionH relativeFrom="column">
                <wp:posOffset>3270250</wp:posOffset>
              </wp:positionH>
              <wp:positionV relativeFrom="paragraph">
                <wp:posOffset>3810</wp:posOffset>
              </wp:positionV>
              <wp:extent cx="3695700" cy="455295"/>
              <wp:effectExtent l="0" t="0" r="0" b="0"/>
              <wp:wrapNone/>
              <wp:docPr id="158824868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0" cy="455295"/>
                      </a:xfrm>
                      <a:prstGeom prst="rect">
                        <a:avLst/>
                      </a:prstGeom>
                      <a:noFill/>
                      <a:ln w="6350">
                        <a:noFill/>
                      </a:ln>
                      <a:effectLst/>
                    </wps:spPr>
                    <wps:txbx>
                      <w:txbxContent>
                        <w:p w:rsidRPr="003E2DFF" w:rsidR="00E83023" w:rsidP="0090300B" w:rsidRDefault="00E83023" w14:paraId="2CA2A29B" w14:textId="77777777">
                          <w:pPr>
                            <w:rPr>
                              <w:rFonts w:ascii="Calibri" w:hAnsi="Calibri" w:cs="Calibri"/>
                              <w:b/>
                              <w:color w:val="548DD4"/>
                              <w:sz w:val="48"/>
                              <w:szCs w:val="48"/>
                            </w:rPr>
                          </w:pPr>
                          <w:r w:rsidRPr="003E2DFF">
                            <w:rPr>
                              <w:rFonts w:ascii="Calibri" w:hAnsi="Calibri" w:cs="Calibri"/>
                              <w:b/>
                              <w:color w:val="548DD4"/>
                              <w:sz w:val="48"/>
                              <w:szCs w:val="48"/>
                            </w:rPr>
                            <w:t>Innovative Research,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4FC55141">
            <v:shapetype id="_x0000_t202" coordsize="21600,21600" o:spt="202" path="m,l,21600r21600,l21600,xe" w14:anchorId="2CF3B815">
              <v:stroke joinstyle="miter"/>
              <v:path gradientshapeok="t" o:connecttype="rect"/>
            </v:shapetype>
            <v:shape id="Text Box 31" style="position:absolute;margin-left:257.5pt;margin-top:.3pt;width:291pt;height:3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">
              <v:textbox>
                <w:txbxContent>
                  <w:p w:rsidRPr="003E2DFF" w:rsidR="00E83023" w:rsidP="0090300B" w:rsidRDefault="00E83023" w14:paraId="0876ED6A" w14:textId="77777777">
                    <w:pPr>
                      <w:rPr>
                        <w:rFonts w:ascii="Calibri" w:hAnsi="Calibri" w:cs="Calibri"/>
                        <w:b/>
                        <w:color w:val="548DD4"/>
                        <w:sz w:val="48"/>
                        <w:szCs w:val="48"/>
                      </w:rPr>
                    </w:pPr>
                    <w:r w:rsidRPr="003E2DFF">
                      <w:rPr>
                        <w:rFonts w:ascii="Calibri" w:hAnsi="Calibri" w:cs="Calibri"/>
                        <w:b/>
                        <w:color w:val="548DD4"/>
                        <w:sz w:val="48"/>
                        <w:szCs w:val="48"/>
                      </w:rPr>
                      <w:t>Innovative Research, Inc.</w:t>
                    </w:r>
                  </w:p>
                </w:txbxContent>
              </v:textbox>
            </v:shape>
          </w:pict>
        </mc:Fallback>
      </mc:AlternateContent>
    </w:r>
    <w:hyperlink w:history="1" r:id="rId1">
      <w:r w:rsidRPr="007E2FF0" w:rsidR="00E83023">
        <w:rPr>
          <w:rFonts w:ascii="Open Sans Light" w:hAnsi="Open Sans Light" w:cs="Open Sans Light"/>
          <w:color w:val="0000FF"/>
          <w:szCs w:val="26"/>
          <w:u w:val="single"/>
        </w:rPr>
        <w:t>www.innov-research.com</w:t>
      </w:r>
    </w:hyperlink>
  </w:p>
  <w:p w:rsidRPr="007E2FF0" w:rsidR="00E83023" w:rsidP="0090300B" w:rsidRDefault="00E83023" w14:paraId="056CA65E" w14:textId="77777777">
    <w:pPr>
      <w:tabs>
        <w:tab w:val="left" w:pos="3293"/>
        <w:tab w:val="center" w:pos="4320"/>
        <w:tab w:val="right" w:pos="8640"/>
      </w:tabs>
      <w:rPr>
        <w:rFonts w:ascii="Myriad Pro Cond" w:hAnsi="Myriad Pro Cond"/>
        <w:sz w:val="26"/>
        <w:szCs w:val="26"/>
      </w:rPr>
    </w:pPr>
    <w:r w:rsidRPr="007E2FF0">
      <w:rPr>
        <w:rFonts w:ascii="Open Sans Light" w:hAnsi="Open Sans Light" w:cs="Open Sans Light"/>
        <w:szCs w:val="26"/>
      </w:rPr>
      <w:t xml:space="preserve">Ph: 248.896.0145 | </w:t>
    </w:r>
    <w:proofErr w:type="spellStart"/>
    <w:r w:rsidRPr="007E2FF0">
      <w:rPr>
        <w:rFonts w:ascii="Open Sans Light" w:hAnsi="Open Sans Light" w:cs="Open Sans Light"/>
        <w:szCs w:val="26"/>
      </w:rPr>
      <w:t>Fx</w:t>
    </w:r>
    <w:proofErr w:type="spellEnd"/>
    <w:r w:rsidRPr="007E2FF0">
      <w:rPr>
        <w:rFonts w:ascii="Open Sans Light" w:hAnsi="Open Sans Light" w:cs="Open Sans Light"/>
        <w:szCs w:val="26"/>
      </w:rPr>
      <w:t>: 248.896.0149</w:t>
    </w:r>
    <w:r w:rsidRPr="007E2FF0">
      <w:rPr>
        <w:rFonts w:ascii="Myriad Pro Cond" w:hAnsi="Myriad Pro Cond"/>
        <w:sz w:val="26"/>
        <w:szCs w:val="26"/>
      </w:rPr>
      <w:tab/>
    </w:r>
  </w:p>
  <w:p w:rsidR="00E83023" w:rsidP="0090300B" w:rsidRDefault="00E83023" w14:paraId="343727BC" w14:textId="77777777">
    <w:pPr>
      <w:tabs>
        <w:tab w:val="center" w:pos="5233"/>
      </w:tabs>
      <w:kinsoku w:val="0"/>
      <w:overflowPunct w:val="0"/>
      <w:spacing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7E2FF0" w:rsidR="00E83023" w:rsidP="0090300B" w:rsidRDefault="00C75CA2" w14:paraId="5F0A27FD" w14:textId="0FA327EF">
    <w:pPr>
      <w:tabs>
        <w:tab w:val="center" w:pos="4320"/>
        <w:tab w:val="right" w:pos="8640"/>
      </w:tabs>
      <w:rPr>
        <w:rFonts w:ascii="Open Sans Light" w:hAnsi="Open Sans Light" w:cs="Open Sans Light"/>
        <w:szCs w:val="26"/>
      </w:rPr>
    </w:pPr>
    <w:r>
      <w:rPr>
        <w:noProof/>
      </w:rPr>
      <mc:AlternateContent>
        <mc:Choice Requires="wps">
          <w:drawing>
            <wp:anchor distT="0" distB="0" distL="114300" distR="114300" simplePos="0" relativeHeight="251658241" behindDoc="0" locked="0" layoutInCell="1" allowOverlap="1" wp14:anchorId="1CE9B800" wp14:editId="408A2B12">
              <wp:simplePos x="0" y="0"/>
              <wp:positionH relativeFrom="column">
                <wp:posOffset>3270250</wp:posOffset>
              </wp:positionH>
              <wp:positionV relativeFrom="paragraph">
                <wp:posOffset>3810</wp:posOffset>
              </wp:positionV>
              <wp:extent cx="3695700" cy="455295"/>
              <wp:effectExtent l="0" t="0" r="0" b="0"/>
              <wp:wrapNone/>
              <wp:docPr id="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0" cy="455295"/>
                      </a:xfrm>
                      <a:prstGeom prst="rect">
                        <a:avLst/>
                      </a:prstGeom>
                      <a:noFill/>
                      <a:ln w="6350">
                        <a:noFill/>
                      </a:ln>
                      <a:effectLst/>
                    </wps:spPr>
                    <wps:txbx>
                      <w:txbxContent>
                        <w:p w:rsidRPr="003E2DFF" w:rsidR="00E83023" w:rsidP="0090300B" w:rsidRDefault="00E83023" w14:paraId="78B43E12" w14:textId="77777777">
                          <w:pPr>
                            <w:rPr>
                              <w:rFonts w:ascii="Calibri" w:hAnsi="Calibri" w:cs="Calibri"/>
                              <w:b/>
                              <w:color w:val="548DD4"/>
                              <w:sz w:val="48"/>
                              <w:szCs w:val="48"/>
                            </w:rPr>
                          </w:pPr>
                          <w:r w:rsidRPr="003E2DFF">
                            <w:rPr>
                              <w:rFonts w:ascii="Calibri" w:hAnsi="Calibri" w:cs="Calibri"/>
                              <w:b/>
                              <w:color w:val="548DD4"/>
                              <w:sz w:val="48"/>
                              <w:szCs w:val="48"/>
                            </w:rPr>
                            <w:t>Innovative Research,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3AAE5042">
            <v:shapetype id="_x0000_t202" coordsize="21600,21600" o:spt="202" path="m,l,21600r21600,l21600,xe" w14:anchorId="1CE9B800">
              <v:stroke joinstyle="miter"/>
              <v:path gradientshapeok="t" o:connecttype="rect"/>
            </v:shapetype>
            <v:shape id="Text Box 1" style="position:absolute;margin-left:257.5pt;margin-top:.3pt;width:291pt;height:3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">
              <v:textbox>
                <w:txbxContent>
                  <w:p w:rsidRPr="003E2DFF" w:rsidR="00E83023" w:rsidP="0090300B" w:rsidRDefault="00E83023" w14:paraId="40827742" w14:textId="77777777">
                    <w:pPr>
                      <w:rPr>
                        <w:rFonts w:ascii="Calibri" w:hAnsi="Calibri" w:cs="Calibri"/>
                        <w:b/>
                        <w:color w:val="548DD4"/>
                        <w:sz w:val="48"/>
                        <w:szCs w:val="48"/>
                      </w:rPr>
                    </w:pPr>
                    <w:r w:rsidRPr="003E2DFF">
                      <w:rPr>
                        <w:rFonts w:ascii="Calibri" w:hAnsi="Calibri" w:cs="Calibri"/>
                        <w:b/>
                        <w:color w:val="548DD4"/>
                        <w:sz w:val="48"/>
                        <w:szCs w:val="48"/>
                      </w:rPr>
                      <w:t>Innovative Research, Inc.</w:t>
                    </w:r>
                  </w:p>
                </w:txbxContent>
              </v:textbox>
            </v:shape>
          </w:pict>
        </mc:Fallback>
      </mc:AlternateContent>
    </w:r>
    <w:hyperlink w:history="1" r:id="rId1">
      <w:r w:rsidRPr="007E2FF0" w:rsidR="00E83023">
        <w:rPr>
          <w:rFonts w:ascii="Open Sans Light" w:hAnsi="Open Sans Light" w:cs="Open Sans Light"/>
          <w:color w:val="0000FF"/>
          <w:szCs w:val="26"/>
          <w:u w:val="single"/>
        </w:rPr>
        <w:t>www.innov-research.com</w:t>
      </w:r>
    </w:hyperlink>
  </w:p>
  <w:p w:rsidRPr="007E2FF0" w:rsidR="00E83023" w:rsidP="0090300B" w:rsidRDefault="00E83023" w14:paraId="23AD0D52" w14:textId="77777777">
    <w:pPr>
      <w:tabs>
        <w:tab w:val="left" w:pos="3293"/>
        <w:tab w:val="center" w:pos="4320"/>
        <w:tab w:val="right" w:pos="8640"/>
      </w:tabs>
      <w:rPr>
        <w:rFonts w:ascii="Myriad Pro Cond" w:hAnsi="Myriad Pro Cond"/>
        <w:sz w:val="26"/>
        <w:szCs w:val="26"/>
      </w:rPr>
    </w:pPr>
    <w:r w:rsidRPr="007E2FF0">
      <w:rPr>
        <w:rFonts w:ascii="Open Sans Light" w:hAnsi="Open Sans Light" w:cs="Open Sans Light"/>
        <w:szCs w:val="26"/>
      </w:rPr>
      <w:t xml:space="preserve">Ph: 248.896.0145 | </w:t>
    </w:r>
    <w:proofErr w:type="spellStart"/>
    <w:r w:rsidRPr="007E2FF0">
      <w:rPr>
        <w:rFonts w:ascii="Open Sans Light" w:hAnsi="Open Sans Light" w:cs="Open Sans Light"/>
        <w:szCs w:val="26"/>
      </w:rPr>
      <w:t>Fx</w:t>
    </w:r>
    <w:proofErr w:type="spellEnd"/>
    <w:r w:rsidRPr="007E2FF0">
      <w:rPr>
        <w:rFonts w:ascii="Open Sans Light" w:hAnsi="Open Sans Light" w:cs="Open Sans Light"/>
        <w:szCs w:val="26"/>
      </w:rPr>
      <w:t>: 248.896.0149</w:t>
    </w:r>
    <w:r w:rsidRPr="007E2FF0">
      <w:rPr>
        <w:rFonts w:ascii="Myriad Pro Cond" w:hAnsi="Myriad Pro Cond"/>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4D69" w:rsidRDefault="00194D69" w14:paraId="69CC6A19" w14:textId="77777777">
      <w:r>
        <w:separator/>
      </w:r>
    </w:p>
  </w:footnote>
  <w:footnote w:type="continuationSeparator" w:id="0">
    <w:p w:rsidR="00194D69" w:rsidRDefault="00194D69" w14:paraId="7D1A8CC4" w14:textId="77777777">
      <w:r>
        <w:continuationSeparator/>
      </w:r>
    </w:p>
  </w:footnote>
  <w:footnote w:type="continuationNotice" w:id="1">
    <w:p w:rsidR="00194D69" w:rsidRDefault="00194D69" w14:paraId="0C58A4B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83023" w:rsidRDefault="00E83023" w14:paraId="2AC7BAB1" w14:textId="77777777">
    <w:pPr>
      <w:kinsoku w:val="0"/>
      <w:overflowPunct w:val="0"/>
      <w:spacing w:line="200" w:lineRule="exac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83023" w:rsidRDefault="00E83023" w14:paraId="201F73A2" w14:textId="77777777">
    <w:pPr>
      <w:kinsoku w:val="0"/>
      <w:overflowPunct w:val="0"/>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00000885"/>
    <w:lvl w:ilvl="0">
      <w:start w:val="1"/>
      <w:numFmt w:val="decimal"/>
      <w:lvlText w:val="%1."/>
      <w:lvlJc w:val="left"/>
      <w:pPr>
        <w:ind w:hanging="420"/>
      </w:pPr>
      <w:rPr>
        <w:rFonts w:ascii="Arial" w:hAnsi="Arial" w:cs="Arial"/>
        <w:b w:val="0"/>
        <w:bCs w:val="0"/>
        <w:sz w:val="18"/>
        <w:szCs w:val="18"/>
      </w:rPr>
    </w:lvl>
    <w:lvl w:ilvl="1">
      <w:start w:val="1"/>
      <w:numFmt w:val="decimal"/>
      <w:lvlText w:val="%2."/>
      <w:lvlJc w:val="left"/>
      <w:pPr>
        <w:ind w:hanging="356"/>
      </w:pPr>
      <w:rPr>
        <w:rFonts w:ascii="Arial" w:hAnsi="Arial" w:cs="Arial"/>
        <w:b w:val="0"/>
        <w:bCs w:val="0"/>
        <w:sz w:val="18"/>
        <w:szCs w:val="18"/>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start w:val="1"/>
      <w:numFmt w:val="decimal"/>
      <w:lvlText w:val="%1."/>
      <w:lvlJc w:val="left"/>
      <w:pPr>
        <w:ind w:hanging="423"/>
      </w:pPr>
      <w:rPr>
        <w:rFonts w:ascii="Arial" w:hAnsi="Arial" w:cs="Arial"/>
        <w:b w:val="0"/>
        <w:bCs w:val="0"/>
        <w:sz w:val="18"/>
        <w:szCs w:val="18"/>
      </w:rPr>
    </w:lvl>
    <w:lvl w:ilvl="1">
      <w:numFmt w:val="bullet"/>
      <w:lvlText w:val=""/>
      <w:lvlJc w:val="left"/>
      <w:pPr>
        <w:ind w:hanging="420"/>
      </w:pPr>
      <w:rPr>
        <w:rFonts w:ascii="Wingdings" w:hAnsi="Wingdings" w:cs="Wingdings"/>
        <w:b w:val="0"/>
        <w:bCs w:val="0"/>
        <w:sz w:val="18"/>
        <w:szCs w:val="18"/>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1"/>
      <w:numFmt w:val="upperLetter"/>
      <w:lvlText w:val="%1."/>
      <w:lvlJc w:val="left"/>
      <w:pPr>
        <w:ind w:hanging="360"/>
      </w:pPr>
      <w:rPr>
        <w:rFonts w:ascii="Arial" w:hAnsi="Arial" w:cs="Arial"/>
        <w:b w:val="0"/>
        <w:bCs w:val="0"/>
        <w:spacing w:val="-1"/>
        <w:sz w:val="18"/>
        <w:szCs w:val="18"/>
      </w:rPr>
    </w:lvl>
    <w:lvl w:ilvl="1">
      <w:start w:val="1"/>
      <w:numFmt w:val="lowerLetter"/>
      <w:lvlText w:val="%2."/>
      <w:lvlJc w:val="left"/>
      <w:pPr>
        <w:ind w:hanging="420"/>
      </w:pPr>
      <w:rPr>
        <w:rFonts w:ascii="Arial" w:hAnsi="Arial" w:cs="Arial"/>
        <w:b w:val="0"/>
        <w:bCs w:val="0"/>
        <w:sz w:val="18"/>
        <w:szCs w:val="18"/>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5"/>
    <w:multiLevelType w:val="multilevel"/>
    <w:tmpl w:val="00000888"/>
    <w:lvl w:ilvl="0">
      <w:start w:val="1"/>
      <w:numFmt w:val="decimal"/>
      <w:lvlText w:val="%1."/>
      <w:lvlJc w:val="left"/>
      <w:pPr>
        <w:ind w:hanging="360"/>
      </w:pPr>
      <w:rPr>
        <w:rFonts w:ascii="Arial" w:hAnsi="Arial" w:cs="Arial"/>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6"/>
    <w:multiLevelType w:val="multilevel"/>
    <w:tmpl w:val="00000889"/>
    <w:lvl w:ilvl="0">
      <w:start w:val="1"/>
      <w:numFmt w:val="decimal"/>
      <w:lvlText w:val="%1."/>
      <w:lvlJc w:val="left"/>
      <w:pPr>
        <w:ind w:hanging="358"/>
      </w:pPr>
      <w:rPr>
        <w:rFonts w:ascii="Arial" w:hAnsi="Arial" w:cs="Arial"/>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0000407"/>
    <w:multiLevelType w:val="multilevel"/>
    <w:tmpl w:val="0000088A"/>
    <w:lvl w:ilvl="0">
      <w:start w:val="1"/>
      <w:numFmt w:val="decimal"/>
      <w:lvlText w:val="%1."/>
      <w:lvlJc w:val="left"/>
      <w:pPr>
        <w:ind w:hanging="360"/>
      </w:pPr>
      <w:rPr>
        <w:rFonts w:ascii="Arial" w:hAnsi="Arial" w:cs="Arial"/>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01110866"/>
    <w:multiLevelType w:val="hybridMultilevel"/>
    <w:tmpl w:val="E2964D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1817DE"/>
    <w:multiLevelType w:val="hybridMultilevel"/>
    <w:tmpl w:val="A07062C4"/>
    <w:lvl w:ilvl="0" w:tplc="E940C5EE">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010012"/>
    <w:multiLevelType w:val="hybridMultilevel"/>
    <w:tmpl w:val="99FE1EE0"/>
    <w:lvl w:ilvl="0" w:tplc="DC4852B4">
      <w:start w:val="1"/>
      <w:numFmt w:val="decimal"/>
      <w:lvlText w:val="%1."/>
      <w:lvlJc w:val="left"/>
      <w:pPr>
        <w:ind w:left="488" w:hanging="308"/>
      </w:pPr>
      <w:rPr>
        <w:rFonts w:hint="default" w:eastAsia="Lucida Sans" w:asciiTheme="minorHAnsi" w:hAnsiTheme="minorHAnsi" w:cstheme="minorHAnsi"/>
        <w:b w:val="0"/>
        <w:bCs w:val="0"/>
        <w:i w:val="0"/>
        <w:iCs w:val="0"/>
        <w:color w:val="231F1F"/>
        <w:spacing w:val="0"/>
        <w:w w:val="84"/>
        <w:sz w:val="22"/>
        <w:szCs w:val="22"/>
        <w:lang w:val="en-US" w:eastAsia="en-US" w:bidi="ar-SA"/>
      </w:rPr>
    </w:lvl>
    <w:lvl w:ilvl="1" w:tplc="52003A3A">
      <w:numFmt w:val="bullet"/>
      <w:lvlText w:val="•"/>
      <w:lvlJc w:val="left"/>
      <w:pPr>
        <w:ind w:left="1575" w:hanging="308"/>
      </w:pPr>
      <w:rPr>
        <w:rFonts w:hint="default"/>
        <w:lang w:val="en-US" w:eastAsia="en-US" w:bidi="ar-SA"/>
      </w:rPr>
    </w:lvl>
    <w:lvl w:ilvl="2" w:tplc="220A4C36">
      <w:numFmt w:val="bullet"/>
      <w:lvlText w:val="•"/>
      <w:lvlJc w:val="left"/>
      <w:pPr>
        <w:ind w:left="2672" w:hanging="308"/>
      </w:pPr>
      <w:rPr>
        <w:rFonts w:hint="default"/>
        <w:lang w:val="en-US" w:eastAsia="en-US" w:bidi="ar-SA"/>
      </w:rPr>
    </w:lvl>
    <w:lvl w:ilvl="3" w:tplc="1F1A96B6">
      <w:numFmt w:val="bullet"/>
      <w:lvlText w:val="•"/>
      <w:lvlJc w:val="left"/>
      <w:pPr>
        <w:ind w:left="3768" w:hanging="308"/>
      </w:pPr>
      <w:rPr>
        <w:rFonts w:hint="default"/>
        <w:lang w:val="en-US" w:eastAsia="en-US" w:bidi="ar-SA"/>
      </w:rPr>
    </w:lvl>
    <w:lvl w:ilvl="4" w:tplc="6D2A5B50">
      <w:numFmt w:val="bullet"/>
      <w:lvlText w:val="•"/>
      <w:lvlJc w:val="left"/>
      <w:pPr>
        <w:ind w:left="4865" w:hanging="308"/>
      </w:pPr>
      <w:rPr>
        <w:rFonts w:hint="default"/>
        <w:lang w:val="en-US" w:eastAsia="en-US" w:bidi="ar-SA"/>
      </w:rPr>
    </w:lvl>
    <w:lvl w:ilvl="5" w:tplc="9ECC9612">
      <w:numFmt w:val="bullet"/>
      <w:lvlText w:val="•"/>
      <w:lvlJc w:val="left"/>
      <w:pPr>
        <w:ind w:left="5961" w:hanging="308"/>
      </w:pPr>
      <w:rPr>
        <w:rFonts w:hint="default"/>
        <w:lang w:val="en-US" w:eastAsia="en-US" w:bidi="ar-SA"/>
      </w:rPr>
    </w:lvl>
    <w:lvl w:ilvl="6" w:tplc="DBA01392">
      <w:numFmt w:val="bullet"/>
      <w:lvlText w:val="•"/>
      <w:lvlJc w:val="left"/>
      <w:pPr>
        <w:ind w:left="7058" w:hanging="308"/>
      </w:pPr>
      <w:rPr>
        <w:rFonts w:hint="default"/>
        <w:lang w:val="en-US" w:eastAsia="en-US" w:bidi="ar-SA"/>
      </w:rPr>
    </w:lvl>
    <w:lvl w:ilvl="7" w:tplc="3A7C0FCC">
      <w:numFmt w:val="bullet"/>
      <w:lvlText w:val="•"/>
      <w:lvlJc w:val="left"/>
      <w:pPr>
        <w:ind w:left="8154" w:hanging="308"/>
      </w:pPr>
      <w:rPr>
        <w:rFonts w:hint="default"/>
        <w:lang w:val="en-US" w:eastAsia="en-US" w:bidi="ar-SA"/>
      </w:rPr>
    </w:lvl>
    <w:lvl w:ilvl="8" w:tplc="6BF8A01C">
      <w:numFmt w:val="bullet"/>
      <w:lvlText w:val="•"/>
      <w:lvlJc w:val="left"/>
      <w:pPr>
        <w:ind w:left="9251" w:hanging="308"/>
      </w:pPr>
      <w:rPr>
        <w:rFonts w:hint="default"/>
        <w:lang w:val="en-US" w:eastAsia="en-US" w:bidi="ar-SA"/>
      </w:rPr>
    </w:lvl>
  </w:abstractNum>
  <w:abstractNum w:abstractNumId="9" w15:restartNumberingAfterBreak="0">
    <w:nsid w:val="2AD430A3"/>
    <w:multiLevelType w:val="hybridMultilevel"/>
    <w:tmpl w:val="24683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D1F13"/>
    <w:multiLevelType w:val="hybridMultilevel"/>
    <w:tmpl w:val="49E0AA6E"/>
    <w:lvl w:ilvl="0" w:tplc="0FF21FD4">
      <w:start w:val="1"/>
      <w:numFmt w:val="lowerLetter"/>
      <w:lvlText w:val="%1)"/>
      <w:lvlJc w:val="left"/>
      <w:pPr>
        <w:ind w:left="720" w:hanging="360"/>
      </w:pPr>
      <w:rPr>
        <w:rFonts w:hint="default"/>
        <w:color w:val="231F1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E6A4A"/>
    <w:multiLevelType w:val="hybridMultilevel"/>
    <w:tmpl w:val="D6FE53B2"/>
    <w:lvl w:ilvl="0" w:tplc="3B5485DA">
      <w:start w:val="1"/>
      <w:numFmt w:val="decimal"/>
      <w:lvlText w:val="%1."/>
      <w:lvlJc w:val="left"/>
      <w:pPr>
        <w:ind w:left="169" w:hanging="196"/>
      </w:pPr>
      <w:rPr>
        <w:rFonts w:hint="default" w:ascii="Arial" w:hAnsi="Arial" w:eastAsia="Arial" w:cs="Arial"/>
        <w:color w:val="231F1F"/>
        <w:w w:val="103"/>
        <w:sz w:val="17"/>
        <w:szCs w:val="17"/>
      </w:rPr>
    </w:lvl>
    <w:lvl w:ilvl="1" w:tplc="908CB770">
      <w:numFmt w:val="bullet"/>
      <w:lvlText w:val="•"/>
      <w:lvlJc w:val="left"/>
      <w:pPr>
        <w:ind w:left="1300" w:hanging="196"/>
      </w:pPr>
      <w:rPr>
        <w:rFonts w:hint="default"/>
      </w:rPr>
    </w:lvl>
    <w:lvl w:ilvl="2" w:tplc="B1C69798">
      <w:numFmt w:val="bullet"/>
      <w:lvlText w:val="•"/>
      <w:lvlJc w:val="left"/>
      <w:pPr>
        <w:ind w:left="2441" w:hanging="196"/>
      </w:pPr>
      <w:rPr>
        <w:rFonts w:hint="default"/>
      </w:rPr>
    </w:lvl>
    <w:lvl w:ilvl="3" w:tplc="3A60E92A">
      <w:numFmt w:val="bullet"/>
      <w:lvlText w:val="•"/>
      <w:lvlJc w:val="left"/>
      <w:pPr>
        <w:ind w:left="3581" w:hanging="196"/>
      </w:pPr>
      <w:rPr>
        <w:rFonts w:hint="default"/>
      </w:rPr>
    </w:lvl>
    <w:lvl w:ilvl="4" w:tplc="992CAE72">
      <w:numFmt w:val="bullet"/>
      <w:lvlText w:val="•"/>
      <w:lvlJc w:val="left"/>
      <w:pPr>
        <w:ind w:left="4722" w:hanging="196"/>
      </w:pPr>
      <w:rPr>
        <w:rFonts w:hint="default"/>
      </w:rPr>
    </w:lvl>
    <w:lvl w:ilvl="5" w:tplc="B680CD04">
      <w:numFmt w:val="bullet"/>
      <w:lvlText w:val="•"/>
      <w:lvlJc w:val="left"/>
      <w:pPr>
        <w:ind w:left="5862" w:hanging="196"/>
      </w:pPr>
      <w:rPr>
        <w:rFonts w:hint="default"/>
      </w:rPr>
    </w:lvl>
    <w:lvl w:ilvl="6" w:tplc="B128ED5C">
      <w:numFmt w:val="bullet"/>
      <w:lvlText w:val="•"/>
      <w:lvlJc w:val="left"/>
      <w:pPr>
        <w:ind w:left="7003" w:hanging="196"/>
      </w:pPr>
      <w:rPr>
        <w:rFonts w:hint="default"/>
      </w:rPr>
    </w:lvl>
    <w:lvl w:ilvl="7" w:tplc="9BF20E98">
      <w:numFmt w:val="bullet"/>
      <w:lvlText w:val="•"/>
      <w:lvlJc w:val="left"/>
      <w:pPr>
        <w:ind w:left="8143" w:hanging="196"/>
      </w:pPr>
      <w:rPr>
        <w:rFonts w:hint="default"/>
      </w:rPr>
    </w:lvl>
    <w:lvl w:ilvl="8" w:tplc="5E80C0DC">
      <w:numFmt w:val="bullet"/>
      <w:lvlText w:val="•"/>
      <w:lvlJc w:val="left"/>
      <w:pPr>
        <w:ind w:left="9284" w:hanging="196"/>
      </w:pPr>
      <w:rPr>
        <w:rFonts w:hint="default"/>
      </w:rPr>
    </w:lvl>
  </w:abstractNum>
  <w:abstractNum w:abstractNumId="12" w15:restartNumberingAfterBreak="0">
    <w:nsid w:val="41C60BDE"/>
    <w:multiLevelType w:val="hybridMultilevel"/>
    <w:tmpl w:val="0E6240F8"/>
    <w:lvl w:ilvl="0">
      <w:start w:val="1"/>
      <w:numFmt w:val="decimal"/>
      <w:lvlText w:val="%1."/>
      <w:lvlJc w:val="left"/>
      <w:pPr>
        <w:ind w:left="1080" w:hanging="360"/>
      </w:pPr>
      <w:rPr>
        <w:color w:val="auto"/>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491870DA"/>
    <w:multiLevelType w:val="hybridMultilevel"/>
    <w:tmpl w:val="AB8ED2E0"/>
    <w:lvl w:ilvl="0" w:tplc="800A823A">
      <w:start w:val="1"/>
      <w:numFmt w:val="decimal"/>
      <w:lvlText w:val="%1."/>
      <w:lvlJc w:val="left"/>
      <w:pPr>
        <w:ind w:left="354" w:hanging="174"/>
      </w:pPr>
      <w:rPr>
        <w:rFonts w:hint="default" w:eastAsia="Lucida Sans" w:asciiTheme="minorHAnsi" w:hAnsiTheme="minorHAnsi" w:cstheme="minorHAnsi"/>
        <w:b w:val="0"/>
        <w:bCs w:val="0"/>
        <w:i w:val="0"/>
        <w:iCs w:val="0"/>
        <w:color w:val="231F1F"/>
        <w:spacing w:val="0"/>
        <w:w w:val="86"/>
        <w:sz w:val="22"/>
        <w:szCs w:val="22"/>
        <w:lang w:val="en-US" w:eastAsia="en-US" w:bidi="ar-SA"/>
      </w:rPr>
    </w:lvl>
    <w:lvl w:ilvl="1" w:tplc="3DC292A2">
      <w:start w:val="1"/>
      <w:numFmt w:val="lowerLetter"/>
      <w:lvlText w:val="%2."/>
      <w:lvlJc w:val="left"/>
      <w:pPr>
        <w:ind w:left="342" w:hanging="161"/>
      </w:pPr>
      <w:rPr>
        <w:rFonts w:hint="default" w:ascii="Lucida Sans" w:hAnsi="Lucida Sans" w:eastAsia="Lucida Sans" w:cs="Lucida Sans"/>
        <w:b w:val="0"/>
        <w:bCs w:val="0"/>
        <w:i/>
        <w:iCs/>
        <w:color w:val="231F1F"/>
        <w:spacing w:val="0"/>
        <w:w w:val="80"/>
        <w:sz w:val="17"/>
        <w:szCs w:val="17"/>
        <w:lang w:val="en-US" w:eastAsia="en-US" w:bidi="ar-SA"/>
      </w:rPr>
    </w:lvl>
    <w:lvl w:ilvl="2" w:tplc="DC46E336">
      <w:numFmt w:val="bullet"/>
      <w:lvlText w:val="•"/>
      <w:lvlJc w:val="left"/>
      <w:pPr>
        <w:ind w:left="1760" w:hanging="161"/>
      </w:pPr>
      <w:rPr>
        <w:rFonts w:hint="default"/>
        <w:lang w:val="en-US" w:eastAsia="en-US" w:bidi="ar-SA"/>
      </w:rPr>
    </w:lvl>
    <w:lvl w:ilvl="3" w:tplc="37726224">
      <w:numFmt w:val="bullet"/>
      <w:lvlText w:val="•"/>
      <w:lvlJc w:val="left"/>
      <w:pPr>
        <w:ind w:left="3007" w:hanging="161"/>
      </w:pPr>
      <w:rPr>
        <w:rFonts w:hint="default"/>
        <w:lang w:val="en-US" w:eastAsia="en-US" w:bidi="ar-SA"/>
      </w:rPr>
    </w:lvl>
    <w:lvl w:ilvl="4" w:tplc="951AA300">
      <w:numFmt w:val="bullet"/>
      <w:lvlText w:val="•"/>
      <w:lvlJc w:val="left"/>
      <w:pPr>
        <w:ind w:left="4254" w:hanging="161"/>
      </w:pPr>
      <w:rPr>
        <w:rFonts w:hint="default"/>
        <w:lang w:val="en-US" w:eastAsia="en-US" w:bidi="ar-SA"/>
      </w:rPr>
    </w:lvl>
    <w:lvl w:ilvl="5" w:tplc="C6486D26">
      <w:numFmt w:val="bullet"/>
      <w:lvlText w:val="•"/>
      <w:lvlJc w:val="left"/>
      <w:pPr>
        <w:ind w:left="5502" w:hanging="161"/>
      </w:pPr>
      <w:rPr>
        <w:rFonts w:hint="default"/>
        <w:lang w:val="en-US" w:eastAsia="en-US" w:bidi="ar-SA"/>
      </w:rPr>
    </w:lvl>
    <w:lvl w:ilvl="6" w:tplc="C5B40950">
      <w:numFmt w:val="bullet"/>
      <w:lvlText w:val="•"/>
      <w:lvlJc w:val="left"/>
      <w:pPr>
        <w:ind w:left="6749" w:hanging="161"/>
      </w:pPr>
      <w:rPr>
        <w:rFonts w:hint="default"/>
        <w:lang w:val="en-US" w:eastAsia="en-US" w:bidi="ar-SA"/>
      </w:rPr>
    </w:lvl>
    <w:lvl w:ilvl="7" w:tplc="C3B8F8FE">
      <w:numFmt w:val="bullet"/>
      <w:lvlText w:val="•"/>
      <w:lvlJc w:val="left"/>
      <w:pPr>
        <w:ind w:left="7996" w:hanging="161"/>
      </w:pPr>
      <w:rPr>
        <w:rFonts w:hint="default"/>
        <w:lang w:val="en-US" w:eastAsia="en-US" w:bidi="ar-SA"/>
      </w:rPr>
    </w:lvl>
    <w:lvl w:ilvl="8" w:tplc="C88AF242">
      <w:numFmt w:val="bullet"/>
      <w:lvlText w:val="•"/>
      <w:lvlJc w:val="left"/>
      <w:pPr>
        <w:ind w:left="9244" w:hanging="161"/>
      </w:pPr>
      <w:rPr>
        <w:rFonts w:hint="default"/>
        <w:lang w:val="en-US" w:eastAsia="en-US" w:bidi="ar-SA"/>
      </w:rPr>
    </w:lvl>
  </w:abstractNum>
  <w:abstractNum w:abstractNumId="14" w15:restartNumberingAfterBreak="0">
    <w:nsid w:val="58BF6274"/>
    <w:multiLevelType w:val="hybridMultilevel"/>
    <w:tmpl w:val="8B20DE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4763FC"/>
    <w:multiLevelType w:val="hybridMultilevel"/>
    <w:tmpl w:val="FDA4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014EB9"/>
    <w:multiLevelType w:val="hybridMultilevel"/>
    <w:tmpl w:val="99A28518"/>
    <w:lvl w:ilvl="0" w:tplc="5114E83A">
      <w:start w:val="1"/>
      <w:numFmt w:val="decimal"/>
      <w:lvlText w:val="%1."/>
      <w:lvlJc w:val="left"/>
      <w:pPr>
        <w:ind w:left="365" w:hanging="196"/>
      </w:pPr>
      <w:rPr>
        <w:rFonts w:hint="default" w:ascii="Arial" w:hAnsi="Arial" w:eastAsia="Arial" w:cs="Arial"/>
        <w:color w:val="231F1F"/>
        <w:w w:val="103"/>
        <w:sz w:val="17"/>
        <w:szCs w:val="17"/>
      </w:rPr>
    </w:lvl>
    <w:lvl w:ilvl="1" w:tplc="C038C3E8">
      <w:start w:val="1"/>
      <w:numFmt w:val="lowerLetter"/>
      <w:lvlText w:val="%2."/>
      <w:lvlJc w:val="left"/>
      <w:pPr>
        <w:ind w:left="169" w:hanging="196"/>
      </w:pPr>
      <w:rPr>
        <w:rFonts w:hint="default" w:ascii="Arial" w:hAnsi="Arial" w:eastAsia="Arial" w:cs="Arial"/>
        <w:color w:val="231F1F"/>
        <w:w w:val="103"/>
        <w:sz w:val="17"/>
        <w:szCs w:val="17"/>
      </w:rPr>
    </w:lvl>
    <w:lvl w:ilvl="2" w:tplc="3DAE960C">
      <w:numFmt w:val="bullet"/>
      <w:lvlText w:val="•"/>
      <w:lvlJc w:val="left"/>
      <w:pPr>
        <w:ind w:left="1605" w:hanging="196"/>
      </w:pPr>
      <w:rPr>
        <w:rFonts w:hint="default"/>
      </w:rPr>
    </w:lvl>
    <w:lvl w:ilvl="3" w:tplc="DB8295A4">
      <w:numFmt w:val="bullet"/>
      <w:lvlText w:val="•"/>
      <w:lvlJc w:val="left"/>
      <w:pPr>
        <w:ind w:left="2850" w:hanging="196"/>
      </w:pPr>
      <w:rPr>
        <w:rFonts w:hint="default"/>
      </w:rPr>
    </w:lvl>
    <w:lvl w:ilvl="4" w:tplc="298895DA">
      <w:numFmt w:val="bullet"/>
      <w:lvlText w:val="•"/>
      <w:lvlJc w:val="left"/>
      <w:pPr>
        <w:ind w:left="4095" w:hanging="196"/>
      </w:pPr>
      <w:rPr>
        <w:rFonts w:hint="default"/>
      </w:rPr>
    </w:lvl>
    <w:lvl w:ilvl="5" w:tplc="4822C614">
      <w:numFmt w:val="bullet"/>
      <w:lvlText w:val="•"/>
      <w:lvlJc w:val="left"/>
      <w:pPr>
        <w:ind w:left="5340" w:hanging="196"/>
      </w:pPr>
      <w:rPr>
        <w:rFonts w:hint="default"/>
      </w:rPr>
    </w:lvl>
    <w:lvl w:ilvl="6" w:tplc="8EBAE38C">
      <w:numFmt w:val="bullet"/>
      <w:lvlText w:val="•"/>
      <w:lvlJc w:val="left"/>
      <w:pPr>
        <w:ind w:left="6585" w:hanging="196"/>
      </w:pPr>
      <w:rPr>
        <w:rFonts w:hint="default"/>
      </w:rPr>
    </w:lvl>
    <w:lvl w:ilvl="7" w:tplc="2C8A281C">
      <w:numFmt w:val="bullet"/>
      <w:lvlText w:val="•"/>
      <w:lvlJc w:val="left"/>
      <w:pPr>
        <w:ind w:left="7830" w:hanging="196"/>
      </w:pPr>
      <w:rPr>
        <w:rFonts w:hint="default"/>
      </w:rPr>
    </w:lvl>
    <w:lvl w:ilvl="8" w:tplc="1EBEC7CC">
      <w:numFmt w:val="bullet"/>
      <w:lvlText w:val="•"/>
      <w:lvlJc w:val="left"/>
      <w:pPr>
        <w:ind w:left="9075" w:hanging="196"/>
      </w:pPr>
      <w:rPr>
        <w:rFonts w:hint="default"/>
      </w:rPr>
    </w:lvl>
  </w:abstractNum>
  <w:abstractNum w:abstractNumId="17" w15:restartNumberingAfterBreak="0">
    <w:nsid w:val="7E473574"/>
    <w:multiLevelType w:val="hybridMultilevel"/>
    <w:tmpl w:val="AF9A3AC4"/>
    <w:lvl w:ilvl="0" w:tplc="E940C5E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79953892">
    <w:abstractNumId w:val="5"/>
  </w:num>
  <w:num w:numId="2" w16cid:durableId="990018303">
    <w:abstractNumId w:val="4"/>
  </w:num>
  <w:num w:numId="3" w16cid:durableId="1908418926">
    <w:abstractNumId w:val="3"/>
  </w:num>
  <w:num w:numId="4" w16cid:durableId="1287542890">
    <w:abstractNumId w:val="2"/>
  </w:num>
  <w:num w:numId="5" w16cid:durableId="1890071247">
    <w:abstractNumId w:val="1"/>
  </w:num>
  <w:num w:numId="6" w16cid:durableId="111170260">
    <w:abstractNumId w:val="0"/>
  </w:num>
  <w:num w:numId="7" w16cid:durableId="1720279996">
    <w:abstractNumId w:val="11"/>
  </w:num>
  <w:num w:numId="8" w16cid:durableId="31734888">
    <w:abstractNumId w:val="9"/>
  </w:num>
  <w:num w:numId="9" w16cid:durableId="1516647351">
    <w:abstractNumId w:val="17"/>
  </w:num>
  <w:num w:numId="10" w16cid:durableId="2125415135">
    <w:abstractNumId w:val="16"/>
  </w:num>
  <w:num w:numId="11" w16cid:durableId="1551959990">
    <w:abstractNumId w:val="7"/>
  </w:num>
  <w:num w:numId="12" w16cid:durableId="307444468">
    <w:abstractNumId w:val="14"/>
  </w:num>
  <w:num w:numId="13" w16cid:durableId="1444685201">
    <w:abstractNumId w:val="15"/>
  </w:num>
  <w:num w:numId="14" w16cid:durableId="1882478602">
    <w:abstractNumId w:val="12"/>
  </w:num>
  <w:num w:numId="15" w16cid:durableId="1070497615">
    <w:abstractNumId w:val="8"/>
  </w:num>
  <w:num w:numId="16" w16cid:durableId="63843718">
    <w:abstractNumId w:val="13"/>
  </w:num>
  <w:num w:numId="17" w16cid:durableId="2079668610">
    <w:abstractNumId w:val="6"/>
  </w:num>
  <w:num w:numId="18" w16cid:durableId="40884388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bordersDoNotSurroundHeader/>
  <w:bordersDoNotSurroundFooter/>
  <w:trackRevisions w:val="false"/>
  <w:defaultTabStop w:val="720"/>
  <w:evenAndOddHeaders/>
  <w:drawingGridHorizontalSpacing w:val="12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95"/>
    <w:rsid w:val="00025A89"/>
    <w:rsid w:val="00074F4C"/>
    <w:rsid w:val="000A3CA6"/>
    <w:rsid w:val="000B3C5B"/>
    <w:rsid w:val="001219A0"/>
    <w:rsid w:val="00121AF3"/>
    <w:rsid w:val="00147F27"/>
    <w:rsid w:val="0018779F"/>
    <w:rsid w:val="00194D69"/>
    <w:rsid w:val="0019714C"/>
    <w:rsid w:val="001B0AC9"/>
    <w:rsid w:val="001E1010"/>
    <w:rsid w:val="001E65A0"/>
    <w:rsid w:val="001E681C"/>
    <w:rsid w:val="00252E45"/>
    <w:rsid w:val="00256BE2"/>
    <w:rsid w:val="00276794"/>
    <w:rsid w:val="00290187"/>
    <w:rsid w:val="002932E8"/>
    <w:rsid w:val="00297BCD"/>
    <w:rsid w:val="002B7AF6"/>
    <w:rsid w:val="002D65D0"/>
    <w:rsid w:val="00310DC6"/>
    <w:rsid w:val="00333C8C"/>
    <w:rsid w:val="00362A9A"/>
    <w:rsid w:val="00371D2C"/>
    <w:rsid w:val="00374E9B"/>
    <w:rsid w:val="00376344"/>
    <w:rsid w:val="00385EF7"/>
    <w:rsid w:val="00396691"/>
    <w:rsid w:val="00397D0E"/>
    <w:rsid w:val="003E2640"/>
    <w:rsid w:val="00413235"/>
    <w:rsid w:val="00420490"/>
    <w:rsid w:val="00436340"/>
    <w:rsid w:val="00453949"/>
    <w:rsid w:val="00464F7A"/>
    <w:rsid w:val="004871AC"/>
    <w:rsid w:val="004A76E0"/>
    <w:rsid w:val="004C1674"/>
    <w:rsid w:val="004C5FDD"/>
    <w:rsid w:val="004D35D4"/>
    <w:rsid w:val="004D4B39"/>
    <w:rsid w:val="00516774"/>
    <w:rsid w:val="00517136"/>
    <w:rsid w:val="00550419"/>
    <w:rsid w:val="00553CE0"/>
    <w:rsid w:val="005A2BEE"/>
    <w:rsid w:val="005A6C69"/>
    <w:rsid w:val="005E54B4"/>
    <w:rsid w:val="005F759C"/>
    <w:rsid w:val="006309C8"/>
    <w:rsid w:val="00643074"/>
    <w:rsid w:val="006448BC"/>
    <w:rsid w:val="00646D4E"/>
    <w:rsid w:val="00655095"/>
    <w:rsid w:val="00683AFC"/>
    <w:rsid w:val="006919E7"/>
    <w:rsid w:val="006945BB"/>
    <w:rsid w:val="006D71ED"/>
    <w:rsid w:val="006F6D49"/>
    <w:rsid w:val="0070111E"/>
    <w:rsid w:val="00725935"/>
    <w:rsid w:val="007927B6"/>
    <w:rsid w:val="007A570F"/>
    <w:rsid w:val="007C03AB"/>
    <w:rsid w:val="008201EE"/>
    <w:rsid w:val="00823217"/>
    <w:rsid w:val="00854A04"/>
    <w:rsid w:val="00884DF3"/>
    <w:rsid w:val="00895AEC"/>
    <w:rsid w:val="008A6D9E"/>
    <w:rsid w:val="008C068E"/>
    <w:rsid w:val="008C3C69"/>
    <w:rsid w:val="008E2BAD"/>
    <w:rsid w:val="0090300B"/>
    <w:rsid w:val="009037A4"/>
    <w:rsid w:val="009147C5"/>
    <w:rsid w:val="00930032"/>
    <w:rsid w:val="00961F6E"/>
    <w:rsid w:val="0096384D"/>
    <w:rsid w:val="00976B95"/>
    <w:rsid w:val="00977CF4"/>
    <w:rsid w:val="00992BA5"/>
    <w:rsid w:val="0099396C"/>
    <w:rsid w:val="009D29CB"/>
    <w:rsid w:val="009E13A3"/>
    <w:rsid w:val="009F0C49"/>
    <w:rsid w:val="00A00B0B"/>
    <w:rsid w:val="00A24ABD"/>
    <w:rsid w:val="00A35BAB"/>
    <w:rsid w:val="00A774C7"/>
    <w:rsid w:val="00AE32FE"/>
    <w:rsid w:val="00B062D8"/>
    <w:rsid w:val="00B14318"/>
    <w:rsid w:val="00B20130"/>
    <w:rsid w:val="00B34CD8"/>
    <w:rsid w:val="00B4373D"/>
    <w:rsid w:val="00BC6F83"/>
    <w:rsid w:val="00C07923"/>
    <w:rsid w:val="00C62195"/>
    <w:rsid w:val="00C644B1"/>
    <w:rsid w:val="00C70E8F"/>
    <w:rsid w:val="00C75CA2"/>
    <w:rsid w:val="00CA2839"/>
    <w:rsid w:val="00CA74A4"/>
    <w:rsid w:val="00CC69FA"/>
    <w:rsid w:val="00D254B3"/>
    <w:rsid w:val="00D460E5"/>
    <w:rsid w:val="00D912C9"/>
    <w:rsid w:val="00D91D27"/>
    <w:rsid w:val="00DB515A"/>
    <w:rsid w:val="00DC7189"/>
    <w:rsid w:val="00DD6858"/>
    <w:rsid w:val="00DE77C9"/>
    <w:rsid w:val="00E2295F"/>
    <w:rsid w:val="00E3230D"/>
    <w:rsid w:val="00E3445C"/>
    <w:rsid w:val="00E42A40"/>
    <w:rsid w:val="00E65C02"/>
    <w:rsid w:val="00E66363"/>
    <w:rsid w:val="00E6725F"/>
    <w:rsid w:val="00E71D69"/>
    <w:rsid w:val="00E83023"/>
    <w:rsid w:val="00E86055"/>
    <w:rsid w:val="00EE799B"/>
    <w:rsid w:val="00F13643"/>
    <w:rsid w:val="00F3334F"/>
    <w:rsid w:val="00F352B2"/>
    <w:rsid w:val="00FD3D14"/>
    <w:rsid w:val="13593E10"/>
    <w:rsid w:val="273101C0"/>
    <w:rsid w:val="2E69BBBF"/>
    <w:rsid w:val="2F1D82E8"/>
    <w:rsid w:val="333B6B01"/>
    <w:rsid w:val="3CC18C11"/>
    <w:rsid w:val="60D7AC81"/>
    <w:rsid w:val="6A23AB08"/>
    <w:rsid w:val="79CA5768"/>
    <w:rsid w:val="7DD5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113E31"/>
  <w15:chartTrackingRefBased/>
  <w15:docId w15:val="{8EE99EE3-592B-4107-8095-9EFA1E8F18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1"/>
    <w:qFormat/>
    <w:pPr>
      <w:ind w:left="236"/>
      <w:outlineLvl w:val="0"/>
    </w:pPr>
    <w:rPr>
      <w:rFonts w:ascii="Arial" w:hAnsi="Arial" w:cs="Arial"/>
    </w:rPr>
  </w:style>
  <w:style w:type="paragraph" w:styleId="Heading2">
    <w:name w:val="heading 2"/>
    <w:basedOn w:val="Normal"/>
    <w:next w:val="Normal"/>
    <w:link w:val="Heading2Char"/>
    <w:uiPriority w:val="1"/>
    <w:qFormat/>
    <w:pPr>
      <w:ind w:left="104"/>
      <w:outlineLvl w:val="1"/>
    </w:pPr>
    <w:rPr>
      <w:rFonts w:ascii="Arial" w:hAnsi="Arial" w:cs="Arial"/>
      <w:b/>
      <w:bCs/>
      <w:i/>
      <w:iCs/>
      <w:sz w:val="21"/>
      <w:szCs w:val="21"/>
    </w:rPr>
  </w:style>
  <w:style w:type="paragraph" w:styleId="Heading3">
    <w:name w:val="heading 3"/>
    <w:basedOn w:val="Normal"/>
    <w:next w:val="Normal"/>
    <w:link w:val="Heading3Char"/>
    <w:uiPriority w:val="1"/>
    <w:qFormat/>
    <w:pPr>
      <w:ind w:left="742" w:hanging="423"/>
      <w:outlineLvl w:val="2"/>
    </w:pPr>
    <w:rPr>
      <w:rFonts w:ascii="Arial" w:hAnsi="Arial" w:cs="Arial"/>
      <w:b/>
      <w:b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pPr>
      <w:ind w:left="681"/>
    </w:pPr>
    <w:rPr>
      <w:rFonts w:ascii="Arial" w:hAnsi="Arial" w:cs="Arial"/>
      <w:sz w:val="18"/>
      <w:szCs w:val="18"/>
    </w:rPr>
  </w:style>
  <w:style w:type="character" w:styleId="BodyTextChar" w:customStyle="1">
    <w:name w:val="Body Text Char"/>
    <w:link w:val="BodyText"/>
    <w:uiPriority w:val="99"/>
    <w:semiHidden/>
    <w:rPr>
      <w:rFonts w:ascii="Times New Roman" w:hAnsi="Times New Roman" w:cs="Times New Roman"/>
      <w:sz w:val="24"/>
      <w:szCs w:val="24"/>
    </w:rPr>
  </w:style>
  <w:style w:type="character" w:styleId="Heading1Char" w:customStyle="1">
    <w:name w:val="Heading 1 Char"/>
    <w:link w:val="Heading1"/>
    <w:uiPriority w:val="9"/>
    <w:rPr>
      <w:rFonts w:ascii="Cambria" w:hAnsi="Cambria" w:eastAsia="Times New Roman" w:cs="Times New Roman"/>
      <w:b/>
      <w:bCs/>
      <w:kern w:val="32"/>
      <w:sz w:val="32"/>
      <w:szCs w:val="32"/>
    </w:rPr>
  </w:style>
  <w:style w:type="character" w:styleId="Heading2Char" w:customStyle="1">
    <w:name w:val="Heading 2 Char"/>
    <w:link w:val="Heading2"/>
    <w:uiPriority w:val="9"/>
    <w:semiHidden/>
    <w:rPr>
      <w:rFonts w:ascii="Cambria" w:hAnsi="Cambria" w:eastAsia="Times New Roman" w:cs="Times New Roman"/>
      <w:b/>
      <w:bCs/>
      <w:i/>
      <w:iCs/>
      <w:sz w:val="28"/>
      <w:szCs w:val="28"/>
    </w:rPr>
  </w:style>
  <w:style w:type="character" w:styleId="Heading3Char" w:customStyle="1">
    <w:name w:val="Heading 3 Char"/>
    <w:link w:val="Heading3"/>
    <w:uiPriority w:val="9"/>
    <w:semiHidden/>
    <w:rPr>
      <w:rFonts w:ascii="Cambria" w:hAnsi="Cambria" w:eastAsia="Times New Roman" w:cs="Times New Roman"/>
      <w:b/>
      <w:bCs/>
      <w:sz w:val="26"/>
      <w:szCs w:val="26"/>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Header">
    <w:name w:val="header"/>
    <w:basedOn w:val="Normal"/>
    <w:link w:val="HeaderChar"/>
    <w:uiPriority w:val="99"/>
    <w:semiHidden/>
    <w:unhideWhenUsed/>
    <w:rsid w:val="008C068E"/>
    <w:pPr>
      <w:tabs>
        <w:tab w:val="center" w:pos="4680"/>
        <w:tab w:val="right" w:pos="9360"/>
      </w:tabs>
    </w:pPr>
  </w:style>
  <w:style w:type="character" w:styleId="HeaderChar" w:customStyle="1">
    <w:name w:val="Header Char"/>
    <w:link w:val="Header"/>
    <w:uiPriority w:val="99"/>
    <w:semiHidden/>
    <w:rsid w:val="008C068E"/>
    <w:rPr>
      <w:rFonts w:ascii="Times New Roman" w:hAnsi="Times New Roman" w:cs="Times New Roman"/>
      <w:sz w:val="24"/>
      <w:szCs w:val="24"/>
    </w:rPr>
  </w:style>
  <w:style w:type="paragraph" w:styleId="Footer">
    <w:name w:val="footer"/>
    <w:basedOn w:val="Normal"/>
    <w:link w:val="FooterChar"/>
    <w:uiPriority w:val="99"/>
    <w:semiHidden/>
    <w:unhideWhenUsed/>
    <w:rsid w:val="008C068E"/>
    <w:pPr>
      <w:tabs>
        <w:tab w:val="center" w:pos="4680"/>
        <w:tab w:val="right" w:pos="9360"/>
      </w:tabs>
    </w:pPr>
  </w:style>
  <w:style w:type="character" w:styleId="FooterChar" w:customStyle="1">
    <w:name w:val="Footer Char"/>
    <w:link w:val="Footer"/>
    <w:uiPriority w:val="99"/>
    <w:semiHidden/>
    <w:rsid w:val="008C068E"/>
    <w:rPr>
      <w:rFonts w:ascii="Times New Roman" w:hAnsi="Times New Roman" w:cs="Times New Roman"/>
      <w:sz w:val="24"/>
      <w:szCs w:val="24"/>
    </w:rPr>
  </w:style>
  <w:style w:type="paragraph" w:styleId="NoSpacing">
    <w:name w:val="No Spacing"/>
    <w:uiPriority w:val="1"/>
    <w:qFormat/>
    <w:rsid w:val="00725935"/>
    <w:pPr>
      <w:widowControl w:val="0"/>
      <w:autoSpaceDE w:val="0"/>
      <w:autoSpaceDN w:val="0"/>
      <w:adjustRightInd w:val="0"/>
    </w:pPr>
    <w:rPr>
      <w:rFonts w:ascii="Times New Roman" w:hAnsi="Times New Roman"/>
      <w:sz w:val="24"/>
      <w:szCs w:val="24"/>
    </w:rPr>
  </w:style>
  <w:style w:type="table" w:styleId="TableGrid">
    <w:name w:val="Table Grid"/>
    <w:basedOn w:val="TableNormal"/>
    <w:uiPriority w:val="59"/>
    <w:rsid w:val="00854A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81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yassays.com/four-parameter-logistic-curve.assa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innov-research.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nnov-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38E294D505D54B805944D835AF111C" ma:contentTypeVersion="1" ma:contentTypeDescription="Create a new document." ma:contentTypeScope="" ma:versionID="7483fc183c3c7de35cd7351c6fbf3769">
  <xsd:schema xmlns:xsd="http://www.w3.org/2001/XMLSchema" xmlns:xs="http://www.w3.org/2001/XMLSchema" xmlns:p="http://schemas.microsoft.com/office/2006/metadata/properties" xmlns:ns3="0215b366-baa1-49a1-a0ab-defad34417f6" targetNamespace="http://schemas.microsoft.com/office/2006/metadata/properties" ma:root="true" ma:fieldsID="165be0fd2d3bbe23c8d851cbe1c65646" ns3:_="">
    <xsd:import namespace="0215b366-baa1-49a1-a0ab-defad34417f6"/>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5b366-baa1-49a1-a0ab-defad34417f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65E3FA-9AED-4E37-AF38-6595C28E2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5b366-baa1-49a1-a0ab-defad34417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F66AF0-CA4C-4FBE-B9CD-C4DC99643A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527FD8-F84C-478F-9D75-9DB4417E6D7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Polyclonal Anti-Collagen Type I</dc:title>
  <dc:subject/>
  <dc:creator>xsj</dc:creator>
  <keywords/>
  <lastModifiedBy>Sophie Gall</lastModifiedBy>
  <revision>3</revision>
  <dcterms:created xsi:type="dcterms:W3CDTF">2025-02-28T15:02:00.0000000Z</dcterms:created>
  <dcterms:modified xsi:type="dcterms:W3CDTF">2025-03-29T20:11:22.8755298Z</dcterms:modified>
  <dc:description/>
  <dc:identifier/>
  <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0x010100D738E294D505D54B805944D835AF111C</vt:lpwstr>
  </property>
</Properties>
</file>