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Mouse KLK1/Kallikrein 1 ELISA Kit </w:t>
        <w:br/>
        <w:br/>
        <w:t>CATALOG NO: {{ catalog_number }}</w:t>
        <w:tab/>
        <w:tab/>
        <w:tab/>
        <w:tab/>
        <w:tab/>
        <w:t xml:space="preserve"> </w:t>
        <w:tab/>
        <w:tab/>
        <w:t>LOT NO:  {{ lot_number }}</w:t>
        <w:br/>
        <w:br/>
        <w:t>INTENDED USE</w:t>
        <w:br/>
        <w:br/>
        <w:t>{{ intended_use }}</w:t>
        <w:br/>
        <w:br/>
        <w:t>Background</w:t>
        <w:br/>
        <w:br/>
        <w:t>{{ background }}</w:t>
        <w:br/>
        <w:br/>
        <w:t>Principle of the assay</w:t>
        <w:br/>
        <w:br/>
        <w:t>{{ assay_principle }}</w:t>
        <w:br/>
        <w:br/>
        <w:t>specification</w:t>
        <w:br/>
        <w:br/>
        <w:t>Sensitivity</w:t>
        <w:br/>
        <w:t>{{ sensitivity }}</w:t>
        <w:br/>
        <w:br/>
        <w:t>Detection Range</w:t>
        <w:br/>
        <w:t>{{ detection_range }}</w:t>
        <w:br/>
        <w:br/>
        <w:t>Specificity</w:t>
        <w:br/>
        <w:t>{{ specificity }}</w:t>
        <w:br/>
        <w:br/>
        <w:t>Standard</w:t>
        <w:br/>
        <w:t>{{ standard }}</w:t>
        <w:br/>
        <w:br/>
        <w:t>Cross-reactivity</w:t>
        <w:br/>
        <w:t>{{ cross_reactivity }}</w:t>
        <w:br/>
        <w:br/>
        <w:t>Reagents</w:t>
        <w:br/>
        <w:br/>
        <w:t>Description</w:t>
        <w:br/>
        <w:t>Quantity</w:t>
        <w:br/>
        <w:br/>
        <w:t>{% for reagent in reagents %}{{ reagent.name }}</w:t>
        <w:br/>
        <w:t>{{ reagent.quantity }}</w:t>
        <w:br/>
        <w:t>{% endfor %}</w:t>
        <w:br/>
        <w:br/>
        <w:t>Materials Required But Not Provided</w:t>
        <w:br/>
        <w:br/>
        <w:t>{{ required_materials }}</w:t>
        <w:br/>
        <w:br/>
        <w:t xml:space="preserve">Typical Data </w:t>
        <w:br/>
        <w:br/>
        <w:t>Concentration(pg/ml)</w:t>
        <w:br/>
        <w:t>{% for conc in standard_curve.concentrations %}{{ conc }}{% if not loop.last %} {% endif %}{% endfor %}</w:t>
        <w:br/>
        <w:br/>
        <w:t>O.D</w:t>
        <w:br/>
        <w:t>{% for od in standard_curve.od_values %}{{ od }}{% if not loop.last %} {% endif %}{% endfor %}</w:t>
        <w:br/>
        <w:br/>
        <w:t>Typical Standard Curve</w:t>
        <w:br/>
        <w:t>This standard curve was generated for demonstration purpose only. A standard curve must be run with each assay.</w:t>
        <w:br/>
        <w:br/>
        <w:t>INTRA/INTER ASSAY VARIABILITY</w:t>
        <w:br/>
        <w:br/>
        <w:t>{{ variability.intra_precision }}</w:t>
        <w:br/>
        <w:br/>
        <w:t>{{ variability.inter_precision }}</w:t>
        <w:br/>
        <w:br/>
        <w:t>Intra-Assay Precision</w:t>
        <w:br/>
        <w:t xml:space="preserve">Inter-Assay Precision </w:t>
        <w:br/>
        <w:br/>
        <w:t>Sample</w:t>
        <w:br/>
        <w:t>{% for row in tables.intra %}{{ row.sample }}{% if not loop.last %} {% endif %}{% endfor %}</w:t>
        <w:br/>
        <w:t>{% for row in tables.inter %}{{ row.sample }}{% if not loop.last %} {% endif %}{% endfor %}</w:t>
        <w:br/>
        <w:br/>
        <w:t>n</w:t>
        <w:br/>
        <w:t>{% for row in tables.intra %}{{ row.n }}{% if not loop.last %} {% endif %}{% endfor %}</w:t>
        <w:br/>
        <w:t>{% for row in tables.inter %}{{ row.n }}{% if not loop.last %} {% endif %}{% endfor %}</w:t>
        <w:br/>
        <w:br/>
        <w:t>Mean(pg/ml)</w:t>
        <w:br/>
        <w:t>{% for row in tables.intra %}{{ row.mean }}{% if not loop.last %} {% endif %}{% endfor %}</w:t>
        <w:br/>
        <w:t>{% for row in tables.inter %}{{ row.mean }}{% if not loop.last %} {% endif %}{% endfor %}</w:t>
        <w:br/>
        <w:br/>
        <w:t>Standard deviation</w:t>
        <w:br/>
        <w:t>{% for row in tables.intra %}{{ row.std_dev }}{% if not loop.last %} {% endif %}{% endfor %}</w:t>
        <w:br/>
        <w:t>{% for row in tables.inter %}{{ row.std_dev }}{% if not loop.last %} {% endif %}{% endfor %}</w:t>
        <w:br/>
        <w:br/>
        <w:t>CV(%)</w:t>
        <w:br/>
        <w:t>{% for row in tables.intra %}{{ row.cv }}{% if not loop.last %} {% endif %}{% endfor %}</w:t>
        <w:br/>
        <w:t>{% for row in tables.inter %}{{ row.cv }}{% if not loop.last %} {% endif %}{% endfor %}</w:t>
        <w:br/>
        <w:br/>
        <w:t>Reproducibility</w:t>
        <w:br/>
        <w:br/>
        <w:t>Lots</w:t>
        <w:br/>
        <w:t>Lot1 (pg/ml)</w:t>
        <w:br/>
        <w:t>Lot2 (pg/ml)</w:t>
        <w:br/>
        <w:t>Lot3 (pg/ml)</w:t>
        <w:br/>
        <w:t>Lot4 (pg/ml)</w:t>
        <w:br/>
        <w:t>Mean (pg/ml)</w:t>
        <w:br/>
        <w:t>Standard Deviation</w:t>
        <w:br/>
        <w:t>CV (%)</w:t>
        <w:br/>
        <w:br/>
        <w:t>{% for lot in reproducibility %}Sample {{ lot.sample }}</w:t>
        <w:br/>
        <w:t>{{ lot.lot1 }}</w:t>
        <w:br/>
        <w:t>{{ lot.lot2 }}</w:t>
        <w:br/>
        <w:t>{{ lot.lot3 }}</w:t>
        <w:br/>
        <w:t>{{ lot.lot4 }}</w:t>
        <w:br/>
        <w:t>{{ lot.mean }}</w:t>
        <w:br/>
        <w:t>{{ lot.std_dev }}</w:t>
        <w:br/>
        <w:t>{{ lot.cv }}</w:t>
        <w:br/>
        <w:t>{% endfor %}</w:t>
        <w:br/>
        <w:br/>
        <w:t>Procedural Notes</w:t>
        <w:br/>
        <w:br/>
        <w:t>{{ procedural_notes }}</w:t>
        <w:br/>
        <w:br/>
        <w:t>Reagent Preparation and Storage</w:t>
        <w:br/>
        <w:br/>
        <w:t>{{ reagent_preparation }}</w:t>
        <w:br/>
        <w:br/>
        <w:t>Dilution of standard</w:t>
        <w:br/>
        <w:br/>
        <w:t>{{ dilution_of_standard }}</w:t>
        <w:br/>
        <w:br/>
        <w:t>Sample Preparation and Storage</w:t>
        <w:br/>
        <w:br/>
        <w:t>{{ sample_preparation_and_storage }}</w:t>
        <w:br/>
        <w:br/>
        <w:t>SAMPLE Collection Notes</w:t>
        <w:br/>
        <w:br/>
        <w:t>{{ sample_collection_notes }}</w:t>
        <w:br/>
        <w:br/>
        <w:t>Sample Dilution Guideline</w:t>
        <w:br/>
        <w:br/>
        <w:t>{{ sample_dilution_guideline }}</w:t>
        <w:br/>
        <w:br/>
        <w:t>Assay Procedure</w:t>
        <w:br/>
        <w:br/>
        <w:t>{% for step in assay_protocol %}</w:t>
        <w:br/>
        <w:t>{{ step }}{% endfor %}</w:t>
        <w:br/>
        <w:br/>
        <w:t>Data Analysis</w:t>
        <w:br/>
        <w:br/>
        <w:t>{{ data_analysis }}</w:t>
        <w:br/>
        <w:br/>
        <w:t>Disclaimer</w:t>
        <w:br/>
        <w:b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br/>
        <w:br/>
        <w:t>Innovative Research, Inc. · www.innov-research.com · Ph: 248.896.0145 | Fx: 248.896.0149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