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bookmarkStart w:id="0" w:name="_Hlk69574773"/>
      <w:bookmarkEnd w:id="0"/>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1" w:name="_Toc33111301"/>
      <w:r w:rsidRPr="00B7788F">
        <w:t xml:space="preserve">CS 305 Project </w:t>
      </w:r>
      <w:r w:rsidR="00C32F3D" w:rsidRPr="00B7788F">
        <w:t>Two</w:t>
      </w:r>
      <w:bookmarkEnd w:id="1"/>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C71B64">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C71B64">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C71B64">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C71B64">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C71B64">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C71B64">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C71B64">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C71B64">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C71B64">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C71B64">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C71B64">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2" w:name="_Toc33111302"/>
      <w:r w:rsidRPr="00B7788F">
        <w:t>Document Revision History</w:t>
      </w:r>
      <w:bookmarkEnd w:id="2"/>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1798"/>
        <w:gridCol w:w="3240"/>
        <w:gridCol w:w="1975"/>
      </w:tblGrid>
      <w:tr w:rsidR="00B7788F" w:rsidRPr="00B7788F" w14:paraId="1DB7593E" w14:textId="77777777" w:rsidTr="00D126F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1798"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3240"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1975"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D126F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1798" w:type="dxa"/>
            <w:tcMar>
              <w:left w:w="115" w:type="dxa"/>
              <w:right w:w="115" w:type="dxa"/>
            </w:tcMar>
          </w:tcPr>
          <w:p w14:paraId="2819F8C6" w14:textId="032A150D" w:rsidR="00531FBF" w:rsidRPr="00B7788F" w:rsidRDefault="00D126FB" w:rsidP="00B7788F">
            <w:pPr>
              <w:contextualSpacing/>
              <w:jc w:val="center"/>
              <w:rPr>
                <w:rFonts w:eastAsia="Times New Roman" w:cstheme="minorHAnsi"/>
                <w:b/>
                <w:bCs/>
                <w:sz w:val="22"/>
                <w:szCs w:val="22"/>
              </w:rPr>
            </w:pPr>
            <w:r>
              <w:rPr>
                <w:rFonts w:eastAsia="Times New Roman" w:cstheme="minorHAnsi"/>
                <w:b/>
                <w:bCs/>
                <w:sz w:val="22"/>
                <w:szCs w:val="22"/>
              </w:rPr>
              <w:t>04/17/2021</w:t>
            </w:r>
          </w:p>
        </w:tc>
        <w:tc>
          <w:tcPr>
            <w:tcW w:w="3240" w:type="dxa"/>
            <w:tcMar>
              <w:left w:w="115" w:type="dxa"/>
              <w:right w:w="115" w:type="dxa"/>
            </w:tcMar>
          </w:tcPr>
          <w:p w14:paraId="07699096" w14:textId="0C2D3A95" w:rsidR="00531FBF" w:rsidRPr="00B7788F" w:rsidRDefault="00D126FB" w:rsidP="00B7788F">
            <w:pPr>
              <w:contextualSpacing/>
              <w:jc w:val="center"/>
              <w:rPr>
                <w:rFonts w:eastAsia="Times New Roman" w:cstheme="minorHAnsi"/>
                <w:b/>
                <w:bCs/>
                <w:sz w:val="22"/>
                <w:szCs w:val="22"/>
              </w:rPr>
            </w:pPr>
            <w:r>
              <w:rPr>
                <w:rFonts w:eastAsia="Times New Roman" w:cstheme="minorHAnsi"/>
                <w:b/>
                <w:bCs/>
                <w:sz w:val="22"/>
                <w:szCs w:val="22"/>
              </w:rPr>
              <w:t>Stephanie Hoffman-Kuszmaul</w:t>
            </w:r>
          </w:p>
        </w:tc>
        <w:tc>
          <w:tcPr>
            <w:tcW w:w="1975"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3" w:name="_Toc31614994"/>
      <w:bookmarkStart w:id="4" w:name="_Toc33111303"/>
      <w:r w:rsidRPr="00B7788F">
        <w:t>Client</w:t>
      </w:r>
      <w:bookmarkEnd w:id="3"/>
      <w:bookmarkEnd w:id="4"/>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5" w:name="_Toc33111304"/>
      <w:r w:rsidRPr="00B7788F">
        <w:t>Instructions</w:t>
      </w:r>
      <w:bookmarkEnd w:id="5"/>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6" w:name="_Toc33111305"/>
      <w:r w:rsidRPr="00B7788F">
        <w:t>Developer</w:t>
      </w:r>
      <w:bookmarkEnd w:id="6"/>
    </w:p>
    <w:p w14:paraId="1A894830" w14:textId="6F74503E" w:rsidR="00485402" w:rsidRPr="00B7788F" w:rsidRDefault="00D126FB" w:rsidP="00B7788F">
      <w:pPr>
        <w:contextualSpacing/>
        <w:rPr>
          <w:rFonts w:cstheme="minorHAnsi"/>
          <w:sz w:val="22"/>
          <w:szCs w:val="22"/>
        </w:rPr>
      </w:pPr>
      <w:r>
        <w:rPr>
          <w:rFonts w:cstheme="minorHAnsi"/>
          <w:sz w:val="22"/>
          <w:szCs w:val="22"/>
        </w:rPr>
        <w:t>Stephanie Hoffman-Kuszmaul</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7" w:name="_Toc33111306"/>
      <w:r w:rsidRPr="00B7788F">
        <w:t xml:space="preserve">1. </w:t>
      </w:r>
      <w:r w:rsidR="00C32F3D" w:rsidRPr="00B7788F">
        <w:t>Algorithm Cipher</w:t>
      </w:r>
      <w:bookmarkEnd w:id="7"/>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3E9D13FD" w14:textId="2468BF67" w:rsidR="00D126FB" w:rsidRDefault="00D126FB" w:rsidP="00D126FB">
      <w:r>
        <w:t xml:space="preserve">Artemis Financial </w:t>
      </w:r>
      <w:r>
        <w:t>has</w:t>
      </w:r>
      <w:r>
        <w:t xml:space="preserve"> request</w:t>
      </w:r>
      <w:r>
        <w:t>ed that</w:t>
      </w:r>
      <w:r>
        <w:t xml:space="preserve"> an encryption algorithm </w:t>
      </w:r>
      <w:r>
        <w:t xml:space="preserve">be </w:t>
      </w:r>
      <w:r>
        <w:t>recommend</w:t>
      </w:r>
      <w:r>
        <w:t>ed</w:t>
      </w:r>
      <w:r>
        <w:t xml:space="preserve"> that </w:t>
      </w:r>
      <w:r>
        <w:t>can</w:t>
      </w:r>
      <w:r>
        <w:t xml:space="preserve"> be used to </w:t>
      </w:r>
      <w:r>
        <w:t xml:space="preserve">allow them to </w:t>
      </w:r>
      <w:r>
        <w:t xml:space="preserve">encrypt </w:t>
      </w:r>
      <w:r>
        <w:t>and</w:t>
      </w:r>
      <w:r>
        <w:t xml:space="preserve"> archive</w:t>
      </w:r>
      <w:r>
        <w:t xml:space="preserve"> long term</w:t>
      </w:r>
      <w:r>
        <w:t xml:space="preserve"> files. </w:t>
      </w:r>
      <w:r>
        <w:t>It will be</w:t>
      </w:r>
      <w:r>
        <w:t xml:space="preserve"> assume</w:t>
      </w:r>
      <w:r>
        <w:t>d</w:t>
      </w:r>
      <w:r>
        <w:t xml:space="preserve"> that </w:t>
      </w:r>
      <w:r>
        <w:t>attacks will more than likely come from hackers that are trying to gain access to the associated files. Encrypting them will help to protect the information if the files are stolen because the information contained within them will be useless</w:t>
      </w:r>
      <w:r>
        <w:t xml:space="preserve">. </w:t>
      </w:r>
      <w:r w:rsidR="00004D9B">
        <w:t xml:space="preserve">Since the files are not being moved to another location Asymmetric keys will not need to be used.  By using the SHA-256 algorithm that has a 256-bit keys that will encrypt the files, will be the most efficient way to utilize the encryption.  Artemis Financial will be the sole company that will have access the related encryption keys.  SHA-256 efficiently use Javas random number generator, this ensures that the files being encrypted are as secure as it is currently possible to secure them.  The random number generator will allow the cipher to create a secure nonreversible checksum that will still allow the verification and authentication of the files.  </w:t>
      </w:r>
      <w:r>
        <w:t xml:space="preserve">The hash function </w:t>
      </w:r>
      <w:r w:rsidR="00004D9B">
        <w:t xml:space="preserve">is used </w:t>
      </w:r>
      <w:r>
        <w:t>to verify</w:t>
      </w:r>
      <w:r w:rsidR="00004D9B">
        <w:t xml:space="preserve"> the</w:t>
      </w:r>
      <w:r>
        <w:t xml:space="preserve"> files</w:t>
      </w:r>
      <w:r w:rsidR="00004D9B">
        <w:t xml:space="preserve"> that</w:t>
      </w:r>
      <w:r>
        <w:t xml:space="preserve"> will use the SHA-256 cipher </w:t>
      </w:r>
      <w:r w:rsidR="00004D9B">
        <w:t>which</w:t>
      </w:r>
      <w:r>
        <w:t xml:space="preserve"> create</w:t>
      </w:r>
      <w:r w:rsidR="00004D9B">
        <w:t>s</w:t>
      </w:r>
      <w:r>
        <w:t xml:space="preserve"> </w:t>
      </w:r>
      <w:r w:rsidR="00004D9B">
        <w:t>the</w:t>
      </w:r>
      <w:r>
        <w:t xml:space="preserve"> checksum signature </w:t>
      </w:r>
      <w:r w:rsidR="00004D9B">
        <w:t>for the</w:t>
      </w:r>
      <w:r>
        <w:t xml:space="preserve"> message.</w:t>
      </w:r>
    </w:p>
    <w:p w14:paraId="2B149EB0" w14:textId="77777777" w:rsidR="00D126FB" w:rsidRDefault="00D126FB" w:rsidP="00D126FB">
      <w:pPr>
        <w:contextualSpacing/>
        <w:rPr>
          <w:rFonts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8" w:name="_Toc33111307"/>
      <w:r w:rsidRPr="00B7788F">
        <w:t xml:space="preserve">2. </w:t>
      </w:r>
      <w:r w:rsidR="00C32F3D" w:rsidRPr="00B7788F">
        <w:t>Certificate Generation</w:t>
      </w:r>
      <w:bookmarkEnd w:id="8"/>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3E6AEF39" w:rsidR="002778D5" w:rsidRDefault="006F120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4D603798" wp14:editId="5C1F78D2">
            <wp:extent cx="5943600" cy="30835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27683CDE" w14:textId="64F3DE59" w:rsidR="006F120E" w:rsidRDefault="006F120E" w:rsidP="00B7788F">
      <w:pPr>
        <w:contextualSpacing/>
        <w:rPr>
          <w:rFonts w:eastAsia="Times New Roman" w:cstheme="minorHAnsi"/>
          <w:sz w:val="22"/>
          <w:szCs w:val="22"/>
        </w:rPr>
      </w:pPr>
    </w:p>
    <w:p w14:paraId="7AA5E408" w14:textId="23456C6B" w:rsidR="006F120E" w:rsidRDefault="006F120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95D0B01" wp14:editId="0FC44F1B">
            <wp:extent cx="5943600" cy="30537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77A5BBC5" w14:textId="37D58E17" w:rsidR="00DB5652" w:rsidRDefault="00DB5652" w:rsidP="00B7788F">
      <w:pPr>
        <w:contextualSpacing/>
        <w:rPr>
          <w:rFonts w:cstheme="minorHAnsi"/>
          <w:sz w:val="22"/>
          <w:szCs w:val="22"/>
        </w:rPr>
      </w:pPr>
    </w:p>
    <w:p w14:paraId="16B8D5C2" w14:textId="3EE16E99" w:rsidR="006F120E" w:rsidRPr="00B7788F" w:rsidRDefault="006F120E" w:rsidP="00B7788F">
      <w:pPr>
        <w:contextualSpacing/>
        <w:rPr>
          <w:rFonts w:cstheme="minorHAnsi"/>
          <w:sz w:val="22"/>
          <w:szCs w:val="22"/>
        </w:rPr>
      </w:pPr>
      <w:r>
        <w:object w:dxaOrig="1543" w:dyaOrig="998" w14:anchorId="6DF1DF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15pt;height:49.9pt" o:ole="">
            <v:imagedata r:id="rId15" o:title=""/>
          </v:shape>
          <o:OLEObject Type="Embed" ProgID="Package" ShapeID="_x0000_i1027" DrawAspect="Icon" ObjectID="_1680189708" r:id="rId16"/>
        </w:object>
      </w:r>
      <w:r w:rsidR="005E3F4D">
        <w:object w:dxaOrig="1155" w:dyaOrig="811" w14:anchorId="695CB9AC">
          <v:shape id="_x0000_i1029" type="#_x0000_t75" style="width:57.75pt;height:40.55pt" o:ole="">
            <v:imagedata r:id="rId17" o:title=""/>
          </v:shape>
          <o:OLEObject Type="Embed" ProgID="Package" ShapeID="_x0000_i1029" DrawAspect="Content" ObjectID="_1680189709" r:id="rId18"/>
        </w:object>
      </w:r>
    </w:p>
    <w:p w14:paraId="4BA218AD" w14:textId="0CD6BD69" w:rsidR="00C56FC2" w:rsidRPr="00B7788F" w:rsidRDefault="005A1B32" w:rsidP="00B7788F">
      <w:pPr>
        <w:pStyle w:val="Heading2"/>
        <w:suppressAutoHyphens w:val="0"/>
        <w:spacing w:before="0" w:line="240" w:lineRule="auto"/>
      </w:pPr>
      <w:bookmarkStart w:id="9" w:name="_Toc33111308"/>
      <w:r w:rsidRPr="00B7788F">
        <w:t xml:space="preserve">3. </w:t>
      </w:r>
      <w:r w:rsidR="00E33862" w:rsidRPr="00B7788F">
        <w:t>Deploy Cipher</w:t>
      </w:r>
      <w:bookmarkEnd w:id="9"/>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0984D831" w:rsidR="00DB5652" w:rsidRDefault="006F120E" w:rsidP="006F120E">
      <w:pPr>
        <w:contextualSpacing/>
        <w:rPr>
          <w:rFonts w:eastAsia="Times New Roman" w:cstheme="minorHAnsi"/>
          <w:sz w:val="22"/>
          <w:szCs w:val="22"/>
        </w:rPr>
      </w:pPr>
      <w:r>
        <w:rPr>
          <w:rFonts w:eastAsia="Times New Roman" w:cstheme="minorHAnsi"/>
          <w:noProof/>
          <w:sz w:val="22"/>
          <w:szCs w:val="22"/>
        </w:rPr>
        <w:drawing>
          <wp:inline distT="0" distB="0" distL="0" distR="0" wp14:anchorId="3B8F5627" wp14:editId="29CBC658">
            <wp:extent cx="5943600" cy="326009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48668872" w14:textId="208D638B" w:rsidR="006F120E" w:rsidRDefault="006F120E" w:rsidP="006F120E">
      <w:pPr>
        <w:contextualSpacing/>
        <w:rPr>
          <w:rFonts w:eastAsia="Times New Roman" w:cstheme="minorHAnsi"/>
          <w:sz w:val="22"/>
          <w:szCs w:val="22"/>
        </w:rPr>
      </w:pPr>
    </w:p>
    <w:p w14:paraId="6B309513" w14:textId="5B31924B" w:rsidR="006F120E" w:rsidRPr="006F120E" w:rsidRDefault="006F120E" w:rsidP="006F120E">
      <w:pPr>
        <w:contextualSpacing/>
        <w:rPr>
          <w:rFonts w:eastAsia="Times New Roman"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10" w:name="_Toc33111309"/>
      <w:r w:rsidRPr="00B7788F">
        <w:t xml:space="preserve">4. </w:t>
      </w:r>
      <w:r w:rsidR="00E4044A" w:rsidRPr="00B7788F">
        <w:t>Secure Communications</w:t>
      </w:r>
      <w:bookmarkEnd w:id="10"/>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37E9CD97" w:rsidR="000202DE" w:rsidRDefault="000202DE" w:rsidP="00B7788F">
      <w:pPr>
        <w:contextualSpacing/>
        <w:rPr>
          <w:rFonts w:eastAsia="Times New Roman" w:cstheme="minorHAnsi"/>
          <w:sz w:val="22"/>
          <w:szCs w:val="22"/>
        </w:rPr>
      </w:pPr>
    </w:p>
    <w:p w14:paraId="6F681708" w14:textId="14141B98" w:rsidR="00DB5652" w:rsidRPr="00B7788F" w:rsidRDefault="006F120E" w:rsidP="00B7788F">
      <w:pPr>
        <w:contextualSpacing/>
        <w:rPr>
          <w:rFonts w:cstheme="minorHAnsi"/>
          <w:sz w:val="22"/>
          <w:szCs w:val="22"/>
        </w:rPr>
      </w:pPr>
      <w:r>
        <w:rPr>
          <w:rFonts w:eastAsia="Times New Roman" w:cstheme="minorHAnsi"/>
          <w:noProof/>
          <w:sz w:val="22"/>
          <w:szCs w:val="22"/>
        </w:rPr>
        <w:drawing>
          <wp:inline distT="0" distB="0" distL="0" distR="0" wp14:anchorId="627360FF" wp14:editId="2FBFBAC7">
            <wp:extent cx="5943600" cy="31191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1" w:name="_Toc33111310"/>
      <w:r w:rsidRPr="00B7788F">
        <w:t>5</w:t>
      </w:r>
      <w:r w:rsidR="000202DE" w:rsidRPr="00B7788F">
        <w:t>. Secondary Testing</w:t>
      </w:r>
      <w:bookmarkEnd w:id="11"/>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3A2838FA" w:rsidR="00E4044A" w:rsidRDefault="00E4044A" w:rsidP="00B7788F">
      <w:pPr>
        <w:contextualSpacing/>
        <w:rPr>
          <w:rFonts w:eastAsia="Times New Roman" w:cstheme="minorHAnsi"/>
          <w:sz w:val="22"/>
          <w:szCs w:val="22"/>
        </w:rPr>
      </w:pPr>
    </w:p>
    <w:p w14:paraId="1EC4A60D"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b/>
          <w:bCs/>
          <w:color w:val="7F9FBF"/>
          <w:sz w:val="20"/>
          <w:szCs w:val="20"/>
        </w:rPr>
        <w:t>FIXME</w:t>
      </w:r>
      <w:r>
        <w:rPr>
          <w:rFonts w:ascii="Consolas" w:hAnsi="Consolas" w:cs="Consolas"/>
          <w:color w:val="3F7F5F"/>
          <w:sz w:val="20"/>
          <w:szCs w:val="20"/>
        </w:rPr>
        <w:t>: Add route to enable check sum return of static data example:  String data = "Hello World Check Sum!";</w:t>
      </w:r>
    </w:p>
    <w:p w14:paraId="7922F818"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646464"/>
          <w:sz w:val="20"/>
          <w:szCs w:val="20"/>
        </w:rPr>
        <w:t>@RestController</w:t>
      </w:r>
    </w:p>
    <w:p w14:paraId="4D949EFA"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ServerContoller{</w:t>
      </w:r>
    </w:p>
    <w:p w14:paraId="59A3AE6A"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"/hash"</w:t>
      </w:r>
      <w:r>
        <w:rPr>
          <w:rFonts w:ascii="Consolas" w:hAnsi="Consolas" w:cs="Consolas"/>
          <w:color w:val="000000"/>
          <w:sz w:val="20"/>
          <w:szCs w:val="20"/>
        </w:rPr>
        <w:t>)</w:t>
      </w:r>
    </w:p>
    <w:p w14:paraId="7767114A"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myHash() </w:t>
      </w:r>
      <w:r>
        <w:rPr>
          <w:rFonts w:ascii="Consolas" w:hAnsi="Consolas" w:cs="Consolas"/>
          <w:b/>
          <w:bCs/>
          <w:color w:val="7F0055"/>
          <w:sz w:val="20"/>
          <w:szCs w:val="20"/>
        </w:rPr>
        <w:t>throws</w:t>
      </w:r>
      <w:r>
        <w:rPr>
          <w:rFonts w:ascii="Consolas" w:hAnsi="Consolas" w:cs="Consolas"/>
          <w:color w:val="000000"/>
          <w:sz w:val="20"/>
          <w:szCs w:val="20"/>
        </w:rPr>
        <w:t xml:space="preserve"> NoSuchAlgorithmException{</w:t>
      </w:r>
    </w:p>
    <w:p w14:paraId="480F3C98"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color w:val="2A00FF"/>
          <w:sz w:val="20"/>
          <w:szCs w:val="20"/>
        </w:rPr>
        <w:t>"Hello World CheckSum!Author: Stephanie HoffmanKuszmaul"</w:t>
      </w:r>
      <w:r>
        <w:rPr>
          <w:rFonts w:ascii="Consolas" w:hAnsi="Consolas" w:cs="Consolas"/>
          <w:color w:val="000000"/>
          <w:sz w:val="20"/>
          <w:szCs w:val="20"/>
        </w:rPr>
        <w:t>;</w:t>
      </w:r>
    </w:p>
    <w:p w14:paraId="0B945EAD"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checksum</w:t>
      </w:r>
      <w:r>
        <w:rPr>
          <w:rFonts w:ascii="Consolas" w:hAnsi="Consolas" w:cs="Consolas"/>
          <w:color w:val="000000"/>
          <w:sz w:val="20"/>
          <w:szCs w:val="20"/>
        </w:rPr>
        <w:t>;</w:t>
      </w:r>
    </w:p>
    <w:p w14:paraId="5600C2F3"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43D5A4"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MessageDigest </w:t>
      </w:r>
      <w:r>
        <w:rPr>
          <w:rFonts w:ascii="Consolas" w:hAnsi="Consolas" w:cs="Consolas"/>
          <w:color w:val="6A3E3E"/>
          <w:sz w:val="20"/>
          <w:szCs w:val="20"/>
        </w:rPr>
        <w:t>md</w:t>
      </w:r>
      <w:r>
        <w:rPr>
          <w:rFonts w:ascii="Consolas" w:hAnsi="Consolas" w:cs="Consolas"/>
          <w:color w:val="000000"/>
          <w:sz w:val="20"/>
          <w:szCs w:val="20"/>
        </w:rPr>
        <w:t>=MessageDigest.</w:t>
      </w:r>
      <w:r>
        <w:rPr>
          <w:rFonts w:ascii="Consolas" w:hAnsi="Consolas" w:cs="Consolas"/>
          <w:i/>
          <w:iCs/>
          <w:color w:val="000000"/>
          <w:sz w:val="20"/>
          <w:szCs w:val="20"/>
        </w:rPr>
        <w:t>getInstance</w:t>
      </w:r>
      <w:r>
        <w:rPr>
          <w:rFonts w:ascii="Consolas" w:hAnsi="Consolas" w:cs="Consolas"/>
          <w:color w:val="000000"/>
          <w:sz w:val="20"/>
          <w:szCs w:val="20"/>
        </w:rPr>
        <w:t>(</w:t>
      </w:r>
      <w:r>
        <w:rPr>
          <w:rFonts w:ascii="Consolas" w:hAnsi="Consolas" w:cs="Consolas"/>
          <w:color w:val="2A00FF"/>
          <w:sz w:val="20"/>
          <w:szCs w:val="20"/>
        </w:rPr>
        <w:t>"SHA-256"</w:t>
      </w:r>
      <w:r>
        <w:rPr>
          <w:rFonts w:ascii="Consolas" w:hAnsi="Consolas" w:cs="Consolas"/>
          <w:color w:val="000000"/>
          <w:sz w:val="20"/>
          <w:szCs w:val="20"/>
        </w:rPr>
        <w:t>);</w:t>
      </w:r>
    </w:p>
    <w:p w14:paraId="2367EDF7"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md</w:t>
      </w:r>
      <w:r>
        <w:rPr>
          <w:rFonts w:ascii="Consolas" w:hAnsi="Consolas" w:cs="Consolas"/>
          <w:color w:val="000000"/>
          <w:sz w:val="20"/>
          <w:szCs w:val="20"/>
        </w:rPr>
        <w:t>.digest(</w:t>
      </w:r>
      <w:r>
        <w:rPr>
          <w:rFonts w:ascii="Consolas" w:hAnsi="Consolas" w:cs="Consolas"/>
          <w:color w:val="6A3E3E"/>
          <w:sz w:val="20"/>
          <w:szCs w:val="20"/>
        </w:rPr>
        <w:t>data</w:t>
      </w:r>
      <w:r>
        <w:rPr>
          <w:rFonts w:ascii="Consolas" w:hAnsi="Consolas" w:cs="Consolas"/>
          <w:color w:val="000000"/>
          <w:sz w:val="20"/>
          <w:szCs w:val="20"/>
        </w:rPr>
        <w:t>.getBytes(StandardCharsets.</w:t>
      </w:r>
      <w:r>
        <w:rPr>
          <w:rFonts w:ascii="Consolas" w:hAnsi="Consolas" w:cs="Consolas"/>
          <w:b/>
          <w:bCs/>
          <w:i/>
          <w:iCs/>
          <w:color w:val="0000C0"/>
          <w:sz w:val="20"/>
          <w:szCs w:val="20"/>
        </w:rPr>
        <w:t>UTF_8</w:t>
      </w:r>
      <w:r>
        <w:rPr>
          <w:rFonts w:ascii="Consolas" w:hAnsi="Consolas" w:cs="Consolas"/>
          <w:color w:val="000000"/>
          <w:sz w:val="20"/>
          <w:szCs w:val="20"/>
        </w:rPr>
        <w:t>));</w:t>
      </w:r>
    </w:p>
    <w:p w14:paraId="6520DA18"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checksum</w:t>
      </w:r>
      <w:r>
        <w:rPr>
          <w:rFonts w:ascii="Consolas" w:hAnsi="Consolas" w:cs="Consolas"/>
          <w:color w:val="000000"/>
          <w:sz w:val="20"/>
          <w:szCs w:val="20"/>
        </w:rPr>
        <w:t>=</w:t>
      </w:r>
      <w:r>
        <w:rPr>
          <w:rFonts w:ascii="Consolas" w:hAnsi="Consolas" w:cs="Consolas"/>
          <w:i/>
          <w:iCs/>
          <w:color w:val="000000"/>
          <w:sz w:val="20"/>
          <w:szCs w:val="20"/>
        </w:rPr>
        <w:t>bytesToHex</w:t>
      </w:r>
      <w:r>
        <w:rPr>
          <w:rFonts w:ascii="Consolas" w:hAnsi="Consolas" w:cs="Consolas"/>
          <w:color w:val="000000"/>
          <w:sz w:val="20"/>
          <w:szCs w:val="20"/>
        </w:rPr>
        <w:t>(</w:t>
      </w:r>
      <w:r>
        <w:rPr>
          <w:rFonts w:ascii="Consolas" w:hAnsi="Consolas" w:cs="Consolas"/>
          <w:color w:val="6A3E3E"/>
          <w:sz w:val="20"/>
          <w:szCs w:val="20"/>
        </w:rPr>
        <w:t>hash</w:t>
      </w:r>
      <w:r>
        <w:rPr>
          <w:rFonts w:ascii="Consolas" w:hAnsi="Consolas" w:cs="Consolas"/>
          <w:color w:val="000000"/>
          <w:sz w:val="20"/>
          <w:szCs w:val="20"/>
        </w:rPr>
        <w:t>);</w:t>
      </w:r>
    </w:p>
    <w:p w14:paraId="385BC1DB"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"&lt;p&gt;data: "</w:t>
      </w:r>
      <w:r>
        <w:rPr>
          <w:rFonts w:ascii="Consolas" w:hAnsi="Consolas" w:cs="Consolas"/>
          <w:color w:val="000000"/>
          <w:sz w:val="20"/>
          <w:szCs w:val="20"/>
        </w:rPr>
        <w:t>+</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r>
        <w:rPr>
          <w:rFonts w:ascii="Consolas" w:hAnsi="Consolas" w:cs="Consolas"/>
          <w:color w:val="2A00FF"/>
          <w:sz w:val="20"/>
          <w:szCs w:val="20"/>
        </w:rPr>
        <w:t>"&lt;p&gt;Name of Cipher Algorithm Used: AES CheckSum Value:"</w:t>
      </w:r>
      <w:r>
        <w:rPr>
          <w:rFonts w:ascii="Consolas" w:hAnsi="Consolas" w:cs="Consolas"/>
          <w:color w:val="000000"/>
          <w:sz w:val="20"/>
          <w:szCs w:val="20"/>
        </w:rPr>
        <w:t>+</w:t>
      </w:r>
      <w:r>
        <w:rPr>
          <w:rFonts w:ascii="Consolas" w:hAnsi="Consolas" w:cs="Consolas"/>
          <w:color w:val="6A3E3E"/>
          <w:sz w:val="20"/>
          <w:szCs w:val="20"/>
        </w:rPr>
        <w:t>checksum</w:t>
      </w:r>
      <w:r>
        <w:rPr>
          <w:rFonts w:ascii="Consolas" w:hAnsi="Consolas" w:cs="Consolas"/>
          <w:color w:val="000000"/>
          <w:sz w:val="20"/>
          <w:szCs w:val="20"/>
        </w:rPr>
        <w:t>;</w:t>
      </w:r>
    </w:p>
    <w:p w14:paraId="3328C10E"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D830F67"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bytesToHex(</w:t>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w:t>
      </w:r>
    </w:p>
    <w:p w14:paraId="67F2A9AC"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hexString</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StringBuilder (2*</w:t>
      </w:r>
      <w:r>
        <w:rPr>
          <w:rFonts w:ascii="Consolas" w:hAnsi="Consolas" w:cs="Consolas"/>
          <w:color w:val="6A3E3E"/>
          <w:sz w:val="20"/>
          <w:szCs w:val="20"/>
        </w:rPr>
        <w:t>hash</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636421B8"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hash</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136E81D0"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hex</w:t>
      </w:r>
      <w:r>
        <w:rPr>
          <w:rFonts w:ascii="Consolas" w:hAnsi="Consolas" w:cs="Consolas"/>
          <w:color w:val="000000"/>
          <w:sz w:val="20"/>
          <w:szCs w:val="20"/>
        </w:rPr>
        <w:t>=Integer.</w:t>
      </w:r>
      <w:r>
        <w:rPr>
          <w:rFonts w:ascii="Consolas" w:hAnsi="Consolas" w:cs="Consolas"/>
          <w:i/>
          <w:iCs/>
          <w:color w:val="000000"/>
          <w:sz w:val="20"/>
          <w:szCs w:val="20"/>
        </w:rPr>
        <w:t>toHexString</w:t>
      </w:r>
      <w:r>
        <w:rPr>
          <w:rFonts w:ascii="Consolas" w:hAnsi="Consolas" w:cs="Consolas"/>
          <w:color w:val="000000"/>
          <w:sz w:val="20"/>
          <w:szCs w:val="20"/>
        </w:rPr>
        <w:t>(0xff &amp;</w:t>
      </w:r>
      <w:r>
        <w:rPr>
          <w:rFonts w:ascii="Consolas" w:hAnsi="Consolas" w:cs="Consolas"/>
          <w:color w:val="6A3E3E"/>
          <w:sz w:val="20"/>
          <w:szCs w:val="20"/>
        </w:rPr>
        <w:t>hash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1176C69B"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hex</w:t>
      </w:r>
      <w:r>
        <w:rPr>
          <w:rFonts w:ascii="Consolas" w:hAnsi="Consolas" w:cs="Consolas"/>
          <w:color w:val="000000"/>
          <w:sz w:val="20"/>
          <w:szCs w:val="20"/>
        </w:rPr>
        <w:t>.length()==1)</w:t>
      </w:r>
    </w:p>
    <w:p w14:paraId="14ADEB13"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hexString</w:t>
      </w:r>
      <w:r>
        <w:rPr>
          <w:rFonts w:ascii="Consolas" w:hAnsi="Consolas" w:cs="Consolas"/>
          <w:color w:val="000000"/>
          <w:sz w:val="20"/>
          <w:szCs w:val="20"/>
        </w:rPr>
        <w:t>.append(</w:t>
      </w:r>
      <w:r>
        <w:rPr>
          <w:rFonts w:ascii="Consolas" w:hAnsi="Consolas" w:cs="Consolas"/>
          <w:color w:val="2A00FF"/>
          <w:sz w:val="20"/>
          <w:szCs w:val="20"/>
        </w:rPr>
        <w:t>'0'</w:t>
      </w:r>
      <w:r>
        <w:rPr>
          <w:rFonts w:ascii="Consolas" w:hAnsi="Consolas" w:cs="Consolas"/>
          <w:color w:val="000000"/>
          <w:sz w:val="20"/>
          <w:szCs w:val="20"/>
        </w:rPr>
        <w:t>);</w:t>
      </w:r>
    </w:p>
    <w:p w14:paraId="6F1FE54E"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hexString</w:t>
      </w:r>
      <w:r>
        <w:rPr>
          <w:rFonts w:ascii="Consolas" w:hAnsi="Consolas" w:cs="Consolas"/>
          <w:color w:val="000000"/>
          <w:sz w:val="20"/>
          <w:szCs w:val="20"/>
        </w:rPr>
        <w:t>.append(</w:t>
      </w:r>
      <w:r>
        <w:rPr>
          <w:rFonts w:ascii="Consolas" w:hAnsi="Consolas" w:cs="Consolas"/>
          <w:color w:val="6A3E3E"/>
          <w:sz w:val="20"/>
          <w:szCs w:val="20"/>
        </w:rPr>
        <w:t>hex</w:t>
      </w:r>
      <w:r>
        <w:rPr>
          <w:rFonts w:ascii="Consolas" w:hAnsi="Consolas" w:cs="Consolas"/>
          <w:color w:val="000000"/>
          <w:sz w:val="20"/>
          <w:szCs w:val="20"/>
        </w:rPr>
        <w:t>);</w:t>
      </w:r>
    </w:p>
    <w:p w14:paraId="35ACE463"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C277F7"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hexString</w:t>
      </w:r>
      <w:r>
        <w:rPr>
          <w:rFonts w:ascii="Consolas" w:hAnsi="Consolas" w:cs="Consolas"/>
          <w:color w:val="000000"/>
          <w:sz w:val="20"/>
          <w:szCs w:val="20"/>
        </w:rPr>
        <w:t>.toString();</w:t>
      </w:r>
    </w:p>
    <w:p w14:paraId="73811BF0" w14:textId="77777777" w:rsidR="006F120E" w:rsidRDefault="006F120E" w:rsidP="006F120E">
      <w:pPr>
        <w:autoSpaceDE w:val="0"/>
        <w:autoSpaceDN w:val="0"/>
        <w:adjustRightInd w:val="0"/>
        <w:rPr>
          <w:rFonts w:ascii="Consolas" w:hAnsi="Consolas" w:cs="Consolas"/>
          <w:sz w:val="20"/>
          <w:szCs w:val="20"/>
        </w:rPr>
      </w:pPr>
    </w:p>
    <w:p w14:paraId="3B19C4E4" w14:textId="77777777" w:rsidR="006F120E" w:rsidRDefault="006F120E" w:rsidP="006F120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41EACDB" w14:textId="66A33EA9" w:rsidR="006F120E" w:rsidRPr="00B7788F" w:rsidRDefault="006F120E" w:rsidP="006F120E">
      <w:pPr>
        <w:contextualSpacing/>
        <w:rPr>
          <w:rFonts w:eastAsia="Times New Roman" w:cstheme="minorHAnsi"/>
          <w:sz w:val="22"/>
          <w:szCs w:val="22"/>
        </w:rPr>
      </w:pPr>
      <w:r>
        <w:rPr>
          <w:rFonts w:ascii="Consolas" w:hAnsi="Consolas" w:cs="Consolas"/>
          <w:color w:val="000000"/>
          <w:sz w:val="20"/>
          <w:szCs w:val="20"/>
        </w:rPr>
        <w:t>}</w:t>
      </w:r>
    </w:p>
    <w:p w14:paraId="7F9143A1" w14:textId="36C545F3" w:rsidR="00E33862" w:rsidRDefault="006F120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24A1D6CF" wp14:editId="27991C0B">
            <wp:extent cx="5943600" cy="20828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49194A2D" w14:textId="237616EB" w:rsidR="006F120E" w:rsidRDefault="006F120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C5F9795" wp14:editId="1B3D8DD0">
            <wp:extent cx="5943600" cy="360870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0459EB40" w14:textId="0E25A2AB" w:rsidR="006F120E" w:rsidRDefault="006F120E" w:rsidP="00B7788F">
      <w:pPr>
        <w:contextualSpacing/>
        <w:rPr>
          <w:rFonts w:eastAsia="Times New Roman" w:cstheme="minorHAnsi"/>
          <w:sz w:val="22"/>
          <w:szCs w:val="22"/>
        </w:rPr>
      </w:pPr>
    </w:p>
    <w:p w14:paraId="54DE3EE8" w14:textId="3011D0F2" w:rsidR="006F120E" w:rsidRDefault="006F120E" w:rsidP="00B7788F">
      <w:pPr>
        <w:contextualSpacing/>
        <w:rPr>
          <w:rFonts w:eastAsia="Times New Roman" w:cstheme="minorHAnsi"/>
          <w:sz w:val="22"/>
          <w:szCs w:val="22"/>
        </w:rPr>
      </w:pPr>
      <w:r>
        <w:rPr>
          <w:rFonts w:eastAsia="Times New Roman" w:cstheme="minorHAnsi"/>
          <w:sz w:val="22"/>
          <w:szCs w:val="22"/>
        </w:rPr>
        <w:object w:dxaOrig="1543" w:dyaOrig="998" w14:anchorId="3689A86F">
          <v:shape id="_x0000_i1028" type="#_x0000_t75" style="width:77.15pt;height:49.9pt" o:ole="">
            <v:imagedata r:id="rId23" o:title=""/>
          </v:shape>
          <o:OLEObject Type="Embed" ProgID="Package" ShapeID="_x0000_i1028" DrawAspect="Icon" ObjectID="_1680189710" r:id="rId24"/>
        </w:object>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2" w:name="_Toc33111311"/>
      <w:r w:rsidRPr="00B7788F">
        <w:t>6</w:t>
      </w:r>
      <w:r w:rsidR="000202DE" w:rsidRPr="00B7788F">
        <w:t>. Functional Testing</w:t>
      </w:r>
      <w:bookmarkEnd w:id="12"/>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76B2B15B"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404AE240" w14:textId="13D68433" w:rsidR="00C734E2" w:rsidRDefault="00C734E2" w:rsidP="00C734E2">
      <w:pPr>
        <w:pStyle w:val="ListParagraph"/>
        <w:rPr>
          <w:rFonts w:eastAsia="Times New Roman" w:cstheme="minorHAnsi"/>
          <w:sz w:val="22"/>
          <w:szCs w:val="22"/>
        </w:rPr>
      </w:pPr>
    </w:p>
    <w:p w14:paraId="67E8E9A4"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com.snhu.sslserver;</w:t>
      </w:r>
    </w:p>
    <w:p w14:paraId="6D581BC8" w14:textId="77777777" w:rsidR="00C734E2" w:rsidRDefault="00C734E2" w:rsidP="00C734E2">
      <w:pPr>
        <w:autoSpaceDE w:val="0"/>
        <w:autoSpaceDN w:val="0"/>
        <w:adjustRightInd w:val="0"/>
        <w:rPr>
          <w:rFonts w:ascii="Consolas" w:hAnsi="Consolas" w:cs="Consolas"/>
          <w:sz w:val="20"/>
          <w:szCs w:val="20"/>
        </w:rPr>
      </w:pPr>
    </w:p>
    <w:p w14:paraId="682EB460"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java.security.NoSuchAlgorithmException;</w:t>
      </w:r>
    </w:p>
    <w:p w14:paraId="62CAB64B"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java.nio.charset.StandardCharsets;</w:t>
      </w:r>
    </w:p>
    <w:p w14:paraId="15C038E9"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java.security.MessageDigest;</w:t>
      </w:r>
    </w:p>
    <w:p w14:paraId="0A53F812" w14:textId="77777777" w:rsidR="00C734E2" w:rsidRDefault="00C734E2" w:rsidP="00C734E2">
      <w:pPr>
        <w:autoSpaceDE w:val="0"/>
        <w:autoSpaceDN w:val="0"/>
        <w:adjustRightInd w:val="0"/>
        <w:rPr>
          <w:rFonts w:ascii="Consolas" w:hAnsi="Consolas" w:cs="Consolas"/>
          <w:sz w:val="20"/>
          <w:szCs w:val="20"/>
        </w:rPr>
      </w:pPr>
    </w:p>
    <w:p w14:paraId="52609192"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org.springframework.boot.SpringApplication;</w:t>
      </w:r>
    </w:p>
    <w:p w14:paraId="5DBD6F5F"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org.springframework.boot.autoconfigure.SpringBootApplication;</w:t>
      </w:r>
    </w:p>
    <w:p w14:paraId="4766677A"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14:paraId="3E9C969A"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org.springframework.web.bind.annotation.RestController;</w:t>
      </w:r>
    </w:p>
    <w:p w14:paraId="184A5F46" w14:textId="77777777" w:rsidR="00C734E2" w:rsidRDefault="00C734E2" w:rsidP="00C734E2">
      <w:pPr>
        <w:autoSpaceDE w:val="0"/>
        <w:autoSpaceDN w:val="0"/>
        <w:adjustRightInd w:val="0"/>
        <w:rPr>
          <w:rFonts w:ascii="Consolas" w:hAnsi="Consolas" w:cs="Consolas"/>
          <w:sz w:val="20"/>
          <w:szCs w:val="20"/>
        </w:rPr>
      </w:pPr>
    </w:p>
    <w:p w14:paraId="7835C549"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646464"/>
          <w:sz w:val="20"/>
          <w:szCs w:val="20"/>
        </w:rPr>
        <w:t>@SpringBootApplication</w:t>
      </w:r>
    </w:p>
    <w:p w14:paraId="41DE7EF3"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SslServerApplication {</w:t>
      </w:r>
    </w:p>
    <w:p w14:paraId="0FB90CD1" w14:textId="77777777" w:rsidR="00C734E2" w:rsidRDefault="00C734E2" w:rsidP="00C734E2">
      <w:pPr>
        <w:autoSpaceDE w:val="0"/>
        <w:autoSpaceDN w:val="0"/>
        <w:adjustRightInd w:val="0"/>
        <w:rPr>
          <w:rFonts w:ascii="Consolas" w:hAnsi="Consolas" w:cs="Consolas"/>
          <w:sz w:val="20"/>
          <w:szCs w:val="20"/>
        </w:rPr>
      </w:pPr>
    </w:p>
    <w:p w14:paraId="492D6DEA"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EDE887D"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SpringApplication.</w:t>
      </w:r>
      <w:r>
        <w:rPr>
          <w:rFonts w:ascii="Consolas" w:hAnsi="Consolas" w:cs="Consolas"/>
          <w:i/>
          <w:iCs/>
          <w:color w:val="000000"/>
          <w:sz w:val="20"/>
          <w:szCs w:val="20"/>
        </w:rPr>
        <w:t>run</w:t>
      </w:r>
      <w:r>
        <w:rPr>
          <w:rFonts w:ascii="Consolas" w:hAnsi="Consolas" w:cs="Consolas"/>
          <w:color w:val="000000"/>
          <w:sz w:val="20"/>
          <w:szCs w:val="20"/>
        </w:rPr>
        <w:t>(SslServerApplication.</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14:paraId="6A27257C"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AD5EC78" w14:textId="77777777" w:rsidR="00C734E2" w:rsidRDefault="00C734E2" w:rsidP="00C734E2">
      <w:pPr>
        <w:autoSpaceDE w:val="0"/>
        <w:autoSpaceDN w:val="0"/>
        <w:adjustRightInd w:val="0"/>
        <w:rPr>
          <w:rFonts w:ascii="Consolas" w:hAnsi="Consolas" w:cs="Consolas"/>
          <w:sz w:val="20"/>
          <w:szCs w:val="20"/>
        </w:rPr>
      </w:pPr>
    </w:p>
    <w:p w14:paraId="7BDDC368"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97754EB"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646464"/>
          <w:sz w:val="20"/>
          <w:szCs w:val="20"/>
        </w:rPr>
        <w:t>@RestController</w:t>
      </w:r>
    </w:p>
    <w:p w14:paraId="620175AA"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ServerContoller{</w:t>
      </w:r>
    </w:p>
    <w:p w14:paraId="6D0BE0BC"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"/hash"</w:t>
      </w:r>
      <w:r>
        <w:rPr>
          <w:rFonts w:ascii="Consolas" w:hAnsi="Consolas" w:cs="Consolas"/>
          <w:color w:val="000000"/>
          <w:sz w:val="20"/>
          <w:szCs w:val="20"/>
        </w:rPr>
        <w:t>)</w:t>
      </w:r>
    </w:p>
    <w:p w14:paraId="7BB96E4D"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myHash() </w:t>
      </w:r>
      <w:r>
        <w:rPr>
          <w:rFonts w:ascii="Consolas" w:hAnsi="Consolas" w:cs="Consolas"/>
          <w:b/>
          <w:bCs/>
          <w:color w:val="7F0055"/>
          <w:sz w:val="20"/>
          <w:szCs w:val="20"/>
        </w:rPr>
        <w:t>throws</w:t>
      </w:r>
      <w:r>
        <w:rPr>
          <w:rFonts w:ascii="Consolas" w:hAnsi="Consolas" w:cs="Consolas"/>
          <w:color w:val="000000"/>
          <w:sz w:val="20"/>
          <w:szCs w:val="20"/>
        </w:rPr>
        <w:t xml:space="preserve"> NoSuchAlgorithmException{</w:t>
      </w:r>
    </w:p>
    <w:p w14:paraId="13C9704B"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color w:val="2A00FF"/>
          <w:sz w:val="20"/>
          <w:szCs w:val="20"/>
        </w:rPr>
        <w:t>"Hello World CheckSum!Author: Stephanie HoffmanKuszmaul"</w:t>
      </w:r>
      <w:r>
        <w:rPr>
          <w:rFonts w:ascii="Consolas" w:hAnsi="Consolas" w:cs="Consolas"/>
          <w:color w:val="000000"/>
          <w:sz w:val="20"/>
          <w:szCs w:val="20"/>
        </w:rPr>
        <w:t>;</w:t>
      </w:r>
    </w:p>
    <w:p w14:paraId="31E5AB83"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checksum</w:t>
      </w:r>
      <w:r>
        <w:rPr>
          <w:rFonts w:ascii="Consolas" w:hAnsi="Consolas" w:cs="Consolas"/>
          <w:color w:val="000000"/>
          <w:sz w:val="20"/>
          <w:szCs w:val="20"/>
        </w:rPr>
        <w:t>;</w:t>
      </w:r>
    </w:p>
    <w:p w14:paraId="52F19841"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6AE363"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MessageDigest </w:t>
      </w:r>
      <w:r>
        <w:rPr>
          <w:rFonts w:ascii="Consolas" w:hAnsi="Consolas" w:cs="Consolas"/>
          <w:color w:val="6A3E3E"/>
          <w:sz w:val="20"/>
          <w:szCs w:val="20"/>
        </w:rPr>
        <w:t>md</w:t>
      </w:r>
      <w:r>
        <w:rPr>
          <w:rFonts w:ascii="Consolas" w:hAnsi="Consolas" w:cs="Consolas"/>
          <w:color w:val="000000"/>
          <w:sz w:val="20"/>
          <w:szCs w:val="20"/>
        </w:rPr>
        <w:t>=MessageDigest.</w:t>
      </w:r>
      <w:r>
        <w:rPr>
          <w:rFonts w:ascii="Consolas" w:hAnsi="Consolas" w:cs="Consolas"/>
          <w:i/>
          <w:iCs/>
          <w:color w:val="000000"/>
          <w:sz w:val="20"/>
          <w:szCs w:val="20"/>
        </w:rPr>
        <w:t>getInstance</w:t>
      </w:r>
      <w:r>
        <w:rPr>
          <w:rFonts w:ascii="Consolas" w:hAnsi="Consolas" w:cs="Consolas"/>
          <w:color w:val="000000"/>
          <w:sz w:val="20"/>
          <w:szCs w:val="20"/>
        </w:rPr>
        <w:t>(</w:t>
      </w:r>
      <w:r>
        <w:rPr>
          <w:rFonts w:ascii="Consolas" w:hAnsi="Consolas" w:cs="Consolas"/>
          <w:color w:val="2A00FF"/>
          <w:sz w:val="20"/>
          <w:szCs w:val="20"/>
        </w:rPr>
        <w:t>"SHA-256"</w:t>
      </w:r>
      <w:r>
        <w:rPr>
          <w:rFonts w:ascii="Consolas" w:hAnsi="Consolas" w:cs="Consolas"/>
          <w:color w:val="000000"/>
          <w:sz w:val="20"/>
          <w:szCs w:val="20"/>
        </w:rPr>
        <w:t>);</w:t>
      </w:r>
    </w:p>
    <w:p w14:paraId="34A2046A"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md</w:t>
      </w:r>
      <w:r>
        <w:rPr>
          <w:rFonts w:ascii="Consolas" w:hAnsi="Consolas" w:cs="Consolas"/>
          <w:color w:val="000000"/>
          <w:sz w:val="20"/>
          <w:szCs w:val="20"/>
        </w:rPr>
        <w:t>.digest(</w:t>
      </w:r>
      <w:r>
        <w:rPr>
          <w:rFonts w:ascii="Consolas" w:hAnsi="Consolas" w:cs="Consolas"/>
          <w:color w:val="6A3E3E"/>
          <w:sz w:val="20"/>
          <w:szCs w:val="20"/>
        </w:rPr>
        <w:t>data</w:t>
      </w:r>
      <w:r>
        <w:rPr>
          <w:rFonts w:ascii="Consolas" w:hAnsi="Consolas" w:cs="Consolas"/>
          <w:color w:val="000000"/>
          <w:sz w:val="20"/>
          <w:szCs w:val="20"/>
        </w:rPr>
        <w:t>.getBytes(StandardCharsets.</w:t>
      </w:r>
      <w:r>
        <w:rPr>
          <w:rFonts w:ascii="Consolas" w:hAnsi="Consolas" w:cs="Consolas"/>
          <w:b/>
          <w:bCs/>
          <w:i/>
          <w:iCs/>
          <w:color w:val="0000C0"/>
          <w:sz w:val="20"/>
          <w:szCs w:val="20"/>
        </w:rPr>
        <w:t>UTF_8</w:t>
      </w:r>
      <w:r>
        <w:rPr>
          <w:rFonts w:ascii="Consolas" w:hAnsi="Consolas" w:cs="Consolas"/>
          <w:color w:val="000000"/>
          <w:sz w:val="20"/>
          <w:szCs w:val="20"/>
        </w:rPr>
        <w:t>));</w:t>
      </w:r>
    </w:p>
    <w:p w14:paraId="469019DE"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checksum</w:t>
      </w:r>
      <w:r>
        <w:rPr>
          <w:rFonts w:ascii="Consolas" w:hAnsi="Consolas" w:cs="Consolas"/>
          <w:color w:val="000000"/>
          <w:sz w:val="20"/>
          <w:szCs w:val="20"/>
        </w:rPr>
        <w:t>=</w:t>
      </w:r>
      <w:r>
        <w:rPr>
          <w:rFonts w:ascii="Consolas" w:hAnsi="Consolas" w:cs="Consolas"/>
          <w:i/>
          <w:iCs/>
          <w:color w:val="000000"/>
          <w:sz w:val="20"/>
          <w:szCs w:val="20"/>
        </w:rPr>
        <w:t>bytesToHex</w:t>
      </w:r>
      <w:r>
        <w:rPr>
          <w:rFonts w:ascii="Consolas" w:hAnsi="Consolas" w:cs="Consolas"/>
          <w:color w:val="000000"/>
          <w:sz w:val="20"/>
          <w:szCs w:val="20"/>
        </w:rPr>
        <w:t>(</w:t>
      </w:r>
      <w:r>
        <w:rPr>
          <w:rFonts w:ascii="Consolas" w:hAnsi="Consolas" w:cs="Consolas"/>
          <w:color w:val="6A3E3E"/>
          <w:sz w:val="20"/>
          <w:szCs w:val="20"/>
        </w:rPr>
        <w:t>hash</w:t>
      </w:r>
      <w:r>
        <w:rPr>
          <w:rFonts w:ascii="Consolas" w:hAnsi="Consolas" w:cs="Consolas"/>
          <w:color w:val="000000"/>
          <w:sz w:val="20"/>
          <w:szCs w:val="20"/>
        </w:rPr>
        <w:t>);</w:t>
      </w:r>
    </w:p>
    <w:p w14:paraId="213D3ECE"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"&lt;p&gt;data: "</w:t>
      </w:r>
      <w:r>
        <w:rPr>
          <w:rFonts w:ascii="Consolas" w:hAnsi="Consolas" w:cs="Consolas"/>
          <w:color w:val="000000"/>
          <w:sz w:val="20"/>
          <w:szCs w:val="20"/>
        </w:rPr>
        <w:t>+</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r>
        <w:rPr>
          <w:rFonts w:ascii="Consolas" w:hAnsi="Consolas" w:cs="Consolas"/>
          <w:color w:val="2A00FF"/>
          <w:sz w:val="20"/>
          <w:szCs w:val="20"/>
        </w:rPr>
        <w:t>"&lt;p&gt;Name of Cipher Algorithm Used: AES CheckSum Value:"</w:t>
      </w:r>
      <w:r>
        <w:rPr>
          <w:rFonts w:ascii="Consolas" w:hAnsi="Consolas" w:cs="Consolas"/>
          <w:color w:val="000000"/>
          <w:sz w:val="20"/>
          <w:szCs w:val="20"/>
        </w:rPr>
        <w:t>+</w:t>
      </w:r>
      <w:r>
        <w:rPr>
          <w:rFonts w:ascii="Consolas" w:hAnsi="Consolas" w:cs="Consolas"/>
          <w:color w:val="6A3E3E"/>
          <w:sz w:val="20"/>
          <w:szCs w:val="20"/>
        </w:rPr>
        <w:t>checksum</w:t>
      </w:r>
      <w:r>
        <w:rPr>
          <w:rFonts w:ascii="Consolas" w:hAnsi="Consolas" w:cs="Consolas"/>
          <w:color w:val="000000"/>
          <w:sz w:val="20"/>
          <w:szCs w:val="20"/>
        </w:rPr>
        <w:t>;</w:t>
      </w:r>
    </w:p>
    <w:p w14:paraId="459F208E"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4B0B883"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bytesToHex(</w:t>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w:t>
      </w:r>
    </w:p>
    <w:p w14:paraId="0AA333AA"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hexString</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StringBuilder (2*</w:t>
      </w:r>
      <w:r>
        <w:rPr>
          <w:rFonts w:ascii="Consolas" w:hAnsi="Consolas" w:cs="Consolas"/>
          <w:color w:val="6A3E3E"/>
          <w:sz w:val="20"/>
          <w:szCs w:val="20"/>
        </w:rPr>
        <w:t>hash</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3201AB78"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hash</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051BE29B"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hex</w:t>
      </w:r>
      <w:r>
        <w:rPr>
          <w:rFonts w:ascii="Consolas" w:hAnsi="Consolas" w:cs="Consolas"/>
          <w:color w:val="000000"/>
          <w:sz w:val="20"/>
          <w:szCs w:val="20"/>
        </w:rPr>
        <w:t>=Integer.</w:t>
      </w:r>
      <w:r>
        <w:rPr>
          <w:rFonts w:ascii="Consolas" w:hAnsi="Consolas" w:cs="Consolas"/>
          <w:i/>
          <w:iCs/>
          <w:color w:val="000000"/>
          <w:sz w:val="20"/>
          <w:szCs w:val="20"/>
        </w:rPr>
        <w:t>toHexString</w:t>
      </w:r>
      <w:r>
        <w:rPr>
          <w:rFonts w:ascii="Consolas" w:hAnsi="Consolas" w:cs="Consolas"/>
          <w:color w:val="000000"/>
          <w:sz w:val="20"/>
          <w:szCs w:val="20"/>
        </w:rPr>
        <w:t>(0xff &amp;</w:t>
      </w:r>
      <w:r>
        <w:rPr>
          <w:rFonts w:ascii="Consolas" w:hAnsi="Consolas" w:cs="Consolas"/>
          <w:color w:val="6A3E3E"/>
          <w:sz w:val="20"/>
          <w:szCs w:val="20"/>
        </w:rPr>
        <w:t>hash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19D0F6C7"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hex</w:t>
      </w:r>
      <w:r>
        <w:rPr>
          <w:rFonts w:ascii="Consolas" w:hAnsi="Consolas" w:cs="Consolas"/>
          <w:color w:val="000000"/>
          <w:sz w:val="20"/>
          <w:szCs w:val="20"/>
        </w:rPr>
        <w:t>.length()==1)</w:t>
      </w:r>
    </w:p>
    <w:p w14:paraId="0097F90D"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hexString</w:t>
      </w:r>
      <w:r>
        <w:rPr>
          <w:rFonts w:ascii="Consolas" w:hAnsi="Consolas" w:cs="Consolas"/>
          <w:color w:val="000000"/>
          <w:sz w:val="20"/>
          <w:szCs w:val="20"/>
        </w:rPr>
        <w:t>.append(</w:t>
      </w:r>
      <w:r>
        <w:rPr>
          <w:rFonts w:ascii="Consolas" w:hAnsi="Consolas" w:cs="Consolas"/>
          <w:color w:val="2A00FF"/>
          <w:sz w:val="20"/>
          <w:szCs w:val="20"/>
        </w:rPr>
        <w:t>'0'</w:t>
      </w:r>
      <w:r>
        <w:rPr>
          <w:rFonts w:ascii="Consolas" w:hAnsi="Consolas" w:cs="Consolas"/>
          <w:color w:val="000000"/>
          <w:sz w:val="20"/>
          <w:szCs w:val="20"/>
        </w:rPr>
        <w:t>);</w:t>
      </w:r>
    </w:p>
    <w:p w14:paraId="613A2982"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hexString</w:t>
      </w:r>
      <w:r>
        <w:rPr>
          <w:rFonts w:ascii="Consolas" w:hAnsi="Consolas" w:cs="Consolas"/>
          <w:color w:val="000000"/>
          <w:sz w:val="20"/>
          <w:szCs w:val="20"/>
        </w:rPr>
        <w:t>.append(</w:t>
      </w:r>
      <w:r>
        <w:rPr>
          <w:rFonts w:ascii="Consolas" w:hAnsi="Consolas" w:cs="Consolas"/>
          <w:color w:val="6A3E3E"/>
          <w:sz w:val="20"/>
          <w:szCs w:val="20"/>
        </w:rPr>
        <w:t>hex</w:t>
      </w:r>
      <w:r>
        <w:rPr>
          <w:rFonts w:ascii="Consolas" w:hAnsi="Consolas" w:cs="Consolas"/>
          <w:color w:val="000000"/>
          <w:sz w:val="20"/>
          <w:szCs w:val="20"/>
        </w:rPr>
        <w:t>);</w:t>
      </w:r>
    </w:p>
    <w:p w14:paraId="0F574C81"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31E9B80"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hexString</w:t>
      </w:r>
      <w:r>
        <w:rPr>
          <w:rFonts w:ascii="Consolas" w:hAnsi="Consolas" w:cs="Consolas"/>
          <w:color w:val="000000"/>
          <w:sz w:val="20"/>
          <w:szCs w:val="20"/>
        </w:rPr>
        <w:t>.toString();</w:t>
      </w:r>
    </w:p>
    <w:p w14:paraId="68403E89" w14:textId="77777777" w:rsidR="00C734E2" w:rsidRDefault="00C734E2" w:rsidP="00C734E2">
      <w:pPr>
        <w:autoSpaceDE w:val="0"/>
        <w:autoSpaceDN w:val="0"/>
        <w:adjustRightInd w:val="0"/>
        <w:rPr>
          <w:rFonts w:ascii="Consolas" w:hAnsi="Consolas" w:cs="Consolas"/>
          <w:sz w:val="20"/>
          <w:szCs w:val="20"/>
        </w:rPr>
      </w:pPr>
    </w:p>
    <w:p w14:paraId="03AC0117" w14:textId="77777777" w:rsidR="00C734E2" w:rsidRDefault="00C734E2" w:rsidP="00C734E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79A4EED" w14:textId="78B2715F" w:rsidR="00C734E2" w:rsidRPr="00B7788F" w:rsidRDefault="00C734E2" w:rsidP="00C734E2">
      <w:pPr>
        <w:pStyle w:val="ListParagraph"/>
        <w:rPr>
          <w:rFonts w:eastAsia="Times New Roman" w:cstheme="minorHAnsi"/>
          <w:sz w:val="22"/>
          <w:szCs w:val="22"/>
        </w:rPr>
      </w:pPr>
      <w:r>
        <w:rPr>
          <w:rFonts w:ascii="Consolas" w:hAnsi="Consolas" w:cs="Consolas"/>
          <w:color w:val="000000"/>
          <w:sz w:val="20"/>
          <w:szCs w:val="20"/>
        </w:rPr>
        <w:t>}</w:t>
      </w:r>
    </w:p>
    <w:p w14:paraId="6D135EC2" w14:textId="77777777" w:rsidR="00E4044A" w:rsidRPr="00B7788F" w:rsidRDefault="00E4044A" w:rsidP="00B7788F">
      <w:pPr>
        <w:contextualSpacing/>
        <w:rPr>
          <w:rFonts w:eastAsia="Times New Roman" w:cstheme="minorHAnsi"/>
          <w:sz w:val="22"/>
          <w:szCs w:val="22"/>
        </w:rPr>
      </w:pPr>
    </w:p>
    <w:p w14:paraId="1F425485" w14:textId="372E53EF" w:rsidR="00E4044A" w:rsidRDefault="006F120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079079BC" wp14:editId="4207900E">
            <wp:extent cx="5943600" cy="2889885"/>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0756D26B" w14:textId="28D2F723" w:rsidR="006F120E" w:rsidRDefault="006F120E" w:rsidP="00B7788F">
      <w:pPr>
        <w:contextualSpacing/>
        <w:rPr>
          <w:rFonts w:eastAsia="Times New Roman" w:cstheme="minorHAnsi"/>
          <w:sz w:val="22"/>
          <w:szCs w:val="22"/>
        </w:rPr>
      </w:pPr>
    </w:p>
    <w:p w14:paraId="405FD042" w14:textId="77777777" w:rsidR="006F120E" w:rsidRPr="00B7788F" w:rsidRDefault="006F120E" w:rsidP="00B7788F">
      <w:pPr>
        <w:contextualSpacing/>
        <w:rPr>
          <w:rFonts w:eastAsia="Times New Roman" w:cstheme="minorHAnsi"/>
          <w:sz w:val="22"/>
          <w:szCs w:val="22"/>
        </w:rPr>
      </w:pP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3" w:name="_Toc33111312"/>
      <w:r w:rsidRPr="00B7788F">
        <w:t>7</w:t>
      </w:r>
      <w:r w:rsidR="000202DE" w:rsidRPr="00B7788F">
        <w:t xml:space="preserve">. </w:t>
      </w:r>
      <w:r w:rsidR="00E33862" w:rsidRPr="00B7788F">
        <w:t>Summary</w:t>
      </w:r>
      <w:bookmarkEnd w:id="13"/>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0B33741E" w:rsidR="00974AE3" w:rsidRPr="00B7788F" w:rsidRDefault="00B662B9" w:rsidP="00DB5652">
      <w:pPr>
        <w:contextualSpacing/>
        <w:rPr>
          <w:rFonts w:eastAsia="Times New Roman" w:cstheme="minorHAnsi"/>
          <w:sz w:val="22"/>
          <w:szCs w:val="22"/>
        </w:rPr>
      </w:pPr>
      <w:r>
        <w:rPr>
          <w:rFonts w:eastAsia="Times New Roman" w:cstheme="minorHAnsi"/>
          <w:sz w:val="22"/>
          <w:szCs w:val="22"/>
        </w:rPr>
        <w:t xml:space="preserve">When recfacting my code I had to add a Rest Controller.java file , this helps </w:t>
      </w:r>
    </w:p>
    <w:sectPr w:rsidR="00974AE3" w:rsidRPr="00B7788F" w:rsidSect="00C41B36">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D9D5" w14:textId="77777777" w:rsidR="00C71B64" w:rsidRDefault="00C71B64" w:rsidP="002F3F84">
      <w:r>
        <w:separator/>
      </w:r>
    </w:p>
  </w:endnote>
  <w:endnote w:type="continuationSeparator" w:id="0">
    <w:p w14:paraId="15F32B3F" w14:textId="77777777" w:rsidR="00C71B64" w:rsidRDefault="00C71B64"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E583" w14:textId="77777777" w:rsidR="00C71B64" w:rsidRDefault="00C71B64" w:rsidP="002F3F84">
      <w:r>
        <w:separator/>
      </w:r>
    </w:p>
  </w:footnote>
  <w:footnote w:type="continuationSeparator" w:id="0">
    <w:p w14:paraId="01618888" w14:textId="77777777" w:rsidR="00C71B64" w:rsidRDefault="00C71B64"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4D9B"/>
    <w:rsid w:val="00010B8A"/>
    <w:rsid w:val="000202DE"/>
    <w:rsid w:val="00025C05"/>
    <w:rsid w:val="00052476"/>
    <w:rsid w:val="000D06F0"/>
    <w:rsid w:val="00114D54"/>
    <w:rsid w:val="00120ACD"/>
    <w:rsid w:val="00187548"/>
    <w:rsid w:val="001A381D"/>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C593C"/>
    <w:rsid w:val="005E3F4D"/>
    <w:rsid w:val="005F574E"/>
    <w:rsid w:val="00633225"/>
    <w:rsid w:val="006B66FE"/>
    <w:rsid w:val="006F120E"/>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662B9"/>
    <w:rsid w:val="00B7788F"/>
    <w:rsid w:val="00C32F3D"/>
    <w:rsid w:val="00C41B36"/>
    <w:rsid w:val="00C56FC2"/>
    <w:rsid w:val="00C71B64"/>
    <w:rsid w:val="00C734E2"/>
    <w:rsid w:val="00CE44E9"/>
    <w:rsid w:val="00CF618A"/>
    <w:rsid w:val="00D0558B"/>
    <w:rsid w:val="00D126FB"/>
    <w:rsid w:val="00DB5652"/>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oleObject" Target="embeddings/oleObject2.bin"/><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3.bin"/><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10</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Stephanie Hoffman-Kuszmaul</cp:lastModifiedBy>
  <cp:revision>5</cp:revision>
  <dcterms:created xsi:type="dcterms:W3CDTF">2020-02-24T16:11:00Z</dcterms:created>
  <dcterms:modified xsi:type="dcterms:W3CDTF">2021-04-17T23:35:00Z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