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757" w:rsidRDefault="00EC4757" w:rsidP="00EF7E63">
      <w:pPr>
        <w:ind w:firstLine="0"/>
        <w:rPr>
          <w:b/>
          <w:sz w:val="28"/>
        </w:rPr>
      </w:pPr>
      <w:r>
        <w:rPr>
          <w:b/>
          <w:sz w:val="28"/>
        </w:rPr>
        <w:t xml:space="preserve">Proposal Tugas Akhir </w:t>
      </w:r>
    </w:p>
    <w:p w:rsidR="00EF7E63" w:rsidRPr="00F241D2" w:rsidRDefault="002271FD" w:rsidP="005D26A7">
      <w:pPr>
        <w:spacing w:before="120" w:after="240"/>
        <w:ind w:firstLine="0"/>
        <w:rPr>
          <w:rFonts w:asciiTheme="majorBidi" w:hAnsiTheme="majorBidi" w:cstheme="majorBidi"/>
          <w:b/>
          <w:sz w:val="28"/>
        </w:rPr>
      </w:pPr>
      <w:r w:rsidRPr="00624DC4">
        <w:rPr>
          <w:rFonts w:asciiTheme="majorBidi" w:hAnsiTheme="majorBidi" w:cstheme="majorBidi"/>
          <w:b/>
          <w:sz w:val="28"/>
        </w:rPr>
        <w:t xml:space="preserve">Deteksi Pencilan Data </w:t>
      </w:r>
      <w:r w:rsidR="00471212">
        <w:rPr>
          <w:rFonts w:asciiTheme="majorBidi" w:hAnsiTheme="majorBidi" w:cstheme="majorBidi"/>
          <w:b/>
          <w:sz w:val="28"/>
        </w:rPr>
        <w:t>Titik panas</w:t>
      </w:r>
      <w:r w:rsidRPr="00624DC4">
        <w:rPr>
          <w:rFonts w:asciiTheme="majorBidi" w:hAnsiTheme="majorBidi" w:cstheme="majorBidi"/>
          <w:b/>
          <w:sz w:val="28"/>
        </w:rPr>
        <w:t xml:space="preserve"> di Provinsi Riau Menggunakan Algoritme </w:t>
      </w:r>
      <w:r w:rsidRPr="00472200">
        <w:rPr>
          <w:rFonts w:asciiTheme="majorBidi" w:hAnsiTheme="majorBidi" w:cstheme="majorBidi"/>
          <w:b/>
          <w:i/>
          <w:iCs/>
          <w:sz w:val="28"/>
        </w:rPr>
        <w:t>Local Outlier Factor</w:t>
      </w:r>
    </w:p>
    <w:p w:rsidR="00EF7E63" w:rsidRDefault="002271FD" w:rsidP="00EF7E63">
      <w:pPr>
        <w:ind w:firstLine="0"/>
        <w:rPr>
          <w:sz w:val="28"/>
        </w:rPr>
      </w:pPr>
      <w:r>
        <w:rPr>
          <w:sz w:val="28"/>
        </w:rPr>
        <w:t>SHOFYAN</w:t>
      </w:r>
      <w:r w:rsidR="00DF7C1B">
        <w:rPr>
          <w:sz w:val="28"/>
        </w:rPr>
        <w:t xml:space="preserve"> (</w:t>
      </w:r>
      <w:r>
        <w:rPr>
          <w:sz w:val="28"/>
        </w:rPr>
        <w:t>G64134009</w:t>
      </w:r>
      <w:r w:rsidR="00DF7C1B">
        <w:rPr>
          <w:sz w:val="28"/>
        </w:rPr>
        <w:t>)</w:t>
      </w:r>
      <w:r w:rsidR="00CB089E">
        <w:rPr>
          <w:rStyle w:val="FootnoteReference"/>
          <w:sz w:val="28"/>
        </w:rPr>
        <w:footnoteReference w:customMarkFollows="1" w:id="1"/>
        <w:t>*</w:t>
      </w:r>
      <w:r w:rsidR="00E312CC">
        <w:rPr>
          <w:sz w:val="28"/>
        </w:rPr>
        <w:t>, IMAS SUKAESIH SITANGGANG</w:t>
      </w:r>
    </w:p>
    <w:p w:rsidR="00EF7E63" w:rsidRDefault="00EF7E63" w:rsidP="00EF7E63">
      <w:pPr>
        <w:ind w:firstLine="0"/>
        <w:rPr>
          <w:sz w:val="28"/>
        </w:rPr>
      </w:pPr>
    </w:p>
    <w:p w:rsidR="001A62E0" w:rsidRDefault="001A62E0" w:rsidP="001A62E0">
      <w:pPr>
        <w:ind w:firstLine="0"/>
        <w:rPr>
          <w:b/>
          <w:sz w:val="28"/>
        </w:rPr>
      </w:pPr>
      <w:r>
        <w:rPr>
          <w:b/>
          <w:sz w:val="28"/>
        </w:rPr>
        <w:t>ABSTRAK</w:t>
      </w:r>
    </w:p>
    <w:p w:rsidR="002271FD" w:rsidRPr="006B78CF" w:rsidRDefault="002271FD" w:rsidP="002271FD">
      <w:pPr>
        <w:ind w:firstLine="720"/>
        <w:rPr>
          <w:rStyle w:val="apple-converted-space"/>
          <w:rFonts w:cs="Times New Roman"/>
          <w:szCs w:val="24"/>
          <w:shd w:val="clear" w:color="auto" w:fill="FFFFFF"/>
        </w:rPr>
      </w:pPr>
      <w:r w:rsidRPr="00FD1A45">
        <w:rPr>
          <w:rFonts w:cs="Times New Roman"/>
          <w:szCs w:val="24"/>
        </w:rPr>
        <w:t xml:space="preserve">Indonesia mengalami kebakaran hutan yang signifikan. Pada tahun 2013 </w:t>
      </w:r>
      <w:r w:rsidRPr="00472200">
        <w:rPr>
          <w:rFonts w:cs="Times New Roman"/>
          <w:i/>
          <w:szCs w:val="24"/>
        </w:rPr>
        <w:t xml:space="preserve">World Resources Institute </w:t>
      </w:r>
      <w:r w:rsidRPr="00FD1A45">
        <w:rPr>
          <w:rFonts w:cs="Times New Roman"/>
          <w:szCs w:val="24"/>
        </w:rPr>
        <w:t xml:space="preserve">(WRI)  meneliti tren historis </w:t>
      </w:r>
      <w:r w:rsidR="00471212">
        <w:rPr>
          <w:rFonts w:cs="Times New Roman"/>
          <w:szCs w:val="24"/>
        </w:rPr>
        <w:t>titik panas</w:t>
      </w:r>
      <w:r w:rsidRPr="00FD1A45">
        <w:rPr>
          <w:rFonts w:cs="Times New Roman"/>
          <w:szCs w:val="24"/>
        </w:rPr>
        <w:t xml:space="preserve"> di Pulau Sumatera menggunakan data titik </w:t>
      </w:r>
      <w:r w:rsidR="00472200">
        <w:rPr>
          <w:rFonts w:cs="Times New Roman"/>
          <w:szCs w:val="24"/>
        </w:rPr>
        <w:t>panas</w:t>
      </w:r>
      <w:r w:rsidRPr="00FD1A45">
        <w:rPr>
          <w:rFonts w:cs="Times New Roman"/>
          <w:szCs w:val="24"/>
        </w:rPr>
        <w:t xml:space="preserve"> aktif</w:t>
      </w:r>
      <w:r w:rsidR="00B1169A">
        <w:rPr>
          <w:rFonts w:cs="Times New Roman"/>
          <w:szCs w:val="24"/>
        </w:rPr>
        <w:t xml:space="preserve"> </w:t>
      </w:r>
      <w:r w:rsidR="00B1169A" w:rsidRPr="00B1169A">
        <w:rPr>
          <w:rFonts w:cs="Times New Roman"/>
          <w:i/>
          <w:shd w:val="clear" w:color="auto" w:fill="FFFFFF"/>
        </w:rPr>
        <w:t>National Aeronautics and Space Administration</w:t>
      </w:r>
      <w:r w:rsidRPr="00B1169A">
        <w:rPr>
          <w:rFonts w:cs="Times New Roman"/>
          <w:szCs w:val="24"/>
        </w:rPr>
        <w:t xml:space="preserve"> </w:t>
      </w:r>
      <w:r w:rsidR="00B1169A">
        <w:rPr>
          <w:rFonts w:cs="Times New Roman"/>
          <w:szCs w:val="24"/>
        </w:rPr>
        <w:t>(</w:t>
      </w:r>
      <w:r w:rsidRPr="00FD1A45">
        <w:rPr>
          <w:rFonts w:cs="Times New Roman"/>
          <w:szCs w:val="24"/>
        </w:rPr>
        <w:t>NASA</w:t>
      </w:r>
      <w:r w:rsidR="00B1169A">
        <w:rPr>
          <w:rFonts w:cs="Times New Roman"/>
          <w:szCs w:val="24"/>
        </w:rPr>
        <w:t>)</w:t>
      </w:r>
      <w:r w:rsidRPr="00FD1A45">
        <w:rPr>
          <w:rFonts w:cs="Times New Roman"/>
          <w:szCs w:val="24"/>
        </w:rPr>
        <w:t xml:space="preserve">. Pada 13-30 Juni 2013 terjadi </w:t>
      </w:r>
      <w:r w:rsidRPr="00FD1A45">
        <w:rPr>
          <w:rFonts w:cs="Times New Roman"/>
          <w:szCs w:val="24"/>
          <w:shd w:val="clear" w:color="auto" w:fill="FFFFFF"/>
        </w:rPr>
        <w:t xml:space="preserve">2643 total jumlah peringatan titik </w:t>
      </w:r>
      <w:r w:rsidR="00472200">
        <w:rPr>
          <w:rFonts w:cs="Times New Roman"/>
          <w:szCs w:val="24"/>
          <w:shd w:val="clear" w:color="auto" w:fill="FFFFFF"/>
        </w:rPr>
        <w:t>panas</w:t>
      </w:r>
      <w:r w:rsidRPr="00FD1A45">
        <w:rPr>
          <w:rFonts w:cs="Times New Roman"/>
          <w:szCs w:val="24"/>
          <w:shd w:val="clear" w:color="auto" w:fill="FFFFFF"/>
        </w:rPr>
        <w:t xml:space="preserve">. Tahun berikutnya Pada </w:t>
      </w:r>
      <w:r w:rsidRPr="00FD1A45">
        <w:rPr>
          <w:rStyle w:val="apple-converted-space"/>
          <w:rFonts w:cs="Times New Roman"/>
          <w:szCs w:val="24"/>
          <w:shd w:val="clear" w:color="auto" w:fill="FFFFFF"/>
        </w:rPr>
        <w:t> </w:t>
      </w:r>
      <w:r w:rsidRPr="00FD1A45">
        <w:rPr>
          <w:rFonts w:cs="Times New Roman"/>
          <w:szCs w:val="24"/>
          <w:shd w:val="clear" w:color="auto" w:fill="FFFFFF"/>
        </w:rPr>
        <w:t>20 Februari hingga 11</w:t>
      </w:r>
      <w:r w:rsidRPr="00FD1A45">
        <w:rPr>
          <w:rStyle w:val="apple-converted-space"/>
          <w:rFonts w:cs="Times New Roman"/>
          <w:szCs w:val="24"/>
          <w:shd w:val="clear" w:color="auto" w:fill="FFFFFF"/>
        </w:rPr>
        <w:t xml:space="preserve"> Maret tahun 2014  titik </w:t>
      </w:r>
      <w:r w:rsidR="00472200">
        <w:rPr>
          <w:rStyle w:val="apple-converted-space"/>
          <w:rFonts w:cs="Times New Roman"/>
          <w:szCs w:val="24"/>
          <w:shd w:val="clear" w:color="auto" w:fill="FFFFFF"/>
        </w:rPr>
        <w:t>panas</w:t>
      </w:r>
      <w:r w:rsidRPr="00FD1A45">
        <w:rPr>
          <w:rStyle w:val="apple-converted-space"/>
          <w:rFonts w:cs="Times New Roman"/>
          <w:szCs w:val="24"/>
          <w:shd w:val="clear" w:color="auto" w:fill="FFFFFF"/>
        </w:rPr>
        <w:t xml:space="preserve"> meningkat menjadi </w:t>
      </w:r>
      <w:r w:rsidR="00B1169A">
        <w:rPr>
          <w:rFonts w:cs="Times New Roman"/>
          <w:szCs w:val="24"/>
          <w:shd w:val="clear" w:color="auto" w:fill="FFFFFF"/>
        </w:rPr>
        <w:t>3</w:t>
      </w:r>
      <w:r w:rsidRPr="00FD1A45">
        <w:rPr>
          <w:rFonts w:cs="Times New Roman"/>
          <w:szCs w:val="24"/>
          <w:shd w:val="clear" w:color="auto" w:fill="FFFFFF"/>
        </w:rPr>
        <w:t xml:space="preserve">101 peringatan titik </w:t>
      </w:r>
      <w:r w:rsidR="00472200">
        <w:rPr>
          <w:rFonts w:cs="Times New Roman"/>
          <w:szCs w:val="24"/>
          <w:shd w:val="clear" w:color="auto" w:fill="FFFFFF"/>
        </w:rPr>
        <w:t xml:space="preserve">panas. </w:t>
      </w:r>
      <w:r w:rsidRPr="00FD1A45">
        <w:rPr>
          <w:rStyle w:val="apple-converted-space"/>
          <w:rFonts w:cs="Times New Roman"/>
          <w:szCs w:val="24"/>
          <w:shd w:val="clear" w:color="auto" w:fill="FFFFFF"/>
        </w:rPr>
        <w:t xml:space="preserve">Salah satu upaya untuk menangani kebakaran hutan ialah dengan menganalisis data </w:t>
      </w:r>
      <w:r w:rsidR="00472200">
        <w:rPr>
          <w:rStyle w:val="apple-converted-space"/>
          <w:rFonts w:cs="Times New Roman"/>
          <w:szCs w:val="24"/>
          <w:shd w:val="clear" w:color="auto" w:fill="FFFFFF"/>
        </w:rPr>
        <w:t xml:space="preserve">titik panas yaitu dengan </w:t>
      </w:r>
      <w:r w:rsidR="00015DBD">
        <w:rPr>
          <w:rStyle w:val="apple-converted-space"/>
          <w:rFonts w:cs="Times New Roman"/>
          <w:szCs w:val="24"/>
          <w:shd w:val="clear" w:color="auto" w:fill="FFFFFF"/>
        </w:rPr>
        <w:t>menganalisis</w:t>
      </w:r>
      <w:r w:rsidR="00260928">
        <w:rPr>
          <w:rStyle w:val="apple-converted-space"/>
          <w:rFonts w:cs="Times New Roman"/>
          <w:szCs w:val="24"/>
          <w:shd w:val="clear" w:color="auto" w:fill="FFFFFF"/>
        </w:rPr>
        <w:t xml:space="preserve"> </w:t>
      </w:r>
      <w:r w:rsidRPr="00FD1A45">
        <w:rPr>
          <w:rStyle w:val="apple-converted-space"/>
          <w:rFonts w:cs="Times New Roman"/>
          <w:szCs w:val="24"/>
          <w:shd w:val="clear" w:color="auto" w:fill="FFFFFF"/>
        </w:rPr>
        <w:t xml:space="preserve">pencilan </w:t>
      </w:r>
      <w:r w:rsidR="00260928">
        <w:rPr>
          <w:rStyle w:val="apple-converted-space"/>
          <w:rFonts w:cs="Times New Roman"/>
          <w:szCs w:val="24"/>
          <w:shd w:val="clear" w:color="auto" w:fill="FFFFFF"/>
        </w:rPr>
        <w:t xml:space="preserve">titik </w:t>
      </w:r>
      <w:r w:rsidR="00472200">
        <w:rPr>
          <w:rStyle w:val="apple-converted-space"/>
          <w:rFonts w:cs="Times New Roman"/>
          <w:szCs w:val="24"/>
          <w:shd w:val="clear" w:color="auto" w:fill="FFFFFF"/>
        </w:rPr>
        <w:t>panas sehingga dapat diidentifikasi wilayah yang beresiko terjadinya kebakaran hutan</w:t>
      </w:r>
      <w:r w:rsidRPr="00FD1A45">
        <w:rPr>
          <w:rStyle w:val="apple-converted-space"/>
          <w:rFonts w:cs="Times New Roman"/>
          <w:szCs w:val="24"/>
          <w:shd w:val="clear" w:color="auto" w:fill="FFFFFF"/>
        </w:rPr>
        <w:t xml:space="preserve">. Beberapa penelitian terkait deteksi pencilan </w:t>
      </w:r>
      <w:r w:rsidR="0073237D">
        <w:rPr>
          <w:rStyle w:val="apple-converted-space"/>
          <w:rFonts w:cs="Times New Roman"/>
          <w:szCs w:val="24"/>
          <w:shd w:val="clear" w:color="auto" w:fill="FFFFFF"/>
        </w:rPr>
        <w:t xml:space="preserve">yang </w:t>
      </w:r>
      <w:r w:rsidRPr="00FD1A45">
        <w:rPr>
          <w:rStyle w:val="apple-converted-space"/>
          <w:rFonts w:cs="Times New Roman"/>
          <w:szCs w:val="24"/>
          <w:shd w:val="clear" w:color="auto" w:fill="FFFFFF"/>
        </w:rPr>
        <w:t>sudah dilakukan</w:t>
      </w:r>
      <w:r w:rsidR="000668A6">
        <w:rPr>
          <w:rStyle w:val="apple-converted-space"/>
          <w:rFonts w:cs="Times New Roman"/>
          <w:szCs w:val="24"/>
          <w:shd w:val="clear" w:color="auto" w:fill="FFFFFF"/>
        </w:rPr>
        <w:t xml:space="preserve"> </w:t>
      </w:r>
      <w:r w:rsidR="00015DBD">
        <w:rPr>
          <w:rStyle w:val="apple-converted-space"/>
          <w:rFonts w:cs="Times New Roman"/>
          <w:szCs w:val="24"/>
          <w:shd w:val="clear" w:color="auto" w:fill="FFFFFF"/>
        </w:rPr>
        <w:t xml:space="preserve">diantaranya </w:t>
      </w:r>
      <w:r w:rsidRPr="00FD1A45">
        <w:rPr>
          <w:rStyle w:val="apple-converted-space"/>
          <w:rFonts w:cs="Times New Roman"/>
          <w:szCs w:val="24"/>
          <w:shd w:val="clear" w:color="auto" w:fill="FFFFFF"/>
        </w:rPr>
        <w:t xml:space="preserve">menggunakan algoritme </w:t>
      </w:r>
      <w:r w:rsidR="00F45616" w:rsidRPr="00FD1A45">
        <w:rPr>
          <w:rStyle w:val="apple-converted-space"/>
          <w:rFonts w:cs="Times New Roman"/>
          <w:i/>
          <w:szCs w:val="24"/>
          <w:shd w:val="clear" w:color="auto" w:fill="FFFFFF"/>
        </w:rPr>
        <w:t xml:space="preserve">clustering </w:t>
      </w:r>
      <w:r w:rsidRPr="00FD1A45">
        <w:rPr>
          <w:rStyle w:val="apple-converted-space"/>
          <w:rFonts w:cs="Times New Roman"/>
          <w:szCs w:val="24"/>
          <w:shd w:val="clear" w:color="auto" w:fill="FFFFFF"/>
        </w:rPr>
        <w:t>k-means dan juga menggunakan</w:t>
      </w:r>
      <w:r w:rsidR="00015DBD">
        <w:rPr>
          <w:rStyle w:val="apple-converted-space"/>
          <w:rFonts w:cs="Times New Roman"/>
          <w:szCs w:val="24"/>
          <w:shd w:val="clear" w:color="auto" w:fill="FFFFFF"/>
        </w:rPr>
        <w:t xml:space="preserve"> algoritme</w:t>
      </w:r>
      <w:r w:rsidRPr="00FD1A45">
        <w:rPr>
          <w:rStyle w:val="apple-converted-space"/>
          <w:rFonts w:cs="Times New Roman"/>
          <w:szCs w:val="24"/>
          <w:shd w:val="clear" w:color="auto" w:fill="FFFFFF"/>
        </w:rPr>
        <w:t xml:space="preserve"> </w:t>
      </w:r>
      <w:r w:rsidRPr="00FD1A45">
        <w:rPr>
          <w:rStyle w:val="apple-converted-space"/>
          <w:rFonts w:cs="Times New Roman"/>
          <w:i/>
          <w:szCs w:val="24"/>
          <w:shd w:val="clear" w:color="auto" w:fill="FFFFFF"/>
        </w:rPr>
        <w:t xml:space="preserve">clustering </w:t>
      </w:r>
      <w:r w:rsidRPr="00FD1A45">
        <w:rPr>
          <w:rStyle w:val="apple-converted-space"/>
          <w:rFonts w:cs="Times New Roman"/>
          <w:szCs w:val="24"/>
          <w:shd w:val="clear" w:color="auto" w:fill="FFFFFF"/>
        </w:rPr>
        <w:t>berbasis medoids</w:t>
      </w:r>
      <w:r w:rsidR="009D7069">
        <w:rPr>
          <w:rStyle w:val="apple-converted-space"/>
          <w:rFonts w:cs="Times New Roman"/>
          <w:szCs w:val="24"/>
          <w:shd w:val="clear" w:color="auto" w:fill="FFFFFF"/>
        </w:rPr>
        <w:t>. K</w:t>
      </w:r>
      <w:r w:rsidRPr="00FD1A45">
        <w:rPr>
          <w:rStyle w:val="apple-converted-space"/>
          <w:rFonts w:cs="Times New Roman"/>
          <w:szCs w:val="24"/>
          <w:shd w:val="clear" w:color="auto" w:fill="FFFFFF"/>
        </w:rPr>
        <w:t xml:space="preserve">edua penelitian tersebut </w:t>
      </w:r>
      <w:r w:rsidR="009D7069">
        <w:rPr>
          <w:rStyle w:val="apple-converted-space"/>
          <w:rFonts w:cs="Times New Roman"/>
          <w:szCs w:val="24"/>
          <w:shd w:val="clear" w:color="auto" w:fill="FFFFFF"/>
        </w:rPr>
        <w:t>mendeteksi pencilan</w:t>
      </w:r>
      <w:r w:rsidRPr="00FD1A45">
        <w:rPr>
          <w:rStyle w:val="apple-converted-space"/>
          <w:rFonts w:cs="Times New Roman"/>
          <w:szCs w:val="24"/>
          <w:shd w:val="clear" w:color="auto" w:fill="FFFFFF"/>
        </w:rPr>
        <w:t xml:space="preserve"> berdasarkan </w:t>
      </w:r>
      <w:r w:rsidR="00F41607">
        <w:rPr>
          <w:rStyle w:val="apple-converted-space"/>
          <w:rFonts w:cs="Times New Roman"/>
          <w:szCs w:val="24"/>
          <w:shd w:val="clear" w:color="auto" w:fill="FFFFFF"/>
        </w:rPr>
        <w:t>frekuensi</w:t>
      </w:r>
      <w:r w:rsidRPr="00FD1A45">
        <w:rPr>
          <w:rStyle w:val="apple-converted-space"/>
          <w:rFonts w:cs="Times New Roman"/>
          <w:szCs w:val="24"/>
          <w:shd w:val="clear" w:color="auto" w:fill="FFFFFF"/>
        </w:rPr>
        <w:t xml:space="preserve"> terjadinya titik </w:t>
      </w:r>
      <w:r w:rsidR="00472200">
        <w:rPr>
          <w:rStyle w:val="apple-converted-space"/>
          <w:rFonts w:cs="Times New Roman"/>
          <w:szCs w:val="24"/>
          <w:shd w:val="clear" w:color="auto" w:fill="FFFFFF"/>
        </w:rPr>
        <w:t>panas</w:t>
      </w:r>
      <w:r w:rsidR="006B78CF">
        <w:rPr>
          <w:rStyle w:val="apple-converted-space"/>
          <w:rFonts w:cs="Times New Roman"/>
          <w:szCs w:val="24"/>
          <w:shd w:val="clear" w:color="auto" w:fill="FFFFFF"/>
        </w:rPr>
        <w:t xml:space="preserve"> dan</w:t>
      </w:r>
      <w:r w:rsidRPr="00FD1A45">
        <w:rPr>
          <w:rStyle w:val="apple-converted-space"/>
          <w:rFonts w:cs="Times New Roman"/>
          <w:szCs w:val="24"/>
          <w:shd w:val="clear" w:color="auto" w:fill="FFFFFF"/>
        </w:rPr>
        <w:t xml:space="preserve"> belum mendeteksi pencilan berdasarkan </w:t>
      </w:r>
      <w:r w:rsidR="000B17E5">
        <w:rPr>
          <w:rStyle w:val="apple-converted-space"/>
          <w:rFonts w:cs="Times New Roman"/>
          <w:szCs w:val="24"/>
          <w:shd w:val="clear" w:color="auto" w:fill="FFFFFF"/>
        </w:rPr>
        <w:t>kepadatan</w:t>
      </w:r>
      <w:r w:rsidR="00ED0EFD">
        <w:rPr>
          <w:rStyle w:val="apple-converted-space"/>
          <w:rFonts w:cs="Times New Roman"/>
          <w:szCs w:val="24"/>
          <w:shd w:val="clear" w:color="auto" w:fill="FFFFFF"/>
        </w:rPr>
        <w:t xml:space="preserve"> penyebaran</w:t>
      </w:r>
      <w:r w:rsidR="000B17E5">
        <w:rPr>
          <w:rStyle w:val="apple-converted-space"/>
          <w:rFonts w:cs="Times New Roman"/>
          <w:szCs w:val="24"/>
          <w:shd w:val="clear" w:color="auto" w:fill="FFFFFF"/>
        </w:rPr>
        <w:t xml:space="preserve"> titik</w:t>
      </w:r>
      <w:r w:rsidR="00ED0EFD">
        <w:rPr>
          <w:rStyle w:val="apple-converted-space"/>
          <w:rFonts w:cs="Times New Roman"/>
          <w:szCs w:val="24"/>
          <w:shd w:val="clear" w:color="auto" w:fill="FFFFFF"/>
        </w:rPr>
        <w:t xml:space="preserve"> panas</w:t>
      </w:r>
      <w:r w:rsidRPr="00FD1A45">
        <w:rPr>
          <w:rStyle w:val="apple-converted-space"/>
          <w:rFonts w:cs="Times New Roman"/>
          <w:szCs w:val="24"/>
          <w:shd w:val="clear" w:color="auto" w:fill="FFFFFF"/>
        </w:rPr>
        <w:t xml:space="preserve">. </w:t>
      </w:r>
      <w:r w:rsidR="000B17E5">
        <w:rPr>
          <w:rStyle w:val="apple-converted-space"/>
          <w:rFonts w:cs="Times New Roman"/>
          <w:szCs w:val="24"/>
          <w:shd w:val="clear" w:color="auto" w:fill="FFFFFF"/>
        </w:rPr>
        <w:t>A</w:t>
      </w:r>
      <w:r w:rsidRPr="00FD1A45">
        <w:rPr>
          <w:rStyle w:val="apple-converted-space"/>
          <w:rFonts w:cs="Times New Roman"/>
          <w:szCs w:val="24"/>
          <w:shd w:val="clear" w:color="auto" w:fill="FFFFFF"/>
        </w:rPr>
        <w:t>lgoritme yang dapat mendeteksi pencilan</w:t>
      </w:r>
      <w:r w:rsidR="00ED0EFD">
        <w:rPr>
          <w:rStyle w:val="apple-converted-space"/>
          <w:rFonts w:cs="Times New Roman"/>
          <w:szCs w:val="24"/>
          <w:shd w:val="clear" w:color="auto" w:fill="FFFFFF"/>
        </w:rPr>
        <w:t xml:space="preserve"> berdasarkan</w:t>
      </w:r>
      <w:r w:rsidRPr="00FD1A45">
        <w:rPr>
          <w:rStyle w:val="apple-converted-space"/>
          <w:rFonts w:cs="Times New Roman"/>
          <w:szCs w:val="24"/>
          <w:shd w:val="clear" w:color="auto" w:fill="FFFFFF"/>
        </w:rPr>
        <w:t xml:space="preserve"> </w:t>
      </w:r>
      <w:r w:rsidR="000B17E5">
        <w:rPr>
          <w:rStyle w:val="apple-converted-space"/>
          <w:rFonts w:cs="Times New Roman"/>
          <w:szCs w:val="24"/>
          <w:shd w:val="clear" w:color="auto" w:fill="FFFFFF"/>
        </w:rPr>
        <w:t>kepadatan</w:t>
      </w:r>
      <w:r w:rsidR="00ED0EFD">
        <w:rPr>
          <w:rStyle w:val="apple-converted-space"/>
          <w:rFonts w:cs="Times New Roman"/>
          <w:szCs w:val="24"/>
          <w:shd w:val="clear" w:color="auto" w:fill="FFFFFF"/>
        </w:rPr>
        <w:t xml:space="preserve"> penyeb</w:t>
      </w:r>
      <w:r w:rsidR="009D7069">
        <w:rPr>
          <w:rStyle w:val="apple-converted-space"/>
          <w:rFonts w:cs="Times New Roman"/>
          <w:szCs w:val="24"/>
          <w:shd w:val="clear" w:color="auto" w:fill="FFFFFF"/>
        </w:rPr>
        <w:t>a</w:t>
      </w:r>
      <w:r w:rsidR="00ED0EFD">
        <w:rPr>
          <w:rStyle w:val="apple-converted-space"/>
          <w:rFonts w:cs="Times New Roman"/>
          <w:szCs w:val="24"/>
          <w:shd w:val="clear" w:color="auto" w:fill="FFFFFF"/>
        </w:rPr>
        <w:t>ran</w:t>
      </w:r>
      <w:r w:rsidR="000B17E5">
        <w:rPr>
          <w:rStyle w:val="apple-converted-space"/>
          <w:rFonts w:cs="Times New Roman"/>
          <w:szCs w:val="24"/>
          <w:shd w:val="clear" w:color="auto" w:fill="FFFFFF"/>
        </w:rPr>
        <w:t xml:space="preserve"> titik </w:t>
      </w:r>
      <w:r w:rsidR="00ED0EFD">
        <w:rPr>
          <w:rStyle w:val="apple-converted-space"/>
          <w:rFonts w:cs="Times New Roman"/>
          <w:szCs w:val="24"/>
          <w:shd w:val="clear" w:color="auto" w:fill="FFFFFF"/>
        </w:rPr>
        <w:t xml:space="preserve">panas </w:t>
      </w:r>
      <w:r w:rsidRPr="00FD1A45">
        <w:rPr>
          <w:rStyle w:val="apple-converted-space"/>
          <w:rFonts w:cs="Times New Roman"/>
          <w:szCs w:val="24"/>
          <w:shd w:val="clear" w:color="auto" w:fill="FFFFFF"/>
        </w:rPr>
        <w:t xml:space="preserve">ialah algoritme </w:t>
      </w:r>
      <w:r w:rsidR="009D7069">
        <w:rPr>
          <w:rStyle w:val="apple-converted-space"/>
          <w:rFonts w:cs="Times New Roman"/>
          <w:i/>
          <w:szCs w:val="24"/>
          <w:shd w:val="clear" w:color="auto" w:fill="FFFFFF"/>
        </w:rPr>
        <w:t>local outlier factor.</w:t>
      </w:r>
      <w:r w:rsidR="006B78CF">
        <w:rPr>
          <w:rStyle w:val="apple-converted-space"/>
          <w:rFonts w:cs="Times New Roman"/>
          <w:i/>
          <w:szCs w:val="24"/>
          <w:shd w:val="clear" w:color="auto" w:fill="FFFFFF"/>
        </w:rPr>
        <w:t xml:space="preserve"> </w:t>
      </w:r>
      <w:r w:rsidR="006B78CF">
        <w:rPr>
          <w:rStyle w:val="apple-converted-space"/>
          <w:rFonts w:cs="Times New Roman"/>
          <w:szCs w:val="24"/>
          <w:shd w:val="clear" w:color="auto" w:fill="FFFFFF"/>
        </w:rPr>
        <w:t xml:space="preserve"> Dengan algoritme </w:t>
      </w:r>
      <w:r w:rsidR="006B78CF">
        <w:rPr>
          <w:rStyle w:val="apple-converted-space"/>
          <w:rFonts w:cs="Times New Roman"/>
          <w:i/>
          <w:szCs w:val="24"/>
          <w:shd w:val="clear" w:color="auto" w:fill="FFFFFF"/>
        </w:rPr>
        <w:t>local outlier factor</w:t>
      </w:r>
      <w:r w:rsidR="006B78CF">
        <w:rPr>
          <w:rStyle w:val="apple-converted-space"/>
          <w:rFonts w:cs="Times New Roman"/>
          <w:szCs w:val="24"/>
          <w:shd w:val="clear" w:color="auto" w:fill="FFFFFF"/>
        </w:rPr>
        <w:t xml:space="preserve"> informasi mengenai wilayah yang berpotensi terjadi kebakaran hutan berdasarkan kepadatan penyebaran titik panas dapat dideteksi sehingga menjadi informasi </w:t>
      </w:r>
      <w:r w:rsidR="0073237D">
        <w:rPr>
          <w:rStyle w:val="apple-converted-space"/>
          <w:rFonts w:cs="Times New Roman"/>
          <w:szCs w:val="24"/>
          <w:shd w:val="clear" w:color="auto" w:fill="FFFFFF"/>
        </w:rPr>
        <w:t xml:space="preserve">tambahan untuk </w:t>
      </w:r>
      <w:r w:rsidR="006B78CF">
        <w:rPr>
          <w:rStyle w:val="apple-converted-space"/>
          <w:rFonts w:cs="Times New Roman"/>
          <w:szCs w:val="24"/>
          <w:shd w:val="clear" w:color="auto" w:fill="FFFFFF"/>
        </w:rPr>
        <w:t>pengambilan keputusan oleh pihak terkait.</w:t>
      </w:r>
    </w:p>
    <w:p w:rsidR="002271FD" w:rsidRDefault="002271FD" w:rsidP="002271FD">
      <w:pPr>
        <w:ind w:firstLine="0"/>
        <w:rPr>
          <w:rStyle w:val="apple-converted-space"/>
          <w:rFonts w:cs="Times New Roman"/>
          <w:szCs w:val="24"/>
          <w:shd w:val="clear" w:color="auto" w:fill="FFFFFF"/>
        </w:rPr>
      </w:pPr>
    </w:p>
    <w:p w:rsidR="003C5BD4" w:rsidRPr="002271FD" w:rsidRDefault="003C5BD4" w:rsidP="002271FD">
      <w:pPr>
        <w:ind w:firstLine="0"/>
        <w:rPr>
          <w:rFonts w:cs="Times New Roman"/>
          <w:szCs w:val="24"/>
          <w:shd w:val="clear" w:color="auto" w:fill="FFFFFF"/>
        </w:rPr>
      </w:pPr>
      <w:r w:rsidRPr="00BD7F8B">
        <w:rPr>
          <w:bCs/>
        </w:rPr>
        <w:t>Kata</w:t>
      </w:r>
      <w:r w:rsidRPr="00BD7F8B">
        <w:rPr>
          <w:bCs/>
          <w:spacing w:val="-11"/>
        </w:rPr>
        <w:t xml:space="preserve"> </w:t>
      </w:r>
      <w:r w:rsidRPr="00BD7F8B">
        <w:rPr>
          <w:bCs/>
        </w:rPr>
        <w:t>Kunci</w:t>
      </w:r>
      <w:r>
        <w:rPr>
          <w:b/>
          <w:bCs/>
        </w:rPr>
        <w:t>:</w:t>
      </w:r>
      <w:r w:rsidR="002271FD">
        <w:t xml:space="preserve"> </w:t>
      </w:r>
      <w:r w:rsidR="0056212E">
        <w:t>kebakaran hutan,</w:t>
      </w:r>
      <w:r w:rsidR="0056212E" w:rsidRPr="0056212E">
        <w:t xml:space="preserve"> </w:t>
      </w:r>
      <w:r w:rsidR="0056212E" w:rsidRPr="00D42FFF">
        <w:rPr>
          <w:i/>
        </w:rPr>
        <w:t>local outlier factor</w:t>
      </w:r>
      <w:r w:rsidR="0056212E">
        <w:t xml:space="preserve"> , </w:t>
      </w:r>
      <w:r w:rsidR="00471212">
        <w:t>titik panas</w:t>
      </w:r>
      <w:r w:rsidR="00D42FFF">
        <w:t>.</w:t>
      </w:r>
    </w:p>
    <w:p w:rsidR="005C0AF8" w:rsidRDefault="005C0AF8" w:rsidP="003C5BD4">
      <w:pPr>
        <w:spacing w:before="120"/>
        <w:ind w:firstLine="0"/>
      </w:pPr>
    </w:p>
    <w:p w:rsidR="005C0AF8" w:rsidRPr="005C0AF8" w:rsidRDefault="005C0AF8" w:rsidP="00B637AD">
      <w:pPr>
        <w:ind w:firstLine="0"/>
        <w:rPr>
          <w:b/>
          <w:i/>
          <w:sz w:val="28"/>
        </w:rPr>
      </w:pPr>
      <w:r w:rsidRPr="005C0AF8">
        <w:rPr>
          <w:b/>
          <w:i/>
          <w:sz w:val="28"/>
        </w:rPr>
        <w:t>ABSTRACT</w:t>
      </w:r>
    </w:p>
    <w:p w:rsidR="0073237D" w:rsidRDefault="0073237D" w:rsidP="0073237D">
      <w:pPr>
        <w:spacing w:before="120"/>
        <w:ind w:firstLine="720"/>
        <w:rPr>
          <w:i/>
        </w:rPr>
      </w:pPr>
      <w:r w:rsidRPr="0073237D">
        <w:rPr>
          <w:i/>
        </w:rPr>
        <w:t>Indonesia experienced significant forest fires. In 2013 the World Resources Institute (WRI) examined historical trends of hot spots in Sumatra</w:t>
      </w:r>
      <w:r>
        <w:rPr>
          <w:i/>
        </w:rPr>
        <w:t xml:space="preserve"> Island</w:t>
      </w:r>
      <w:r w:rsidRPr="0073237D">
        <w:rPr>
          <w:i/>
        </w:rPr>
        <w:t xml:space="preserve"> using active hot spot data National Aeronautics and Space Administration (NASA). On 13-30 June 2013 occurred in 2643 the total number of hot spots warning. The next year On 20 February to March 11 2014 of hot spots increased to 3101 warning of hot spots. One effort to deal with forest fires is to analyze the data hot spots by analyzing outliers hot spots that can be identified areas at risk of forest fires. Some studies related to the detection of outliers that have been made include using k-means clustering algorithm and also uses a clustering algorithm based medoids. Both studies detecting outliers based on the freq</w:t>
      </w:r>
      <w:r>
        <w:rPr>
          <w:i/>
        </w:rPr>
        <w:t xml:space="preserve">uency </w:t>
      </w:r>
      <w:r w:rsidRPr="0073237D">
        <w:rPr>
          <w:i/>
        </w:rPr>
        <w:t xml:space="preserve"> occurrence of hot spots and yet detect outliers based density of hot spots. Algorithms that can detect outliers based density of hot spots is local outlier factor algorithm. With local outlier factor algorithm information regarding the area of ​​forest fires that could potentially occur based density of hot spots can be detected so that it becomes additional information for decision-making by all relevant parties.</w:t>
      </w:r>
    </w:p>
    <w:p w:rsidR="00116CBE" w:rsidRDefault="005C0AF8" w:rsidP="005C0AF8">
      <w:pPr>
        <w:spacing w:before="120"/>
        <w:ind w:firstLine="0"/>
      </w:pPr>
      <w:r w:rsidRPr="00BD7F8B">
        <w:rPr>
          <w:bCs/>
          <w:i/>
        </w:rPr>
        <w:t>Keywords</w:t>
      </w:r>
      <w:r w:rsidRPr="00BD7F8B">
        <w:rPr>
          <w:b/>
          <w:bCs/>
          <w:i/>
        </w:rPr>
        <w:t>:</w:t>
      </w:r>
      <w:r w:rsidRPr="00BD7F8B">
        <w:rPr>
          <w:b/>
          <w:bCs/>
          <w:i/>
          <w:spacing w:val="-6"/>
        </w:rPr>
        <w:t xml:space="preserve"> </w:t>
      </w:r>
      <w:r w:rsidR="00D42FFF">
        <w:rPr>
          <w:i/>
        </w:rPr>
        <w:t xml:space="preserve">forest fire, hot spot, local outlier factor. </w:t>
      </w:r>
    </w:p>
    <w:p w:rsidR="002D1CA2" w:rsidRDefault="002D1CA2" w:rsidP="005C0AF8">
      <w:pPr>
        <w:spacing w:before="120"/>
        <w:ind w:firstLine="0"/>
      </w:pPr>
      <w:bookmarkStart w:id="0" w:name="_GoBack"/>
      <w:bookmarkEnd w:id="0"/>
    </w:p>
    <w:sectPr w:rsidR="002D1CA2" w:rsidSect="007E0414">
      <w:headerReference w:type="even" r:id="rId8"/>
      <w:headerReference w:type="default" r:id="rId9"/>
      <w:pgSz w:w="11907" w:h="16839"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2C2" w:rsidRDefault="00F562C2" w:rsidP="00BF6A67">
      <w:r>
        <w:separator/>
      </w:r>
    </w:p>
  </w:endnote>
  <w:endnote w:type="continuationSeparator" w:id="0">
    <w:p w:rsidR="00F562C2" w:rsidRDefault="00F562C2" w:rsidP="00BF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2C2" w:rsidRDefault="00F562C2" w:rsidP="00BF6A67">
      <w:r>
        <w:separator/>
      </w:r>
    </w:p>
  </w:footnote>
  <w:footnote w:type="continuationSeparator" w:id="0">
    <w:p w:rsidR="00F562C2" w:rsidRDefault="00F562C2" w:rsidP="00BF6A67">
      <w:r>
        <w:continuationSeparator/>
      </w:r>
    </w:p>
  </w:footnote>
  <w:footnote w:id="1">
    <w:p w:rsidR="00715983" w:rsidRDefault="00715983" w:rsidP="00CB089E">
      <w:pPr>
        <w:pStyle w:val="FootnoteText"/>
        <w:ind w:firstLine="0"/>
      </w:pPr>
      <w:r>
        <w:t>Departemen Ilmu Komputer, Fakultas Matematika dan Ilmu Pengetahuan Alam, Institut Pertanian Bogor, Bogor 16680</w:t>
      </w:r>
    </w:p>
    <w:p w:rsidR="00715983" w:rsidRDefault="00715983" w:rsidP="00CB089E">
      <w:pPr>
        <w:pStyle w:val="FootnoteText"/>
        <w:ind w:firstLine="0"/>
      </w:pPr>
      <w:r>
        <w:t>*Mahasiswa Program Studi S1 Ilmu Komputer, FMIPA-IPB; Surel: shofyanipb@gmail.com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8673725"/>
      <w:docPartObj>
        <w:docPartGallery w:val="Page Numbers (Top of Page)"/>
        <w:docPartUnique/>
      </w:docPartObj>
    </w:sdtPr>
    <w:sdtEndPr>
      <w:rPr>
        <w:noProof/>
      </w:rPr>
    </w:sdtEndPr>
    <w:sdtContent>
      <w:p w:rsidR="00715983" w:rsidRDefault="00715983">
        <w:pPr>
          <w:pStyle w:val="Header"/>
        </w:pPr>
        <w:r>
          <w:fldChar w:fldCharType="begin"/>
        </w:r>
        <w:r>
          <w:instrText xml:space="preserve"> PAGE   \* MERGEFORMAT </w:instrText>
        </w:r>
        <w:r>
          <w:fldChar w:fldCharType="separate"/>
        </w:r>
        <w:r w:rsidR="00C41024">
          <w:rPr>
            <w:noProof/>
          </w:rPr>
          <w:t>8</w:t>
        </w:r>
        <w:r>
          <w:rPr>
            <w:noProof/>
          </w:rPr>
          <w:fldChar w:fldCharType="end"/>
        </w:r>
      </w:p>
    </w:sdtContent>
  </w:sdt>
  <w:p w:rsidR="00715983" w:rsidRDefault="007159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7723963"/>
      <w:docPartObj>
        <w:docPartGallery w:val="Page Numbers (Top of Page)"/>
        <w:docPartUnique/>
      </w:docPartObj>
    </w:sdtPr>
    <w:sdtEndPr>
      <w:rPr>
        <w:noProof/>
      </w:rPr>
    </w:sdtEndPr>
    <w:sdtContent>
      <w:p w:rsidR="00715983" w:rsidRDefault="00715983">
        <w:pPr>
          <w:pStyle w:val="Header"/>
          <w:jc w:val="right"/>
        </w:pPr>
        <w:r>
          <w:fldChar w:fldCharType="begin"/>
        </w:r>
        <w:r>
          <w:instrText xml:space="preserve"> PAGE   \* MERGEFORMAT </w:instrText>
        </w:r>
        <w:r>
          <w:fldChar w:fldCharType="separate"/>
        </w:r>
        <w:r w:rsidR="00C41024">
          <w:rPr>
            <w:noProof/>
          </w:rPr>
          <w:t>7</w:t>
        </w:r>
        <w:r>
          <w:rPr>
            <w:noProof/>
          </w:rPr>
          <w:fldChar w:fldCharType="end"/>
        </w:r>
      </w:p>
    </w:sdtContent>
  </w:sdt>
  <w:p w:rsidR="00715983" w:rsidRDefault="007159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A2BFB"/>
    <w:multiLevelType w:val="hybridMultilevel"/>
    <w:tmpl w:val="017C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E7B7D"/>
    <w:multiLevelType w:val="hybridMultilevel"/>
    <w:tmpl w:val="0A8E28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15:restartNumberingAfterBreak="0">
    <w:nsid w:val="049865D8"/>
    <w:multiLevelType w:val="hybridMultilevel"/>
    <w:tmpl w:val="9D2ADC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6E24CA5"/>
    <w:multiLevelType w:val="hybridMultilevel"/>
    <w:tmpl w:val="08EA558A"/>
    <w:lvl w:ilvl="0" w:tplc="456A4BC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8CF29FD"/>
    <w:multiLevelType w:val="hybridMultilevel"/>
    <w:tmpl w:val="1136B90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9733F97"/>
    <w:multiLevelType w:val="hybridMultilevel"/>
    <w:tmpl w:val="29BC770C"/>
    <w:lvl w:ilvl="0" w:tplc="034E4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8553C5"/>
    <w:multiLevelType w:val="hybridMultilevel"/>
    <w:tmpl w:val="8B8635E6"/>
    <w:lvl w:ilvl="0" w:tplc="4A48425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09BF0797"/>
    <w:multiLevelType w:val="hybridMultilevel"/>
    <w:tmpl w:val="B44A04F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8" w15:restartNumberingAfterBreak="0">
    <w:nsid w:val="14FD50C8"/>
    <w:multiLevelType w:val="hybridMultilevel"/>
    <w:tmpl w:val="1CCC3EE8"/>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2170D7"/>
    <w:multiLevelType w:val="hybridMultilevel"/>
    <w:tmpl w:val="EFC63D24"/>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116F3"/>
    <w:multiLevelType w:val="hybridMultilevel"/>
    <w:tmpl w:val="C128C6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C55886"/>
    <w:multiLevelType w:val="hybridMultilevel"/>
    <w:tmpl w:val="59A20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201D6"/>
    <w:multiLevelType w:val="hybridMultilevel"/>
    <w:tmpl w:val="49BAF07A"/>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9671A2D"/>
    <w:multiLevelType w:val="hybridMultilevel"/>
    <w:tmpl w:val="A3CE8A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C8109AB"/>
    <w:multiLevelType w:val="hybridMultilevel"/>
    <w:tmpl w:val="C6EAAEDE"/>
    <w:lvl w:ilvl="0" w:tplc="EA7064C0">
      <w:start w:val="1"/>
      <w:numFmt w:val="lowerLetter"/>
      <w:lvlText w:val="%1."/>
      <w:lvlJc w:val="left"/>
      <w:pPr>
        <w:ind w:left="1287" w:hanging="360"/>
      </w:pPr>
      <w:rPr>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D2055D1"/>
    <w:multiLevelType w:val="hybridMultilevel"/>
    <w:tmpl w:val="FE58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520BE3"/>
    <w:multiLevelType w:val="hybridMultilevel"/>
    <w:tmpl w:val="6ADA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FA4CA0"/>
    <w:multiLevelType w:val="hybridMultilevel"/>
    <w:tmpl w:val="AA8A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20E5F"/>
    <w:multiLevelType w:val="hybridMultilevel"/>
    <w:tmpl w:val="585AE448"/>
    <w:lvl w:ilvl="0" w:tplc="4E84832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35CB6A83"/>
    <w:multiLevelType w:val="hybridMultilevel"/>
    <w:tmpl w:val="BFE8DF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95C45A0"/>
    <w:multiLevelType w:val="hybridMultilevel"/>
    <w:tmpl w:val="483214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39A82F68"/>
    <w:multiLevelType w:val="hybridMultilevel"/>
    <w:tmpl w:val="E5E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CD078F"/>
    <w:multiLevelType w:val="hybridMultilevel"/>
    <w:tmpl w:val="3A4A8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4623780B"/>
    <w:multiLevelType w:val="hybridMultilevel"/>
    <w:tmpl w:val="A79A5576"/>
    <w:lvl w:ilvl="0" w:tplc="2168DFB8">
      <w:start w:val="1"/>
      <w:numFmt w:val="decimal"/>
      <w:lvlText w:val="%1"/>
      <w:lvlJc w:val="left"/>
      <w:pPr>
        <w:ind w:left="720" w:hanging="360"/>
      </w:pPr>
      <w:rPr>
        <w:rFonts w:asciiTheme="majorBidi" w:eastAsiaTheme="minorEastAsia"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EC0128"/>
    <w:multiLevelType w:val="hybridMultilevel"/>
    <w:tmpl w:val="CBACFAE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8D5BC6"/>
    <w:multiLevelType w:val="hybridMultilevel"/>
    <w:tmpl w:val="B2005F60"/>
    <w:lvl w:ilvl="0" w:tplc="4E4E8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9F01E3"/>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2A04AD"/>
    <w:multiLevelType w:val="hybridMultilevel"/>
    <w:tmpl w:val="3DDC82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61EC5845"/>
    <w:multiLevelType w:val="hybridMultilevel"/>
    <w:tmpl w:val="56D0E0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645E25A0"/>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A6716D"/>
    <w:multiLevelType w:val="hybridMultilevel"/>
    <w:tmpl w:val="3FB45A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4C3ADB"/>
    <w:multiLevelType w:val="hybridMultilevel"/>
    <w:tmpl w:val="4DFC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0C0225"/>
    <w:multiLevelType w:val="hybridMultilevel"/>
    <w:tmpl w:val="8FE84CC8"/>
    <w:lvl w:ilvl="0" w:tplc="32509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F93FE6"/>
    <w:multiLevelType w:val="hybridMultilevel"/>
    <w:tmpl w:val="5DAAC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AF495B"/>
    <w:multiLevelType w:val="hybridMultilevel"/>
    <w:tmpl w:val="D5B4D49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15:restartNumberingAfterBreak="0">
    <w:nsid w:val="7F510EAB"/>
    <w:multiLevelType w:val="hybridMultilevel"/>
    <w:tmpl w:val="CDD63B3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8"/>
  </w:num>
  <w:num w:numId="2">
    <w:abstractNumId w:val="3"/>
  </w:num>
  <w:num w:numId="3">
    <w:abstractNumId w:val="9"/>
  </w:num>
  <w:num w:numId="4">
    <w:abstractNumId w:val="4"/>
  </w:num>
  <w:num w:numId="5">
    <w:abstractNumId w:val="20"/>
  </w:num>
  <w:num w:numId="6">
    <w:abstractNumId w:val="8"/>
  </w:num>
  <w:num w:numId="7">
    <w:abstractNumId w:val="31"/>
  </w:num>
  <w:num w:numId="8">
    <w:abstractNumId w:val="6"/>
  </w:num>
  <w:num w:numId="9">
    <w:abstractNumId w:val="11"/>
  </w:num>
  <w:num w:numId="10">
    <w:abstractNumId w:val="19"/>
  </w:num>
  <w:num w:numId="11">
    <w:abstractNumId w:val="27"/>
  </w:num>
  <w:num w:numId="12">
    <w:abstractNumId w:val="21"/>
  </w:num>
  <w:num w:numId="13">
    <w:abstractNumId w:val="10"/>
  </w:num>
  <w:num w:numId="14">
    <w:abstractNumId w:val="35"/>
  </w:num>
  <w:num w:numId="15">
    <w:abstractNumId w:val="7"/>
  </w:num>
  <w:num w:numId="16">
    <w:abstractNumId w:val="1"/>
  </w:num>
  <w:num w:numId="17">
    <w:abstractNumId w:val="29"/>
  </w:num>
  <w:num w:numId="18">
    <w:abstractNumId w:val="15"/>
  </w:num>
  <w:num w:numId="19">
    <w:abstractNumId w:val="26"/>
  </w:num>
  <w:num w:numId="20">
    <w:abstractNumId w:val="2"/>
  </w:num>
  <w:num w:numId="21">
    <w:abstractNumId w:val="28"/>
  </w:num>
  <w:num w:numId="22">
    <w:abstractNumId w:val="12"/>
  </w:num>
  <w:num w:numId="23">
    <w:abstractNumId w:val="34"/>
  </w:num>
  <w:num w:numId="24">
    <w:abstractNumId w:val="13"/>
  </w:num>
  <w:num w:numId="25">
    <w:abstractNumId w:val="14"/>
  </w:num>
  <w:num w:numId="26">
    <w:abstractNumId w:val="22"/>
  </w:num>
  <w:num w:numId="27">
    <w:abstractNumId w:val="0"/>
  </w:num>
  <w:num w:numId="28">
    <w:abstractNumId w:val="33"/>
  </w:num>
  <w:num w:numId="29">
    <w:abstractNumId w:val="30"/>
  </w:num>
  <w:num w:numId="30">
    <w:abstractNumId w:val="23"/>
  </w:num>
  <w:num w:numId="31">
    <w:abstractNumId w:val="5"/>
  </w:num>
  <w:num w:numId="32">
    <w:abstractNumId w:val="16"/>
  </w:num>
  <w:num w:numId="33">
    <w:abstractNumId w:val="17"/>
  </w:num>
  <w:num w:numId="34">
    <w:abstractNumId w:val="25"/>
  </w:num>
  <w:num w:numId="35">
    <w:abstractNumId w:val="24"/>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AE"/>
    <w:rsid w:val="0000171E"/>
    <w:rsid w:val="00011F86"/>
    <w:rsid w:val="00014633"/>
    <w:rsid w:val="00015DBD"/>
    <w:rsid w:val="00017E31"/>
    <w:rsid w:val="000450DB"/>
    <w:rsid w:val="000478FD"/>
    <w:rsid w:val="00052DC7"/>
    <w:rsid w:val="00054869"/>
    <w:rsid w:val="00057808"/>
    <w:rsid w:val="000668A6"/>
    <w:rsid w:val="00070F20"/>
    <w:rsid w:val="00083C25"/>
    <w:rsid w:val="000853AA"/>
    <w:rsid w:val="0008780D"/>
    <w:rsid w:val="00094963"/>
    <w:rsid w:val="00096BD2"/>
    <w:rsid w:val="000A0A2C"/>
    <w:rsid w:val="000B17E5"/>
    <w:rsid w:val="000B7885"/>
    <w:rsid w:val="000E0ED2"/>
    <w:rsid w:val="000E4BF3"/>
    <w:rsid w:val="000E52B6"/>
    <w:rsid w:val="000E5B0C"/>
    <w:rsid w:val="000F696E"/>
    <w:rsid w:val="001007D4"/>
    <w:rsid w:val="0010375D"/>
    <w:rsid w:val="00116CBE"/>
    <w:rsid w:val="00121F8B"/>
    <w:rsid w:val="001231A2"/>
    <w:rsid w:val="00126127"/>
    <w:rsid w:val="00160EB0"/>
    <w:rsid w:val="001734F3"/>
    <w:rsid w:val="00177868"/>
    <w:rsid w:val="0019058A"/>
    <w:rsid w:val="00190F57"/>
    <w:rsid w:val="001A62E0"/>
    <w:rsid w:val="001B1D38"/>
    <w:rsid w:val="001C76B7"/>
    <w:rsid w:val="001D204C"/>
    <w:rsid w:val="001E093A"/>
    <w:rsid w:val="001E480F"/>
    <w:rsid w:val="001E6227"/>
    <w:rsid w:val="001F5CA0"/>
    <w:rsid w:val="0020172F"/>
    <w:rsid w:val="00206AC9"/>
    <w:rsid w:val="00215BAD"/>
    <w:rsid w:val="00221EDA"/>
    <w:rsid w:val="002271FD"/>
    <w:rsid w:val="0023285E"/>
    <w:rsid w:val="002370CC"/>
    <w:rsid w:val="00240A10"/>
    <w:rsid w:val="002508D5"/>
    <w:rsid w:val="00260928"/>
    <w:rsid w:val="00261F29"/>
    <w:rsid w:val="002624AC"/>
    <w:rsid w:val="0026672B"/>
    <w:rsid w:val="0027309C"/>
    <w:rsid w:val="0028518F"/>
    <w:rsid w:val="002A2B1C"/>
    <w:rsid w:val="002A52F7"/>
    <w:rsid w:val="002B40AF"/>
    <w:rsid w:val="002B4F4E"/>
    <w:rsid w:val="002C0C74"/>
    <w:rsid w:val="002C1442"/>
    <w:rsid w:val="002C765B"/>
    <w:rsid w:val="002D1CA2"/>
    <w:rsid w:val="002D767D"/>
    <w:rsid w:val="002E69BC"/>
    <w:rsid w:val="002F0322"/>
    <w:rsid w:val="002F56D4"/>
    <w:rsid w:val="002F6E5D"/>
    <w:rsid w:val="002F77CE"/>
    <w:rsid w:val="00300FE1"/>
    <w:rsid w:val="00314B60"/>
    <w:rsid w:val="0032345C"/>
    <w:rsid w:val="00330DCE"/>
    <w:rsid w:val="00334FE4"/>
    <w:rsid w:val="0034186D"/>
    <w:rsid w:val="0035296A"/>
    <w:rsid w:val="00356E96"/>
    <w:rsid w:val="003654CE"/>
    <w:rsid w:val="0037086F"/>
    <w:rsid w:val="00370F86"/>
    <w:rsid w:val="00394483"/>
    <w:rsid w:val="003A313B"/>
    <w:rsid w:val="003A3250"/>
    <w:rsid w:val="003B4C15"/>
    <w:rsid w:val="003B4EA5"/>
    <w:rsid w:val="003C5BD4"/>
    <w:rsid w:val="003C6C2B"/>
    <w:rsid w:val="003D006B"/>
    <w:rsid w:val="003D1741"/>
    <w:rsid w:val="003D5BEA"/>
    <w:rsid w:val="003D79AC"/>
    <w:rsid w:val="003E392B"/>
    <w:rsid w:val="003E41BC"/>
    <w:rsid w:val="00403AEE"/>
    <w:rsid w:val="00414914"/>
    <w:rsid w:val="00421BCE"/>
    <w:rsid w:val="00437E96"/>
    <w:rsid w:val="00440725"/>
    <w:rsid w:val="0044544E"/>
    <w:rsid w:val="00446D13"/>
    <w:rsid w:val="004507F9"/>
    <w:rsid w:val="00457165"/>
    <w:rsid w:val="00463B81"/>
    <w:rsid w:val="00471212"/>
    <w:rsid w:val="00472200"/>
    <w:rsid w:val="00480870"/>
    <w:rsid w:val="00480D70"/>
    <w:rsid w:val="00482206"/>
    <w:rsid w:val="004832D1"/>
    <w:rsid w:val="00484FA4"/>
    <w:rsid w:val="00494195"/>
    <w:rsid w:val="004A6CED"/>
    <w:rsid w:val="004B2156"/>
    <w:rsid w:val="004B3283"/>
    <w:rsid w:val="004B3945"/>
    <w:rsid w:val="004C429F"/>
    <w:rsid w:val="004C552A"/>
    <w:rsid w:val="004E1850"/>
    <w:rsid w:val="004E3CBD"/>
    <w:rsid w:val="004F0055"/>
    <w:rsid w:val="004F1807"/>
    <w:rsid w:val="004F57AF"/>
    <w:rsid w:val="004F7052"/>
    <w:rsid w:val="004F7EE6"/>
    <w:rsid w:val="00520B12"/>
    <w:rsid w:val="005249B1"/>
    <w:rsid w:val="00537D7C"/>
    <w:rsid w:val="00547FB0"/>
    <w:rsid w:val="00550211"/>
    <w:rsid w:val="0055438D"/>
    <w:rsid w:val="00554427"/>
    <w:rsid w:val="0055520B"/>
    <w:rsid w:val="0056212E"/>
    <w:rsid w:val="00563222"/>
    <w:rsid w:val="0058316D"/>
    <w:rsid w:val="0058771D"/>
    <w:rsid w:val="005B1314"/>
    <w:rsid w:val="005C0AF8"/>
    <w:rsid w:val="005D26A7"/>
    <w:rsid w:val="005F16CA"/>
    <w:rsid w:val="00600412"/>
    <w:rsid w:val="00620071"/>
    <w:rsid w:val="00632264"/>
    <w:rsid w:val="00637C82"/>
    <w:rsid w:val="006421C4"/>
    <w:rsid w:val="006421CC"/>
    <w:rsid w:val="0064356C"/>
    <w:rsid w:val="00654AFF"/>
    <w:rsid w:val="00656AEB"/>
    <w:rsid w:val="00657039"/>
    <w:rsid w:val="00657211"/>
    <w:rsid w:val="00662F02"/>
    <w:rsid w:val="00673078"/>
    <w:rsid w:val="006821AC"/>
    <w:rsid w:val="0069305E"/>
    <w:rsid w:val="006A4E3D"/>
    <w:rsid w:val="006B1C25"/>
    <w:rsid w:val="006B39F9"/>
    <w:rsid w:val="006B78CF"/>
    <w:rsid w:val="006C1D2B"/>
    <w:rsid w:val="006C2F93"/>
    <w:rsid w:val="006C7029"/>
    <w:rsid w:val="006D1E4D"/>
    <w:rsid w:val="006D5D2E"/>
    <w:rsid w:val="00700936"/>
    <w:rsid w:val="007046DD"/>
    <w:rsid w:val="00705138"/>
    <w:rsid w:val="0071189F"/>
    <w:rsid w:val="00715983"/>
    <w:rsid w:val="007248CC"/>
    <w:rsid w:val="007303E6"/>
    <w:rsid w:val="00730AF6"/>
    <w:rsid w:val="0073237D"/>
    <w:rsid w:val="00745CD3"/>
    <w:rsid w:val="00750313"/>
    <w:rsid w:val="00751890"/>
    <w:rsid w:val="00756C65"/>
    <w:rsid w:val="0076200A"/>
    <w:rsid w:val="0076312E"/>
    <w:rsid w:val="00763B83"/>
    <w:rsid w:val="00780443"/>
    <w:rsid w:val="007858F5"/>
    <w:rsid w:val="00790D2F"/>
    <w:rsid w:val="00795DEF"/>
    <w:rsid w:val="007A2CBB"/>
    <w:rsid w:val="007B2EE6"/>
    <w:rsid w:val="007D0041"/>
    <w:rsid w:val="007D0976"/>
    <w:rsid w:val="007D3532"/>
    <w:rsid w:val="007E0414"/>
    <w:rsid w:val="007E35B4"/>
    <w:rsid w:val="007F0ACC"/>
    <w:rsid w:val="007F762F"/>
    <w:rsid w:val="00802CE1"/>
    <w:rsid w:val="00807DC3"/>
    <w:rsid w:val="00807EFF"/>
    <w:rsid w:val="00815D33"/>
    <w:rsid w:val="00823C6A"/>
    <w:rsid w:val="00836C1C"/>
    <w:rsid w:val="008428AE"/>
    <w:rsid w:val="008607FF"/>
    <w:rsid w:val="00871CF0"/>
    <w:rsid w:val="00875312"/>
    <w:rsid w:val="008A65F0"/>
    <w:rsid w:val="008A6DA8"/>
    <w:rsid w:val="008C0438"/>
    <w:rsid w:val="008C0B3E"/>
    <w:rsid w:val="008C103D"/>
    <w:rsid w:val="008C238E"/>
    <w:rsid w:val="008C34AF"/>
    <w:rsid w:val="008C4E03"/>
    <w:rsid w:val="008C4FCA"/>
    <w:rsid w:val="008C67C0"/>
    <w:rsid w:val="008D338A"/>
    <w:rsid w:val="008D3DED"/>
    <w:rsid w:val="008E2EE5"/>
    <w:rsid w:val="008E461F"/>
    <w:rsid w:val="008F4385"/>
    <w:rsid w:val="009011B5"/>
    <w:rsid w:val="00907AF7"/>
    <w:rsid w:val="00907B23"/>
    <w:rsid w:val="009104E1"/>
    <w:rsid w:val="00920BC7"/>
    <w:rsid w:val="009226F5"/>
    <w:rsid w:val="00924BCE"/>
    <w:rsid w:val="00944F50"/>
    <w:rsid w:val="00956F66"/>
    <w:rsid w:val="00975369"/>
    <w:rsid w:val="00981E35"/>
    <w:rsid w:val="0098305E"/>
    <w:rsid w:val="00990701"/>
    <w:rsid w:val="009961CF"/>
    <w:rsid w:val="009977E7"/>
    <w:rsid w:val="009A70C4"/>
    <w:rsid w:val="009B18B4"/>
    <w:rsid w:val="009C0AE6"/>
    <w:rsid w:val="009C1F87"/>
    <w:rsid w:val="009D49E4"/>
    <w:rsid w:val="009D7069"/>
    <w:rsid w:val="009E0D2F"/>
    <w:rsid w:val="009E711A"/>
    <w:rsid w:val="009F11CF"/>
    <w:rsid w:val="009F40FC"/>
    <w:rsid w:val="009F6A1C"/>
    <w:rsid w:val="00A006D2"/>
    <w:rsid w:val="00A01630"/>
    <w:rsid w:val="00A124C8"/>
    <w:rsid w:val="00A13D93"/>
    <w:rsid w:val="00A1649B"/>
    <w:rsid w:val="00A22B5B"/>
    <w:rsid w:val="00A2392A"/>
    <w:rsid w:val="00A2610F"/>
    <w:rsid w:val="00A406CE"/>
    <w:rsid w:val="00A56361"/>
    <w:rsid w:val="00A765CB"/>
    <w:rsid w:val="00A80DD5"/>
    <w:rsid w:val="00A81B2F"/>
    <w:rsid w:val="00A848E3"/>
    <w:rsid w:val="00A86B48"/>
    <w:rsid w:val="00A945A3"/>
    <w:rsid w:val="00A977C6"/>
    <w:rsid w:val="00AA2398"/>
    <w:rsid w:val="00AA3454"/>
    <w:rsid w:val="00AB5531"/>
    <w:rsid w:val="00AB7B4E"/>
    <w:rsid w:val="00AC53D8"/>
    <w:rsid w:val="00AD4D38"/>
    <w:rsid w:val="00AD7532"/>
    <w:rsid w:val="00AE3184"/>
    <w:rsid w:val="00B00278"/>
    <w:rsid w:val="00B03D96"/>
    <w:rsid w:val="00B1169A"/>
    <w:rsid w:val="00B25993"/>
    <w:rsid w:val="00B265F6"/>
    <w:rsid w:val="00B32F69"/>
    <w:rsid w:val="00B33E1A"/>
    <w:rsid w:val="00B42FCD"/>
    <w:rsid w:val="00B43AA8"/>
    <w:rsid w:val="00B43CEA"/>
    <w:rsid w:val="00B43DAE"/>
    <w:rsid w:val="00B472DD"/>
    <w:rsid w:val="00B5072B"/>
    <w:rsid w:val="00B5327A"/>
    <w:rsid w:val="00B637AD"/>
    <w:rsid w:val="00B641F1"/>
    <w:rsid w:val="00B719BB"/>
    <w:rsid w:val="00B757F0"/>
    <w:rsid w:val="00B92E57"/>
    <w:rsid w:val="00B95357"/>
    <w:rsid w:val="00B97111"/>
    <w:rsid w:val="00BA36C5"/>
    <w:rsid w:val="00BB72E0"/>
    <w:rsid w:val="00BC1E0F"/>
    <w:rsid w:val="00BC4232"/>
    <w:rsid w:val="00BD55AE"/>
    <w:rsid w:val="00BE027A"/>
    <w:rsid w:val="00BE488D"/>
    <w:rsid w:val="00BE4B55"/>
    <w:rsid w:val="00BE5EEC"/>
    <w:rsid w:val="00BF6A67"/>
    <w:rsid w:val="00C015DE"/>
    <w:rsid w:val="00C14F43"/>
    <w:rsid w:val="00C16BDD"/>
    <w:rsid w:val="00C41024"/>
    <w:rsid w:val="00C4455D"/>
    <w:rsid w:val="00C44AA9"/>
    <w:rsid w:val="00C50A03"/>
    <w:rsid w:val="00C529B6"/>
    <w:rsid w:val="00C81001"/>
    <w:rsid w:val="00C812A9"/>
    <w:rsid w:val="00C87C53"/>
    <w:rsid w:val="00C95E9E"/>
    <w:rsid w:val="00CA3BF8"/>
    <w:rsid w:val="00CA42B5"/>
    <w:rsid w:val="00CB089E"/>
    <w:rsid w:val="00CB540A"/>
    <w:rsid w:val="00CD595F"/>
    <w:rsid w:val="00CE31F8"/>
    <w:rsid w:val="00CF7508"/>
    <w:rsid w:val="00D03ABE"/>
    <w:rsid w:val="00D056D5"/>
    <w:rsid w:val="00D231DE"/>
    <w:rsid w:val="00D27862"/>
    <w:rsid w:val="00D36279"/>
    <w:rsid w:val="00D41B42"/>
    <w:rsid w:val="00D42FFF"/>
    <w:rsid w:val="00D61A39"/>
    <w:rsid w:val="00D62304"/>
    <w:rsid w:val="00D65A94"/>
    <w:rsid w:val="00D672B9"/>
    <w:rsid w:val="00D74EDC"/>
    <w:rsid w:val="00D756CF"/>
    <w:rsid w:val="00D8001E"/>
    <w:rsid w:val="00D9793C"/>
    <w:rsid w:val="00DA3BB5"/>
    <w:rsid w:val="00DB3C79"/>
    <w:rsid w:val="00DB5631"/>
    <w:rsid w:val="00DB6FCD"/>
    <w:rsid w:val="00DB771F"/>
    <w:rsid w:val="00DC3588"/>
    <w:rsid w:val="00DC60B0"/>
    <w:rsid w:val="00DC691D"/>
    <w:rsid w:val="00DD0EC3"/>
    <w:rsid w:val="00DD227C"/>
    <w:rsid w:val="00DE0A52"/>
    <w:rsid w:val="00DE2B60"/>
    <w:rsid w:val="00DF001B"/>
    <w:rsid w:val="00DF1076"/>
    <w:rsid w:val="00DF748C"/>
    <w:rsid w:val="00DF7C1B"/>
    <w:rsid w:val="00E1193B"/>
    <w:rsid w:val="00E155C0"/>
    <w:rsid w:val="00E17071"/>
    <w:rsid w:val="00E26855"/>
    <w:rsid w:val="00E311AB"/>
    <w:rsid w:val="00E312CC"/>
    <w:rsid w:val="00E31F24"/>
    <w:rsid w:val="00E36F7B"/>
    <w:rsid w:val="00E401E3"/>
    <w:rsid w:val="00E446B9"/>
    <w:rsid w:val="00E7307A"/>
    <w:rsid w:val="00E9095D"/>
    <w:rsid w:val="00EB2288"/>
    <w:rsid w:val="00EC4757"/>
    <w:rsid w:val="00EC5161"/>
    <w:rsid w:val="00EC57D4"/>
    <w:rsid w:val="00EC6A17"/>
    <w:rsid w:val="00ED0EFD"/>
    <w:rsid w:val="00EE4E19"/>
    <w:rsid w:val="00EF40C1"/>
    <w:rsid w:val="00EF7E63"/>
    <w:rsid w:val="00F0228A"/>
    <w:rsid w:val="00F0590A"/>
    <w:rsid w:val="00F07EA7"/>
    <w:rsid w:val="00F241D2"/>
    <w:rsid w:val="00F41607"/>
    <w:rsid w:val="00F42474"/>
    <w:rsid w:val="00F45616"/>
    <w:rsid w:val="00F5010F"/>
    <w:rsid w:val="00F54556"/>
    <w:rsid w:val="00F5578B"/>
    <w:rsid w:val="00F562C2"/>
    <w:rsid w:val="00F57312"/>
    <w:rsid w:val="00F62924"/>
    <w:rsid w:val="00F709C8"/>
    <w:rsid w:val="00F71313"/>
    <w:rsid w:val="00F806C9"/>
    <w:rsid w:val="00F80AC6"/>
    <w:rsid w:val="00F8146B"/>
    <w:rsid w:val="00F944CF"/>
    <w:rsid w:val="00F94650"/>
    <w:rsid w:val="00FA244D"/>
    <w:rsid w:val="00FA4D93"/>
    <w:rsid w:val="00FB69AC"/>
    <w:rsid w:val="00FC6E93"/>
    <w:rsid w:val="00FF0677"/>
    <w:rsid w:val="00FF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AD3562-3929-477A-AF42-77E84067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customStyle="1" w:styleId="small-link-text">
    <w:name w:val="small-link-text"/>
    <w:basedOn w:val="DefaultParagraphFont"/>
    <w:rsid w:val="004507F9"/>
  </w:style>
  <w:style w:type="table" w:styleId="PlainTable2">
    <w:name w:val="Plain Table 2"/>
    <w:basedOn w:val="TableNormal"/>
    <w:uiPriority w:val="42"/>
    <w:rsid w:val="005249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8D3DED"/>
    <w:rPr>
      <w:color w:val="808080"/>
    </w:rPr>
  </w:style>
  <w:style w:type="table" w:styleId="PlainTable5">
    <w:name w:val="Plain Table 5"/>
    <w:basedOn w:val="TableNormal"/>
    <w:uiPriority w:val="45"/>
    <w:rsid w:val="001D20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D20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8883">
      <w:bodyDiv w:val="1"/>
      <w:marLeft w:val="0"/>
      <w:marRight w:val="0"/>
      <w:marTop w:val="0"/>
      <w:marBottom w:val="0"/>
      <w:divBdr>
        <w:top w:val="none" w:sz="0" w:space="0" w:color="auto"/>
        <w:left w:val="none" w:sz="0" w:space="0" w:color="auto"/>
        <w:bottom w:val="none" w:sz="0" w:space="0" w:color="auto"/>
        <w:right w:val="none" w:sz="0" w:space="0" w:color="auto"/>
      </w:divBdr>
    </w:div>
    <w:div w:id="258564819">
      <w:bodyDiv w:val="1"/>
      <w:marLeft w:val="0"/>
      <w:marRight w:val="0"/>
      <w:marTop w:val="0"/>
      <w:marBottom w:val="0"/>
      <w:divBdr>
        <w:top w:val="none" w:sz="0" w:space="0" w:color="auto"/>
        <w:left w:val="none" w:sz="0" w:space="0" w:color="auto"/>
        <w:bottom w:val="none" w:sz="0" w:space="0" w:color="auto"/>
        <w:right w:val="none" w:sz="0" w:space="0" w:color="auto"/>
      </w:divBdr>
    </w:div>
    <w:div w:id="262610955">
      <w:bodyDiv w:val="1"/>
      <w:marLeft w:val="0"/>
      <w:marRight w:val="0"/>
      <w:marTop w:val="0"/>
      <w:marBottom w:val="0"/>
      <w:divBdr>
        <w:top w:val="none" w:sz="0" w:space="0" w:color="auto"/>
        <w:left w:val="none" w:sz="0" w:space="0" w:color="auto"/>
        <w:bottom w:val="none" w:sz="0" w:space="0" w:color="auto"/>
        <w:right w:val="none" w:sz="0" w:space="0" w:color="auto"/>
      </w:divBdr>
    </w:div>
    <w:div w:id="318265426">
      <w:bodyDiv w:val="1"/>
      <w:marLeft w:val="0"/>
      <w:marRight w:val="0"/>
      <w:marTop w:val="0"/>
      <w:marBottom w:val="0"/>
      <w:divBdr>
        <w:top w:val="none" w:sz="0" w:space="0" w:color="auto"/>
        <w:left w:val="none" w:sz="0" w:space="0" w:color="auto"/>
        <w:bottom w:val="none" w:sz="0" w:space="0" w:color="auto"/>
        <w:right w:val="none" w:sz="0" w:space="0" w:color="auto"/>
      </w:divBdr>
    </w:div>
    <w:div w:id="471407213">
      <w:bodyDiv w:val="1"/>
      <w:marLeft w:val="0"/>
      <w:marRight w:val="0"/>
      <w:marTop w:val="0"/>
      <w:marBottom w:val="0"/>
      <w:divBdr>
        <w:top w:val="none" w:sz="0" w:space="0" w:color="auto"/>
        <w:left w:val="none" w:sz="0" w:space="0" w:color="auto"/>
        <w:bottom w:val="none" w:sz="0" w:space="0" w:color="auto"/>
        <w:right w:val="none" w:sz="0" w:space="0" w:color="auto"/>
      </w:divBdr>
    </w:div>
    <w:div w:id="609896815">
      <w:bodyDiv w:val="1"/>
      <w:marLeft w:val="0"/>
      <w:marRight w:val="0"/>
      <w:marTop w:val="0"/>
      <w:marBottom w:val="0"/>
      <w:divBdr>
        <w:top w:val="none" w:sz="0" w:space="0" w:color="auto"/>
        <w:left w:val="none" w:sz="0" w:space="0" w:color="auto"/>
        <w:bottom w:val="none" w:sz="0" w:space="0" w:color="auto"/>
        <w:right w:val="none" w:sz="0" w:space="0" w:color="auto"/>
      </w:divBdr>
    </w:div>
    <w:div w:id="816535795">
      <w:bodyDiv w:val="1"/>
      <w:marLeft w:val="0"/>
      <w:marRight w:val="0"/>
      <w:marTop w:val="0"/>
      <w:marBottom w:val="0"/>
      <w:divBdr>
        <w:top w:val="none" w:sz="0" w:space="0" w:color="auto"/>
        <w:left w:val="none" w:sz="0" w:space="0" w:color="auto"/>
        <w:bottom w:val="none" w:sz="0" w:space="0" w:color="auto"/>
        <w:right w:val="none" w:sz="0" w:space="0" w:color="auto"/>
      </w:divBdr>
    </w:div>
    <w:div w:id="913323809">
      <w:bodyDiv w:val="1"/>
      <w:marLeft w:val="0"/>
      <w:marRight w:val="0"/>
      <w:marTop w:val="0"/>
      <w:marBottom w:val="0"/>
      <w:divBdr>
        <w:top w:val="none" w:sz="0" w:space="0" w:color="auto"/>
        <w:left w:val="none" w:sz="0" w:space="0" w:color="auto"/>
        <w:bottom w:val="none" w:sz="0" w:space="0" w:color="auto"/>
        <w:right w:val="none" w:sz="0" w:space="0" w:color="auto"/>
      </w:divBdr>
    </w:div>
    <w:div w:id="1098016587">
      <w:bodyDiv w:val="1"/>
      <w:marLeft w:val="0"/>
      <w:marRight w:val="0"/>
      <w:marTop w:val="0"/>
      <w:marBottom w:val="0"/>
      <w:divBdr>
        <w:top w:val="none" w:sz="0" w:space="0" w:color="auto"/>
        <w:left w:val="none" w:sz="0" w:space="0" w:color="auto"/>
        <w:bottom w:val="none" w:sz="0" w:space="0" w:color="auto"/>
        <w:right w:val="none" w:sz="0" w:space="0" w:color="auto"/>
      </w:divBdr>
    </w:div>
    <w:div w:id="1100687351">
      <w:bodyDiv w:val="1"/>
      <w:marLeft w:val="0"/>
      <w:marRight w:val="0"/>
      <w:marTop w:val="0"/>
      <w:marBottom w:val="0"/>
      <w:divBdr>
        <w:top w:val="none" w:sz="0" w:space="0" w:color="auto"/>
        <w:left w:val="none" w:sz="0" w:space="0" w:color="auto"/>
        <w:bottom w:val="none" w:sz="0" w:space="0" w:color="auto"/>
        <w:right w:val="none" w:sz="0" w:space="0" w:color="auto"/>
      </w:divBdr>
    </w:div>
    <w:div w:id="1287735596">
      <w:bodyDiv w:val="1"/>
      <w:marLeft w:val="0"/>
      <w:marRight w:val="0"/>
      <w:marTop w:val="0"/>
      <w:marBottom w:val="0"/>
      <w:divBdr>
        <w:top w:val="none" w:sz="0" w:space="0" w:color="auto"/>
        <w:left w:val="none" w:sz="0" w:space="0" w:color="auto"/>
        <w:bottom w:val="none" w:sz="0" w:space="0" w:color="auto"/>
        <w:right w:val="none" w:sz="0" w:space="0" w:color="auto"/>
      </w:divBdr>
    </w:div>
    <w:div w:id="1313217738">
      <w:bodyDiv w:val="1"/>
      <w:marLeft w:val="0"/>
      <w:marRight w:val="0"/>
      <w:marTop w:val="0"/>
      <w:marBottom w:val="0"/>
      <w:divBdr>
        <w:top w:val="none" w:sz="0" w:space="0" w:color="auto"/>
        <w:left w:val="none" w:sz="0" w:space="0" w:color="auto"/>
        <w:bottom w:val="none" w:sz="0" w:space="0" w:color="auto"/>
        <w:right w:val="none" w:sz="0" w:space="0" w:color="auto"/>
      </w:divBdr>
    </w:div>
    <w:div w:id="1344286415">
      <w:bodyDiv w:val="1"/>
      <w:marLeft w:val="0"/>
      <w:marRight w:val="0"/>
      <w:marTop w:val="0"/>
      <w:marBottom w:val="0"/>
      <w:divBdr>
        <w:top w:val="none" w:sz="0" w:space="0" w:color="auto"/>
        <w:left w:val="none" w:sz="0" w:space="0" w:color="auto"/>
        <w:bottom w:val="none" w:sz="0" w:space="0" w:color="auto"/>
        <w:right w:val="none" w:sz="0" w:space="0" w:color="auto"/>
      </w:divBdr>
    </w:div>
    <w:div w:id="1470632529">
      <w:bodyDiv w:val="1"/>
      <w:marLeft w:val="0"/>
      <w:marRight w:val="0"/>
      <w:marTop w:val="0"/>
      <w:marBottom w:val="0"/>
      <w:divBdr>
        <w:top w:val="none" w:sz="0" w:space="0" w:color="auto"/>
        <w:left w:val="none" w:sz="0" w:space="0" w:color="auto"/>
        <w:bottom w:val="none" w:sz="0" w:space="0" w:color="auto"/>
        <w:right w:val="none" w:sz="0" w:space="0" w:color="auto"/>
      </w:divBdr>
    </w:div>
    <w:div w:id="1653829873">
      <w:bodyDiv w:val="1"/>
      <w:marLeft w:val="0"/>
      <w:marRight w:val="0"/>
      <w:marTop w:val="0"/>
      <w:marBottom w:val="0"/>
      <w:divBdr>
        <w:top w:val="none" w:sz="0" w:space="0" w:color="auto"/>
        <w:left w:val="none" w:sz="0" w:space="0" w:color="auto"/>
        <w:bottom w:val="none" w:sz="0" w:space="0" w:color="auto"/>
        <w:right w:val="none" w:sz="0" w:space="0" w:color="auto"/>
      </w:divBdr>
    </w:div>
    <w:div w:id="1701055615">
      <w:bodyDiv w:val="1"/>
      <w:marLeft w:val="0"/>
      <w:marRight w:val="0"/>
      <w:marTop w:val="0"/>
      <w:marBottom w:val="0"/>
      <w:divBdr>
        <w:top w:val="none" w:sz="0" w:space="0" w:color="auto"/>
        <w:left w:val="none" w:sz="0" w:space="0" w:color="auto"/>
        <w:bottom w:val="none" w:sz="0" w:space="0" w:color="auto"/>
        <w:right w:val="none" w:sz="0" w:space="0" w:color="auto"/>
      </w:divBdr>
    </w:div>
    <w:div w:id="1770195907">
      <w:bodyDiv w:val="1"/>
      <w:marLeft w:val="0"/>
      <w:marRight w:val="0"/>
      <w:marTop w:val="0"/>
      <w:marBottom w:val="0"/>
      <w:divBdr>
        <w:top w:val="none" w:sz="0" w:space="0" w:color="auto"/>
        <w:left w:val="none" w:sz="0" w:space="0" w:color="auto"/>
        <w:bottom w:val="none" w:sz="0" w:space="0" w:color="auto"/>
        <w:right w:val="none" w:sz="0" w:space="0" w:color="auto"/>
      </w:divBdr>
    </w:div>
    <w:div w:id="20722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C018F-4F64-4308-BE24-CB79A9164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qahhariana anna</dc:creator>
  <cp:lastModifiedBy>shofyan sky</cp:lastModifiedBy>
  <cp:revision>83</cp:revision>
  <cp:lastPrinted>2015-05-20T12:25:00Z</cp:lastPrinted>
  <dcterms:created xsi:type="dcterms:W3CDTF">2015-05-17T14:08:00Z</dcterms:created>
  <dcterms:modified xsi:type="dcterms:W3CDTF">2015-05-26T13:47:00Z</dcterms:modified>
</cp:coreProperties>
</file>