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F2C" w:rsidRPr="003F2610" w:rsidRDefault="001E2F2C" w:rsidP="001E2F2C">
      <w:pPr>
        <w:spacing w:after="0" w:line="240" w:lineRule="auto"/>
        <w:jc w:val="center"/>
        <w:rPr>
          <w:rFonts w:ascii="Arial" w:hAnsi="Arial" w:cs="Arial"/>
          <w:b/>
          <w:i/>
          <w:sz w:val="32"/>
          <w:szCs w:val="28"/>
        </w:rPr>
      </w:pPr>
      <w:bookmarkStart w:id="0" w:name="_GoBack"/>
      <w:bookmarkEnd w:id="0"/>
      <w:r w:rsidRPr="003F2610">
        <w:rPr>
          <w:rFonts w:ascii="Arial" w:hAnsi="Arial" w:cs="Arial"/>
          <w:b/>
          <w:i/>
          <w:sz w:val="32"/>
          <w:szCs w:val="28"/>
        </w:rPr>
        <w:t>Ashton Estates</w:t>
      </w:r>
      <w:r w:rsidR="007F4DDE">
        <w:rPr>
          <w:rFonts w:ascii="Arial" w:hAnsi="Arial" w:cs="Arial"/>
          <w:b/>
          <w:i/>
          <w:sz w:val="32"/>
          <w:szCs w:val="28"/>
        </w:rPr>
        <w:t xml:space="preserve"> Homeowner’s Association Spring</w:t>
      </w:r>
    </w:p>
    <w:p w:rsidR="001E2F2C" w:rsidRPr="003F2610" w:rsidRDefault="001E2F2C" w:rsidP="001E2F2C">
      <w:pPr>
        <w:spacing w:after="0" w:line="240" w:lineRule="auto"/>
        <w:jc w:val="center"/>
        <w:rPr>
          <w:rFonts w:ascii="Arial" w:hAnsi="Arial" w:cs="Arial"/>
          <w:b/>
          <w:i/>
          <w:sz w:val="32"/>
          <w:szCs w:val="28"/>
        </w:rPr>
      </w:pPr>
      <w:r w:rsidRPr="003F2610">
        <w:rPr>
          <w:rFonts w:ascii="Arial" w:hAnsi="Arial" w:cs="Arial"/>
          <w:b/>
          <w:i/>
          <w:sz w:val="32"/>
          <w:szCs w:val="28"/>
        </w:rPr>
        <w:t>Johnson’s Chapel</w:t>
      </w:r>
    </w:p>
    <w:p w:rsidR="001E2F2C" w:rsidRDefault="001E2F2C" w:rsidP="001E2F2C">
      <w:pPr>
        <w:spacing w:after="0" w:line="240" w:lineRule="auto"/>
        <w:jc w:val="center"/>
        <w:rPr>
          <w:rFonts w:ascii="Arial" w:hAnsi="Arial" w:cs="Arial"/>
          <w:b/>
          <w:i/>
          <w:sz w:val="32"/>
          <w:szCs w:val="28"/>
        </w:rPr>
      </w:pPr>
      <w:r w:rsidRPr="003F2610">
        <w:rPr>
          <w:rFonts w:ascii="Arial" w:hAnsi="Arial" w:cs="Arial"/>
          <w:b/>
          <w:i/>
          <w:sz w:val="32"/>
          <w:szCs w:val="28"/>
        </w:rPr>
        <w:t>May 12, 2015</w:t>
      </w:r>
      <w:r w:rsidR="003F2610">
        <w:rPr>
          <w:rFonts w:ascii="Arial" w:hAnsi="Arial" w:cs="Arial"/>
          <w:b/>
          <w:i/>
          <w:sz w:val="32"/>
          <w:szCs w:val="28"/>
        </w:rPr>
        <w:t xml:space="preserve">; </w:t>
      </w:r>
      <w:r w:rsidRPr="003F2610">
        <w:rPr>
          <w:rFonts w:ascii="Arial" w:hAnsi="Arial" w:cs="Arial"/>
          <w:b/>
          <w:i/>
          <w:sz w:val="32"/>
          <w:szCs w:val="28"/>
        </w:rPr>
        <w:t>7:00 pm</w:t>
      </w:r>
    </w:p>
    <w:p w:rsidR="007F4DDE" w:rsidRPr="003F2610" w:rsidRDefault="007F4DDE" w:rsidP="001E2F2C">
      <w:pPr>
        <w:spacing w:after="0" w:line="240" w:lineRule="auto"/>
        <w:jc w:val="center"/>
        <w:rPr>
          <w:rFonts w:ascii="Arial" w:hAnsi="Arial" w:cs="Arial"/>
          <w:b/>
          <w:i/>
          <w:sz w:val="32"/>
          <w:szCs w:val="28"/>
        </w:rPr>
      </w:pPr>
      <w:r>
        <w:rPr>
          <w:rFonts w:ascii="Arial" w:hAnsi="Arial" w:cs="Arial"/>
          <w:b/>
          <w:i/>
          <w:sz w:val="32"/>
          <w:szCs w:val="28"/>
        </w:rPr>
        <w:t>Meeting Minutes</w:t>
      </w:r>
    </w:p>
    <w:p w:rsidR="001E2F2C" w:rsidRDefault="001E2F2C" w:rsidP="001E2F2C">
      <w:pPr>
        <w:spacing w:after="0" w:line="240" w:lineRule="auto"/>
        <w:jc w:val="center"/>
        <w:rPr>
          <w:rFonts w:ascii="Arial" w:hAnsi="Arial" w:cs="Arial"/>
          <w:i/>
          <w:sz w:val="28"/>
          <w:szCs w:val="28"/>
        </w:rPr>
      </w:pPr>
    </w:p>
    <w:p w:rsidR="00151A7B" w:rsidRDefault="001E2F2C" w:rsidP="00151A7B">
      <w:pPr>
        <w:spacing w:after="0" w:line="240" w:lineRule="auto"/>
      </w:pPr>
      <w:r>
        <w:rPr>
          <w:rFonts w:ascii="Arial" w:hAnsi="Arial" w:cs="Arial"/>
          <w:i/>
          <w:sz w:val="28"/>
          <w:szCs w:val="28"/>
        </w:rPr>
        <w:t>Agenda:</w:t>
      </w:r>
    </w:p>
    <w:p w:rsidR="000316D1" w:rsidRPr="000316D1" w:rsidRDefault="00151A7B" w:rsidP="00051D9D">
      <w:pPr>
        <w:pStyle w:val="ListParagraph"/>
        <w:numPr>
          <w:ilvl w:val="0"/>
          <w:numId w:val="1"/>
        </w:numPr>
        <w:jc w:val="both"/>
        <w:rPr>
          <w:rFonts w:ascii="Arial" w:hAnsi="Arial" w:cs="Arial"/>
          <w:b/>
          <w:sz w:val="24"/>
        </w:rPr>
      </w:pPr>
      <w:r w:rsidRPr="000316D1">
        <w:rPr>
          <w:rFonts w:ascii="Arial" w:hAnsi="Arial" w:cs="Arial"/>
          <w:b/>
          <w:sz w:val="24"/>
        </w:rPr>
        <w:t>Homeowner’s Associations</w:t>
      </w:r>
      <w:r w:rsidR="000316D1" w:rsidRPr="000316D1">
        <w:rPr>
          <w:rFonts w:ascii="Arial" w:hAnsi="Arial" w:cs="Arial"/>
          <w:b/>
          <w:sz w:val="24"/>
        </w:rPr>
        <w:t xml:space="preserve"> – Steve Prun</w:t>
      </w:r>
      <w:r w:rsidR="000316D1">
        <w:rPr>
          <w:rFonts w:ascii="Arial" w:hAnsi="Arial" w:cs="Arial"/>
          <w:b/>
          <w:sz w:val="24"/>
        </w:rPr>
        <w:t>ty discussed the 3 associations plus the possibility of adding another association can be added to Round Bottom Road</w:t>
      </w:r>
    </w:p>
    <w:p w:rsidR="00151A7B" w:rsidRDefault="00151A7B" w:rsidP="00151A7B">
      <w:pPr>
        <w:pStyle w:val="ListParagraph"/>
        <w:numPr>
          <w:ilvl w:val="1"/>
          <w:numId w:val="1"/>
        </w:numPr>
        <w:jc w:val="both"/>
        <w:rPr>
          <w:rFonts w:ascii="Arial" w:hAnsi="Arial" w:cs="Arial"/>
          <w:b/>
          <w:sz w:val="24"/>
        </w:rPr>
      </w:pPr>
      <w:r>
        <w:rPr>
          <w:rFonts w:ascii="Arial" w:hAnsi="Arial" w:cs="Arial"/>
          <w:b/>
          <w:sz w:val="24"/>
        </w:rPr>
        <w:t>Master Association</w:t>
      </w:r>
      <w:r w:rsidR="005E1E1E">
        <w:rPr>
          <w:rFonts w:ascii="Arial" w:hAnsi="Arial" w:cs="Arial"/>
          <w:b/>
          <w:sz w:val="24"/>
        </w:rPr>
        <w:t xml:space="preserve"> – responsible for sewage treatment plant and park.</w:t>
      </w:r>
    </w:p>
    <w:p w:rsidR="00E819D0" w:rsidRDefault="00151A7B" w:rsidP="00151A7B">
      <w:pPr>
        <w:pStyle w:val="ListParagraph"/>
        <w:numPr>
          <w:ilvl w:val="2"/>
          <w:numId w:val="1"/>
        </w:numPr>
        <w:jc w:val="both"/>
        <w:rPr>
          <w:rFonts w:ascii="Arial" w:hAnsi="Arial" w:cs="Arial"/>
          <w:b/>
          <w:sz w:val="24"/>
        </w:rPr>
      </w:pPr>
      <w:r>
        <w:rPr>
          <w:rFonts w:ascii="Arial" w:hAnsi="Arial" w:cs="Arial"/>
          <w:b/>
          <w:sz w:val="24"/>
        </w:rPr>
        <w:t>Officers</w:t>
      </w:r>
      <w:r w:rsidR="00E819D0">
        <w:rPr>
          <w:rFonts w:ascii="Arial" w:hAnsi="Arial" w:cs="Arial"/>
          <w:b/>
          <w:sz w:val="24"/>
        </w:rPr>
        <w:t>:</w:t>
      </w:r>
    </w:p>
    <w:p w:rsidR="000316D1" w:rsidRDefault="00E819D0" w:rsidP="00883184">
      <w:pPr>
        <w:pStyle w:val="ListParagraph"/>
        <w:numPr>
          <w:ilvl w:val="3"/>
          <w:numId w:val="1"/>
        </w:numPr>
        <w:jc w:val="both"/>
        <w:rPr>
          <w:rFonts w:ascii="Arial" w:hAnsi="Arial" w:cs="Arial"/>
          <w:b/>
          <w:sz w:val="24"/>
        </w:rPr>
      </w:pPr>
      <w:r w:rsidRPr="000316D1">
        <w:rPr>
          <w:rFonts w:ascii="Arial" w:hAnsi="Arial" w:cs="Arial"/>
          <w:b/>
          <w:sz w:val="24"/>
        </w:rPr>
        <w:t xml:space="preserve">President - </w:t>
      </w:r>
      <w:r w:rsidR="00151A7B" w:rsidRPr="000316D1">
        <w:rPr>
          <w:rFonts w:ascii="Arial" w:hAnsi="Arial" w:cs="Arial"/>
          <w:b/>
          <w:sz w:val="24"/>
        </w:rPr>
        <w:t>Stacie Redelman</w:t>
      </w:r>
      <w:r w:rsidR="000316D1" w:rsidRPr="000316D1">
        <w:rPr>
          <w:rFonts w:ascii="Arial" w:hAnsi="Arial" w:cs="Arial"/>
          <w:b/>
          <w:sz w:val="24"/>
        </w:rPr>
        <w:t xml:space="preserve"> </w:t>
      </w:r>
    </w:p>
    <w:p w:rsidR="00E819D0" w:rsidRPr="000316D1" w:rsidRDefault="00E819D0" w:rsidP="00883184">
      <w:pPr>
        <w:pStyle w:val="ListParagraph"/>
        <w:numPr>
          <w:ilvl w:val="3"/>
          <w:numId w:val="1"/>
        </w:numPr>
        <w:jc w:val="both"/>
        <w:rPr>
          <w:rFonts w:ascii="Arial" w:hAnsi="Arial" w:cs="Arial"/>
          <w:b/>
          <w:sz w:val="24"/>
        </w:rPr>
      </w:pPr>
      <w:r w:rsidRPr="000316D1">
        <w:rPr>
          <w:rFonts w:ascii="Arial" w:hAnsi="Arial" w:cs="Arial"/>
          <w:b/>
          <w:sz w:val="24"/>
        </w:rPr>
        <w:t>Treasurer – Cynthia Sparks</w:t>
      </w:r>
    </w:p>
    <w:p w:rsidR="00151A7B" w:rsidRPr="00151A7B" w:rsidRDefault="00E819D0" w:rsidP="00E819D0">
      <w:pPr>
        <w:pStyle w:val="ListParagraph"/>
        <w:numPr>
          <w:ilvl w:val="3"/>
          <w:numId w:val="1"/>
        </w:numPr>
        <w:jc w:val="both"/>
        <w:rPr>
          <w:rFonts w:ascii="Arial" w:hAnsi="Arial" w:cs="Arial"/>
          <w:b/>
          <w:sz w:val="24"/>
        </w:rPr>
      </w:pPr>
      <w:r>
        <w:rPr>
          <w:rFonts w:ascii="Arial" w:hAnsi="Arial" w:cs="Arial"/>
          <w:b/>
          <w:sz w:val="24"/>
        </w:rPr>
        <w:t>2 more from Single Family Dwellings; 1 Townhome</w:t>
      </w:r>
    </w:p>
    <w:p w:rsidR="00151A7B" w:rsidRDefault="00151A7B" w:rsidP="00151A7B">
      <w:pPr>
        <w:pStyle w:val="ListParagraph"/>
        <w:numPr>
          <w:ilvl w:val="1"/>
          <w:numId w:val="1"/>
        </w:numPr>
        <w:jc w:val="both"/>
        <w:rPr>
          <w:rFonts w:ascii="Arial" w:hAnsi="Arial" w:cs="Arial"/>
          <w:b/>
          <w:sz w:val="24"/>
        </w:rPr>
      </w:pPr>
      <w:r>
        <w:rPr>
          <w:rFonts w:ascii="Arial" w:hAnsi="Arial" w:cs="Arial"/>
          <w:b/>
          <w:sz w:val="24"/>
        </w:rPr>
        <w:t>Single Family Dwelling Association</w:t>
      </w:r>
      <w:r w:rsidR="000316D1">
        <w:rPr>
          <w:rFonts w:ascii="Arial" w:hAnsi="Arial" w:cs="Arial"/>
          <w:b/>
          <w:sz w:val="24"/>
        </w:rPr>
        <w:t xml:space="preserve"> – responsible for </w:t>
      </w:r>
      <w:r w:rsidR="005E1E1E">
        <w:rPr>
          <w:rFonts w:ascii="Arial" w:hAnsi="Arial" w:cs="Arial"/>
          <w:b/>
          <w:sz w:val="24"/>
        </w:rPr>
        <w:t xml:space="preserve">managing roads and ponds (Andrew Drive, Ashton Drive, Bradford Street, </w:t>
      </w:r>
      <w:r w:rsidR="00BE0D86">
        <w:rPr>
          <w:rFonts w:ascii="Arial" w:hAnsi="Arial" w:cs="Arial"/>
          <w:b/>
          <w:sz w:val="24"/>
        </w:rPr>
        <w:t>Jamestown</w:t>
      </w:r>
      <w:r w:rsidR="005E1E1E">
        <w:rPr>
          <w:rFonts w:ascii="Arial" w:hAnsi="Arial" w:cs="Arial"/>
          <w:b/>
          <w:sz w:val="24"/>
        </w:rPr>
        <w:t xml:space="preserve"> Street, Bryanna Avenue, Anthony Drive, Chase Street)</w:t>
      </w:r>
    </w:p>
    <w:p w:rsidR="00151A7B" w:rsidRDefault="00151A7B" w:rsidP="00151A7B">
      <w:pPr>
        <w:pStyle w:val="ListParagraph"/>
        <w:numPr>
          <w:ilvl w:val="2"/>
          <w:numId w:val="1"/>
        </w:numPr>
        <w:jc w:val="both"/>
        <w:rPr>
          <w:rFonts w:ascii="Arial" w:hAnsi="Arial" w:cs="Arial"/>
          <w:b/>
          <w:sz w:val="24"/>
        </w:rPr>
      </w:pPr>
      <w:r>
        <w:rPr>
          <w:rFonts w:ascii="Arial" w:hAnsi="Arial" w:cs="Arial"/>
          <w:b/>
          <w:sz w:val="24"/>
        </w:rPr>
        <w:t xml:space="preserve">Officers:  </w:t>
      </w:r>
    </w:p>
    <w:p w:rsidR="000316D1" w:rsidRDefault="00151A7B" w:rsidP="000316D1">
      <w:pPr>
        <w:pStyle w:val="ListParagraph"/>
        <w:numPr>
          <w:ilvl w:val="3"/>
          <w:numId w:val="1"/>
        </w:numPr>
        <w:jc w:val="both"/>
        <w:rPr>
          <w:rFonts w:ascii="Arial" w:hAnsi="Arial" w:cs="Arial"/>
          <w:b/>
          <w:sz w:val="24"/>
        </w:rPr>
      </w:pPr>
      <w:r>
        <w:rPr>
          <w:rFonts w:ascii="Arial" w:hAnsi="Arial" w:cs="Arial"/>
          <w:b/>
          <w:sz w:val="24"/>
        </w:rPr>
        <w:t>President:  Stacie Redelman</w:t>
      </w:r>
      <w:r w:rsidR="000316D1">
        <w:rPr>
          <w:rFonts w:ascii="Arial" w:hAnsi="Arial" w:cs="Arial"/>
          <w:b/>
          <w:sz w:val="24"/>
        </w:rPr>
        <w:t xml:space="preserve"> (in attendance)</w:t>
      </w:r>
    </w:p>
    <w:p w:rsidR="00151A7B" w:rsidRDefault="00151A7B" w:rsidP="000316D1">
      <w:pPr>
        <w:pStyle w:val="ListParagraph"/>
        <w:ind w:left="2880"/>
        <w:jc w:val="both"/>
        <w:rPr>
          <w:rFonts w:ascii="Arial" w:hAnsi="Arial" w:cs="Arial"/>
          <w:b/>
          <w:sz w:val="24"/>
        </w:rPr>
      </w:pPr>
      <w:r>
        <w:rPr>
          <w:rFonts w:ascii="Arial" w:hAnsi="Arial" w:cs="Arial"/>
          <w:b/>
          <w:sz w:val="24"/>
        </w:rPr>
        <w:t>Vice President:  Kevin Gerdes</w:t>
      </w:r>
    </w:p>
    <w:p w:rsidR="00151A7B" w:rsidRDefault="00151A7B" w:rsidP="00151A7B">
      <w:pPr>
        <w:pStyle w:val="ListParagraph"/>
        <w:numPr>
          <w:ilvl w:val="3"/>
          <w:numId w:val="1"/>
        </w:numPr>
        <w:jc w:val="both"/>
        <w:rPr>
          <w:rFonts w:ascii="Arial" w:hAnsi="Arial" w:cs="Arial"/>
          <w:b/>
          <w:sz w:val="24"/>
        </w:rPr>
      </w:pPr>
      <w:r>
        <w:rPr>
          <w:rFonts w:ascii="Arial" w:hAnsi="Arial" w:cs="Arial"/>
          <w:b/>
          <w:sz w:val="24"/>
        </w:rPr>
        <w:t>Secretary – Shelley Garlitz</w:t>
      </w:r>
      <w:r w:rsidR="000316D1">
        <w:rPr>
          <w:rFonts w:ascii="Arial" w:hAnsi="Arial" w:cs="Arial"/>
          <w:b/>
          <w:sz w:val="24"/>
        </w:rPr>
        <w:t xml:space="preserve"> (in attendance)</w:t>
      </w:r>
    </w:p>
    <w:p w:rsidR="00151A7B" w:rsidRDefault="00151A7B" w:rsidP="00151A7B">
      <w:pPr>
        <w:pStyle w:val="ListParagraph"/>
        <w:numPr>
          <w:ilvl w:val="3"/>
          <w:numId w:val="1"/>
        </w:numPr>
        <w:jc w:val="both"/>
        <w:rPr>
          <w:rFonts w:ascii="Arial" w:hAnsi="Arial" w:cs="Arial"/>
          <w:b/>
          <w:sz w:val="24"/>
        </w:rPr>
      </w:pPr>
      <w:r>
        <w:rPr>
          <w:rFonts w:ascii="Arial" w:hAnsi="Arial" w:cs="Arial"/>
          <w:b/>
          <w:sz w:val="24"/>
        </w:rPr>
        <w:t>Treasurer – Cynthia Sparks</w:t>
      </w:r>
      <w:r w:rsidR="000316D1">
        <w:rPr>
          <w:rFonts w:ascii="Arial" w:hAnsi="Arial" w:cs="Arial"/>
          <w:b/>
          <w:sz w:val="24"/>
        </w:rPr>
        <w:t xml:space="preserve"> (in attendance)</w:t>
      </w:r>
    </w:p>
    <w:p w:rsidR="00151A7B" w:rsidRDefault="00151A7B" w:rsidP="00151A7B">
      <w:pPr>
        <w:pStyle w:val="ListParagraph"/>
        <w:numPr>
          <w:ilvl w:val="3"/>
          <w:numId w:val="1"/>
        </w:numPr>
        <w:jc w:val="both"/>
        <w:rPr>
          <w:rFonts w:ascii="Arial" w:hAnsi="Arial" w:cs="Arial"/>
          <w:b/>
          <w:sz w:val="24"/>
        </w:rPr>
      </w:pPr>
      <w:r>
        <w:rPr>
          <w:rFonts w:ascii="Arial" w:hAnsi="Arial" w:cs="Arial"/>
          <w:b/>
          <w:sz w:val="24"/>
        </w:rPr>
        <w:t>Director – John Rogers</w:t>
      </w:r>
      <w:r w:rsidR="000316D1">
        <w:rPr>
          <w:rFonts w:ascii="Arial" w:hAnsi="Arial" w:cs="Arial"/>
          <w:b/>
          <w:sz w:val="24"/>
        </w:rPr>
        <w:t xml:space="preserve"> (in attendance)</w:t>
      </w:r>
    </w:p>
    <w:p w:rsidR="00151A7B" w:rsidRDefault="00151A7B" w:rsidP="00151A7B">
      <w:pPr>
        <w:pStyle w:val="ListParagraph"/>
        <w:numPr>
          <w:ilvl w:val="1"/>
          <w:numId w:val="1"/>
        </w:numPr>
        <w:jc w:val="both"/>
        <w:rPr>
          <w:rFonts w:ascii="Arial" w:hAnsi="Arial" w:cs="Arial"/>
          <w:b/>
          <w:sz w:val="24"/>
        </w:rPr>
      </w:pPr>
      <w:r>
        <w:rPr>
          <w:rFonts w:ascii="Arial" w:hAnsi="Arial" w:cs="Arial"/>
          <w:b/>
          <w:sz w:val="24"/>
        </w:rPr>
        <w:t>Townhome Association</w:t>
      </w:r>
      <w:r w:rsidR="005E1E1E">
        <w:rPr>
          <w:rFonts w:ascii="Arial" w:hAnsi="Arial" w:cs="Arial"/>
          <w:b/>
          <w:sz w:val="24"/>
        </w:rPr>
        <w:t xml:space="preserve"> – Responsible for Ashton Place road (but not deeded to them).  Mr. Prunty is working on this.</w:t>
      </w:r>
    </w:p>
    <w:p w:rsidR="00151A7B" w:rsidRDefault="00151A7B" w:rsidP="00151A7B">
      <w:pPr>
        <w:pStyle w:val="ListParagraph"/>
        <w:numPr>
          <w:ilvl w:val="2"/>
          <w:numId w:val="1"/>
        </w:numPr>
        <w:jc w:val="both"/>
        <w:rPr>
          <w:rFonts w:ascii="Arial" w:hAnsi="Arial" w:cs="Arial"/>
          <w:b/>
          <w:sz w:val="24"/>
        </w:rPr>
      </w:pPr>
      <w:r>
        <w:rPr>
          <w:rFonts w:ascii="Arial" w:hAnsi="Arial" w:cs="Arial"/>
          <w:b/>
          <w:sz w:val="24"/>
        </w:rPr>
        <w:t>Directors:</w:t>
      </w:r>
    </w:p>
    <w:p w:rsidR="00151A7B" w:rsidRDefault="00151A7B" w:rsidP="00151A7B">
      <w:pPr>
        <w:pStyle w:val="ListParagraph"/>
        <w:numPr>
          <w:ilvl w:val="3"/>
          <w:numId w:val="1"/>
        </w:numPr>
        <w:jc w:val="both"/>
        <w:rPr>
          <w:rFonts w:ascii="Arial" w:hAnsi="Arial" w:cs="Arial"/>
          <w:b/>
          <w:sz w:val="24"/>
        </w:rPr>
      </w:pPr>
      <w:r>
        <w:rPr>
          <w:rFonts w:ascii="Arial" w:hAnsi="Arial" w:cs="Arial"/>
          <w:b/>
          <w:sz w:val="24"/>
        </w:rPr>
        <w:t>Kate Poknis</w:t>
      </w:r>
    </w:p>
    <w:p w:rsidR="00151A7B" w:rsidRDefault="00151A7B" w:rsidP="00151A7B">
      <w:pPr>
        <w:pStyle w:val="ListParagraph"/>
        <w:numPr>
          <w:ilvl w:val="3"/>
          <w:numId w:val="1"/>
        </w:numPr>
        <w:jc w:val="both"/>
        <w:rPr>
          <w:rFonts w:ascii="Arial" w:hAnsi="Arial" w:cs="Arial"/>
          <w:b/>
          <w:sz w:val="24"/>
        </w:rPr>
      </w:pPr>
      <w:r>
        <w:rPr>
          <w:rFonts w:ascii="Arial" w:hAnsi="Arial" w:cs="Arial"/>
          <w:b/>
          <w:sz w:val="24"/>
        </w:rPr>
        <w:t xml:space="preserve">Lauren Ferrell </w:t>
      </w:r>
    </w:p>
    <w:p w:rsidR="00151A7B" w:rsidRDefault="00151A7B" w:rsidP="00151A7B">
      <w:pPr>
        <w:pStyle w:val="ListParagraph"/>
        <w:numPr>
          <w:ilvl w:val="3"/>
          <w:numId w:val="1"/>
        </w:numPr>
        <w:jc w:val="both"/>
        <w:rPr>
          <w:rFonts w:ascii="Arial" w:hAnsi="Arial" w:cs="Arial"/>
          <w:b/>
          <w:sz w:val="24"/>
        </w:rPr>
      </w:pPr>
      <w:r>
        <w:rPr>
          <w:rFonts w:ascii="Arial" w:hAnsi="Arial" w:cs="Arial"/>
          <w:b/>
          <w:sz w:val="24"/>
        </w:rPr>
        <w:t>Brenda Hawkins</w:t>
      </w:r>
    </w:p>
    <w:p w:rsidR="00151A7B" w:rsidRDefault="00151A7B" w:rsidP="00151A7B">
      <w:pPr>
        <w:pStyle w:val="ListParagraph"/>
        <w:numPr>
          <w:ilvl w:val="3"/>
          <w:numId w:val="1"/>
        </w:numPr>
        <w:jc w:val="both"/>
        <w:rPr>
          <w:rFonts w:ascii="Arial" w:hAnsi="Arial" w:cs="Arial"/>
          <w:b/>
          <w:sz w:val="24"/>
        </w:rPr>
      </w:pPr>
      <w:r>
        <w:rPr>
          <w:rFonts w:ascii="Arial" w:hAnsi="Arial" w:cs="Arial"/>
          <w:b/>
          <w:sz w:val="24"/>
        </w:rPr>
        <w:t>Dee Snyder</w:t>
      </w:r>
    </w:p>
    <w:p w:rsidR="00151A7B" w:rsidRDefault="00151A7B" w:rsidP="00151A7B">
      <w:pPr>
        <w:pStyle w:val="ListParagraph"/>
        <w:numPr>
          <w:ilvl w:val="3"/>
          <w:numId w:val="1"/>
        </w:numPr>
        <w:jc w:val="both"/>
        <w:rPr>
          <w:rFonts w:ascii="Arial" w:hAnsi="Arial" w:cs="Arial"/>
          <w:b/>
          <w:sz w:val="24"/>
        </w:rPr>
      </w:pPr>
      <w:r>
        <w:rPr>
          <w:rFonts w:ascii="Arial" w:hAnsi="Arial" w:cs="Arial"/>
          <w:b/>
          <w:sz w:val="24"/>
        </w:rPr>
        <w:t>Cynthia Sparks</w:t>
      </w:r>
    </w:p>
    <w:p w:rsidR="005E1E1E" w:rsidRDefault="005E1E1E" w:rsidP="005E1E1E">
      <w:pPr>
        <w:pStyle w:val="ListParagraph"/>
        <w:ind w:left="1440"/>
        <w:jc w:val="both"/>
        <w:rPr>
          <w:rFonts w:ascii="Arial" w:hAnsi="Arial" w:cs="Arial"/>
          <w:b/>
          <w:sz w:val="24"/>
        </w:rPr>
      </w:pPr>
    </w:p>
    <w:p w:rsidR="005E1E1E" w:rsidRDefault="000316D1" w:rsidP="000316D1">
      <w:pPr>
        <w:pStyle w:val="ListParagraph"/>
        <w:numPr>
          <w:ilvl w:val="1"/>
          <w:numId w:val="1"/>
        </w:numPr>
        <w:jc w:val="both"/>
        <w:rPr>
          <w:rFonts w:ascii="Arial" w:hAnsi="Arial" w:cs="Arial"/>
          <w:b/>
          <w:sz w:val="24"/>
        </w:rPr>
      </w:pPr>
      <w:r>
        <w:rPr>
          <w:rFonts w:ascii="Arial" w:hAnsi="Arial" w:cs="Arial"/>
          <w:b/>
          <w:sz w:val="24"/>
        </w:rPr>
        <w:t>Ashton Estates HOA has always operated as one association and townhomes and single family homes have paid the same amount of dues and expenses.</w:t>
      </w:r>
    </w:p>
    <w:p w:rsidR="000316D1" w:rsidRPr="007F61EB" w:rsidRDefault="00644D3D" w:rsidP="000316D1">
      <w:pPr>
        <w:pStyle w:val="ListParagraph"/>
        <w:numPr>
          <w:ilvl w:val="2"/>
          <w:numId w:val="1"/>
        </w:numPr>
        <w:jc w:val="both"/>
        <w:rPr>
          <w:rFonts w:ascii="Arial" w:hAnsi="Arial" w:cs="Arial"/>
          <w:sz w:val="24"/>
        </w:rPr>
      </w:pPr>
      <w:r w:rsidRPr="007F61EB">
        <w:rPr>
          <w:rFonts w:ascii="Arial" w:hAnsi="Arial" w:cs="Arial"/>
          <w:sz w:val="24"/>
        </w:rPr>
        <w:t xml:space="preserve">There will be three budgets going forward - </w:t>
      </w:r>
      <w:r w:rsidR="000316D1" w:rsidRPr="007F61EB">
        <w:rPr>
          <w:rFonts w:ascii="Arial" w:hAnsi="Arial" w:cs="Arial"/>
          <w:sz w:val="24"/>
        </w:rPr>
        <w:t xml:space="preserve">Money to be separated by pro-ration by total # of </w:t>
      </w:r>
      <w:r w:rsidR="00BE0D86" w:rsidRPr="007F61EB">
        <w:rPr>
          <w:rFonts w:ascii="Arial" w:hAnsi="Arial" w:cs="Arial"/>
          <w:sz w:val="24"/>
        </w:rPr>
        <w:t>single-family</w:t>
      </w:r>
      <w:r w:rsidR="005E1E1E" w:rsidRPr="007F61EB">
        <w:rPr>
          <w:rFonts w:ascii="Arial" w:hAnsi="Arial" w:cs="Arial"/>
          <w:sz w:val="24"/>
        </w:rPr>
        <w:t xml:space="preserve"> homes AND Townhomes and then separated by # of townhomes and # of single family homes multiplied by the amount of remaining budget.</w:t>
      </w:r>
    </w:p>
    <w:p w:rsidR="00644D3D" w:rsidRPr="007F61EB" w:rsidRDefault="00644D3D" w:rsidP="00644D3D">
      <w:pPr>
        <w:pStyle w:val="ListParagraph"/>
        <w:numPr>
          <w:ilvl w:val="3"/>
          <w:numId w:val="1"/>
        </w:numPr>
        <w:jc w:val="both"/>
        <w:rPr>
          <w:rFonts w:ascii="Arial" w:hAnsi="Arial" w:cs="Arial"/>
          <w:sz w:val="24"/>
        </w:rPr>
      </w:pPr>
      <w:r w:rsidRPr="007F61EB">
        <w:rPr>
          <w:rFonts w:ascii="Arial" w:hAnsi="Arial" w:cs="Arial"/>
          <w:sz w:val="24"/>
        </w:rPr>
        <w:t>Ashton Estates HOA Officers and committee members should not be exempt from paying dues BUT can be compensated if the HOA votes to do so after they have performed their duties – can be quarterly, bi-annual or annually.</w:t>
      </w:r>
    </w:p>
    <w:p w:rsidR="005E1E1E" w:rsidRDefault="005E1E1E" w:rsidP="006E2EA8">
      <w:pPr>
        <w:pStyle w:val="ListParagraph"/>
        <w:numPr>
          <w:ilvl w:val="2"/>
          <w:numId w:val="1"/>
        </w:numPr>
        <w:jc w:val="both"/>
        <w:rPr>
          <w:rFonts w:ascii="Arial" w:hAnsi="Arial" w:cs="Arial"/>
          <w:sz w:val="24"/>
        </w:rPr>
      </w:pPr>
      <w:r w:rsidRPr="007F61EB">
        <w:rPr>
          <w:rFonts w:ascii="Arial" w:hAnsi="Arial" w:cs="Arial"/>
          <w:sz w:val="24"/>
        </w:rPr>
        <w:lastRenderedPageBreak/>
        <w:t xml:space="preserve">There are three insurance policies – one for master association, one for townhome association and one for </w:t>
      </w:r>
      <w:r w:rsidR="00BE0D86" w:rsidRPr="007F61EB">
        <w:rPr>
          <w:rFonts w:ascii="Arial" w:hAnsi="Arial" w:cs="Arial"/>
          <w:sz w:val="24"/>
        </w:rPr>
        <w:t>single-family</w:t>
      </w:r>
      <w:r w:rsidRPr="007F61EB">
        <w:rPr>
          <w:rFonts w:ascii="Arial" w:hAnsi="Arial" w:cs="Arial"/>
          <w:sz w:val="24"/>
        </w:rPr>
        <w:t xml:space="preserve"> dwelling association.</w:t>
      </w:r>
    </w:p>
    <w:p w:rsidR="00746169" w:rsidRPr="007F61EB" w:rsidRDefault="00746169" w:rsidP="006E2EA8">
      <w:pPr>
        <w:pStyle w:val="ListParagraph"/>
        <w:numPr>
          <w:ilvl w:val="2"/>
          <w:numId w:val="1"/>
        </w:numPr>
        <w:jc w:val="both"/>
        <w:rPr>
          <w:rFonts w:ascii="Arial" w:hAnsi="Arial" w:cs="Arial"/>
          <w:sz w:val="24"/>
        </w:rPr>
      </w:pPr>
      <w:r>
        <w:rPr>
          <w:rFonts w:ascii="Arial" w:hAnsi="Arial" w:cs="Arial"/>
          <w:sz w:val="24"/>
        </w:rPr>
        <w:t xml:space="preserve">Updated Bylaws and covenants will be drafted and provided for every homeowner to review and approve.  It will take many </w:t>
      </w:r>
      <w:r w:rsidR="009F74A6">
        <w:rPr>
          <w:rFonts w:ascii="Arial" w:hAnsi="Arial" w:cs="Arial"/>
          <w:sz w:val="24"/>
        </w:rPr>
        <w:t>iterations before</w:t>
      </w:r>
      <w:r>
        <w:rPr>
          <w:rFonts w:ascii="Arial" w:hAnsi="Arial" w:cs="Arial"/>
          <w:sz w:val="24"/>
        </w:rPr>
        <w:t xml:space="preserve"> </w:t>
      </w:r>
      <w:r w:rsidR="00B3544A">
        <w:rPr>
          <w:rFonts w:ascii="Arial" w:hAnsi="Arial" w:cs="Arial"/>
          <w:sz w:val="24"/>
        </w:rPr>
        <w:t>all of the HOA approve it</w:t>
      </w:r>
      <w:r>
        <w:rPr>
          <w:rFonts w:ascii="Arial" w:hAnsi="Arial" w:cs="Arial"/>
          <w:sz w:val="24"/>
        </w:rPr>
        <w:t>.</w:t>
      </w:r>
    </w:p>
    <w:p w:rsidR="00644D3D" w:rsidRPr="007F61EB" w:rsidRDefault="00644D3D" w:rsidP="00644D3D">
      <w:pPr>
        <w:pStyle w:val="ListParagraph"/>
        <w:ind w:left="2160"/>
        <w:jc w:val="both"/>
        <w:rPr>
          <w:rFonts w:ascii="Arial" w:hAnsi="Arial" w:cs="Arial"/>
          <w:sz w:val="24"/>
        </w:rPr>
      </w:pPr>
    </w:p>
    <w:p w:rsidR="00644D3D" w:rsidRPr="007F61EB" w:rsidRDefault="00644D3D" w:rsidP="00644D3D">
      <w:pPr>
        <w:pStyle w:val="ListParagraph"/>
        <w:numPr>
          <w:ilvl w:val="2"/>
          <w:numId w:val="1"/>
        </w:numPr>
        <w:jc w:val="both"/>
        <w:rPr>
          <w:rFonts w:ascii="Arial" w:hAnsi="Arial" w:cs="Arial"/>
          <w:sz w:val="24"/>
        </w:rPr>
      </w:pPr>
      <w:r w:rsidRPr="007F61EB">
        <w:rPr>
          <w:rFonts w:ascii="Arial" w:hAnsi="Arial" w:cs="Arial"/>
          <w:sz w:val="24"/>
        </w:rPr>
        <w:t xml:space="preserve">Sewage Treatment </w:t>
      </w:r>
      <w:r w:rsidR="00BE0D86" w:rsidRPr="007F61EB">
        <w:rPr>
          <w:rFonts w:ascii="Arial" w:hAnsi="Arial" w:cs="Arial"/>
          <w:sz w:val="24"/>
        </w:rPr>
        <w:t>Faculty</w:t>
      </w:r>
      <w:r w:rsidRPr="007F61EB">
        <w:rPr>
          <w:rFonts w:ascii="Arial" w:hAnsi="Arial" w:cs="Arial"/>
          <w:sz w:val="24"/>
        </w:rPr>
        <w:t xml:space="preserve"> Committee - Rocky Simmons and Alonzo Washington</w:t>
      </w:r>
    </w:p>
    <w:p w:rsidR="00644D3D" w:rsidRPr="007F61EB" w:rsidRDefault="00644D3D" w:rsidP="00644D3D">
      <w:pPr>
        <w:pStyle w:val="ListParagraph"/>
        <w:rPr>
          <w:rFonts w:ascii="Arial" w:hAnsi="Arial" w:cs="Arial"/>
          <w:sz w:val="24"/>
        </w:rPr>
      </w:pPr>
    </w:p>
    <w:p w:rsidR="00644D3D" w:rsidRPr="007F61EB" w:rsidRDefault="00644D3D" w:rsidP="00644D3D">
      <w:pPr>
        <w:pStyle w:val="ListParagraph"/>
        <w:numPr>
          <w:ilvl w:val="2"/>
          <w:numId w:val="1"/>
        </w:numPr>
        <w:jc w:val="both"/>
        <w:rPr>
          <w:rFonts w:ascii="Arial" w:hAnsi="Arial" w:cs="Arial"/>
          <w:sz w:val="24"/>
        </w:rPr>
      </w:pPr>
      <w:r w:rsidRPr="007F61EB">
        <w:rPr>
          <w:rFonts w:ascii="Arial" w:hAnsi="Arial" w:cs="Arial"/>
          <w:sz w:val="24"/>
        </w:rPr>
        <w:t>Drainage Committee – Jeffrey Dalrymple and Stacey Layton</w:t>
      </w:r>
    </w:p>
    <w:p w:rsidR="00644D3D" w:rsidRPr="007F61EB" w:rsidRDefault="00644D3D" w:rsidP="00644D3D">
      <w:pPr>
        <w:pStyle w:val="ListParagraph"/>
        <w:rPr>
          <w:rFonts w:ascii="Arial" w:hAnsi="Arial" w:cs="Arial"/>
          <w:sz w:val="24"/>
        </w:rPr>
      </w:pPr>
    </w:p>
    <w:p w:rsidR="00644D3D" w:rsidRPr="007F61EB" w:rsidRDefault="00644D3D" w:rsidP="00644D3D">
      <w:pPr>
        <w:pStyle w:val="ListParagraph"/>
        <w:numPr>
          <w:ilvl w:val="2"/>
          <w:numId w:val="1"/>
        </w:numPr>
        <w:jc w:val="both"/>
        <w:rPr>
          <w:rFonts w:ascii="Arial" w:hAnsi="Arial" w:cs="Arial"/>
          <w:sz w:val="24"/>
        </w:rPr>
      </w:pPr>
      <w:r w:rsidRPr="007F61EB">
        <w:rPr>
          <w:rFonts w:ascii="Arial" w:hAnsi="Arial" w:cs="Arial"/>
          <w:sz w:val="24"/>
        </w:rPr>
        <w:t>Building Committee – Jacki Marino, Chip Roberts and Tom Laurita (Ashton Estates Developer)</w:t>
      </w:r>
    </w:p>
    <w:p w:rsidR="00644D3D" w:rsidRPr="007F61EB" w:rsidRDefault="00644D3D" w:rsidP="00644D3D">
      <w:pPr>
        <w:pStyle w:val="ListParagraph"/>
        <w:rPr>
          <w:rFonts w:ascii="Arial" w:hAnsi="Arial" w:cs="Arial"/>
          <w:sz w:val="24"/>
        </w:rPr>
      </w:pPr>
    </w:p>
    <w:p w:rsidR="00644D3D" w:rsidRPr="007F61EB" w:rsidRDefault="00644D3D" w:rsidP="00644D3D">
      <w:pPr>
        <w:pStyle w:val="ListParagraph"/>
        <w:numPr>
          <w:ilvl w:val="2"/>
          <w:numId w:val="1"/>
        </w:numPr>
        <w:jc w:val="both"/>
        <w:rPr>
          <w:rFonts w:ascii="Arial" w:hAnsi="Arial" w:cs="Arial"/>
          <w:sz w:val="24"/>
        </w:rPr>
      </w:pPr>
      <w:r w:rsidRPr="007F61EB">
        <w:rPr>
          <w:rFonts w:ascii="Arial" w:hAnsi="Arial" w:cs="Arial"/>
          <w:sz w:val="24"/>
        </w:rPr>
        <w:t>Mailbox Committee – Mike Kief</w:t>
      </w:r>
    </w:p>
    <w:p w:rsidR="00644D3D" w:rsidRPr="007F61EB" w:rsidRDefault="00644D3D" w:rsidP="00644D3D">
      <w:pPr>
        <w:pStyle w:val="ListParagraph"/>
        <w:rPr>
          <w:rFonts w:ascii="Arial" w:hAnsi="Arial" w:cs="Arial"/>
          <w:sz w:val="24"/>
        </w:rPr>
      </w:pPr>
    </w:p>
    <w:p w:rsidR="00644D3D" w:rsidRPr="007F61EB" w:rsidRDefault="00644D3D" w:rsidP="00644D3D">
      <w:pPr>
        <w:pStyle w:val="ListParagraph"/>
        <w:numPr>
          <w:ilvl w:val="2"/>
          <w:numId w:val="1"/>
        </w:numPr>
        <w:jc w:val="both"/>
        <w:rPr>
          <w:rFonts w:ascii="Arial" w:hAnsi="Arial" w:cs="Arial"/>
          <w:sz w:val="24"/>
        </w:rPr>
      </w:pPr>
      <w:r w:rsidRPr="007F61EB">
        <w:rPr>
          <w:rFonts w:ascii="Arial" w:hAnsi="Arial" w:cs="Arial"/>
          <w:sz w:val="24"/>
        </w:rPr>
        <w:t>Park Superintendent – John Rogers</w:t>
      </w:r>
    </w:p>
    <w:p w:rsidR="00644D3D" w:rsidRPr="00644D3D" w:rsidRDefault="00644D3D" w:rsidP="00644D3D">
      <w:pPr>
        <w:pStyle w:val="ListParagraph"/>
        <w:rPr>
          <w:rFonts w:ascii="Arial" w:hAnsi="Arial" w:cs="Arial"/>
          <w:b/>
          <w:sz w:val="24"/>
        </w:rPr>
      </w:pPr>
    </w:p>
    <w:p w:rsidR="005E1E1E" w:rsidRDefault="005E1E1E" w:rsidP="00E819D0">
      <w:pPr>
        <w:pStyle w:val="ListParagraph"/>
        <w:ind w:left="2880"/>
        <w:jc w:val="both"/>
        <w:rPr>
          <w:rFonts w:ascii="Arial" w:hAnsi="Arial" w:cs="Arial"/>
          <w:b/>
          <w:sz w:val="24"/>
        </w:rPr>
      </w:pPr>
    </w:p>
    <w:p w:rsidR="00151A7B" w:rsidRDefault="00C91DCF" w:rsidP="00151A7B">
      <w:pPr>
        <w:pStyle w:val="ListParagraph"/>
        <w:numPr>
          <w:ilvl w:val="0"/>
          <w:numId w:val="1"/>
        </w:numPr>
        <w:jc w:val="both"/>
        <w:rPr>
          <w:rFonts w:ascii="Arial" w:hAnsi="Arial" w:cs="Arial"/>
          <w:sz w:val="24"/>
        </w:rPr>
      </w:pPr>
      <w:r>
        <w:rPr>
          <w:rFonts w:ascii="Arial" w:hAnsi="Arial" w:cs="Arial"/>
          <w:b/>
          <w:sz w:val="24"/>
        </w:rPr>
        <w:t>Budget Update – Cynthia Sparks</w:t>
      </w:r>
      <w:r w:rsidR="000316D1">
        <w:rPr>
          <w:rFonts w:ascii="Arial" w:hAnsi="Arial" w:cs="Arial"/>
          <w:sz w:val="24"/>
        </w:rPr>
        <w:t xml:space="preserve"> </w:t>
      </w:r>
    </w:p>
    <w:p w:rsidR="00644D3D" w:rsidRDefault="00644D3D" w:rsidP="00644D3D">
      <w:pPr>
        <w:pStyle w:val="ListParagraph"/>
        <w:numPr>
          <w:ilvl w:val="1"/>
          <w:numId w:val="1"/>
        </w:numPr>
        <w:jc w:val="both"/>
        <w:rPr>
          <w:rFonts w:ascii="Arial" w:hAnsi="Arial" w:cs="Arial"/>
          <w:sz w:val="24"/>
        </w:rPr>
      </w:pPr>
      <w:r>
        <w:rPr>
          <w:rFonts w:ascii="Arial" w:hAnsi="Arial" w:cs="Arial"/>
          <w:sz w:val="24"/>
        </w:rPr>
        <w:t xml:space="preserve">Dues </w:t>
      </w:r>
      <w:r w:rsidR="00BE0D86">
        <w:rPr>
          <w:rFonts w:ascii="Arial" w:hAnsi="Arial" w:cs="Arial"/>
          <w:sz w:val="24"/>
        </w:rPr>
        <w:t>increase was necessary and future increases will be necessary</w:t>
      </w:r>
    </w:p>
    <w:p w:rsidR="00746169" w:rsidRDefault="00746169" w:rsidP="00644D3D">
      <w:pPr>
        <w:pStyle w:val="ListParagraph"/>
        <w:numPr>
          <w:ilvl w:val="1"/>
          <w:numId w:val="1"/>
        </w:numPr>
        <w:jc w:val="both"/>
        <w:rPr>
          <w:rFonts w:ascii="Arial" w:hAnsi="Arial" w:cs="Arial"/>
          <w:sz w:val="24"/>
        </w:rPr>
      </w:pPr>
      <w:r>
        <w:rPr>
          <w:rFonts w:ascii="Arial" w:hAnsi="Arial" w:cs="Arial"/>
          <w:sz w:val="24"/>
        </w:rPr>
        <w:t>64 people have not paid as of the meeting date.</w:t>
      </w:r>
    </w:p>
    <w:p w:rsidR="00BE0D86" w:rsidRDefault="00BE0D86" w:rsidP="00BE0D86">
      <w:pPr>
        <w:pStyle w:val="ListParagraph"/>
        <w:numPr>
          <w:ilvl w:val="2"/>
          <w:numId w:val="1"/>
        </w:numPr>
        <w:jc w:val="both"/>
        <w:rPr>
          <w:rFonts w:ascii="Arial" w:hAnsi="Arial" w:cs="Arial"/>
          <w:sz w:val="24"/>
        </w:rPr>
      </w:pPr>
      <w:r>
        <w:rPr>
          <w:rFonts w:ascii="Arial" w:hAnsi="Arial" w:cs="Arial"/>
          <w:sz w:val="24"/>
        </w:rPr>
        <w:t>Roads need paved every 10 years (develop a schedule)</w:t>
      </w:r>
    </w:p>
    <w:p w:rsidR="00932321" w:rsidRDefault="00932321" w:rsidP="00932321">
      <w:pPr>
        <w:pStyle w:val="ListParagraph"/>
        <w:ind w:left="2160"/>
        <w:jc w:val="both"/>
        <w:rPr>
          <w:rFonts w:ascii="Arial" w:hAnsi="Arial" w:cs="Arial"/>
          <w:sz w:val="24"/>
        </w:rPr>
      </w:pPr>
    </w:p>
    <w:p w:rsidR="00932321" w:rsidRDefault="00932321" w:rsidP="00932321">
      <w:pPr>
        <w:pStyle w:val="ListParagraph"/>
        <w:numPr>
          <w:ilvl w:val="0"/>
          <w:numId w:val="1"/>
        </w:numPr>
        <w:jc w:val="both"/>
        <w:rPr>
          <w:rFonts w:ascii="Arial" w:hAnsi="Arial" w:cs="Arial"/>
          <w:sz w:val="24"/>
        </w:rPr>
      </w:pPr>
      <w:r w:rsidRPr="00EC2B9A">
        <w:rPr>
          <w:rFonts w:ascii="Arial" w:hAnsi="Arial" w:cs="Arial"/>
          <w:b/>
          <w:color w:val="FF0000"/>
          <w:sz w:val="24"/>
        </w:rPr>
        <w:t>Sewage Treatment Plant discussion</w:t>
      </w:r>
      <w:r w:rsidRPr="00EC2B9A">
        <w:rPr>
          <w:rFonts w:ascii="Arial" w:hAnsi="Arial" w:cs="Arial"/>
          <w:color w:val="FF0000"/>
          <w:sz w:val="24"/>
        </w:rPr>
        <w:t xml:space="preserve"> </w:t>
      </w:r>
      <w:r>
        <w:rPr>
          <w:rFonts w:ascii="Arial" w:hAnsi="Arial" w:cs="Arial"/>
          <w:sz w:val="24"/>
        </w:rPr>
        <w:t>– Kathy O’Brien</w:t>
      </w:r>
    </w:p>
    <w:p w:rsidR="00932321" w:rsidRDefault="00932321" w:rsidP="007F61EB">
      <w:pPr>
        <w:pStyle w:val="ListParagraph"/>
        <w:numPr>
          <w:ilvl w:val="1"/>
          <w:numId w:val="1"/>
        </w:numPr>
        <w:jc w:val="both"/>
        <w:rPr>
          <w:rFonts w:ascii="Arial" w:hAnsi="Arial" w:cs="Arial"/>
          <w:sz w:val="24"/>
        </w:rPr>
      </w:pPr>
      <w:r>
        <w:rPr>
          <w:rFonts w:ascii="Arial" w:hAnsi="Arial" w:cs="Arial"/>
          <w:sz w:val="24"/>
        </w:rPr>
        <w:t xml:space="preserve">Homeowner’s continue to create the sewage issues by flushing other items besides human waste and toilet paper.  </w:t>
      </w:r>
    </w:p>
    <w:p w:rsidR="007F61EB" w:rsidRDefault="007F61EB" w:rsidP="00CD4747">
      <w:pPr>
        <w:pStyle w:val="ListParagraph"/>
        <w:numPr>
          <w:ilvl w:val="1"/>
          <w:numId w:val="1"/>
        </w:numPr>
        <w:jc w:val="both"/>
        <w:rPr>
          <w:rFonts w:ascii="Arial" w:hAnsi="Arial" w:cs="Arial"/>
          <w:sz w:val="24"/>
        </w:rPr>
      </w:pPr>
      <w:r>
        <w:rPr>
          <w:rFonts w:ascii="Arial" w:hAnsi="Arial" w:cs="Arial"/>
          <w:sz w:val="24"/>
        </w:rPr>
        <w:t>Please see the article below:</w:t>
      </w:r>
    </w:p>
    <w:p w:rsidR="007F61EB" w:rsidRPr="007F61EB" w:rsidRDefault="007F61EB" w:rsidP="00EC2B9A">
      <w:pPr>
        <w:shd w:val="clear" w:color="auto" w:fill="FFFFFF"/>
        <w:spacing w:after="240" w:line="240" w:lineRule="auto"/>
        <w:ind w:left="1080"/>
        <w:textAlignment w:val="baseline"/>
        <w:outlineLvl w:val="0"/>
        <w:rPr>
          <w:rFonts w:ascii="Arial" w:eastAsia="Times New Roman" w:hAnsi="Arial" w:cs="Arial"/>
          <w:b/>
          <w:bCs/>
          <w:i/>
          <w:color w:val="333333"/>
          <w:kern w:val="36"/>
          <w:sz w:val="36"/>
          <w:szCs w:val="48"/>
        </w:rPr>
      </w:pPr>
      <w:r w:rsidRPr="007F61EB">
        <w:rPr>
          <w:rFonts w:ascii="Arial" w:eastAsia="Times New Roman" w:hAnsi="Arial" w:cs="Arial"/>
          <w:b/>
          <w:bCs/>
          <w:i/>
          <w:color w:val="333333"/>
          <w:kern w:val="36"/>
          <w:sz w:val="36"/>
          <w:szCs w:val="48"/>
        </w:rPr>
        <w:t>Flushable? Think Again.</w:t>
      </w:r>
    </w:p>
    <w:p w:rsidR="007F61EB" w:rsidRPr="00EC2B9A" w:rsidRDefault="007F61EB" w:rsidP="00EC2B9A">
      <w:pPr>
        <w:shd w:val="clear" w:color="auto" w:fill="FFFFFF"/>
        <w:spacing w:after="0" w:line="293" w:lineRule="atLeast"/>
        <w:ind w:left="1080"/>
        <w:textAlignment w:val="baseline"/>
        <w:rPr>
          <w:rFonts w:ascii="Arial" w:eastAsia="Times New Roman" w:hAnsi="Arial" w:cs="Arial"/>
          <w:i/>
          <w:color w:val="333333"/>
          <w:sz w:val="20"/>
          <w:szCs w:val="20"/>
        </w:rPr>
      </w:pPr>
      <w:r w:rsidRPr="00EC2B9A">
        <w:rPr>
          <w:rFonts w:ascii="Arial" w:eastAsia="Times New Roman" w:hAnsi="Arial" w:cs="Arial"/>
          <w:b/>
          <w:bCs/>
          <w:i/>
          <w:color w:val="333333"/>
          <w:sz w:val="20"/>
          <w:szCs w:val="20"/>
          <w:bdr w:val="none" w:sz="0" w:space="0" w:color="auto" w:frame="1"/>
        </w:rPr>
        <w:t>Did You Know? </w:t>
      </w:r>
      <w:r w:rsidRPr="007F61EB">
        <w:rPr>
          <w:rFonts w:ascii="Arial" w:eastAsia="Times New Roman" w:hAnsi="Arial" w:cs="Arial"/>
          <w:i/>
          <w:color w:val="333333"/>
          <w:sz w:val="20"/>
          <w:szCs w:val="20"/>
        </w:rPr>
        <w:t>What we put down our drains and toilets can negatively impact our environment and put our health at risk. Even items labeled "flushable" can clog pipes, tangle pumps and result in messy and costly sewer backups. By educating ourselves and others, we can avoid expensive and dangerous mistakes while improving our sewer system practices.</w:t>
      </w:r>
    </w:p>
    <w:p w:rsidR="007F61EB" w:rsidRPr="007F61EB" w:rsidRDefault="007F61EB" w:rsidP="00EC2B9A">
      <w:pPr>
        <w:shd w:val="clear" w:color="auto" w:fill="FFFFFF"/>
        <w:spacing w:after="0" w:line="293" w:lineRule="atLeast"/>
        <w:ind w:left="1080"/>
        <w:textAlignment w:val="baseline"/>
        <w:rPr>
          <w:rFonts w:ascii="Arial" w:eastAsia="Times New Roman" w:hAnsi="Arial" w:cs="Arial"/>
          <w:i/>
          <w:color w:val="333333"/>
          <w:sz w:val="20"/>
          <w:szCs w:val="20"/>
        </w:rPr>
      </w:pPr>
    </w:p>
    <w:p w:rsidR="007F61EB" w:rsidRPr="00EC2B9A" w:rsidRDefault="007F61EB" w:rsidP="00EC2B9A">
      <w:pPr>
        <w:shd w:val="clear" w:color="auto" w:fill="FFFFFF"/>
        <w:spacing w:after="0" w:line="293" w:lineRule="atLeast"/>
        <w:ind w:left="1080"/>
        <w:textAlignment w:val="baseline"/>
        <w:rPr>
          <w:rFonts w:ascii="Arial" w:eastAsia="Times New Roman" w:hAnsi="Arial" w:cs="Arial"/>
          <w:i/>
          <w:color w:val="333333"/>
          <w:sz w:val="20"/>
          <w:szCs w:val="20"/>
        </w:rPr>
      </w:pPr>
      <w:r w:rsidRPr="00EC2B9A">
        <w:rPr>
          <w:rFonts w:ascii="Arial" w:eastAsia="Times New Roman" w:hAnsi="Arial" w:cs="Arial"/>
          <w:b/>
          <w:bCs/>
          <w:i/>
          <w:color w:val="333333"/>
          <w:sz w:val="20"/>
          <w:szCs w:val="20"/>
          <w:bdr w:val="none" w:sz="0" w:space="0" w:color="auto" w:frame="1"/>
        </w:rPr>
        <w:t>How You Can Help. </w:t>
      </w:r>
      <w:r w:rsidRPr="007F61EB">
        <w:rPr>
          <w:rFonts w:ascii="Arial" w:eastAsia="Times New Roman" w:hAnsi="Arial" w:cs="Arial"/>
          <w:i/>
          <w:color w:val="333333"/>
          <w:sz w:val="20"/>
          <w:szCs w:val="20"/>
        </w:rPr>
        <w:t>The problem is that most people don't know that certain items shouldn't be flushed - especially when they are improperly labeled as "flushable."</w:t>
      </w:r>
    </w:p>
    <w:p w:rsidR="007F61EB" w:rsidRPr="00EC2B9A" w:rsidRDefault="007F61EB" w:rsidP="00EC2B9A">
      <w:pPr>
        <w:shd w:val="clear" w:color="auto" w:fill="FFFFFF"/>
        <w:spacing w:after="0" w:line="293" w:lineRule="atLeast"/>
        <w:ind w:left="1080"/>
        <w:textAlignment w:val="baseline"/>
        <w:rPr>
          <w:rFonts w:ascii="Arial" w:eastAsia="Times New Roman" w:hAnsi="Arial" w:cs="Arial"/>
          <w:b/>
          <w:bCs/>
          <w:i/>
          <w:color w:val="333333"/>
          <w:sz w:val="20"/>
          <w:szCs w:val="20"/>
          <w:bdr w:val="none" w:sz="0" w:space="0" w:color="auto" w:frame="1"/>
        </w:rPr>
      </w:pPr>
    </w:p>
    <w:p w:rsidR="007F61EB" w:rsidRPr="00EC2B9A" w:rsidRDefault="007F61EB" w:rsidP="00EC2B9A">
      <w:pPr>
        <w:shd w:val="clear" w:color="auto" w:fill="FFFFFF"/>
        <w:spacing w:after="0" w:line="293" w:lineRule="atLeast"/>
        <w:ind w:left="1080"/>
        <w:textAlignment w:val="baseline"/>
        <w:rPr>
          <w:rFonts w:ascii="Arial" w:eastAsia="Times New Roman" w:hAnsi="Arial" w:cs="Arial"/>
          <w:i/>
          <w:color w:val="FF0000"/>
          <w:sz w:val="24"/>
          <w:szCs w:val="20"/>
        </w:rPr>
      </w:pPr>
      <w:r w:rsidRPr="00EC2B9A">
        <w:rPr>
          <w:rFonts w:ascii="Arial" w:eastAsia="Times New Roman" w:hAnsi="Arial" w:cs="Arial"/>
          <w:b/>
          <w:bCs/>
          <w:i/>
          <w:color w:val="FF0000"/>
          <w:sz w:val="24"/>
          <w:szCs w:val="20"/>
          <w:bdr w:val="none" w:sz="0" w:space="0" w:color="auto" w:frame="1"/>
        </w:rPr>
        <w:t>I</w:t>
      </w:r>
      <w:r w:rsidRPr="007F61EB">
        <w:rPr>
          <w:rFonts w:ascii="Arial" w:eastAsia="Times New Roman" w:hAnsi="Arial" w:cs="Arial"/>
          <w:i/>
          <w:color w:val="FF0000"/>
          <w:sz w:val="24"/>
          <w:szCs w:val="20"/>
        </w:rPr>
        <w:t>n case you weren't aware, here's a list of items that should</w:t>
      </w:r>
      <w:r w:rsidRPr="00EC2B9A">
        <w:rPr>
          <w:rFonts w:ascii="Arial" w:eastAsia="Times New Roman" w:hAnsi="Arial" w:cs="Arial"/>
          <w:i/>
          <w:color w:val="FF0000"/>
          <w:sz w:val="24"/>
          <w:szCs w:val="20"/>
        </w:rPr>
        <w:t> </w:t>
      </w:r>
      <w:r w:rsidRPr="007F61EB">
        <w:rPr>
          <w:rFonts w:ascii="Arial" w:eastAsia="Times New Roman" w:hAnsi="Arial" w:cs="Arial"/>
          <w:i/>
          <w:color w:val="FF0000"/>
          <w:sz w:val="28"/>
          <w:szCs w:val="20"/>
          <w:u w:val="single"/>
          <w:bdr w:val="none" w:sz="0" w:space="0" w:color="auto" w:frame="1"/>
        </w:rPr>
        <w:t>never</w:t>
      </w:r>
      <w:r w:rsidRPr="00EC2B9A">
        <w:rPr>
          <w:rFonts w:ascii="Arial" w:eastAsia="Times New Roman" w:hAnsi="Arial" w:cs="Arial"/>
          <w:i/>
          <w:color w:val="FF0000"/>
          <w:sz w:val="28"/>
          <w:szCs w:val="20"/>
        </w:rPr>
        <w:t> </w:t>
      </w:r>
      <w:r w:rsidRPr="007F61EB">
        <w:rPr>
          <w:rFonts w:ascii="Arial" w:eastAsia="Times New Roman" w:hAnsi="Arial" w:cs="Arial"/>
          <w:i/>
          <w:color w:val="FF0000"/>
          <w:sz w:val="24"/>
          <w:szCs w:val="20"/>
        </w:rPr>
        <w:t>be flushed down the toilet, no matter what the label says:</w:t>
      </w:r>
      <w:r w:rsidRPr="00EC2B9A">
        <w:rPr>
          <w:rFonts w:ascii="Arial" w:eastAsia="Times New Roman" w:hAnsi="Arial" w:cs="Arial"/>
          <w:i/>
          <w:color w:val="FF0000"/>
          <w:sz w:val="24"/>
          <w:szCs w:val="20"/>
        </w:rPr>
        <w:tab/>
      </w:r>
    </w:p>
    <w:p w:rsidR="007F61EB" w:rsidRPr="007F61EB" w:rsidRDefault="007F61EB" w:rsidP="00EC2B9A">
      <w:pPr>
        <w:shd w:val="clear" w:color="auto" w:fill="FFFFFF"/>
        <w:spacing w:after="0" w:line="293" w:lineRule="atLeast"/>
        <w:ind w:left="2520"/>
        <w:textAlignment w:val="baseline"/>
        <w:rPr>
          <w:rFonts w:ascii="Arial" w:eastAsia="Times New Roman" w:hAnsi="Arial" w:cs="Arial"/>
          <w:i/>
          <w:color w:val="333333"/>
          <w:sz w:val="20"/>
          <w:szCs w:val="20"/>
        </w:rPr>
      </w:pPr>
    </w:p>
    <w:p w:rsidR="00EC2B9A" w:rsidRPr="00EC2B9A" w:rsidRDefault="007F61EB" w:rsidP="00EC2B9A">
      <w:pPr>
        <w:numPr>
          <w:ilvl w:val="0"/>
          <w:numId w:val="2"/>
        </w:numPr>
        <w:shd w:val="clear" w:color="auto" w:fill="FFFFFF"/>
        <w:tabs>
          <w:tab w:val="clear" w:pos="7200"/>
          <w:tab w:val="num" w:pos="8280"/>
        </w:tabs>
        <w:spacing w:after="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t>Baby wipes, disinfectant wipes, moist wipes, etc.</w:t>
      </w:r>
    </w:p>
    <w:p w:rsidR="007F61EB" w:rsidRPr="007F61EB" w:rsidRDefault="007F61EB" w:rsidP="00EC2B9A">
      <w:pPr>
        <w:numPr>
          <w:ilvl w:val="0"/>
          <w:numId w:val="2"/>
        </w:numPr>
        <w:shd w:val="clear" w:color="auto" w:fill="FFFFFF"/>
        <w:tabs>
          <w:tab w:val="clear" w:pos="7200"/>
          <w:tab w:val="num" w:pos="8280"/>
        </w:tabs>
        <w:spacing w:after="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t>Vitamins, medicines or other pharmaceuticals</w:t>
      </w:r>
      <w:r w:rsidRPr="00EC2B9A">
        <w:rPr>
          <w:rFonts w:ascii="Arial" w:eastAsia="Times New Roman" w:hAnsi="Arial" w:cs="Arial"/>
          <w:b/>
          <w:bCs/>
          <w:i/>
          <w:color w:val="FF0000"/>
          <w:sz w:val="24"/>
          <w:szCs w:val="20"/>
          <w:bdr w:val="none" w:sz="0" w:space="0" w:color="auto" w:frame="1"/>
        </w:rPr>
        <w:t>**</w:t>
      </w:r>
    </w:p>
    <w:p w:rsidR="007F61EB" w:rsidRPr="007F61EB" w:rsidRDefault="007F61EB" w:rsidP="00EC2B9A">
      <w:pPr>
        <w:numPr>
          <w:ilvl w:val="0"/>
          <w:numId w:val="2"/>
        </w:numPr>
        <w:shd w:val="clear" w:color="auto" w:fill="FFFFFF"/>
        <w:tabs>
          <w:tab w:val="clear" w:pos="7200"/>
          <w:tab w:val="num" w:pos="8280"/>
        </w:tabs>
        <w:spacing w:before="240" w:after="24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t>Toilet bowl scrub pads</w:t>
      </w:r>
    </w:p>
    <w:p w:rsidR="007F61EB" w:rsidRPr="007F61EB" w:rsidRDefault="007F61EB" w:rsidP="00EC2B9A">
      <w:pPr>
        <w:numPr>
          <w:ilvl w:val="0"/>
          <w:numId w:val="2"/>
        </w:numPr>
        <w:shd w:val="clear" w:color="auto" w:fill="FFFFFF"/>
        <w:tabs>
          <w:tab w:val="clear" w:pos="7200"/>
          <w:tab w:val="num" w:pos="8280"/>
        </w:tabs>
        <w:spacing w:after="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lastRenderedPageBreak/>
        <w:t>Swiffer</w:t>
      </w:r>
      <w:r w:rsidRPr="007F61EB">
        <w:rPr>
          <w:rFonts w:ascii="Arial" w:eastAsia="Times New Roman" w:hAnsi="Arial" w:cs="Arial"/>
          <w:i/>
          <w:color w:val="FF0000"/>
          <w:sz w:val="18"/>
          <w:szCs w:val="15"/>
          <w:bdr w:val="none" w:sz="0" w:space="0" w:color="auto" w:frame="1"/>
          <w:vertAlign w:val="superscript"/>
        </w:rPr>
        <w:t>®</w:t>
      </w:r>
      <w:r w:rsidRPr="00EC2B9A">
        <w:rPr>
          <w:rFonts w:ascii="Arial" w:eastAsia="Times New Roman" w:hAnsi="Arial" w:cs="Arial"/>
          <w:i/>
          <w:color w:val="FF0000"/>
          <w:sz w:val="24"/>
          <w:szCs w:val="20"/>
        </w:rPr>
        <w:t> </w:t>
      </w:r>
      <w:r w:rsidRPr="007F61EB">
        <w:rPr>
          <w:rFonts w:ascii="Arial" w:eastAsia="Times New Roman" w:hAnsi="Arial" w:cs="Arial"/>
          <w:i/>
          <w:color w:val="FF0000"/>
          <w:sz w:val="24"/>
          <w:szCs w:val="20"/>
        </w:rPr>
        <w:t>products</w:t>
      </w:r>
    </w:p>
    <w:p w:rsidR="007F61EB" w:rsidRPr="007F61EB" w:rsidRDefault="007F61EB" w:rsidP="00EC2B9A">
      <w:pPr>
        <w:numPr>
          <w:ilvl w:val="0"/>
          <w:numId w:val="2"/>
        </w:numPr>
        <w:shd w:val="clear" w:color="auto" w:fill="FFFFFF"/>
        <w:tabs>
          <w:tab w:val="clear" w:pos="7200"/>
          <w:tab w:val="num" w:pos="8280"/>
        </w:tabs>
        <w:spacing w:before="240" w:after="24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t>Napkins (paper or cloth) or paper towels</w:t>
      </w:r>
    </w:p>
    <w:p w:rsidR="007F61EB" w:rsidRPr="007F61EB" w:rsidRDefault="007F61EB" w:rsidP="00EC2B9A">
      <w:pPr>
        <w:numPr>
          <w:ilvl w:val="0"/>
          <w:numId w:val="2"/>
        </w:numPr>
        <w:shd w:val="clear" w:color="auto" w:fill="FFFFFF"/>
        <w:tabs>
          <w:tab w:val="clear" w:pos="7200"/>
          <w:tab w:val="num" w:pos="8280"/>
        </w:tabs>
        <w:spacing w:before="240" w:after="24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t>Dental floss</w:t>
      </w:r>
    </w:p>
    <w:p w:rsidR="007F61EB" w:rsidRPr="007F61EB" w:rsidRDefault="007F61EB" w:rsidP="00EC2B9A">
      <w:pPr>
        <w:numPr>
          <w:ilvl w:val="0"/>
          <w:numId w:val="2"/>
        </w:numPr>
        <w:shd w:val="clear" w:color="auto" w:fill="FFFFFF"/>
        <w:tabs>
          <w:tab w:val="clear" w:pos="7200"/>
          <w:tab w:val="num" w:pos="8280"/>
        </w:tabs>
        <w:spacing w:before="240" w:after="24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t>Fats, oils and greases</w:t>
      </w:r>
    </w:p>
    <w:p w:rsidR="007F61EB" w:rsidRPr="007F61EB" w:rsidRDefault="007F61EB" w:rsidP="00EC2B9A">
      <w:pPr>
        <w:numPr>
          <w:ilvl w:val="0"/>
          <w:numId w:val="2"/>
        </w:numPr>
        <w:shd w:val="clear" w:color="auto" w:fill="FFFFFF"/>
        <w:tabs>
          <w:tab w:val="clear" w:pos="7200"/>
          <w:tab w:val="num" w:pos="8280"/>
        </w:tabs>
        <w:spacing w:before="240" w:after="24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t>Sanitary napkins, tampons, condoms or any non-organic materials</w:t>
      </w:r>
    </w:p>
    <w:p w:rsidR="007F61EB" w:rsidRPr="007F61EB" w:rsidRDefault="007F61EB" w:rsidP="00EC2B9A">
      <w:pPr>
        <w:numPr>
          <w:ilvl w:val="0"/>
          <w:numId w:val="2"/>
        </w:numPr>
        <w:shd w:val="clear" w:color="auto" w:fill="FFFFFF"/>
        <w:tabs>
          <w:tab w:val="clear" w:pos="7200"/>
          <w:tab w:val="num" w:pos="8280"/>
        </w:tabs>
        <w:spacing w:before="240" w:after="24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t>Wash cloths, towels, rags, underwear or any cloth items</w:t>
      </w:r>
    </w:p>
    <w:p w:rsidR="007F61EB" w:rsidRPr="007F61EB" w:rsidRDefault="007F61EB" w:rsidP="00EC2B9A">
      <w:pPr>
        <w:numPr>
          <w:ilvl w:val="0"/>
          <w:numId w:val="2"/>
        </w:numPr>
        <w:shd w:val="clear" w:color="auto" w:fill="FFFFFF"/>
        <w:tabs>
          <w:tab w:val="clear" w:pos="7200"/>
          <w:tab w:val="num" w:pos="8280"/>
        </w:tabs>
        <w:spacing w:after="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t>Band-Aids</w:t>
      </w:r>
      <w:r w:rsidRPr="007F61EB">
        <w:rPr>
          <w:rFonts w:ascii="Arial" w:eastAsia="Times New Roman" w:hAnsi="Arial" w:cs="Arial"/>
          <w:i/>
          <w:color w:val="FF0000"/>
          <w:sz w:val="18"/>
          <w:szCs w:val="15"/>
          <w:bdr w:val="none" w:sz="0" w:space="0" w:color="auto" w:frame="1"/>
          <w:vertAlign w:val="superscript"/>
        </w:rPr>
        <w:t>®</w:t>
      </w:r>
      <w:r w:rsidRPr="00EC2B9A">
        <w:rPr>
          <w:rFonts w:ascii="Arial" w:eastAsia="Times New Roman" w:hAnsi="Arial" w:cs="Arial"/>
          <w:i/>
          <w:color w:val="FF0000"/>
          <w:sz w:val="24"/>
          <w:szCs w:val="20"/>
        </w:rPr>
        <w:t> </w:t>
      </w:r>
      <w:r w:rsidRPr="007F61EB">
        <w:rPr>
          <w:rFonts w:ascii="Arial" w:eastAsia="Times New Roman" w:hAnsi="Arial" w:cs="Arial"/>
          <w:i/>
          <w:color w:val="FF0000"/>
          <w:sz w:val="24"/>
          <w:szCs w:val="20"/>
        </w:rPr>
        <w:t>or dressings</w:t>
      </w:r>
    </w:p>
    <w:p w:rsidR="007F61EB" w:rsidRPr="007F61EB" w:rsidRDefault="007F61EB" w:rsidP="00EC2B9A">
      <w:pPr>
        <w:numPr>
          <w:ilvl w:val="0"/>
          <w:numId w:val="2"/>
        </w:numPr>
        <w:shd w:val="clear" w:color="auto" w:fill="FFFFFF"/>
        <w:tabs>
          <w:tab w:val="clear" w:pos="7200"/>
          <w:tab w:val="num" w:pos="8280"/>
        </w:tabs>
        <w:spacing w:before="240" w:after="240" w:line="240" w:lineRule="auto"/>
        <w:ind w:left="1440"/>
        <w:contextualSpacing/>
        <w:textAlignment w:val="baseline"/>
        <w:rPr>
          <w:rFonts w:ascii="Arial" w:eastAsia="Times New Roman" w:hAnsi="Arial" w:cs="Arial"/>
          <w:i/>
          <w:color w:val="FF0000"/>
          <w:sz w:val="24"/>
          <w:szCs w:val="20"/>
        </w:rPr>
      </w:pPr>
      <w:r w:rsidRPr="007F61EB">
        <w:rPr>
          <w:rFonts w:ascii="Arial" w:eastAsia="Times New Roman" w:hAnsi="Arial" w:cs="Arial"/>
          <w:i/>
          <w:color w:val="FF0000"/>
          <w:sz w:val="24"/>
          <w:szCs w:val="20"/>
        </w:rPr>
        <w:t>Plastic bags or wrappers</w:t>
      </w:r>
    </w:p>
    <w:p w:rsidR="007F61EB" w:rsidRPr="00EC2B9A" w:rsidRDefault="007F61EB" w:rsidP="00EC2B9A">
      <w:pPr>
        <w:numPr>
          <w:ilvl w:val="0"/>
          <w:numId w:val="2"/>
        </w:numPr>
        <w:shd w:val="clear" w:color="auto" w:fill="FFFFFF"/>
        <w:tabs>
          <w:tab w:val="clear" w:pos="7200"/>
          <w:tab w:val="num" w:pos="8280"/>
        </w:tabs>
        <w:spacing w:before="240" w:after="240" w:line="240" w:lineRule="auto"/>
        <w:ind w:left="1440"/>
        <w:contextualSpacing/>
        <w:textAlignment w:val="baseline"/>
        <w:rPr>
          <w:rFonts w:ascii="Arial" w:eastAsia="Times New Roman" w:hAnsi="Arial" w:cs="Arial"/>
          <w:i/>
          <w:color w:val="333333"/>
          <w:sz w:val="20"/>
          <w:szCs w:val="20"/>
        </w:rPr>
      </w:pPr>
      <w:r w:rsidRPr="007F61EB">
        <w:rPr>
          <w:rFonts w:ascii="Arial" w:eastAsia="Times New Roman" w:hAnsi="Arial" w:cs="Arial"/>
          <w:i/>
          <w:color w:val="FF0000"/>
          <w:sz w:val="24"/>
          <w:szCs w:val="20"/>
        </w:rPr>
        <w:t>Kitty litter, cat feces or bagged dog feces, fish gravel</w:t>
      </w:r>
    </w:p>
    <w:p w:rsidR="00EC2B9A" w:rsidRPr="007F61EB" w:rsidRDefault="00EC2B9A" w:rsidP="00EC2B9A">
      <w:pPr>
        <w:shd w:val="clear" w:color="auto" w:fill="FFFFFF"/>
        <w:spacing w:before="240" w:after="240" w:line="240" w:lineRule="auto"/>
        <w:ind w:left="1440"/>
        <w:contextualSpacing/>
        <w:textAlignment w:val="baseline"/>
        <w:rPr>
          <w:rFonts w:ascii="Arial" w:eastAsia="Times New Roman" w:hAnsi="Arial" w:cs="Arial"/>
          <w:i/>
          <w:color w:val="333333"/>
          <w:sz w:val="20"/>
          <w:szCs w:val="20"/>
        </w:rPr>
      </w:pPr>
    </w:p>
    <w:p w:rsidR="007F61EB" w:rsidRPr="007F61EB" w:rsidRDefault="007F61EB" w:rsidP="00EC2B9A">
      <w:pPr>
        <w:shd w:val="clear" w:color="auto" w:fill="FFFFFF"/>
        <w:spacing w:after="0" w:line="293" w:lineRule="atLeast"/>
        <w:ind w:left="1080"/>
        <w:textAlignment w:val="baseline"/>
        <w:rPr>
          <w:rFonts w:ascii="Arial" w:eastAsia="Times New Roman" w:hAnsi="Arial" w:cs="Arial"/>
          <w:color w:val="333333"/>
          <w:szCs w:val="20"/>
        </w:rPr>
      </w:pPr>
      <w:r w:rsidRPr="00EC2B9A">
        <w:rPr>
          <w:rFonts w:ascii="Arial" w:eastAsia="Times New Roman" w:hAnsi="Arial" w:cs="Arial"/>
          <w:b/>
          <w:bCs/>
          <w:i/>
          <w:color w:val="333333"/>
          <w:sz w:val="20"/>
          <w:szCs w:val="20"/>
          <w:bdr w:val="none" w:sz="0" w:space="0" w:color="auto" w:frame="1"/>
        </w:rPr>
        <w:t>In Conclusion. </w:t>
      </w:r>
      <w:r w:rsidRPr="007F61EB">
        <w:rPr>
          <w:rFonts w:ascii="Arial" w:eastAsia="Times New Roman" w:hAnsi="Arial" w:cs="Arial"/>
          <w:i/>
          <w:color w:val="333333"/>
          <w:sz w:val="20"/>
          <w:szCs w:val="20"/>
        </w:rPr>
        <w:t>There are only two items that we should ever flush: human waste and toilet paper. If you cannot avoid purchasing and using items that have been labeled "flushable," throw them away after use rather than putting them into our sewer system. Together we can make a difference.</w:t>
      </w:r>
    </w:p>
    <w:p w:rsidR="00E819D0" w:rsidRDefault="00E819D0" w:rsidP="00F262E5">
      <w:pPr>
        <w:pStyle w:val="ListParagraph"/>
        <w:jc w:val="both"/>
        <w:rPr>
          <w:rFonts w:ascii="Arial" w:hAnsi="Arial" w:cs="Arial"/>
          <w:sz w:val="24"/>
        </w:rPr>
      </w:pPr>
    </w:p>
    <w:p w:rsidR="00EC2B9A" w:rsidRDefault="00EC2B9A" w:rsidP="00F262E5">
      <w:pPr>
        <w:pStyle w:val="ListParagraph"/>
        <w:jc w:val="both"/>
        <w:rPr>
          <w:rFonts w:ascii="Arial" w:hAnsi="Arial" w:cs="Arial"/>
          <w:sz w:val="24"/>
        </w:rPr>
      </w:pPr>
      <w:r>
        <w:rPr>
          <w:rFonts w:ascii="Arial" w:hAnsi="Arial" w:cs="Arial"/>
          <w:sz w:val="24"/>
        </w:rPr>
        <w:t xml:space="preserve">Ashton Estates received a DEP Violation for not disinfecting the water properly in March 2014 and it was not brought to the current officer’s attention until late January 2015.  </w:t>
      </w:r>
    </w:p>
    <w:p w:rsidR="00EC2B9A" w:rsidRDefault="00EC2B9A" w:rsidP="00F262E5">
      <w:pPr>
        <w:pStyle w:val="ListParagraph"/>
        <w:jc w:val="both"/>
        <w:rPr>
          <w:rFonts w:ascii="Arial" w:hAnsi="Arial" w:cs="Arial"/>
          <w:sz w:val="24"/>
        </w:rPr>
      </w:pPr>
      <w:r>
        <w:rPr>
          <w:rFonts w:ascii="Arial" w:hAnsi="Arial" w:cs="Arial"/>
          <w:sz w:val="24"/>
        </w:rPr>
        <w:tab/>
        <w:t xml:space="preserve">After evaluation from a professional engineer, Kathy O’Brien said the Surge Tank is the main issue and the sludge isn’t clearing out properly and messes up the disinfection process.  There was 18 inches of sludge. </w:t>
      </w:r>
    </w:p>
    <w:p w:rsidR="00EC2B9A" w:rsidRDefault="00EC2B9A" w:rsidP="00F262E5">
      <w:pPr>
        <w:pStyle w:val="ListParagraph"/>
        <w:jc w:val="both"/>
        <w:rPr>
          <w:rFonts w:ascii="Arial" w:hAnsi="Arial" w:cs="Arial"/>
          <w:sz w:val="24"/>
        </w:rPr>
      </w:pPr>
      <w:r>
        <w:rPr>
          <w:rFonts w:ascii="Arial" w:hAnsi="Arial" w:cs="Arial"/>
          <w:sz w:val="24"/>
        </w:rPr>
        <w:tab/>
        <w:t>The grinder pumps are ruined and will need to be replace</w:t>
      </w:r>
      <w:r w:rsidR="00CD7155">
        <w:rPr>
          <w:rFonts w:ascii="Arial" w:hAnsi="Arial" w:cs="Arial"/>
          <w:sz w:val="24"/>
        </w:rPr>
        <w:t xml:space="preserve">d.  </w:t>
      </w:r>
    </w:p>
    <w:p w:rsidR="00CD7155" w:rsidRDefault="00CD7155" w:rsidP="00F262E5">
      <w:pPr>
        <w:pStyle w:val="ListParagraph"/>
        <w:jc w:val="both"/>
        <w:rPr>
          <w:rFonts w:ascii="Arial" w:hAnsi="Arial" w:cs="Arial"/>
          <w:sz w:val="24"/>
        </w:rPr>
      </w:pPr>
      <w:r>
        <w:rPr>
          <w:rFonts w:ascii="Arial" w:hAnsi="Arial" w:cs="Arial"/>
          <w:sz w:val="24"/>
        </w:rPr>
        <w:tab/>
        <w:t xml:space="preserve">The discussion opened up about getting larger debris baskets and a spare so that the surge tank with not be without a “catch basin” and extra particles can’t get into the surge tank.  Jeff Dalrymple and Stacey Layton talked about making the baskets out of stainless steel and building hoists to help “lift and empty the baskets.” </w:t>
      </w:r>
    </w:p>
    <w:p w:rsidR="00CD7155" w:rsidRDefault="00CD7155" w:rsidP="00CD7155">
      <w:pPr>
        <w:pStyle w:val="ListParagraph"/>
        <w:contextualSpacing w:val="0"/>
        <w:rPr>
          <w:rFonts w:ascii="Arial" w:hAnsi="Arial" w:cs="Arial"/>
          <w:sz w:val="24"/>
        </w:rPr>
      </w:pPr>
      <w:r>
        <w:rPr>
          <w:rFonts w:ascii="Arial" w:hAnsi="Arial" w:cs="Arial"/>
          <w:sz w:val="24"/>
        </w:rPr>
        <w:tab/>
        <w:t>The Storm Water/improper drainage issue was brought up as creating additional water overload issue at the plant.  I&amp;I Testing will need to be completed and will be addressed in the response letter to the DEP</w:t>
      </w:r>
      <w:r w:rsidR="00B3544A">
        <w:rPr>
          <w:rFonts w:ascii="Arial" w:hAnsi="Arial" w:cs="Arial"/>
          <w:sz w:val="24"/>
        </w:rPr>
        <w:t xml:space="preserve"> (smoke testing will take place in summer of 2016).</w:t>
      </w:r>
    </w:p>
    <w:p w:rsidR="00746169" w:rsidRDefault="00746169" w:rsidP="00CD7155">
      <w:pPr>
        <w:pStyle w:val="ListParagraph"/>
        <w:contextualSpacing w:val="0"/>
        <w:rPr>
          <w:rFonts w:ascii="Arial" w:hAnsi="Arial" w:cs="Arial"/>
          <w:sz w:val="24"/>
        </w:rPr>
      </w:pPr>
      <w:r>
        <w:rPr>
          <w:rFonts w:ascii="Arial" w:hAnsi="Arial" w:cs="Arial"/>
          <w:sz w:val="24"/>
        </w:rPr>
        <w:t>Discussion around B&amp;I Company and job they are doing:  Questions asked:</w:t>
      </w:r>
    </w:p>
    <w:p w:rsidR="00746169" w:rsidRDefault="00746169" w:rsidP="00746169">
      <w:pPr>
        <w:pStyle w:val="ListParagraph"/>
        <w:numPr>
          <w:ilvl w:val="0"/>
          <w:numId w:val="3"/>
        </w:numPr>
        <w:contextualSpacing w:val="0"/>
        <w:rPr>
          <w:rFonts w:ascii="Arial" w:hAnsi="Arial" w:cs="Arial"/>
          <w:sz w:val="24"/>
        </w:rPr>
      </w:pPr>
      <w:r>
        <w:rPr>
          <w:rFonts w:ascii="Arial" w:hAnsi="Arial" w:cs="Arial"/>
          <w:sz w:val="24"/>
        </w:rPr>
        <w:t>How often do they come in?</w:t>
      </w:r>
    </w:p>
    <w:p w:rsidR="00746169" w:rsidRDefault="00746169" w:rsidP="00746169">
      <w:pPr>
        <w:pStyle w:val="ListParagraph"/>
        <w:numPr>
          <w:ilvl w:val="0"/>
          <w:numId w:val="3"/>
        </w:numPr>
        <w:contextualSpacing w:val="0"/>
        <w:rPr>
          <w:rFonts w:ascii="Arial" w:hAnsi="Arial" w:cs="Arial"/>
          <w:sz w:val="24"/>
        </w:rPr>
      </w:pPr>
      <w:r>
        <w:rPr>
          <w:rFonts w:ascii="Arial" w:hAnsi="Arial" w:cs="Arial"/>
          <w:sz w:val="24"/>
        </w:rPr>
        <w:t>Do they log in book?</w:t>
      </w:r>
    </w:p>
    <w:p w:rsidR="00746169" w:rsidRDefault="00746169" w:rsidP="00746169">
      <w:pPr>
        <w:pStyle w:val="ListParagraph"/>
        <w:numPr>
          <w:ilvl w:val="0"/>
          <w:numId w:val="3"/>
        </w:numPr>
        <w:contextualSpacing w:val="0"/>
        <w:rPr>
          <w:rFonts w:ascii="Arial" w:hAnsi="Arial" w:cs="Arial"/>
          <w:sz w:val="24"/>
        </w:rPr>
      </w:pPr>
      <w:r>
        <w:rPr>
          <w:rFonts w:ascii="Arial" w:hAnsi="Arial" w:cs="Arial"/>
          <w:sz w:val="24"/>
        </w:rPr>
        <w:t>How often do they clean bar screen?</w:t>
      </w:r>
    </w:p>
    <w:p w:rsidR="00746169" w:rsidRDefault="00746169" w:rsidP="00746169">
      <w:pPr>
        <w:pStyle w:val="ListParagraph"/>
        <w:ind w:left="1080"/>
        <w:contextualSpacing w:val="0"/>
        <w:rPr>
          <w:rFonts w:ascii="Arial" w:hAnsi="Arial" w:cs="Arial"/>
          <w:sz w:val="24"/>
        </w:rPr>
      </w:pPr>
      <w:r>
        <w:rPr>
          <w:rFonts w:ascii="Arial" w:hAnsi="Arial" w:cs="Arial"/>
          <w:sz w:val="24"/>
        </w:rPr>
        <w:t>Plant color and odor is not where it needs to be.</w:t>
      </w:r>
    </w:p>
    <w:p w:rsidR="00746169" w:rsidRDefault="00746169" w:rsidP="00746169">
      <w:pPr>
        <w:pStyle w:val="ListParagraph"/>
        <w:ind w:left="1080"/>
        <w:contextualSpacing w:val="0"/>
        <w:rPr>
          <w:rFonts w:ascii="Arial" w:hAnsi="Arial" w:cs="Arial"/>
          <w:sz w:val="24"/>
        </w:rPr>
      </w:pPr>
      <w:r>
        <w:rPr>
          <w:rFonts w:ascii="Arial" w:hAnsi="Arial" w:cs="Arial"/>
          <w:sz w:val="24"/>
        </w:rPr>
        <w:t>Kathy also mentioned that she knows of a 50,000 gallon per day tank for sale that is practically brand new for $70,000. Original cost would be $200,000.  She will be in contact with them for more information.</w:t>
      </w:r>
    </w:p>
    <w:p w:rsidR="00EC2B9A" w:rsidRDefault="00CD7155" w:rsidP="00CD7155">
      <w:pPr>
        <w:pStyle w:val="ListParagraph"/>
        <w:contextualSpacing w:val="0"/>
        <w:rPr>
          <w:rFonts w:ascii="Arial" w:hAnsi="Arial" w:cs="Arial"/>
          <w:sz w:val="24"/>
        </w:rPr>
      </w:pPr>
      <w:r>
        <w:rPr>
          <w:rFonts w:ascii="Arial" w:hAnsi="Arial" w:cs="Arial"/>
          <w:sz w:val="24"/>
        </w:rPr>
        <w:t xml:space="preserve">The DEP has not fined the association yet and the </w:t>
      </w:r>
      <w:r w:rsidR="009F74A6">
        <w:rPr>
          <w:rFonts w:ascii="Arial" w:hAnsi="Arial" w:cs="Arial"/>
          <w:sz w:val="24"/>
        </w:rPr>
        <w:t>Officers</w:t>
      </w:r>
      <w:r w:rsidR="00EC2B9A">
        <w:rPr>
          <w:rFonts w:ascii="Arial" w:hAnsi="Arial" w:cs="Arial"/>
          <w:sz w:val="24"/>
        </w:rPr>
        <w:t xml:space="preserve"> have to respond to the DEP violation with a clear plan in place to fix the sewage treatment facility and get it back in working order.  A response was sent to the DEP in May 2015.  </w:t>
      </w:r>
      <w:r>
        <w:rPr>
          <w:rFonts w:ascii="Arial" w:hAnsi="Arial" w:cs="Arial"/>
          <w:sz w:val="24"/>
        </w:rPr>
        <w:t>The response must have how it is going to be repaired and when.</w:t>
      </w:r>
    </w:p>
    <w:p w:rsidR="00EC2B9A" w:rsidRDefault="00EC2B9A" w:rsidP="00F262E5">
      <w:pPr>
        <w:pStyle w:val="ListParagraph"/>
        <w:jc w:val="both"/>
        <w:rPr>
          <w:rFonts w:ascii="Arial" w:hAnsi="Arial" w:cs="Arial"/>
          <w:sz w:val="24"/>
        </w:rPr>
      </w:pPr>
    </w:p>
    <w:p w:rsidR="00C91DCF" w:rsidRPr="00C31FBD" w:rsidRDefault="00C91DCF" w:rsidP="00C91DCF">
      <w:pPr>
        <w:pStyle w:val="ListParagraph"/>
        <w:numPr>
          <w:ilvl w:val="0"/>
          <w:numId w:val="1"/>
        </w:numPr>
        <w:spacing w:after="0"/>
        <w:jc w:val="both"/>
        <w:rPr>
          <w:rFonts w:ascii="Arial" w:hAnsi="Arial" w:cs="Arial"/>
          <w:b/>
          <w:sz w:val="24"/>
        </w:rPr>
      </w:pPr>
      <w:r w:rsidRPr="00C31FBD">
        <w:rPr>
          <w:rFonts w:ascii="Arial" w:hAnsi="Arial" w:cs="Arial"/>
          <w:b/>
          <w:sz w:val="24"/>
        </w:rPr>
        <w:lastRenderedPageBreak/>
        <w:t>Volunteer Work Days Update – Michael Kief/John Rogers</w:t>
      </w:r>
    </w:p>
    <w:p w:rsidR="00C91DCF" w:rsidRDefault="00C91DCF" w:rsidP="00C91DCF">
      <w:pPr>
        <w:pStyle w:val="ListParagraph"/>
        <w:numPr>
          <w:ilvl w:val="1"/>
          <w:numId w:val="1"/>
        </w:numPr>
        <w:spacing w:after="0"/>
        <w:jc w:val="both"/>
        <w:rPr>
          <w:rFonts w:ascii="Arial" w:hAnsi="Arial" w:cs="Arial"/>
          <w:sz w:val="24"/>
        </w:rPr>
      </w:pPr>
      <w:r>
        <w:rPr>
          <w:rFonts w:ascii="Arial" w:hAnsi="Arial" w:cs="Arial"/>
          <w:sz w:val="24"/>
        </w:rPr>
        <w:t>Entrances</w:t>
      </w:r>
      <w:r w:rsidR="0063350A">
        <w:rPr>
          <w:rFonts w:ascii="Arial" w:hAnsi="Arial" w:cs="Arial"/>
          <w:sz w:val="24"/>
        </w:rPr>
        <w:t xml:space="preserve"> – the HOA discussed in December and again during this meeting to remove the bushes as they are overgrown or dead.  It is a safety issue as the bushes cover the columns/light posts.  Jeff Dalrymple will remove for free with mini excavator.  </w:t>
      </w:r>
    </w:p>
    <w:p w:rsidR="003F2610" w:rsidRDefault="00C91DCF" w:rsidP="00C91DCF">
      <w:pPr>
        <w:pStyle w:val="ListParagraph"/>
        <w:numPr>
          <w:ilvl w:val="1"/>
          <w:numId w:val="1"/>
        </w:numPr>
        <w:spacing w:after="0"/>
        <w:jc w:val="both"/>
        <w:rPr>
          <w:rFonts w:ascii="Arial" w:hAnsi="Arial" w:cs="Arial"/>
          <w:sz w:val="24"/>
        </w:rPr>
      </w:pPr>
      <w:r>
        <w:rPr>
          <w:rFonts w:ascii="Arial" w:hAnsi="Arial" w:cs="Arial"/>
          <w:sz w:val="24"/>
        </w:rPr>
        <w:t>Park</w:t>
      </w:r>
      <w:r w:rsidR="0063350A">
        <w:rPr>
          <w:rFonts w:ascii="Arial" w:hAnsi="Arial" w:cs="Arial"/>
          <w:sz w:val="24"/>
        </w:rPr>
        <w:t xml:space="preserve"> – John said park is in good shape.  The new </w:t>
      </w:r>
      <w:r w:rsidR="009F74A6">
        <w:rPr>
          <w:rFonts w:ascii="Arial" w:hAnsi="Arial" w:cs="Arial"/>
          <w:sz w:val="24"/>
        </w:rPr>
        <w:t>swing set</w:t>
      </w:r>
      <w:r w:rsidR="0063350A">
        <w:rPr>
          <w:rFonts w:ascii="Arial" w:hAnsi="Arial" w:cs="Arial"/>
          <w:sz w:val="24"/>
        </w:rPr>
        <w:t xml:space="preserve"> has sharp edges on a couple areas and Stacey Layton said he would </w:t>
      </w:r>
      <w:r w:rsidR="009F74A6">
        <w:rPr>
          <w:rFonts w:ascii="Arial" w:hAnsi="Arial" w:cs="Arial"/>
          <w:sz w:val="24"/>
        </w:rPr>
        <w:t>look</w:t>
      </w:r>
      <w:r w:rsidR="0063350A">
        <w:rPr>
          <w:rFonts w:ascii="Arial" w:hAnsi="Arial" w:cs="Arial"/>
          <w:sz w:val="24"/>
        </w:rPr>
        <w:t xml:space="preserve"> and see what needs done to smooth them out.</w:t>
      </w:r>
    </w:p>
    <w:p w:rsidR="00C91DCF" w:rsidRPr="00C91DCF" w:rsidRDefault="00C91DCF" w:rsidP="00C91DCF">
      <w:pPr>
        <w:pStyle w:val="ListParagraph"/>
        <w:ind w:left="1440"/>
        <w:jc w:val="both"/>
        <w:rPr>
          <w:rFonts w:ascii="Arial" w:hAnsi="Arial" w:cs="Arial"/>
          <w:sz w:val="24"/>
        </w:rPr>
      </w:pPr>
    </w:p>
    <w:p w:rsidR="0063350A" w:rsidRDefault="00151A7B" w:rsidP="00151A7B">
      <w:pPr>
        <w:pStyle w:val="ListParagraph"/>
        <w:numPr>
          <w:ilvl w:val="0"/>
          <w:numId w:val="1"/>
        </w:numPr>
        <w:jc w:val="both"/>
        <w:rPr>
          <w:rFonts w:ascii="Arial" w:hAnsi="Arial" w:cs="Arial"/>
          <w:sz w:val="24"/>
        </w:rPr>
      </w:pPr>
      <w:r w:rsidRPr="00151A7B">
        <w:rPr>
          <w:rFonts w:ascii="Arial" w:hAnsi="Arial" w:cs="Arial"/>
          <w:b/>
          <w:sz w:val="24"/>
        </w:rPr>
        <w:t>Roads</w:t>
      </w:r>
      <w:r w:rsidRPr="00151A7B">
        <w:rPr>
          <w:rFonts w:ascii="Arial" w:hAnsi="Arial" w:cs="Arial"/>
          <w:sz w:val="24"/>
        </w:rPr>
        <w:t xml:space="preserve"> </w:t>
      </w:r>
      <w:r w:rsidR="00C91DCF">
        <w:rPr>
          <w:rFonts w:ascii="Arial" w:hAnsi="Arial" w:cs="Arial"/>
          <w:sz w:val="24"/>
        </w:rPr>
        <w:t xml:space="preserve">Repair/Assessment Update </w:t>
      </w:r>
      <w:r w:rsidR="0063350A">
        <w:rPr>
          <w:rFonts w:ascii="Arial" w:hAnsi="Arial" w:cs="Arial"/>
          <w:sz w:val="24"/>
        </w:rPr>
        <w:t>–</w:t>
      </w:r>
      <w:r w:rsidR="007F61EB">
        <w:rPr>
          <w:rFonts w:ascii="Arial" w:hAnsi="Arial" w:cs="Arial"/>
          <w:sz w:val="24"/>
        </w:rPr>
        <w:t xml:space="preserve"> </w:t>
      </w:r>
      <w:r w:rsidR="0063350A">
        <w:rPr>
          <w:rFonts w:ascii="Arial" w:hAnsi="Arial" w:cs="Arial"/>
          <w:sz w:val="24"/>
        </w:rPr>
        <w:t xml:space="preserve">Roads need paved every 10 years and a plan needs put in place to build road fund up.  Potholes need repaired in neighborhood before they become larger issues within the short term.  </w:t>
      </w:r>
    </w:p>
    <w:p w:rsidR="00EC2B9A" w:rsidRDefault="00EC2B9A" w:rsidP="00EC2B9A">
      <w:pPr>
        <w:pStyle w:val="ListParagraph"/>
        <w:numPr>
          <w:ilvl w:val="1"/>
          <w:numId w:val="1"/>
        </w:numPr>
        <w:jc w:val="both"/>
        <w:rPr>
          <w:rFonts w:ascii="Arial" w:hAnsi="Arial" w:cs="Arial"/>
          <w:sz w:val="24"/>
        </w:rPr>
      </w:pPr>
      <w:r w:rsidRPr="00EC2B9A">
        <w:rPr>
          <w:rFonts w:ascii="Arial" w:hAnsi="Arial" w:cs="Arial"/>
          <w:sz w:val="24"/>
        </w:rPr>
        <w:t xml:space="preserve">The roads will be paved </w:t>
      </w:r>
      <w:r>
        <w:rPr>
          <w:rFonts w:ascii="Arial" w:hAnsi="Arial" w:cs="Arial"/>
          <w:sz w:val="24"/>
        </w:rPr>
        <w:t>as needed with the roads with the most damage or missing a topcoat given top priority</w:t>
      </w:r>
    </w:p>
    <w:p w:rsidR="00746169" w:rsidRDefault="00746169" w:rsidP="00EC2B9A">
      <w:pPr>
        <w:pStyle w:val="ListParagraph"/>
        <w:numPr>
          <w:ilvl w:val="1"/>
          <w:numId w:val="1"/>
        </w:numPr>
        <w:jc w:val="both"/>
        <w:rPr>
          <w:rFonts w:ascii="Arial" w:hAnsi="Arial" w:cs="Arial"/>
          <w:sz w:val="24"/>
        </w:rPr>
      </w:pPr>
      <w:r>
        <w:rPr>
          <w:rFonts w:ascii="Arial" w:hAnsi="Arial" w:cs="Arial"/>
          <w:sz w:val="24"/>
        </w:rPr>
        <w:t>Drainage issue on top of Andrew Drive needs repaired to prevent the large potholes and water issues/ice freezing on road in the winter.</w:t>
      </w:r>
    </w:p>
    <w:p w:rsidR="00746169" w:rsidRPr="00EC2B9A" w:rsidRDefault="00746169" w:rsidP="00746169">
      <w:pPr>
        <w:pStyle w:val="ListParagraph"/>
        <w:ind w:left="1440"/>
        <w:jc w:val="both"/>
        <w:rPr>
          <w:rFonts w:ascii="Arial" w:hAnsi="Arial" w:cs="Arial"/>
          <w:sz w:val="24"/>
        </w:rPr>
      </w:pPr>
    </w:p>
    <w:p w:rsidR="0063350A" w:rsidRPr="0063350A" w:rsidRDefault="0063350A" w:rsidP="00746169">
      <w:pPr>
        <w:pStyle w:val="ListParagraph"/>
        <w:jc w:val="both"/>
        <w:rPr>
          <w:rFonts w:ascii="Arial" w:hAnsi="Arial" w:cs="Arial"/>
          <w:sz w:val="24"/>
        </w:rPr>
      </w:pPr>
    </w:p>
    <w:p w:rsidR="00151A7B" w:rsidRDefault="00151A7B" w:rsidP="00151A7B">
      <w:pPr>
        <w:pStyle w:val="ListParagraph"/>
        <w:numPr>
          <w:ilvl w:val="0"/>
          <w:numId w:val="1"/>
        </w:numPr>
        <w:jc w:val="both"/>
        <w:rPr>
          <w:rFonts w:ascii="Arial" w:hAnsi="Arial" w:cs="Arial"/>
          <w:sz w:val="24"/>
        </w:rPr>
      </w:pPr>
      <w:r w:rsidRPr="00151A7B">
        <w:rPr>
          <w:rFonts w:ascii="Arial" w:hAnsi="Arial" w:cs="Arial"/>
          <w:b/>
          <w:sz w:val="24"/>
        </w:rPr>
        <w:t>Mailboxes</w:t>
      </w:r>
      <w:r w:rsidRPr="00151A7B">
        <w:rPr>
          <w:rFonts w:ascii="Arial" w:hAnsi="Arial" w:cs="Arial"/>
          <w:sz w:val="24"/>
        </w:rPr>
        <w:t xml:space="preserve"> – </w:t>
      </w:r>
      <w:r>
        <w:rPr>
          <w:rFonts w:ascii="Arial" w:hAnsi="Arial" w:cs="Arial"/>
          <w:sz w:val="24"/>
        </w:rPr>
        <w:t>Mike Kief</w:t>
      </w:r>
      <w:r w:rsidR="0063350A">
        <w:rPr>
          <w:rFonts w:ascii="Arial" w:hAnsi="Arial" w:cs="Arial"/>
          <w:sz w:val="24"/>
        </w:rPr>
        <w:t xml:space="preserve">.  Please contact Mike Kief </w:t>
      </w:r>
      <w:r w:rsidR="009350D7">
        <w:rPr>
          <w:rFonts w:ascii="Arial" w:hAnsi="Arial" w:cs="Arial"/>
          <w:sz w:val="24"/>
        </w:rPr>
        <w:t>If you need repairs to your mailbox</w:t>
      </w:r>
    </w:p>
    <w:p w:rsidR="003F2610" w:rsidRPr="003F2610" w:rsidRDefault="003F2610" w:rsidP="003F2610">
      <w:pPr>
        <w:pStyle w:val="ListParagraph"/>
        <w:rPr>
          <w:rFonts w:ascii="Arial" w:hAnsi="Arial" w:cs="Arial"/>
          <w:sz w:val="24"/>
        </w:rPr>
      </w:pPr>
    </w:p>
    <w:p w:rsidR="00151A7B" w:rsidRDefault="00151A7B" w:rsidP="00FE3D05">
      <w:pPr>
        <w:pStyle w:val="ListParagraph"/>
        <w:numPr>
          <w:ilvl w:val="0"/>
          <w:numId w:val="1"/>
        </w:numPr>
        <w:jc w:val="both"/>
        <w:rPr>
          <w:rFonts w:ascii="Arial" w:hAnsi="Arial" w:cs="Arial"/>
          <w:sz w:val="24"/>
        </w:rPr>
      </w:pPr>
      <w:r w:rsidRPr="00151A7B">
        <w:rPr>
          <w:rFonts w:ascii="Arial" w:hAnsi="Arial" w:cs="Arial"/>
          <w:b/>
          <w:sz w:val="24"/>
        </w:rPr>
        <w:t xml:space="preserve">Yard Sale Update </w:t>
      </w:r>
      <w:r w:rsidRPr="00151A7B">
        <w:rPr>
          <w:rFonts w:ascii="Arial" w:hAnsi="Arial" w:cs="Arial"/>
          <w:sz w:val="24"/>
        </w:rPr>
        <w:t>– towing</w:t>
      </w:r>
      <w:r>
        <w:rPr>
          <w:rFonts w:ascii="Arial" w:hAnsi="Arial" w:cs="Arial"/>
          <w:sz w:val="24"/>
        </w:rPr>
        <w:t>, suggestions for next year?</w:t>
      </w:r>
    </w:p>
    <w:p w:rsidR="00151A7B" w:rsidRPr="00151A7B" w:rsidRDefault="00151A7B" w:rsidP="003F2610">
      <w:pPr>
        <w:pStyle w:val="ListParagraph"/>
        <w:jc w:val="both"/>
        <w:rPr>
          <w:rFonts w:ascii="Arial" w:hAnsi="Arial" w:cs="Arial"/>
          <w:sz w:val="24"/>
        </w:rPr>
      </w:pPr>
    </w:p>
    <w:p w:rsidR="003F2610" w:rsidRDefault="00151A7B" w:rsidP="00F34045">
      <w:pPr>
        <w:pStyle w:val="ListParagraph"/>
        <w:numPr>
          <w:ilvl w:val="0"/>
          <w:numId w:val="1"/>
        </w:numPr>
        <w:jc w:val="both"/>
        <w:rPr>
          <w:rFonts w:ascii="Arial" w:hAnsi="Arial" w:cs="Arial"/>
          <w:sz w:val="24"/>
        </w:rPr>
      </w:pPr>
      <w:r w:rsidRPr="00C91DCF">
        <w:rPr>
          <w:rFonts w:ascii="Arial" w:hAnsi="Arial" w:cs="Arial"/>
          <w:b/>
          <w:sz w:val="24"/>
        </w:rPr>
        <w:t xml:space="preserve">Sewage Treatment </w:t>
      </w:r>
      <w:r w:rsidR="003F2610" w:rsidRPr="00C91DCF">
        <w:rPr>
          <w:rFonts w:ascii="Arial" w:hAnsi="Arial" w:cs="Arial"/>
          <w:b/>
          <w:sz w:val="24"/>
        </w:rPr>
        <w:t>P</w:t>
      </w:r>
      <w:r w:rsidRPr="00C91DCF">
        <w:rPr>
          <w:rFonts w:ascii="Arial" w:hAnsi="Arial" w:cs="Arial"/>
          <w:b/>
          <w:sz w:val="24"/>
        </w:rPr>
        <w:t>lant</w:t>
      </w:r>
      <w:r w:rsidRPr="00C91DCF">
        <w:rPr>
          <w:rFonts w:ascii="Arial" w:hAnsi="Arial" w:cs="Arial"/>
          <w:sz w:val="24"/>
        </w:rPr>
        <w:t xml:space="preserve"> –</w:t>
      </w:r>
      <w:r w:rsidR="003F2610" w:rsidRPr="00C91DCF">
        <w:rPr>
          <w:rFonts w:ascii="Arial" w:hAnsi="Arial" w:cs="Arial"/>
          <w:sz w:val="24"/>
        </w:rPr>
        <w:t xml:space="preserve"> Kathy O’Brien, Engineer; Alonzo Washington &amp; Rocky Simmons – Sewage Treatment Facility Committee</w:t>
      </w:r>
    </w:p>
    <w:p w:rsidR="00D655DC" w:rsidRPr="00D655DC" w:rsidRDefault="00D655DC" w:rsidP="00D655DC">
      <w:pPr>
        <w:pStyle w:val="ListParagraph"/>
        <w:rPr>
          <w:rFonts w:ascii="Arial" w:hAnsi="Arial" w:cs="Arial"/>
          <w:sz w:val="24"/>
        </w:rPr>
      </w:pPr>
    </w:p>
    <w:p w:rsidR="00D655DC" w:rsidRDefault="00D655DC" w:rsidP="00F34045">
      <w:pPr>
        <w:pStyle w:val="ListParagraph"/>
        <w:numPr>
          <w:ilvl w:val="0"/>
          <w:numId w:val="1"/>
        </w:numPr>
        <w:jc w:val="both"/>
        <w:rPr>
          <w:rFonts w:ascii="Arial" w:hAnsi="Arial" w:cs="Arial"/>
          <w:sz w:val="24"/>
        </w:rPr>
      </w:pPr>
      <w:r w:rsidRPr="00D655DC">
        <w:rPr>
          <w:rFonts w:ascii="Arial" w:hAnsi="Arial" w:cs="Arial"/>
          <w:b/>
          <w:sz w:val="24"/>
        </w:rPr>
        <w:t>Round Bottom Road Right of Way</w:t>
      </w:r>
      <w:r>
        <w:rPr>
          <w:rFonts w:ascii="Arial" w:hAnsi="Arial" w:cs="Arial"/>
          <w:sz w:val="24"/>
        </w:rPr>
        <w:t xml:space="preserve"> for parsonage for Water/Gas has been approved by homeowner’s to be good neighbors.  Cynthia Sparks has been given the authority to work with the water and gas company and sign the permission.</w:t>
      </w:r>
    </w:p>
    <w:p w:rsidR="00D655DC" w:rsidRPr="00D655DC" w:rsidRDefault="00D655DC" w:rsidP="00D655DC">
      <w:pPr>
        <w:pStyle w:val="ListParagraph"/>
        <w:rPr>
          <w:rFonts w:ascii="Arial" w:hAnsi="Arial" w:cs="Arial"/>
          <w:sz w:val="24"/>
        </w:rPr>
      </w:pPr>
    </w:p>
    <w:p w:rsidR="00E5501D" w:rsidRPr="00E5501D" w:rsidRDefault="00C31FBD" w:rsidP="00E5501D">
      <w:pPr>
        <w:pStyle w:val="ListParagraph"/>
        <w:numPr>
          <w:ilvl w:val="0"/>
          <w:numId w:val="1"/>
        </w:numPr>
        <w:jc w:val="both"/>
        <w:rPr>
          <w:rFonts w:ascii="Arial" w:hAnsi="Arial" w:cs="Arial"/>
          <w:b/>
          <w:sz w:val="24"/>
        </w:rPr>
      </w:pPr>
      <w:r w:rsidRPr="00C31FBD">
        <w:rPr>
          <w:rFonts w:ascii="Arial" w:hAnsi="Arial" w:cs="Arial"/>
          <w:b/>
          <w:sz w:val="24"/>
        </w:rPr>
        <w:t>Open Forum</w:t>
      </w:r>
      <w:r>
        <w:rPr>
          <w:rFonts w:ascii="Arial" w:hAnsi="Arial" w:cs="Arial"/>
          <w:sz w:val="24"/>
        </w:rPr>
        <w:t xml:space="preserve"> – </w:t>
      </w:r>
      <w:r w:rsidRPr="00C31FBD">
        <w:rPr>
          <w:rFonts w:ascii="Arial" w:hAnsi="Arial" w:cs="Arial"/>
          <w:b/>
          <w:sz w:val="24"/>
        </w:rPr>
        <w:t>Discussion</w:t>
      </w:r>
    </w:p>
    <w:p w:rsidR="00C31FBD" w:rsidRDefault="00C31FBD" w:rsidP="00C31FBD">
      <w:pPr>
        <w:pStyle w:val="ListParagraph"/>
        <w:rPr>
          <w:rFonts w:ascii="Arial" w:hAnsi="Arial" w:cs="Arial"/>
          <w:sz w:val="24"/>
        </w:rPr>
      </w:pPr>
    </w:p>
    <w:p w:rsidR="00746169" w:rsidRDefault="00746169" w:rsidP="00C31FBD">
      <w:pPr>
        <w:pStyle w:val="ListParagraph"/>
        <w:rPr>
          <w:rFonts w:ascii="Arial" w:hAnsi="Arial" w:cs="Arial"/>
          <w:sz w:val="24"/>
        </w:rPr>
      </w:pPr>
      <w:r>
        <w:rPr>
          <w:rFonts w:ascii="Arial" w:hAnsi="Arial" w:cs="Arial"/>
          <w:sz w:val="24"/>
        </w:rPr>
        <w:t>Dog attacks/dogs running loose and pooping in yards and green space that all of Ashton owns.</w:t>
      </w:r>
      <w:r w:rsidR="009F74A6">
        <w:rPr>
          <w:rFonts w:ascii="Arial" w:hAnsi="Arial" w:cs="Arial"/>
          <w:sz w:val="24"/>
        </w:rPr>
        <w:t xml:space="preserve">  Dogs are to </w:t>
      </w:r>
      <w:r w:rsidR="001000A3">
        <w:rPr>
          <w:rFonts w:ascii="Arial" w:hAnsi="Arial" w:cs="Arial"/>
          <w:sz w:val="24"/>
        </w:rPr>
        <w:t xml:space="preserve">kept on your own property and are not to be left out to be a nuisance with constant barking.  </w:t>
      </w:r>
      <w:r w:rsidR="00C31DFD">
        <w:rPr>
          <w:rFonts w:ascii="Arial" w:hAnsi="Arial" w:cs="Arial"/>
          <w:sz w:val="24"/>
        </w:rPr>
        <w:t>Dogs running loose or tied on stakes in yards are prohibited in the covenants.</w:t>
      </w:r>
    </w:p>
    <w:p w:rsidR="00746169" w:rsidRDefault="00746169" w:rsidP="00C31FBD">
      <w:pPr>
        <w:pStyle w:val="ListParagraph"/>
        <w:rPr>
          <w:rFonts w:ascii="Arial" w:hAnsi="Arial" w:cs="Arial"/>
          <w:sz w:val="24"/>
        </w:rPr>
      </w:pPr>
    </w:p>
    <w:p w:rsidR="00746169" w:rsidRDefault="00746169" w:rsidP="00C31FBD">
      <w:pPr>
        <w:pStyle w:val="ListParagraph"/>
        <w:rPr>
          <w:rFonts w:ascii="Arial" w:hAnsi="Arial" w:cs="Arial"/>
          <w:sz w:val="24"/>
        </w:rPr>
      </w:pPr>
      <w:r>
        <w:rPr>
          <w:rFonts w:ascii="Arial" w:hAnsi="Arial" w:cs="Arial"/>
          <w:sz w:val="24"/>
        </w:rPr>
        <w:t>Boats and trailers in yards are</w:t>
      </w:r>
      <w:r w:rsidR="00C31DFD">
        <w:rPr>
          <w:rFonts w:ascii="Arial" w:hAnsi="Arial" w:cs="Arial"/>
          <w:sz w:val="24"/>
        </w:rPr>
        <w:t xml:space="preserve"> prohibited in the covenants</w:t>
      </w:r>
    </w:p>
    <w:p w:rsidR="001000A3" w:rsidRDefault="001000A3" w:rsidP="00C31FBD">
      <w:pPr>
        <w:pStyle w:val="ListParagraph"/>
        <w:rPr>
          <w:rFonts w:ascii="Arial" w:hAnsi="Arial" w:cs="Arial"/>
          <w:sz w:val="24"/>
        </w:rPr>
      </w:pPr>
    </w:p>
    <w:p w:rsidR="001000A3" w:rsidRDefault="001000A3" w:rsidP="00C31FBD">
      <w:pPr>
        <w:pStyle w:val="ListParagraph"/>
        <w:rPr>
          <w:rFonts w:ascii="Arial" w:hAnsi="Arial" w:cs="Arial"/>
          <w:sz w:val="24"/>
        </w:rPr>
      </w:pPr>
      <w:r>
        <w:rPr>
          <w:rFonts w:ascii="Arial" w:hAnsi="Arial" w:cs="Arial"/>
          <w:sz w:val="24"/>
        </w:rPr>
        <w:t>Parki</w:t>
      </w:r>
      <w:r w:rsidR="00C31DFD">
        <w:rPr>
          <w:rFonts w:ascii="Arial" w:hAnsi="Arial" w:cs="Arial"/>
          <w:sz w:val="24"/>
        </w:rPr>
        <w:t>ng on the street is prohibited in the covenants.</w:t>
      </w:r>
    </w:p>
    <w:p w:rsidR="00746169" w:rsidRDefault="00746169" w:rsidP="00C31FBD">
      <w:pPr>
        <w:pStyle w:val="ListParagraph"/>
        <w:rPr>
          <w:rFonts w:ascii="Arial" w:hAnsi="Arial" w:cs="Arial"/>
          <w:sz w:val="24"/>
        </w:rPr>
      </w:pPr>
    </w:p>
    <w:p w:rsidR="007F61EB" w:rsidRDefault="00746169" w:rsidP="00C31FBD">
      <w:pPr>
        <w:pStyle w:val="ListParagraph"/>
        <w:rPr>
          <w:rFonts w:ascii="Arial" w:hAnsi="Arial" w:cs="Arial"/>
          <w:sz w:val="24"/>
        </w:rPr>
      </w:pPr>
      <w:r>
        <w:rPr>
          <w:rFonts w:ascii="Arial" w:hAnsi="Arial" w:cs="Arial"/>
          <w:sz w:val="24"/>
        </w:rPr>
        <w:t>Landscaping – please take care of your yard</w:t>
      </w:r>
      <w:r w:rsidR="00C31DFD">
        <w:rPr>
          <w:rFonts w:ascii="Arial" w:hAnsi="Arial" w:cs="Arial"/>
          <w:sz w:val="24"/>
        </w:rPr>
        <w:t>, hedges, bushes, trees, etc.</w:t>
      </w:r>
      <w:r>
        <w:rPr>
          <w:rFonts w:ascii="Arial" w:hAnsi="Arial" w:cs="Arial"/>
          <w:sz w:val="24"/>
        </w:rPr>
        <w:t xml:space="preserve">.  If we </w:t>
      </w:r>
      <w:r w:rsidR="009F74A6">
        <w:rPr>
          <w:rFonts w:ascii="Arial" w:hAnsi="Arial" w:cs="Arial"/>
          <w:sz w:val="24"/>
        </w:rPr>
        <w:t>cannot</w:t>
      </w:r>
      <w:r>
        <w:rPr>
          <w:rFonts w:ascii="Arial" w:hAnsi="Arial" w:cs="Arial"/>
          <w:sz w:val="24"/>
        </w:rPr>
        <w:t xml:space="preserve"> see your house from the road….  Your hedges/trees need trimmed</w:t>
      </w:r>
      <w:r w:rsidR="009F74A6">
        <w:rPr>
          <w:rFonts w:ascii="Arial" w:hAnsi="Arial" w:cs="Arial"/>
          <w:sz w:val="24"/>
        </w:rPr>
        <w:t xml:space="preserve"> </w:t>
      </w:r>
      <w:r w:rsidR="001000A3">
        <w:rPr>
          <w:rFonts w:ascii="Arial" w:hAnsi="Arial" w:cs="Arial"/>
          <w:sz w:val="24"/>
        </w:rPr>
        <w:t>or removed</w:t>
      </w:r>
      <w:r>
        <w:rPr>
          <w:rFonts w:ascii="Arial" w:hAnsi="Arial" w:cs="Arial"/>
          <w:sz w:val="24"/>
        </w:rPr>
        <w:t xml:space="preserve">.  </w:t>
      </w:r>
      <w:r w:rsidR="00607093">
        <w:rPr>
          <w:rFonts w:ascii="Arial" w:hAnsi="Arial" w:cs="Arial"/>
          <w:sz w:val="24"/>
        </w:rPr>
        <w:t>If you need help and aren’t able to do it or don’t know where to start, please private message me (</w:t>
      </w:r>
      <w:r w:rsidR="009350D7">
        <w:rPr>
          <w:rFonts w:ascii="Arial" w:hAnsi="Arial" w:cs="Arial"/>
          <w:sz w:val="24"/>
        </w:rPr>
        <w:t xml:space="preserve">Stacie </w:t>
      </w:r>
      <w:r w:rsidR="00607093">
        <w:rPr>
          <w:rFonts w:ascii="Arial" w:hAnsi="Arial" w:cs="Arial"/>
          <w:sz w:val="24"/>
        </w:rPr>
        <w:t>Redelman on FB or text/call me at 304-692-5171 and I am happy to help or can get a crew of volunteers to help</w:t>
      </w:r>
      <w:r w:rsidR="00C31DFD">
        <w:rPr>
          <w:rFonts w:ascii="Arial" w:hAnsi="Arial" w:cs="Arial"/>
          <w:sz w:val="24"/>
        </w:rPr>
        <w:t>)</w:t>
      </w:r>
      <w:r w:rsidR="00607093">
        <w:rPr>
          <w:rFonts w:ascii="Arial" w:hAnsi="Arial" w:cs="Arial"/>
          <w:sz w:val="24"/>
        </w:rPr>
        <w:t xml:space="preserve">.  </w:t>
      </w:r>
    </w:p>
    <w:p w:rsidR="00C31DFD" w:rsidRDefault="00C31DFD" w:rsidP="00C31FBD">
      <w:pPr>
        <w:pStyle w:val="ListParagraph"/>
        <w:rPr>
          <w:rFonts w:ascii="Arial" w:hAnsi="Arial" w:cs="Arial"/>
          <w:sz w:val="24"/>
        </w:rPr>
      </w:pPr>
    </w:p>
    <w:p w:rsidR="00C31DFD" w:rsidRDefault="00C31DFD" w:rsidP="00C31FBD">
      <w:pPr>
        <w:pStyle w:val="ListParagraph"/>
        <w:rPr>
          <w:rFonts w:ascii="Arial" w:hAnsi="Arial" w:cs="Arial"/>
          <w:sz w:val="24"/>
        </w:rPr>
      </w:pPr>
      <w:r>
        <w:rPr>
          <w:rFonts w:ascii="Arial" w:hAnsi="Arial" w:cs="Arial"/>
          <w:sz w:val="24"/>
        </w:rPr>
        <w:t xml:space="preserve">Please be considerate of your neighbors and be respectful that small children may be resting or families may be eating dinner.  I have received many different concerns about loud </w:t>
      </w:r>
      <w:r w:rsidR="00E5501D">
        <w:rPr>
          <w:rFonts w:ascii="Arial" w:hAnsi="Arial" w:cs="Arial"/>
          <w:sz w:val="24"/>
        </w:rPr>
        <w:t xml:space="preserve">hard core </w:t>
      </w:r>
      <w:r>
        <w:rPr>
          <w:rFonts w:ascii="Arial" w:hAnsi="Arial" w:cs="Arial"/>
          <w:sz w:val="24"/>
        </w:rPr>
        <w:t>music blaring while driving through the neighb</w:t>
      </w:r>
      <w:r w:rsidR="00E5501D">
        <w:rPr>
          <w:rFonts w:ascii="Arial" w:hAnsi="Arial" w:cs="Arial"/>
          <w:sz w:val="24"/>
        </w:rPr>
        <w:t>orhood or while outside playing/</w:t>
      </w:r>
      <w:r>
        <w:rPr>
          <w:rFonts w:ascii="Arial" w:hAnsi="Arial" w:cs="Arial"/>
          <w:sz w:val="24"/>
        </w:rPr>
        <w:t xml:space="preserve">activities or washing cars.  </w:t>
      </w:r>
    </w:p>
    <w:p w:rsidR="005C1F01" w:rsidRDefault="005C1F01" w:rsidP="00C31FBD">
      <w:pPr>
        <w:pStyle w:val="ListParagraph"/>
        <w:rPr>
          <w:rFonts w:ascii="Arial" w:hAnsi="Arial" w:cs="Arial"/>
          <w:sz w:val="24"/>
        </w:rPr>
      </w:pPr>
    </w:p>
    <w:p w:rsidR="00C31DFD" w:rsidRDefault="00C31DFD" w:rsidP="00C31FBD">
      <w:pPr>
        <w:pStyle w:val="ListParagraph"/>
        <w:rPr>
          <w:rFonts w:ascii="Arial" w:hAnsi="Arial" w:cs="Arial"/>
          <w:sz w:val="24"/>
        </w:rPr>
      </w:pPr>
      <w:r>
        <w:rPr>
          <w:rFonts w:ascii="Arial" w:hAnsi="Arial" w:cs="Arial"/>
          <w:sz w:val="24"/>
        </w:rPr>
        <w:t xml:space="preserve">The speed limit in Ashton Estates is </w:t>
      </w:r>
      <w:r w:rsidRPr="005C1F01">
        <w:rPr>
          <w:rFonts w:ascii="Arial" w:hAnsi="Arial" w:cs="Arial"/>
          <w:sz w:val="28"/>
        </w:rPr>
        <w:t>15 mph</w:t>
      </w:r>
      <w:r>
        <w:rPr>
          <w:rFonts w:ascii="Arial" w:hAnsi="Arial" w:cs="Arial"/>
          <w:sz w:val="24"/>
        </w:rPr>
        <w:t>.  Please do not speed, as there are ALWAYS children outside playing.  That is what makes our neighborhood special.</w:t>
      </w:r>
    </w:p>
    <w:p w:rsidR="00C31DFD" w:rsidRDefault="00C31DFD" w:rsidP="00C31FBD">
      <w:pPr>
        <w:pStyle w:val="ListParagraph"/>
        <w:rPr>
          <w:rFonts w:ascii="Arial" w:hAnsi="Arial" w:cs="Arial"/>
          <w:sz w:val="24"/>
        </w:rPr>
      </w:pPr>
    </w:p>
    <w:p w:rsidR="00C31DFD" w:rsidRDefault="005C1F01" w:rsidP="00C31FBD">
      <w:pPr>
        <w:pStyle w:val="ListParagraph"/>
        <w:rPr>
          <w:rFonts w:ascii="Arial" w:hAnsi="Arial" w:cs="Arial"/>
          <w:sz w:val="24"/>
        </w:rPr>
      </w:pPr>
      <w:r w:rsidRPr="007F61EB">
        <w:rPr>
          <w:rFonts w:ascii="inherit" w:eastAsia="Times New Roman" w:hAnsi="inherit" w:cs="Times New Roman"/>
          <w:noProof/>
          <w:color w:val="333333"/>
          <w:sz w:val="20"/>
          <w:szCs w:val="20"/>
        </w:rPr>
        <w:drawing>
          <wp:anchor distT="0" distB="0" distL="114300" distR="114300" simplePos="0" relativeHeight="251659264" behindDoc="1" locked="0" layoutInCell="1" allowOverlap="1" wp14:anchorId="1FA04610" wp14:editId="62AC984C">
            <wp:simplePos x="0" y="0"/>
            <wp:positionH relativeFrom="column">
              <wp:posOffset>962025</wp:posOffset>
            </wp:positionH>
            <wp:positionV relativeFrom="paragraph">
              <wp:posOffset>314325</wp:posOffset>
            </wp:positionV>
            <wp:extent cx="4572000" cy="5943600"/>
            <wp:effectExtent l="0" t="0" r="0" b="0"/>
            <wp:wrapTopAndBottom/>
            <wp:docPr id="1" name="Picture 1" descr="Flushable Project Pos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lushable Project Po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31DFD" w:rsidSect="003F2610">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D32" w:rsidRDefault="00CD4D32" w:rsidP="0060780D">
      <w:pPr>
        <w:spacing w:after="0" w:line="240" w:lineRule="auto"/>
      </w:pPr>
      <w:r>
        <w:separator/>
      </w:r>
    </w:p>
  </w:endnote>
  <w:endnote w:type="continuationSeparator" w:id="0">
    <w:p w:rsidR="00CD4D32" w:rsidRDefault="00CD4D32" w:rsidP="0060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52E" w:rsidRDefault="003D252E">
    <w:pPr>
      <w:pStyle w:val="Footer"/>
    </w:pPr>
    <w:r>
      <w:t xml:space="preserve">Page </w:t>
    </w:r>
    <w:sdt>
      <w:sdtPr>
        <w:id w:val="-12229869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7636A">
          <w:rPr>
            <w:noProof/>
          </w:rPr>
          <w:t>5</w:t>
        </w:r>
        <w:r>
          <w:rPr>
            <w:noProof/>
          </w:rPr>
          <w:fldChar w:fldCharType="end"/>
        </w:r>
        <w:r>
          <w:rPr>
            <w:noProof/>
          </w:rPr>
          <w:t xml:space="preserve"> – Ashton Estates HOA Meeting Minutes – May 12, 2015</w:t>
        </w:r>
      </w:sdtContent>
    </w:sdt>
  </w:p>
  <w:p w:rsidR="003D252E" w:rsidRDefault="003D2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D32" w:rsidRDefault="00CD4D32" w:rsidP="0060780D">
      <w:pPr>
        <w:spacing w:after="0" w:line="240" w:lineRule="auto"/>
      </w:pPr>
      <w:r>
        <w:separator/>
      </w:r>
    </w:p>
  </w:footnote>
  <w:footnote w:type="continuationSeparator" w:id="0">
    <w:p w:rsidR="00CD4D32" w:rsidRDefault="00CD4D32" w:rsidP="006078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24A5"/>
    <w:multiLevelType w:val="hybridMultilevel"/>
    <w:tmpl w:val="F9B2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1193D"/>
    <w:multiLevelType w:val="multilevel"/>
    <w:tmpl w:val="D988C4AA"/>
    <w:lvl w:ilvl="0">
      <w:start w:val="1"/>
      <w:numFmt w:val="bullet"/>
      <w:lvlText w:val=""/>
      <w:lvlJc w:val="left"/>
      <w:pPr>
        <w:tabs>
          <w:tab w:val="num" w:pos="7200"/>
        </w:tabs>
        <w:ind w:left="7200" w:hanging="360"/>
      </w:pPr>
      <w:rPr>
        <w:rFonts w:ascii="Symbol" w:hAnsi="Symbol" w:hint="default"/>
        <w:sz w:val="20"/>
      </w:rPr>
    </w:lvl>
    <w:lvl w:ilvl="1" w:tentative="1">
      <w:start w:val="1"/>
      <w:numFmt w:val="bullet"/>
      <w:lvlText w:val=""/>
      <w:lvlJc w:val="left"/>
      <w:pPr>
        <w:tabs>
          <w:tab w:val="num" w:pos="7920"/>
        </w:tabs>
        <w:ind w:left="7920" w:hanging="360"/>
      </w:pPr>
      <w:rPr>
        <w:rFonts w:ascii="Symbol" w:hAnsi="Symbol" w:hint="default"/>
        <w:sz w:val="20"/>
      </w:rPr>
    </w:lvl>
    <w:lvl w:ilvl="2" w:tentative="1">
      <w:start w:val="1"/>
      <w:numFmt w:val="bullet"/>
      <w:lvlText w:val=""/>
      <w:lvlJc w:val="left"/>
      <w:pPr>
        <w:tabs>
          <w:tab w:val="num" w:pos="8640"/>
        </w:tabs>
        <w:ind w:left="8640" w:hanging="360"/>
      </w:pPr>
      <w:rPr>
        <w:rFonts w:ascii="Symbol" w:hAnsi="Symbol" w:hint="default"/>
        <w:sz w:val="20"/>
      </w:rPr>
    </w:lvl>
    <w:lvl w:ilvl="3" w:tentative="1">
      <w:start w:val="1"/>
      <w:numFmt w:val="bullet"/>
      <w:lvlText w:val=""/>
      <w:lvlJc w:val="left"/>
      <w:pPr>
        <w:tabs>
          <w:tab w:val="num" w:pos="9360"/>
        </w:tabs>
        <w:ind w:left="9360" w:hanging="360"/>
      </w:pPr>
      <w:rPr>
        <w:rFonts w:ascii="Symbol" w:hAnsi="Symbol" w:hint="default"/>
        <w:sz w:val="20"/>
      </w:rPr>
    </w:lvl>
    <w:lvl w:ilvl="4" w:tentative="1">
      <w:start w:val="1"/>
      <w:numFmt w:val="bullet"/>
      <w:lvlText w:val=""/>
      <w:lvlJc w:val="left"/>
      <w:pPr>
        <w:tabs>
          <w:tab w:val="num" w:pos="10080"/>
        </w:tabs>
        <w:ind w:left="10080" w:hanging="360"/>
      </w:pPr>
      <w:rPr>
        <w:rFonts w:ascii="Symbol" w:hAnsi="Symbol" w:hint="default"/>
        <w:sz w:val="20"/>
      </w:rPr>
    </w:lvl>
    <w:lvl w:ilvl="5" w:tentative="1">
      <w:start w:val="1"/>
      <w:numFmt w:val="bullet"/>
      <w:lvlText w:val=""/>
      <w:lvlJc w:val="left"/>
      <w:pPr>
        <w:tabs>
          <w:tab w:val="num" w:pos="10800"/>
        </w:tabs>
        <w:ind w:left="10800" w:hanging="360"/>
      </w:pPr>
      <w:rPr>
        <w:rFonts w:ascii="Symbol" w:hAnsi="Symbol" w:hint="default"/>
        <w:sz w:val="20"/>
      </w:rPr>
    </w:lvl>
    <w:lvl w:ilvl="6" w:tentative="1">
      <w:start w:val="1"/>
      <w:numFmt w:val="bullet"/>
      <w:lvlText w:val=""/>
      <w:lvlJc w:val="left"/>
      <w:pPr>
        <w:tabs>
          <w:tab w:val="num" w:pos="11520"/>
        </w:tabs>
        <w:ind w:left="11520" w:hanging="360"/>
      </w:pPr>
      <w:rPr>
        <w:rFonts w:ascii="Symbol" w:hAnsi="Symbol" w:hint="default"/>
        <w:sz w:val="20"/>
      </w:rPr>
    </w:lvl>
    <w:lvl w:ilvl="7" w:tentative="1">
      <w:start w:val="1"/>
      <w:numFmt w:val="bullet"/>
      <w:lvlText w:val=""/>
      <w:lvlJc w:val="left"/>
      <w:pPr>
        <w:tabs>
          <w:tab w:val="num" w:pos="12240"/>
        </w:tabs>
        <w:ind w:left="12240" w:hanging="360"/>
      </w:pPr>
      <w:rPr>
        <w:rFonts w:ascii="Symbol" w:hAnsi="Symbol" w:hint="default"/>
        <w:sz w:val="20"/>
      </w:rPr>
    </w:lvl>
    <w:lvl w:ilvl="8" w:tentative="1">
      <w:start w:val="1"/>
      <w:numFmt w:val="bullet"/>
      <w:lvlText w:val=""/>
      <w:lvlJc w:val="left"/>
      <w:pPr>
        <w:tabs>
          <w:tab w:val="num" w:pos="12960"/>
        </w:tabs>
        <w:ind w:left="12960" w:hanging="360"/>
      </w:pPr>
      <w:rPr>
        <w:rFonts w:ascii="Symbol" w:hAnsi="Symbol" w:hint="default"/>
        <w:sz w:val="20"/>
      </w:rPr>
    </w:lvl>
  </w:abstractNum>
  <w:abstractNum w:abstractNumId="2">
    <w:nsid w:val="42056D3A"/>
    <w:multiLevelType w:val="hybridMultilevel"/>
    <w:tmpl w:val="04E070CE"/>
    <w:lvl w:ilvl="0" w:tplc="048CD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F2C"/>
    <w:rsid w:val="000316D1"/>
    <w:rsid w:val="001000A3"/>
    <w:rsid w:val="00151A7B"/>
    <w:rsid w:val="0017510A"/>
    <w:rsid w:val="001E2F2C"/>
    <w:rsid w:val="003C4E78"/>
    <w:rsid w:val="003D252E"/>
    <w:rsid w:val="003E21C0"/>
    <w:rsid w:val="003F2610"/>
    <w:rsid w:val="00453014"/>
    <w:rsid w:val="005C1F01"/>
    <w:rsid w:val="005E1E1E"/>
    <w:rsid w:val="00607093"/>
    <w:rsid w:val="0060780D"/>
    <w:rsid w:val="0063350A"/>
    <w:rsid w:val="00644D3D"/>
    <w:rsid w:val="00746169"/>
    <w:rsid w:val="007F4DDE"/>
    <w:rsid w:val="007F61EB"/>
    <w:rsid w:val="00813560"/>
    <w:rsid w:val="00932321"/>
    <w:rsid w:val="009350D7"/>
    <w:rsid w:val="009E76D0"/>
    <w:rsid w:val="009F74A6"/>
    <w:rsid w:val="00AB12EF"/>
    <w:rsid w:val="00B3544A"/>
    <w:rsid w:val="00B91DD5"/>
    <w:rsid w:val="00BE0D86"/>
    <w:rsid w:val="00C27248"/>
    <w:rsid w:val="00C31DFD"/>
    <w:rsid w:val="00C31FBD"/>
    <w:rsid w:val="00C41575"/>
    <w:rsid w:val="00C7636A"/>
    <w:rsid w:val="00C91DCF"/>
    <w:rsid w:val="00CD4747"/>
    <w:rsid w:val="00CD4D32"/>
    <w:rsid w:val="00CD7155"/>
    <w:rsid w:val="00D50379"/>
    <w:rsid w:val="00D655DC"/>
    <w:rsid w:val="00E5501D"/>
    <w:rsid w:val="00E819D0"/>
    <w:rsid w:val="00EC2B9A"/>
    <w:rsid w:val="00F2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003AF1-CE2C-40F7-B0E1-4ECF5195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61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A7B"/>
    <w:pPr>
      <w:ind w:left="720"/>
      <w:contextualSpacing/>
    </w:pPr>
  </w:style>
  <w:style w:type="character" w:customStyle="1" w:styleId="Heading1Char">
    <w:name w:val="Heading 1 Char"/>
    <w:basedOn w:val="DefaultParagraphFont"/>
    <w:link w:val="Heading1"/>
    <w:uiPriority w:val="9"/>
    <w:rsid w:val="007F61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F6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1EB"/>
    <w:rPr>
      <w:b/>
      <w:bCs/>
    </w:rPr>
  </w:style>
  <w:style w:type="character" w:customStyle="1" w:styleId="apple-converted-space">
    <w:name w:val="apple-converted-space"/>
    <w:basedOn w:val="DefaultParagraphFont"/>
    <w:rsid w:val="007F61EB"/>
  </w:style>
  <w:style w:type="character" w:styleId="Hyperlink">
    <w:name w:val="Hyperlink"/>
    <w:basedOn w:val="DefaultParagraphFont"/>
    <w:uiPriority w:val="99"/>
    <w:semiHidden/>
    <w:unhideWhenUsed/>
    <w:rsid w:val="007F61EB"/>
    <w:rPr>
      <w:color w:val="0000FF"/>
      <w:u w:val="single"/>
    </w:rPr>
  </w:style>
  <w:style w:type="paragraph" w:styleId="BalloonText">
    <w:name w:val="Balloon Text"/>
    <w:basedOn w:val="Normal"/>
    <w:link w:val="BalloonTextChar"/>
    <w:uiPriority w:val="99"/>
    <w:semiHidden/>
    <w:unhideWhenUsed/>
    <w:rsid w:val="00D65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5DC"/>
    <w:rPr>
      <w:rFonts w:ascii="Segoe UI" w:hAnsi="Segoe UI" w:cs="Segoe UI"/>
      <w:sz w:val="18"/>
      <w:szCs w:val="18"/>
    </w:rPr>
  </w:style>
  <w:style w:type="paragraph" w:styleId="Header">
    <w:name w:val="header"/>
    <w:basedOn w:val="Normal"/>
    <w:link w:val="HeaderChar"/>
    <w:uiPriority w:val="99"/>
    <w:unhideWhenUsed/>
    <w:rsid w:val="00607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80D"/>
  </w:style>
  <w:style w:type="paragraph" w:styleId="Footer">
    <w:name w:val="footer"/>
    <w:basedOn w:val="Normal"/>
    <w:link w:val="FooterChar"/>
    <w:uiPriority w:val="99"/>
    <w:unhideWhenUsed/>
    <w:rsid w:val="00607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5319">
      <w:bodyDiv w:val="1"/>
      <w:marLeft w:val="0"/>
      <w:marRight w:val="0"/>
      <w:marTop w:val="0"/>
      <w:marBottom w:val="0"/>
      <w:divBdr>
        <w:top w:val="none" w:sz="0" w:space="0" w:color="auto"/>
        <w:left w:val="none" w:sz="0" w:space="0" w:color="auto"/>
        <w:bottom w:val="none" w:sz="0" w:space="0" w:color="auto"/>
        <w:right w:val="none" w:sz="0" w:space="0" w:color="auto"/>
      </w:divBdr>
      <w:divsChild>
        <w:div w:id="341904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8DCA7-A3A9-40E9-A39D-37FFBE2D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Mylan</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Stacie Redelman</dc:creator>
  <cp:lastModifiedBy>Stacie Redelman</cp:lastModifiedBy>
  <cp:revision>2</cp:revision>
  <dcterms:created xsi:type="dcterms:W3CDTF">2015-09-13T18:48:00Z</dcterms:created>
  <dcterms:modified xsi:type="dcterms:W3CDTF">2015-09-13T18:48:00Z</dcterms:modified>
</cp:coreProperties>
</file>