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before="360" w:lineRule="auto"/>
        <w:rPr>
          <w:sz w:val="34"/>
          <w:szCs w:val="34"/>
        </w:rPr>
      </w:pPr>
      <w:r w:rsidDel="00000000" w:rsidR="00000000" w:rsidRPr="00000000">
        <w:rPr>
          <w:sz w:val="34"/>
          <w:szCs w:val="34"/>
          <w:rtl w:val="0"/>
        </w:rPr>
        <w:t xml:space="preserve">Zscaler Proxy Configuration</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gjdgxs" w:id="0"/>
      <w:bookmarkEnd w:id="0"/>
      <w:r w:rsidDel="00000000" w:rsidR="00000000" w:rsidRPr="00000000">
        <w:rPr>
          <w:b w:val="1"/>
          <w:color w:val="000000"/>
          <w:sz w:val="26"/>
          <w:szCs w:val="26"/>
          <w:rtl w:val="0"/>
        </w:rPr>
        <w:t xml:space="preserve">5.1 Overview of Zscaler Proxy</w:t>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Zscaler acts as a cloud-based security proxy that provides secure web access by inspecting traffic between Docker and external services, such as Docker Hub or private registries. It offers security, scalability, and compliance benefits, including:</w:t>
      </w:r>
    </w:p>
    <w:p w:rsidR="00000000" w:rsidDel="00000000" w:rsidP="00000000" w:rsidRDefault="00000000" w:rsidRPr="00000000" w14:paraId="00000004">
      <w:pPr>
        <w:numPr>
          <w:ilvl w:val="0"/>
          <w:numId w:val="1"/>
        </w:numPr>
        <w:spacing w:before="240" w:lineRule="auto"/>
        <w:ind w:left="720" w:hanging="360"/>
        <w:rPr>
          <w:sz w:val="24"/>
          <w:szCs w:val="24"/>
        </w:rPr>
      </w:pPr>
      <w:r w:rsidDel="00000000" w:rsidR="00000000" w:rsidRPr="00000000">
        <w:rPr>
          <w:sz w:val="24"/>
          <w:szCs w:val="24"/>
          <w:rtl w:val="0"/>
        </w:rPr>
        <w:t xml:space="preserve">Content Filtering: Blocks potentially malicious container images or downloads.</w:t>
      </w:r>
    </w:p>
    <w:p w:rsidR="00000000" w:rsidDel="00000000" w:rsidP="00000000" w:rsidRDefault="00000000" w:rsidRPr="00000000" w14:paraId="00000005">
      <w:pPr>
        <w:numPr>
          <w:ilvl w:val="0"/>
          <w:numId w:val="1"/>
        </w:numPr>
        <w:ind w:left="720" w:hanging="360"/>
        <w:rPr>
          <w:sz w:val="24"/>
          <w:szCs w:val="24"/>
        </w:rPr>
      </w:pPr>
      <w:r w:rsidDel="00000000" w:rsidR="00000000" w:rsidRPr="00000000">
        <w:rPr>
          <w:sz w:val="24"/>
          <w:szCs w:val="24"/>
          <w:rtl w:val="0"/>
        </w:rPr>
        <w:t xml:space="preserve">Authentication and Authorization: Enforces access control policies for users and Docker services.</w:t>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sz w:val="24"/>
          <w:szCs w:val="24"/>
          <w:rtl w:val="0"/>
        </w:rPr>
        <w:t xml:space="preserve">Caching &amp; Performance Optimization: Reduces latency by caching frequently accessed images.</w:t>
      </w:r>
    </w:p>
    <w:p w:rsidR="00000000" w:rsidDel="00000000" w:rsidP="00000000" w:rsidRDefault="00000000" w:rsidRPr="00000000" w14:paraId="00000007">
      <w:pPr>
        <w:numPr>
          <w:ilvl w:val="0"/>
          <w:numId w:val="1"/>
        </w:numPr>
        <w:spacing w:after="240" w:lineRule="auto"/>
        <w:ind w:left="720" w:hanging="360"/>
        <w:rPr>
          <w:sz w:val="24"/>
          <w:szCs w:val="24"/>
        </w:rPr>
      </w:pPr>
      <w:r w:rsidDel="00000000" w:rsidR="00000000" w:rsidRPr="00000000">
        <w:rPr>
          <w:sz w:val="24"/>
          <w:szCs w:val="24"/>
          <w:rtl w:val="0"/>
        </w:rPr>
        <w:t xml:space="preserve">Logging and Reporting: Tracks Docker activity for auditing and compliance.</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30j0zll" w:id="1"/>
      <w:bookmarkEnd w:id="1"/>
      <w:r w:rsidDel="00000000" w:rsidR="00000000" w:rsidRPr="00000000">
        <w:rPr>
          <w:b w:val="1"/>
          <w:color w:val="000000"/>
          <w:sz w:val="26"/>
          <w:szCs w:val="26"/>
          <w:rtl w:val="0"/>
        </w:rPr>
        <w:t xml:space="preserve">5.2 Steps to Configure Zscaler Proxy for Docker</w:t>
      </w:r>
    </w:p>
    <w:p w:rsidR="00000000" w:rsidDel="00000000" w:rsidP="00000000" w:rsidRDefault="00000000" w:rsidRPr="00000000" w14:paraId="0000000A">
      <w:pPr>
        <w:pStyle w:val="Heading4"/>
        <w:keepNext w:val="0"/>
        <w:keepLines w:val="0"/>
        <w:spacing w:before="240" w:lineRule="auto"/>
        <w:rPr>
          <w:smallCaps w:val="1"/>
          <w:sz w:val="22"/>
          <w:szCs w:val="22"/>
        </w:rPr>
      </w:pPr>
      <w:bookmarkStart w:colFirst="0" w:colLast="0" w:name="_1fob9te" w:id="2"/>
      <w:bookmarkEnd w:id="2"/>
      <w:r w:rsidDel="00000000" w:rsidR="00000000" w:rsidRPr="00000000">
        <w:rPr>
          <w:sz w:val="22"/>
          <w:szCs w:val="22"/>
          <w:rtl w:val="0"/>
        </w:rPr>
        <w:t xml:space="preserve">Step 1: Get Zscaler Proxy Details</w:t>
      </w:r>
      <w:r w:rsidDel="00000000" w:rsidR="00000000" w:rsidRPr="00000000">
        <w:rPr>
          <w:rtl w:val="0"/>
        </w:rPr>
      </w:r>
    </w:p>
    <w:p w:rsidR="00000000" w:rsidDel="00000000" w:rsidP="00000000" w:rsidRDefault="00000000" w:rsidRPr="00000000" w14:paraId="0000000B">
      <w:pPr>
        <w:numPr>
          <w:ilvl w:val="0"/>
          <w:numId w:val="2"/>
        </w:numPr>
        <w:spacing w:before="240" w:lineRule="auto"/>
        <w:ind w:left="720" w:hanging="360"/>
        <w:rPr>
          <w:sz w:val="24"/>
          <w:szCs w:val="24"/>
        </w:rPr>
      </w:pPr>
      <w:r w:rsidDel="00000000" w:rsidR="00000000" w:rsidRPr="00000000">
        <w:rPr>
          <w:sz w:val="24"/>
          <w:szCs w:val="24"/>
          <w:rtl w:val="0"/>
        </w:rPr>
        <w:t xml:space="preserve">Log in to your Zscaler admin portal (https://admin.zscaler.net).</w:t>
      </w:r>
    </w:p>
    <w:p w:rsidR="00000000" w:rsidDel="00000000" w:rsidP="00000000" w:rsidRDefault="00000000" w:rsidRPr="00000000" w14:paraId="0000000C">
      <w:pPr>
        <w:numPr>
          <w:ilvl w:val="0"/>
          <w:numId w:val="2"/>
        </w:numPr>
        <w:spacing w:after="240" w:lineRule="auto"/>
        <w:ind w:left="720" w:hanging="360"/>
        <w:rPr>
          <w:sz w:val="24"/>
          <w:szCs w:val="24"/>
        </w:rPr>
      </w:pPr>
      <w:r w:rsidDel="00000000" w:rsidR="00000000" w:rsidRPr="00000000">
        <w:rPr>
          <w:sz w:val="24"/>
          <w:szCs w:val="24"/>
          <w:rtl w:val="0"/>
        </w:rPr>
        <w:t xml:space="preserve">Navigate to </w:t>
      </w:r>
      <w:r w:rsidDel="00000000" w:rsidR="00000000" w:rsidRPr="00000000">
        <w:rPr>
          <w:rFonts w:ascii="Nova Mono" w:cs="Nova Mono" w:eastAsia="Nova Mono" w:hAnsi="Nova Mono"/>
          <w:sz w:val="24"/>
          <w:szCs w:val="24"/>
          <w:rtl w:val="0"/>
        </w:rPr>
        <w:t xml:space="preserve">Administration → Cloud Configuration</w:t>
      </w:r>
      <w:r w:rsidDel="00000000" w:rsidR="00000000" w:rsidRPr="00000000">
        <w:rPr>
          <w:sz w:val="24"/>
          <w:szCs w:val="24"/>
          <w:rtl w:val="0"/>
        </w:rPr>
        <w:t xml:space="preserve">.</w:t>
      </w:r>
    </w:p>
    <w:p w:rsidR="00000000" w:rsidDel="00000000" w:rsidP="00000000" w:rsidRDefault="00000000" w:rsidRPr="00000000" w14:paraId="0000000D">
      <w:pPr>
        <w:ind w:left="360" w:firstLine="0"/>
        <w:rPr>
          <w:rFonts w:ascii="Roboto Mono" w:cs="Roboto Mono" w:eastAsia="Roboto Mono" w:hAnsi="Roboto Mono"/>
          <w:color w:val="188038"/>
          <w:sz w:val="24"/>
          <w:szCs w:val="24"/>
        </w:rPr>
      </w:pPr>
      <w:r w:rsidDel="00000000" w:rsidR="00000000" w:rsidRPr="00000000">
        <w:rPr>
          <w:sz w:val="24"/>
          <w:szCs w:val="24"/>
          <w:rtl w:val="0"/>
        </w:rPr>
        <w:t xml:space="preserve">Locate the </w:t>
      </w:r>
      <w:r w:rsidDel="00000000" w:rsidR="00000000" w:rsidRPr="00000000">
        <w:rPr>
          <w:b w:val="1"/>
          <w:sz w:val="24"/>
          <w:szCs w:val="24"/>
          <w:rtl w:val="0"/>
        </w:rPr>
        <w:t xml:space="preserve">proxy hostname &amp; port</w:t>
      </w:r>
      <w:r w:rsidDel="00000000" w:rsidR="00000000" w:rsidRPr="00000000">
        <w:rPr>
          <w:sz w:val="24"/>
          <w:szCs w:val="24"/>
          <w:rtl w:val="0"/>
        </w:rPr>
        <w:t xml:space="preserve"> details. Typically, they follow the format:</w:t>
        <w:br w:type="textWrapping"/>
        <w:br w:type="textWrapping"/>
      </w:r>
      <w:r w:rsidDel="00000000" w:rsidR="00000000" w:rsidRPr="00000000">
        <w:rPr>
          <w:rFonts w:ascii="Roboto Mono" w:cs="Roboto Mono" w:eastAsia="Roboto Mono" w:hAnsi="Roboto Mono"/>
          <w:color w:val="188038"/>
          <w:sz w:val="24"/>
          <w:szCs w:val="24"/>
          <w:rtl w:val="0"/>
        </w:rPr>
        <w:t xml:space="preserve">proxy.zscaler.net:80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317500</wp:posOffset>
                </wp:positionV>
                <wp:extent cx="4516120" cy="599440"/>
                <wp:effectExtent b="0" l="0" r="0" t="0"/>
                <wp:wrapNone/>
                <wp:docPr id="3" name=""/>
                <a:graphic>
                  <a:graphicData uri="http://schemas.microsoft.com/office/word/2010/wordprocessingShape">
                    <wps:wsp>
                      <wps:cNvSpPr/>
                      <wps:cNvPr id="4" name="Shape 4"/>
                      <wps:spPr>
                        <a:xfrm>
                          <a:off x="3094290" y="3486630"/>
                          <a:ext cx="4503420" cy="58674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317500</wp:posOffset>
                </wp:positionV>
                <wp:extent cx="4516120" cy="599440"/>
                <wp:effectExtent b="0" l="0" r="0" t="0"/>
                <wp:wrapNone/>
                <wp:docPr id="3"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4516120" cy="599440"/>
                        </a:xfrm>
                        <a:prstGeom prst="rect"/>
                        <a:ln/>
                      </pic:spPr>
                    </pic:pic>
                  </a:graphicData>
                </a:graphic>
              </wp:anchor>
            </w:drawing>
          </mc:Fallback>
        </mc:AlternateContent>
      </w:r>
    </w:p>
    <w:p w:rsidR="00000000" w:rsidDel="00000000" w:rsidP="00000000" w:rsidRDefault="00000000" w:rsidRPr="00000000" w14:paraId="0000000E">
      <w:pPr>
        <w:ind w:left="36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proxy.zscaler.net:443 (for secure HTTPS traffic)</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Pr>
        <w:drawing>
          <wp:inline distB="114300" distT="114300" distL="114300" distR="114300">
            <wp:extent cx="5731200" cy="47752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spacing w:before="240" w:lineRule="auto"/>
        <w:rPr>
          <w:smallCaps w:val="1"/>
          <w:sz w:val="22"/>
          <w:szCs w:val="22"/>
        </w:rPr>
      </w:pPr>
      <w:bookmarkStart w:colFirst="0" w:colLast="0" w:name="_3znysh7" w:id="3"/>
      <w:bookmarkEnd w:id="3"/>
      <w:r w:rsidDel="00000000" w:rsidR="00000000" w:rsidRPr="00000000">
        <w:rPr>
          <w:sz w:val="22"/>
          <w:szCs w:val="22"/>
          <w:rtl w:val="0"/>
        </w:rPr>
        <w:t xml:space="preserve">Step 2: Configure Docker to Use Zscaler Proxy</w:t>
      </w:r>
      <w:r w:rsidDel="00000000" w:rsidR="00000000" w:rsidRPr="00000000">
        <w:rPr>
          <w:rtl w:val="0"/>
        </w:rPr>
      </w:r>
    </w:p>
    <w:p w:rsidR="00000000" w:rsidDel="00000000" w:rsidP="00000000" w:rsidRDefault="00000000" w:rsidRPr="00000000" w14:paraId="00000011">
      <w:pPr>
        <w:spacing w:after="240" w:before="240" w:lineRule="auto"/>
        <w:ind w:left="360" w:firstLine="0"/>
        <w:rPr>
          <w:sz w:val="24"/>
          <w:szCs w:val="24"/>
        </w:rPr>
      </w:pPr>
      <w:r w:rsidDel="00000000" w:rsidR="00000000" w:rsidRPr="00000000">
        <w:rPr>
          <w:sz w:val="24"/>
          <w:szCs w:val="24"/>
          <w:rtl w:val="0"/>
        </w:rPr>
        <w:t xml:space="preserve">Docker needs to be configured to </w:t>
      </w:r>
      <w:r w:rsidDel="00000000" w:rsidR="00000000" w:rsidRPr="00000000">
        <w:rPr>
          <w:b w:val="1"/>
          <w:sz w:val="24"/>
          <w:szCs w:val="24"/>
          <w:rtl w:val="0"/>
        </w:rPr>
        <w:t xml:space="preserve">route requests through Zscaler</w:t>
      </w:r>
      <w:r w:rsidDel="00000000" w:rsidR="00000000" w:rsidRPr="00000000">
        <w:rPr>
          <w:sz w:val="24"/>
          <w:szCs w:val="24"/>
          <w:rtl w:val="0"/>
        </w:rPr>
        <w:t xml:space="preserve"> by setting environment variables.</w:t>
      </w:r>
    </w:p>
    <w:p w:rsidR="00000000" w:rsidDel="00000000" w:rsidP="00000000" w:rsidRDefault="00000000" w:rsidRPr="00000000" w14:paraId="00000012">
      <w:pPr>
        <w:ind w:left="360" w:firstLine="0"/>
        <w:rPr>
          <w:rFonts w:ascii="Roboto Mono" w:cs="Roboto Mono" w:eastAsia="Roboto Mono" w:hAnsi="Roboto Mono"/>
          <w:color w:val="188038"/>
          <w:sz w:val="24"/>
          <w:szCs w:val="24"/>
        </w:rPr>
      </w:pPr>
      <w:r w:rsidDel="00000000" w:rsidR="00000000" w:rsidRPr="00000000">
        <w:rPr>
          <w:sz w:val="24"/>
          <w:szCs w:val="24"/>
          <w:rtl w:val="0"/>
        </w:rPr>
        <w:t xml:space="preserve">Open a terminal and set the proxy variables:</w:t>
        <w:br w:type="textWrapping"/>
        <w:br w:type="textWrapping"/>
      </w:r>
      <w:r w:rsidDel="00000000" w:rsidR="00000000" w:rsidRPr="00000000">
        <w:rPr>
          <w:rFonts w:ascii="Roboto Mono" w:cs="Roboto Mono" w:eastAsia="Roboto Mono" w:hAnsi="Roboto Mono"/>
          <w:color w:val="188038"/>
          <w:sz w:val="24"/>
          <w:szCs w:val="24"/>
          <w:rtl w:val="0"/>
        </w:rPr>
        <w:t xml:space="preserve">export HTTP_PROXY=http://proxy.zscaler.net:80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304800</wp:posOffset>
                </wp:positionV>
                <wp:extent cx="4775200" cy="706120"/>
                <wp:effectExtent b="0" l="0" r="0" t="0"/>
                <wp:wrapNone/>
                <wp:docPr id="2" name=""/>
                <a:graphic>
                  <a:graphicData uri="http://schemas.microsoft.com/office/word/2010/wordprocessingShape">
                    <wps:wsp>
                      <wps:cNvSpPr/>
                      <wps:cNvPr id="3" name="Shape 3"/>
                      <wps:spPr>
                        <a:xfrm>
                          <a:off x="2964750" y="3433290"/>
                          <a:ext cx="4762500" cy="693420"/>
                        </a:xfrm>
                        <a:prstGeom prst="rect">
                          <a:avLst/>
                        </a:prstGeom>
                        <a:solidFill>
                          <a:srgbClr val="FFFFFF"/>
                        </a:solidFill>
                        <a:ln cap="flat" cmpd="sng" w="12700">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304800</wp:posOffset>
                </wp:positionV>
                <wp:extent cx="4775200" cy="706120"/>
                <wp:effectExtent b="0" l="0" r="0" t="0"/>
                <wp:wrapNone/>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775200" cy="706120"/>
                        </a:xfrm>
                        <a:prstGeom prst="rect"/>
                        <a:ln/>
                      </pic:spPr>
                    </pic:pic>
                  </a:graphicData>
                </a:graphic>
              </wp:anchor>
            </w:drawing>
          </mc:Fallback>
        </mc:AlternateContent>
      </w:r>
    </w:p>
    <w:p w:rsidR="00000000" w:rsidDel="00000000" w:rsidP="00000000" w:rsidRDefault="00000000" w:rsidRPr="00000000" w14:paraId="00000013">
      <w:pPr>
        <w:ind w:left="36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export HTTPS_PROXY=http://proxy.zscaler.net:443</w:t>
      </w:r>
    </w:p>
    <w:p w:rsidR="00000000" w:rsidDel="00000000" w:rsidP="00000000" w:rsidRDefault="00000000" w:rsidRPr="00000000" w14:paraId="00000014">
      <w:pPr>
        <w:ind w:left="36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export NO_PROXY=localhost,127.0.0.1</w:t>
      </w:r>
    </w:p>
    <w:p w:rsidR="00000000" w:rsidDel="00000000" w:rsidP="00000000" w:rsidRDefault="00000000" w:rsidRPr="00000000" w14:paraId="00000015">
      <w:pPr>
        <w:spacing w:after="240" w:before="240" w:lineRule="auto"/>
        <w:ind w:left="360" w:firstLine="0"/>
        <w:rPr>
          <w:sz w:val="24"/>
          <w:szCs w:val="24"/>
        </w:rPr>
      </w:pPr>
      <w:r w:rsidDel="00000000" w:rsidR="00000000" w:rsidRPr="00000000">
        <w:rPr>
          <w:sz w:val="24"/>
          <w:szCs w:val="24"/>
          <w:rtl w:val="0"/>
        </w:rPr>
        <w:t xml:space="preserve">To make these settings permanent, add them to your shell profile:</w:t>
        <w:br w:type="textWrapping"/>
      </w:r>
    </w:p>
    <w:p w:rsidR="00000000" w:rsidDel="00000000" w:rsidP="00000000" w:rsidRDefault="00000000" w:rsidRPr="00000000" w14:paraId="00000016">
      <w:pPr>
        <w:spacing w:after="240" w:before="240" w:lineRule="auto"/>
        <w:ind w:left="360" w:firstLine="0"/>
        <w:rPr>
          <w:sz w:val="24"/>
          <w:szCs w:val="24"/>
        </w:rPr>
      </w:pPr>
      <w:r w:rsidDel="00000000" w:rsidR="00000000" w:rsidRPr="00000000">
        <w:rPr>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echo "export HTTP_PROXY=http://proxy.zscaler.net:80" &gt;&gt; ~/.bashrc</w:t>
      </w:r>
      <w:r w:rsidDel="00000000" w:rsidR="00000000" w:rsidRPr="00000000">
        <w:rPr>
          <w:rtl w:val="0"/>
        </w:rPr>
      </w:r>
    </w:p>
    <w:p w:rsidR="00000000" w:rsidDel="00000000" w:rsidP="00000000" w:rsidRDefault="00000000" w:rsidRPr="00000000" w14:paraId="00000017">
      <w:pPr>
        <w:ind w:left="36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echo "export HTTPS_PROXY=http://proxy.zscaler.net:443" &gt;&gt; ~/.bashrc</w:t>
      </w:r>
    </w:p>
    <w:p w:rsidR="00000000" w:rsidDel="00000000" w:rsidP="00000000" w:rsidRDefault="00000000" w:rsidRPr="00000000" w14:paraId="00000018">
      <w:pPr>
        <w:ind w:left="36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echo "export NO_PROXY=localhost,127.0.0.1" &gt;&gt; ~/.bashrc</w:t>
      </w:r>
    </w:p>
    <w:p w:rsidR="00000000" w:rsidDel="00000000" w:rsidP="00000000" w:rsidRDefault="00000000" w:rsidRPr="00000000" w14:paraId="00000019">
      <w:pPr>
        <w:ind w:left="36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source ~/.bashrc</w:t>
      </w:r>
    </w:p>
    <w:p w:rsidR="00000000" w:rsidDel="00000000" w:rsidP="00000000" w:rsidRDefault="00000000" w:rsidRPr="00000000" w14:paraId="0000001A">
      <w:pPr>
        <w:pStyle w:val="Heading4"/>
        <w:keepNext w:val="0"/>
        <w:keepLines w:val="0"/>
        <w:spacing w:before="240" w:lineRule="auto"/>
        <w:rPr/>
      </w:pPr>
      <w:bookmarkStart w:colFirst="0" w:colLast="0" w:name="_eij087jfe5ks" w:id="4"/>
      <w:bookmarkEnd w:id="4"/>
      <w:r w:rsidDel="00000000" w:rsidR="00000000" w:rsidRPr="00000000">
        <w:rPr>
          <w:sz w:val="22"/>
          <w:szCs w:val="22"/>
          <w:rtl w:val="0"/>
        </w:rPr>
        <w:t xml:space="preserve"> </w:t>
      </w:r>
      <w:r w:rsidDel="00000000" w:rsidR="00000000" w:rsidRPr="00000000">
        <w:rPr>
          <w:color w:val="1155cc"/>
          <w:sz w:val="24"/>
          <w:szCs w:val="24"/>
          <w:rtl w:val="0"/>
        </w:rPr>
        <w:t xml:space="preserve">Step 3: Update Docker Daemon Configuration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450" w:firstLine="0"/>
        <w:rPr>
          <w:sz w:val="24"/>
          <w:szCs w:val="24"/>
        </w:rPr>
      </w:pPr>
      <w:r w:rsidDel="00000000" w:rsidR="00000000" w:rsidRPr="00000000">
        <w:rPr>
          <w:sz w:val="24"/>
          <w:szCs w:val="24"/>
          <w:rtl w:val="0"/>
        </w:rPr>
        <w:t xml:space="preserve">Edit the </w:t>
      </w:r>
      <w:r w:rsidDel="00000000" w:rsidR="00000000" w:rsidRPr="00000000">
        <w:rPr>
          <w:b w:val="1"/>
          <w:sz w:val="24"/>
          <w:szCs w:val="24"/>
          <w:rtl w:val="0"/>
        </w:rPr>
        <w:t xml:space="preserve">Docker daemon.json</w:t>
      </w:r>
      <w:r w:rsidDel="00000000" w:rsidR="00000000" w:rsidRPr="00000000">
        <w:rPr>
          <w:sz w:val="24"/>
          <w:szCs w:val="24"/>
          <w:rtl w:val="0"/>
        </w:rPr>
        <w:t xml:space="preserve"> file:</w:t>
      </w:r>
    </w:p>
    <w:p w:rsidR="00000000" w:rsidDel="00000000" w:rsidP="00000000" w:rsidRDefault="00000000" w:rsidRPr="00000000" w14:paraId="0000001D">
      <w:pPr>
        <w:ind w:left="450" w:firstLine="0"/>
        <w:rPr>
          <w:sz w:val="24"/>
          <w:szCs w:val="24"/>
        </w:rPr>
      </w:pPr>
      <w:r w:rsidDel="00000000" w:rsidR="00000000" w:rsidRPr="00000000">
        <w:rPr>
          <w:sz w:val="24"/>
          <w:szCs w:val="24"/>
        </w:rPr>
        <w:drawing>
          <wp:inline distB="114300" distT="114300" distL="114300" distR="114300">
            <wp:extent cx="5731200" cy="74168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450" w:firstLine="0"/>
        <w:rPr>
          <w:rFonts w:ascii="Roboto Mono" w:cs="Roboto Mono" w:eastAsia="Roboto Mono" w:hAnsi="Roboto Mono"/>
          <w:color w:val="188038"/>
          <w:sz w:val="24"/>
          <w:szCs w:val="24"/>
        </w:rPr>
      </w:pPr>
      <w:r w:rsidDel="00000000" w:rsidR="00000000" w:rsidRPr="00000000">
        <w:rPr>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sudo nano /etc/docker/daemon.json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114300</wp:posOffset>
                </wp:positionV>
                <wp:extent cx="3296920" cy="317500"/>
                <wp:effectExtent b="0" l="0" r="0" t="0"/>
                <wp:wrapNone/>
                <wp:docPr id="5" name=""/>
                <a:graphic>
                  <a:graphicData uri="http://schemas.microsoft.com/office/word/2010/wordprocessingShape">
                    <wps:wsp>
                      <wps:cNvSpPr/>
                      <wps:cNvPr id="6" name="Shape 6"/>
                      <wps:spPr>
                        <a:xfrm>
                          <a:off x="3703890" y="3627600"/>
                          <a:ext cx="3284220" cy="30480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114300</wp:posOffset>
                </wp:positionV>
                <wp:extent cx="3296920" cy="317500"/>
                <wp:effectExtent b="0" l="0" r="0" t="0"/>
                <wp:wrapNone/>
                <wp:docPr id="5"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3296920" cy="317500"/>
                        </a:xfrm>
                        <a:prstGeom prst="rect"/>
                        <a:ln/>
                      </pic:spPr>
                    </pic:pic>
                  </a:graphicData>
                </a:graphic>
              </wp:anchor>
            </w:drawing>
          </mc:Fallback>
        </mc:AlternateContent>
      </w:r>
    </w:p>
    <w:p w:rsidR="00000000" w:rsidDel="00000000" w:rsidP="00000000" w:rsidRDefault="00000000" w:rsidRPr="00000000" w14:paraId="0000001F">
      <w:pPr>
        <w:ind w:left="450" w:firstLine="0"/>
        <w:rPr>
          <w:sz w:val="24"/>
          <w:szCs w:val="24"/>
        </w:rPr>
      </w:pPr>
      <w:r w:rsidDel="00000000" w:rsidR="00000000" w:rsidRPr="00000000">
        <w:rPr>
          <w:rtl w:val="0"/>
        </w:rPr>
      </w:r>
    </w:p>
    <w:p w:rsidR="00000000" w:rsidDel="00000000" w:rsidP="00000000" w:rsidRDefault="00000000" w:rsidRPr="00000000" w14:paraId="00000020">
      <w:pPr>
        <w:ind w:left="450" w:firstLine="0"/>
        <w:rPr>
          <w:rFonts w:ascii="Roboto Mono" w:cs="Roboto Mono" w:eastAsia="Roboto Mono" w:hAnsi="Roboto Mono"/>
          <w:color w:val="188038"/>
          <w:sz w:val="24"/>
          <w:szCs w:val="24"/>
        </w:rPr>
      </w:pPr>
      <w:r w:rsidDel="00000000" w:rsidR="00000000" w:rsidRPr="00000000">
        <w:rPr>
          <w:sz w:val="24"/>
          <w:szCs w:val="24"/>
          <w:rtl w:val="0"/>
        </w:rPr>
        <w:t xml:space="preserve">Add the proxy configuration:</w:t>
        <w:br w:type="textWrapping"/>
        <w:br w:type="textWrapping"/>
      </w:r>
      <w:r w:rsidDel="00000000" w:rsidR="00000000" w:rsidRPr="00000000">
        <w:rPr>
          <w:rFonts w:ascii="Roboto Mono" w:cs="Roboto Mono" w:eastAsia="Roboto Mono" w:hAnsi="Roboto Mono"/>
          <w:color w:val="188038"/>
          <w:sz w:val="24"/>
          <w:szCs w:val="24"/>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241300</wp:posOffset>
                </wp:positionV>
                <wp:extent cx="5392420" cy="2092960"/>
                <wp:effectExtent b="0" l="0" r="0" t="0"/>
                <wp:wrapNone/>
                <wp:docPr id="6" name=""/>
                <a:graphic>
                  <a:graphicData uri="http://schemas.microsoft.com/office/word/2010/wordprocessingShape">
                    <wps:wsp>
                      <wps:cNvSpPr/>
                      <wps:cNvPr id="7" name="Shape 7"/>
                      <wps:spPr>
                        <a:xfrm>
                          <a:off x="2656140" y="2739870"/>
                          <a:ext cx="5379720" cy="208026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241300</wp:posOffset>
                </wp:positionV>
                <wp:extent cx="5392420" cy="2092960"/>
                <wp:effectExtent b="0" l="0" r="0" t="0"/>
                <wp:wrapNone/>
                <wp:docPr id="6"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392420" cy="2092960"/>
                        </a:xfrm>
                        <a:prstGeom prst="rect"/>
                        <a:ln/>
                      </pic:spPr>
                    </pic:pic>
                  </a:graphicData>
                </a:graphic>
              </wp:anchor>
            </w:drawing>
          </mc:Fallback>
        </mc:AlternateContent>
      </w:r>
    </w:p>
    <w:p w:rsidR="00000000" w:rsidDel="00000000" w:rsidP="00000000" w:rsidRDefault="00000000" w:rsidRPr="00000000" w14:paraId="00000021">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"proxies": {</w:t>
      </w:r>
    </w:p>
    <w:p w:rsidR="00000000" w:rsidDel="00000000" w:rsidP="00000000" w:rsidRDefault="00000000" w:rsidRPr="00000000" w14:paraId="00000022">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"default": {</w:t>
      </w:r>
    </w:p>
    <w:p w:rsidR="00000000" w:rsidDel="00000000" w:rsidP="00000000" w:rsidRDefault="00000000" w:rsidRPr="00000000" w14:paraId="00000023">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"httpProxy": "http://proxy.zscaler.net:80",</w:t>
      </w:r>
    </w:p>
    <w:p w:rsidR="00000000" w:rsidDel="00000000" w:rsidP="00000000" w:rsidRDefault="00000000" w:rsidRPr="00000000" w14:paraId="00000024">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"httpsProxy": "http://proxy.zscaler.net:443",</w:t>
      </w:r>
    </w:p>
    <w:p w:rsidR="00000000" w:rsidDel="00000000" w:rsidP="00000000" w:rsidRDefault="00000000" w:rsidRPr="00000000" w14:paraId="00000025">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"noProxy": ["localhost", "127.0.0.1"]</w:t>
      </w:r>
    </w:p>
    <w:p w:rsidR="00000000" w:rsidDel="00000000" w:rsidP="00000000" w:rsidRDefault="00000000" w:rsidRPr="00000000" w14:paraId="00000026">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27">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28">
      <w:pPr>
        <w:ind w:left="45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29">
      <w:pPr>
        <w:spacing w:before="240" w:lineRule="auto"/>
        <w:ind w:left="450" w:firstLine="0"/>
        <w:rPr>
          <w:sz w:val="24"/>
          <w:szCs w:val="24"/>
        </w:rPr>
      </w:pPr>
      <w:r w:rsidDel="00000000" w:rsidR="00000000" w:rsidRPr="00000000">
        <w:rPr>
          <w:rtl w:val="0"/>
        </w:rPr>
      </w:r>
    </w:p>
    <w:p w:rsidR="00000000" w:rsidDel="00000000" w:rsidP="00000000" w:rsidRDefault="00000000" w:rsidRPr="00000000" w14:paraId="0000002A">
      <w:pPr>
        <w:spacing w:after="240" w:lineRule="auto"/>
        <w:ind w:left="450" w:firstLine="0"/>
        <w:rPr>
          <w:sz w:val="24"/>
          <w:szCs w:val="24"/>
        </w:rPr>
      </w:pPr>
      <w:r w:rsidDel="00000000" w:rsidR="00000000" w:rsidRPr="00000000">
        <w:rPr>
          <w:sz w:val="24"/>
          <w:szCs w:val="24"/>
          <w:rtl w:val="0"/>
        </w:rPr>
        <w:t xml:space="preserve">Save the file (</w:t>
      </w:r>
      <w:r w:rsidDel="00000000" w:rsidR="00000000" w:rsidRPr="00000000">
        <w:rPr>
          <w:rFonts w:ascii="Roboto Mono" w:cs="Roboto Mono" w:eastAsia="Roboto Mono" w:hAnsi="Roboto Mono"/>
          <w:color w:val="188038"/>
          <w:sz w:val="24"/>
          <w:szCs w:val="24"/>
          <w:rtl w:val="0"/>
        </w:rPr>
        <w:t xml:space="preserve">CTRL + X</w:t>
      </w:r>
      <w:r w:rsidDel="00000000" w:rsidR="00000000" w:rsidRPr="00000000">
        <w:rPr>
          <w:sz w:val="24"/>
          <w:szCs w:val="24"/>
          <w:rtl w:val="0"/>
        </w:rPr>
        <w:t xml:space="preserve">, then </w:t>
      </w:r>
      <w:r w:rsidDel="00000000" w:rsidR="00000000" w:rsidRPr="00000000">
        <w:rPr>
          <w:rFonts w:ascii="Roboto Mono" w:cs="Roboto Mono" w:eastAsia="Roboto Mono" w:hAnsi="Roboto Mono"/>
          <w:color w:val="188038"/>
          <w:sz w:val="24"/>
          <w:szCs w:val="24"/>
          <w:rtl w:val="0"/>
        </w:rPr>
        <w:t xml:space="preserve">Y</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Enter</w:t>
      </w:r>
      <w:r w:rsidDel="00000000" w:rsidR="00000000" w:rsidRPr="00000000">
        <w:rPr>
          <w:sz w:val="24"/>
          <w:szCs w:val="24"/>
          <w:rtl w:val="0"/>
        </w:rPr>
        <w:t xml:space="preserve">).</w:t>
      </w:r>
    </w:p>
    <w:p w:rsidR="00000000" w:rsidDel="00000000" w:rsidP="00000000" w:rsidRDefault="00000000" w:rsidRPr="00000000" w14:paraId="0000002B">
      <w:pPr>
        <w:ind w:left="450" w:firstLine="0"/>
        <w:rPr>
          <w:rFonts w:ascii="Roboto Mono" w:cs="Roboto Mono" w:eastAsia="Roboto Mono" w:hAnsi="Roboto Mono"/>
          <w:color w:val="188038"/>
          <w:sz w:val="24"/>
          <w:szCs w:val="24"/>
        </w:rPr>
      </w:pPr>
      <w:r w:rsidDel="00000000" w:rsidR="00000000" w:rsidRPr="00000000">
        <w:rPr>
          <w:sz w:val="24"/>
          <w:szCs w:val="24"/>
          <w:rtl w:val="0"/>
        </w:rPr>
        <w:t xml:space="preserve">Restart Docker to apply changes:</w:t>
        <w:br w:type="textWrapping"/>
        <w:br w:type="textWrapping"/>
      </w:r>
      <w:r w:rsidDel="00000000" w:rsidR="00000000" w:rsidRPr="00000000">
        <w:rPr>
          <w:rFonts w:ascii="Roboto Mono" w:cs="Roboto Mono" w:eastAsia="Roboto Mono" w:hAnsi="Roboto Mono"/>
          <w:color w:val="188038"/>
          <w:sz w:val="24"/>
          <w:szCs w:val="24"/>
          <w:rtl w:val="0"/>
        </w:rPr>
        <w:t xml:space="preserve">sudo systemctl restart docker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266700</wp:posOffset>
                </wp:positionV>
                <wp:extent cx="2839720" cy="439420"/>
                <wp:effectExtent b="0" l="0" r="0" t="0"/>
                <wp:wrapNone/>
                <wp:docPr id="4" name=""/>
                <a:graphic>
                  <a:graphicData uri="http://schemas.microsoft.com/office/word/2010/wordprocessingShape">
                    <wps:wsp>
                      <wps:cNvSpPr/>
                      <wps:cNvPr id="5" name="Shape 5"/>
                      <wps:spPr>
                        <a:xfrm>
                          <a:off x="3932490" y="3566640"/>
                          <a:ext cx="2827020" cy="42672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266700</wp:posOffset>
                </wp:positionV>
                <wp:extent cx="2839720" cy="439420"/>
                <wp:effectExtent b="0" l="0" r="0" t="0"/>
                <wp:wrapNone/>
                <wp:docPr id="4"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2839720" cy="439420"/>
                        </a:xfrm>
                        <a:prstGeom prst="rect"/>
                        <a:ln/>
                      </pic:spPr>
                    </pic:pic>
                  </a:graphicData>
                </a:graphic>
              </wp:anchor>
            </w:drawing>
          </mc:Fallback>
        </mc:AlternateContent>
      </w:r>
    </w:p>
    <w:p w:rsidR="00000000" w:rsidDel="00000000" w:rsidP="00000000" w:rsidRDefault="00000000" w:rsidRPr="00000000" w14:paraId="0000002C">
      <w:pPr>
        <w:ind w:left="45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2D">
      <w:pPr>
        <w:pStyle w:val="Heading4"/>
        <w:keepNext w:val="0"/>
        <w:keepLines w:val="0"/>
        <w:spacing w:before="240" w:lineRule="auto"/>
        <w:rPr>
          <w:smallCaps w:val="1"/>
          <w:sz w:val="22"/>
          <w:szCs w:val="22"/>
        </w:rPr>
      </w:pPr>
      <w:bookmarkStart w:colFirst="0" w:colLast="0" w:name="_2et92p0" w:id="5"/>
      <w:bookmarkEnd w:id="5"/>
      <w:r w:rsidDel="00000000" w:rsidR="00000000" w:rsidRPr="00000000">
        <w:rPr>
          <w:sz w:val="22"/>
          <w:szCs w:val="22"/>
          <w:rtl w:val="0"/>
        </w:rPr>
        <w:t xml:space="preserve">Step 4: Test Proxy Configuration</w:t>
      </w:r>
      <w:r w:rsidDel="00000000" w:rsidR="00000000" w:rsidRPr="00000000">
        <w:rPr>
          <w:rtl w:val="0"/>
        </w:rPr>
      </w:r>
    </w:p>
    <w:p w:rsidR="00000000" w:rsidDel="00000000" w:rsidP="00000000" w:rsidRDefault="00000000" w:rsidRPr="00000000" w14:paraId="0000002E">
      <w:pPr>
        <w:ind w:left="450" w:firstLine="0"/>
        <w:rPr>
          <w:rFonts w:ascii="Roboto Mono" w:cs="Roboto Mono" w:eastAsia="Roboto Mono" w:hAnsi="Roboto Mono"/>
          <w:color w:val="188038"/>
          <w:sz w:val="24"/>
          <w:szCs w:val="24"/>
        </w:rPr>
      </w:pPr>
      <w:r w:rsidDel="00000000" w:rsidR="00000000" w:rsidRPr="00000000">
        <w:rPr>
          <w:sz w:val="24"/>
          <w:szCs w:val="24"/>
          <w:rtl w:val="0"/>
        </w:rPr>
        <w:t xml:space="preserve">Run a simple Docker pull command:</w:t>
        <w:br w:type="textWrapping"/>
        <w:br w:type="textWrapping"/>
      </w:r>
      <w:r w:rsidDel="00000000" w:rsidR="00000000" w:rsidRPr="00000000">
        <w:rPr>
          <w:rFonts w:ascii="Roboto Mono" w:cs="Roboto Mono" w:eastAsia="Roboto Mono" w:hAnsi="Roboto Mono"/>
          <w:color w:val="188038"/>
          <w:sz w:val="24"/>
          <w:szCs w:val="24"/>
          <w:rtl w:val="0"/>
        </w:rPr>
        <w:t xml:space="preserve">docker pull hello-world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317500</wp:posOffset>
                </wp:positionV>
                <wp:extent cx="2847340" cy="340360"/>
                <wp:effectExtent b="0" l="0" r="0" t="0"/>
                <wp:wrapNone/>
                <wp:docPr id="1" name=""/>
                <a:graphic>
                  <a:graphicData uri="http://schemas.microsoft.com/office/word/2010/wordprocessingShape">
                    <wps:wsp>
                      <wps:cNvSpPr/>
                      <wps:cNvPr id="2" name="Shape 2"/>
                      <wps:spPr>
                        <a:xfrm>
                          <a:off x="3928680" y="3616170"/>
                          <a:ext cx="2834640" cy="327660"/>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317500</wp:posOffset>
                </wp:positionV>
                <wp:extent cx="2847340" cy="34036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2847340" cy="340360"/>
                        </a:xfrm>
                        <a:prstGeom prst="rect"/>
                        <a:ln/>
                      </pic:spPr>
                    </pic:pic>
                  </a:graphicData>
                </a:graphic>
              </wp:anchor>
            </w:drawing>
          </mc:Fallback>
        </mc:AlternateContent>
      </w:r>
    </w:p>
    <w:p w:rsidR="00000000" w:rsidDel="00000000" w:rsidP="00000000" w:rsidRDefault="00000000" w:rsidRPr="00000000" w14:paraId="0000002F">
      <w:pPr>
        <w:spacing w:after="240" w:lineRule="auto"/>
        <w:ind w:left="450" w:firstLine="0"/>
        <w:rPr>
          <w:sz w:val="24"/>
          <w:szCs w:val="24"/>
        </w:rPr>
      </w:pPr>
      <w:r w:rsidDel="00000000" w:rsidR="00000000" w:rsidRPr="00000000">
        <w:rPr>
          <w:rtl w:val="0"/>
        </w:rPr>
      </w:r>
    </w:p>
    <w:p w:rsidR="00000000" w:rsidDel="00000000" w:rsidP="00000000" w:rsidRDefault="00000000" w:rsidRPr="00000000" w14:paraId="00000030">
      <w:pPr>
        <w:spacing w:after="240" w:lineRule="auto"/>
        <w:ind w:left="450" w:firstLine="0"/>
        <w:rPr>
          <w:sz w:val="24"/>
          <w:szCs w:val="24"/>
        </w:rPr>
      </w:pPr>
      <w:r w:rsidDel="00000000" w:rsidR="00000000" w:rsidRPr="00000000">
        <w:rPr>
          <w:sz w:val="24"/>
          <w:szCs w:val="24"/>
          <w:rtl w:val="0"/>
        </w:rPr>
        <w:t xml:space="preserve">If it succeeds, Zscaler is correctly routing the requests.</w:t>
      </w:r>
    </w:p>
    <w:p w:rsidR="00000000" w:rsidDel="00000000" w:rsidP="00000000" w:rsidRDefault="00000000" w:rsidRPr="00000000" w14:paraId="00000031">
      <w:pPr>
        <w:pStyle w:val="Heading4"/>
        <w:keepNext w:val="0"/>
        <w:keepLines w:val="0"/>
        <w:spacing w:before="240" w:lineRule="auto"/>
        <w:rPr>
          <w:smallCaps w:val="1"/>
          <w:sz w:val="22"/>
          <w:szCs w:val="22"/>
        </w:rPr>
      </w:pPr>
      <w:bookmarkStart w:colFirst="0" w:colLast="0" w:name="_tyjcwt" w:id="6"/>
      <w:bookmarkEnd w:id="6"/>
      <w:r w:rsidDel="00000000" w:rsidR="00000000" w:rsidRPr="00000000">
        <w:rPr>
          <w:sz w:val="22"/>
          <w:szCs w:val="22"/>
          <w:rtl w:val="0"/>
        </w:rPr>
        <w:t xml:space="preserve">Step 5: Verify Logging in Zscaler Portal</w:t>
      </w:r>
      <w:r w:rsidDel="00000000" w:rsidR="00000000" w:rsidRPr="00000000">
        <w:rPr>
          <w:rtl w:val="0"/>
        </w:rPr>
      </w:r>
    </w:p>
    <w:p w:rsidR="00000000" w:rsidDel="00000000" w:rsidP="00000000" w:rsidRDefault="00000000" w:rsidRPr="00000000" w14:paraId="00000032">
      <w:pPr>
        <w:numPr>
          <w:ilvl w:val="0"/>
          <w:numId w:val="3"/>
        </w:numPr>
        <w:spacing w:before="240" w:lineRule="auto"/>
        <w:ind w:left="810" w:hanging="360"/>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Zscaler Admin Portal</w:t>
      </w:r>
      <w:r w:rsidDel="00000000" w:rsidR="00000000" w:rsidRPr="00000000">
        <w:rPr>
          <w:sz w:val="24"/>
          <w:szCs w:val="24"/>
          <w:rtl w:val="0"/>
        </w:rPr>
        <w:t xml:space="preserve">.</w:t>
      </w:r>
    </w:p>
    <w:p w:rsidR="00000000" w:rsidDel="00000000" w:rsidP="00000000" w:rsidRDefault="00000000" w:rsidRPr="00000000" w14:paraId="00000033">
      <w:pPr>
        <w:numPr>
          <w:ilvl w:val="0"/>
          <w:numId w:val="3"/>
        </w:numPr>
        <w:ind w:left="810" w:hanging="360"/>
        <w:rPr>
          <w:sz w:val="24"/>
          <w:szCs w:val="24"/>
        </w:rPr>
      </w:pPr>
      <w:r w:rsidDel="00000000" w:rsidR="00000000" w:rsidRPr="00000000">
        <w:rPr>
          <w:sz w:val="24"/>
          <w:szCs w:val="24"/>
          <w:rtl w:val="0"/>
        </w:rPr>
        <w:t xml:space="preserve">Navigate to </w:t>
      </w:r>
      <w:r w:rsidDel="00000000" w:rsidR="00000000" w:rsidRPr="00000000">
        <w:rPr>
          <w:rFonts w:ascii="Nova Mono" w:cs="Nova Mono" w:eastAsia="Nova Mono" w:hAnsi="Nova Mono"/>
          <w:b w:val="1"/>
          <w:sz w:val="24"/>
          <w:szCs w:val="24"/>
          <w:rtl w:val="0"/>
        </w:rPr>
        <w:t xml:space="preserve">Reporting → Web Insights</w:t>
      </w:r>
      <w:r w:rsidDel="00000000" w:rsidR="00000000" w:rsidRPr="00000000">
        <w:rPr>
          <w:sz w:val="24"/>
          <w:szCs w:val="24"/>
          <w:rtl w:val="0"/>
        </w:rPr>
        <w:t xml:space="preserve">.</w:t>
      </w:r>
    </w:p>
    <w:p w:rsidR="00000000" w:rsidDel="00000000" w:rsidP="00000000" w:rsidRDefault="00000000" w:rsidRPr="00000000" w14:paraId="00000034">
      <w:pPr>
        <w:numPr>
          <w:ilvl w:val="0"/>
          <w:numId w:val="3"/>
        </w:numPr>
        <w:spacing w:after="240" w:lineRule="auto"/>
        <w:ind w:left="810" w:hanging="360"/>
        <w:rPr>
          <w:sz w:val="24"/>
          <w:szCs w:val="24"/>
        </w:rPr>
      </w:pPr>
      <w:r w:rsidDel="00000000" w:rsidR="00000000" w:rsidRPr="00000000">
        <w:rPr>
          <w:sz w:val="24"/>
          <w:szCs w:val="24"/>
          <w:rtl w:val="0"/>
        </w:rPr>
        <w:t xml:space="preserve">Filter logs to check </w:t>
      </w:r>
      <w:r w:rsidDel="00000000" w:rsidR="00000000" w:rsidRPr="00000000">
        <w:rPr>
          <w:b w:val="1"/>
          <w:sz w:val="24"/>
          <w:szCs w:val="24"/>
          <w:rtl w:val="0"/>
        </w:rPr>
        <w:t xml:space="preserve">Docker registry access logs</w:t>
      </w:r>
      <w:r w:rsidDel="00000000" w:rsidR="00000000" w:rsidRPr="00000000">
        <w:rPr>
          <w:sz w:val="24"/>
          <w:szCs w:val="24"/>
          <w:rtl w:val="0"/>
        </w:rPr>
        <w:t xml:space="preserve">.</w:t>
      </w:r>
    </w:p>
    <w:p w:rsidR="00000000" w:rsidDel="00000000" w:rsidP="00000000" w:rsidRDefault="00000000" w:rsidRPr="00000000" w14:paraId="00000035">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