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CDC05" w14:textId="77777777" w:rsidR="005D0A9C" w:rsidRPr="00036618" w:rsidRDefault="005D0A9C" w:rsidP="00036618">
      <w:pPr>
        <w:bidi/>
        <w:rPr>
          <w:rFonts w:ascii="Arial Black" w:hAnsi="Arial Black" w:cs="B Titr"/>
          <w:b/>
          <w:bCs/>
          <w:sz w:val="40"/>
          <w:szCs w:val="40"/>
          <w:lang w:bidi="fa-IR"/>
        </w:rPr>
      </w:pPr>
      <w:r w:rsidRPr="00036618">
        <w:rPr>
          <w:rFonts w:ascii="Arial Black" w:hAnsi="Arial Black" w:cs="B Titr"/>
          <w:b/>
          <w:bCs/>
          <w:sz w:val="40"/>
          <w:szCs w:val="40"/>
          <w:lang w:bidi="fa-IR"/>
        </w:rPr>
        <w:t>Glossary</w:t>
      </w:r>
    </w:p>
    <w:p w14:paraId="5917CE09" w14:textId="77777777" w:rsidR="005D0A9C" w:rsidRPr="00036618" w:rsidRDefault="005D0A9C" w:rsidP="00036618">
      <w:pPr>
        <w:bidi/>
        <w:rPr>
          <w:rFonts w:ascii="Arial Black" w:hAnsi="Arial Black" w:cs="B Titr"/>
          <w:b/>
          <w:bCs/>
          <w:sz w:val="40"/>
          <w:szCs w:val="40"/>
          <w:lang w:bidi="fa-IR"/>
        </w:rPr>
      </w:pPr>
    </w:p>
    <w:p w14:paraId="0148267C" w14:textId="77777777" w:rsidR="005D0A9C" w:rsidRPr="00036618" w:rsidRDefault="005D0A9C" w:rsidP="00036618">
      <w:pPr>
        <w:bidi/>
        <w:rPr>
          <w:rFonts w:ascii="Arial Black" w:hAnsi="Arial Black" w:cs="B Titr"/>
          <w:b/>
          <w:bCs/>
          <w:sz w:val="40"/>
          <w:szCs w:val="40"/>
          <w:lang w:bidi="fa-IR"/>
        </w:rPr>
      </w:pPr>
      <w:r w:rsidRPr="00036618">
        <w:rPr>
          <w:rFonts w:ascii="Arial Black" w:hAnsi="Arial Black" w:cs="B Titr"/>
          <w:b/>
          <w:bCs/>
          <w:sz w:val="40"/>
          <w:szCs w:val="40"/>
          <w:rtl/>
          <w:lang w:bidi="fa-IR"/>
        </w:rPr>
        <w:t>اصطلاحات و اختصارات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20"/>
        <w:gridCol w:w="6080"/>
      </w:tblGrid>
      <w:tr w:rsidR="00867B26" w:rsidRPr="00867B26" w14:paraId="0B7B2B66" w14:textId="77777777" w:rsidTr="00867B26">
        <w:trPr>
          <w:trHeight w:val="420"/>
        </w:trPr>
        <w:tc>
          <w:tcPr>
            <w:tcW w:w="3220" w:type="dxa"/>
            <w:noWrap/>
            <w:hideMark/>
          </w:tcPr>
          <w:p w14:paraId="2279FB3B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</w:rPr>
              <w:t>invoice</w:t>
            </w:r>
          </w:p>
        </w:tc>
        <w:tc>
          <w:tcPr>
            <w:tcW w:w="6080" w:type="dxa"/>
            <w:hideMark/>
          </w:tcPr>
          <w:p w14:paraId="3CA7C69C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صورتحساب میباشد</w:t>
            </w:r>
          </w:p>
        </w:tc>
      </w:tr>
      <w:tr w:rsidR="00867B26" w:rsidRPr="00867B26" w14:paraId="570B3905" w14:textId="77777777" w:rsidTr="00867B26">
        <w:trPr>
          <w:trHeight w:val="420"/>
        </w:trPr>
        <w:tc>
          <w:tcPr>
            <w:tcW w:w="3220" w:type="dxa"/>
            <w:noWrap/>
            <w:hideMark/>
          </w:tcPr>
          <w:p w14:paraId="0F3CA640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mailbox</w:t>
            </w:r>
          </w:p>
        </w:tc>
        <w:tc>
          <w:tcPr>
            <w:tcW w:w="6080" w:type="dxa"/>
            <w:hideMark/>
          </w:tcPr>
          <w:p w14:paraId="24C28F96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صندوق پیام میباشد</w:t>
            </w:r>
          </w:p>
        </w:tc>
      </w:tr>
      <w:tr w:rsidR="00867B26" w:rsidRPr="00867B26" w14:paraId="2A3F3189" w14:textId="77777777" w:rsidTr="00867B26">
        <w:trPr>
          <w:trHeight w:val="420"/>
        </w:trPr>
        <w:tc>
          <w:tcPr>
            <w:tcW w:w="3220" w:type="dxa"/>
            <w:noWrap/>
            <w:hideMark/>
          </w:tcPr>
          <w:p w14:paraId="64975240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 xml:space="preserve">Confirmation </w:t>
            </w:r>
          </w:p>
        </w:tc>
        <w:tc>
          <w:tcPr>
            <w:tcW w:w="6080" w:type="dxa"/>
            <w:hideMark/>
          </w:tcPr>
          <w:p w14:paraId="1C3B4E7F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تایید میباشد</w:t>
            </w:r>
          </w:p>
        </w:tc>
      </w:tr>
      <w:tr w:rsidR="00867B26" w:rsidRPr="00867B26" w14:paraId="4C8FB20B" w14:textId="77777777" w:rsidTr="00867B26">
        <w:trPr>
          <w:trHeight w:val="840"/>
        </w:trPr>
        <w:tc>
          <w:tcPr>
            <w:tcW w:w="3220" w:type="dxa"/>
            <w:noWrap/>
            <w:hideMark/>
          </w:tcPr>
          <w:p w14:paraId="555C0E9D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Unit</w:t>
            </w:r>
          </w:p>
        </w:tc>
        <w:tc>
          <w:tcPr>
            <w:tcW w:w="6080" w:type="dxa"/>
            <w:hideMark/>
          </w:tcPr>
          <w:p w14:paraId="47A97F91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 xml:space="preserve">به معنای گروه یا دسته میباشد، در پروژه </w:t>
            </w:r>
            <w:r w:rsidRPr="00867B26">
              <w:rPr>
                <w:rFonts w:ascii="Arial Black" w:hAnsi="Arial Black" w:cs="B Titr"/>
              </w:rPr>
              <w:t>goods unit</w:t>
            </w:r>
            <w:r w:rsidRPr="00867B26">
              <w:rPr>
                <w:rFonts w:ascii="Arial Black" w:hAnsi="Arial Black" w:cs="B Titr"/>
                <w:rtl/>
              </w:rPr>
              <w:t xml:space="preserve"> به معنای گروه های مختلف کالا میباشد</w:t>
            </w:r>
          </w:p>
        </w:tc>
      </w:tr>
      <w:tr w:rsidR="00867B26" w:rsidRPr="00867B26" w14:paraId="1D641261" w14:textId="77777777" w:rsidTr="00867B26">
        <w:trPr>
          <w:trHeight w:val="420"/>
        </w:trPr>
        <w:tc>
          <w:tcPr>
            <w:tcW w:w="3220" w:type="dxa"/>
            <w:noWrap/>
            <w:hideMark/>
          </w:tcPr>
          <w:p w14:paraId="3FAE3E11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Sign Up</w:t>
            </w:r>
          </w:p>
        </w:tc>
        <w:tc>
          <w:tcPr>
            <w:tcW w:w="6080" w:type="dxa"/>
            <w:hideMark/>
          </w:tcPr>
          <w:p w14:paraId="1A8FE580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ثبت نام در سیستم میباشد</w:t>
            </w:r>
          </w:p>
        </w:tc>
      </w:tr>
      <w:tr w:rsidR="00867B26" w:rsidRPr="00867B26" w14:paraId="59A068DC" w14:textId="77777777" w:rsidTr="00867B26">
        <w:trPr>
          <w:trHeight w:val="420"/>
        </w:trPr>
        <w:tc>
          <w:tcPr>
            <w:tcW w:w="3220" w:type="dxa"/>
            <w:noWrap/>
            <w:hideMark/>
          </w:tcPr>
          <w:p w14:paraId="2321D387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Log In</w:t>
            </w:r>
          </w:p>
        </w:tc>
        <w:tc>
          <w:tcPr>
            <w:tcW w:w="6080" w:type="dxa"/>
            <w:hideMark/>
          </w:tcPr>
          <w:p w14:paraId="63BCB609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ورود به سیستم میباشد</w:t>
            </w:r>
          </w:p>
        </w:tc>
      </w:tr>
      <w:tr w:rsidR="00867B26" w:rsidRPr="00867B26" w14:paraId="15400194" w14:textId="77777777" w:rsidTr="00867B26">
        <w:trPr>
          <w:trHeight w:val="420"/>
        </w:trPr>
        <w:tc>
          <w:tcPr>
            <w:tcW w:w="3220" w:type="dxa"/>
            <w:noWrap/>
            <w:hideMark/>
          </w:tcPr>
          <w:p w14:paraId="79E3A7D8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Log Out</w:t>
            </w:r>
          </w:p>
        </w:tc>
        <w:tc>
          <w:tcPr>
            <w:tcW w:w="6080" w:type="dxa"/>
            <w:hideMark/>
          </w:tcPr>
          <w:p w14:paraId="2DAB0733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خروج از سیستم میباشد</w:t>
            </w:r>
          </w:p>
        </w:tc>
      </w:tr>
      <w:tr w:rsidR="00867B26" w:rsidRPr="00867B26" w14:paraId="1138455A" w14:textId="77777777" w:rsidTr="00867B26">
        <w:trPr>
          <w:trHeight w:val="420"/>
        </w:trPr>
        <w:tc>
          <w:tcPr>
            <w:tcW w:w="3220" w:type="dxa"/>
            <w:noWrap/>
            <w:hideMark/>
          </w:tcPr>
          <w:p w14:paraId="53893A45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Payment Roll</w:t>
            </w:r>
          </w:p>
        </w:tc>
        <w:tc>
          <w:tcPr>
            <w:tcW w:w="6080" w:type="dxa"/>
            <w:hideMark/>
          </w:tcPr>
          <w:p w14:paraId="528D490C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پرداخت وجه میباشد</w:t>
            </w:r>
          </w:p>
        </w:tc>
      </w:tr>
      <w:tr w:rsidR="00867B26" w:rsidRPr="00867B26" w14:paraId="0C18425D" w14:textId="77777777" w:rsidTr="00867B26">
        <w:trPr>
          <w:trHeight w:val="420"/>
        </w:trPr>
        <w:tc>
          <w:tcPr>
            <w:tcW w:w="3220" w:type="dxa"/>
            <w:noWrap/>
            <w:hideMark/>
          </w:tcPr>
          <w:p w14:paraId="36C94811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Assumption</w:t>
            </w:r>
          </w:p>
        </w:tc>
        <w:tc>
          <w:tcPr>
            <w:tcW w:w="6080" w:type="dxa"/>
            <w:hideMark/>
          </w:tcPr>
          <w:p w14:paraId="62DE7AC2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فرض در قسمت سناریو ها میباشد</w:t>
            </w:r>
          </w:p>
        </w:tc>
      </w:tr>
      <w:tr w:rsidR="00867B26" w:rsidRPr="00867B26" w14:paraId="5E31A621" w14:textId="77777777" w:rsidTr="00867B26">
        <w:trPr>
          <w:trHeight w:val="420"/>
        </w:trPr>
        <w:tc>
          <w:tcPr>
            <w:tcW w:w="3220" w:type="dxa"/>
            <w:noWrap/>
            <w:hideMark/>
          </w:tcPr>
          <w:p w14:paraId="19B6B41E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Pre-Condition</w:t>
            </w:r>
          </w:p>
        </w:tc>
        <w:tc>
          <w:tcPr>
            <w:tcW w:w="6080" w:type="dxa"/>
            <w:hideMark/>
          </w:tcPr>
          <w:p w14:paraId="11289D92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پیش شرط در قسمت سناریو ها میباشد</w:t>
            </w:r>
          </w:p>
        </w:tc>
      </w:tr>
      <w:tr w:rsidR="00867B26" w:rsidRPr="00867B26" w14:paraId="6F48767E" w14:textId="77777777" w:rsidTr="00867B26">
        <w:trPr>
          <w:trHeight w:val="420"/>
        </w:trPr>
        <w:tc>
          <w:tcPr>
            <w:tcW w:w="3220" w:type="dxa"/>
            <w:noWrap/>
            <w:hideMark/>
          </w:tcPr>
          <w:p w14:paraId="31BF33C1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Post-Condition</w:t>
            </w:r>
          </w:p>
        </w:tc>
        <w:tc>
          <w:tcPr>
            <w:tcW w:w="6080" w:type="dxa"/>
            <w:hideMark/>
          </w:tcPr>
          <w:p w14:paraId="0F313EF2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پس شرط در قسمت سناریو ها میباشد</w:t>
            </w:r>
          </w:p>
        </w:tc>
      </w:tr>
      <w:tr w:rsidR="00867B26" w:rsidRPr="00867B26" w14:paraId="7E92BBA3" w14:textId="77777777" w:rsidTr="00867B26">
        <w:trPr>
          <w:trHeight w:val="420"/>
        </w:trPr>
        <w:tc>
          <w:tcPr>
            <w:tcW w:w="3220" w:type="dxa"/>
            <w:noWrap/>
            <w:hideMark/>
          </w:tcPr>
          <w:p w14:paraId="49F6C2E6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Exception</w:t>
            </w:r>
          </w:p>
        </w:tc>
        <w:tc>
          <w:tcPr>
            <w:tcW w:w="6080" w:type="dxa"/>
            <w:hideMark/>
          </w:tcPr>
          <w:p w14:paraId="1A9FC69A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استثنا در قسمت سناریو ها میباشد</w:t>
            </w:r>
          </w:p>
        </w:tc>
      </w:tr>
      <w:tr w:rsidR="00867B26" w:rsidRPr="00867B26" w14:paraId="168C076A" w14:textId="77777777" w:rsidTr="00867B26">
        <w:trPr>
          <w:trHeight w:val="420"/>
        </w:trPr>
        <w:tc>
          <w:tcPr>
            <w:tcW w:w="3220" w:type="dxa"/>
            <w:noWrap/>
            <w:hideMark/>
          </w:tcPr>
          <w:p w14:paraId="5E35572C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Constraints</w:t>
            </w:r>
          </w:p>
        </w:tc>
        <w:tc>
          <w:tcPr>
            <w:tcW w:w="6080" w:type="dxa"/>
            <w:hideMark/>
          </w:tcPr>
          <w:p w14:paraId="3F5E0FAC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محدودیت ها در قسمت سناریو ها میباشد</w:t>
            </w:r>
          </w:p>
        </w:tc>
      </w:tr>
      <w:tr w:rsidR="00867B26" w:rsidRPr="00867B26" w14:paraId="7B05A3FA" w14:textId="77777777" w:rsidTr="00867B26">
        <w:trPr>
          <w:trHeight w:val="3240"/>
        </w:trPr>
        <w:tc>
          <w:tcPr>
            <w:tcW w:w="3220" w:type="dxa"/>
            <w:noWrap/>
            <w:hideMark/>
          </w:tcPr>
          <w:p w14:paraId="15051D64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include and extended</w:t>
            </w:r>
          </w:p>
        </w:tc>
        <w:tc>
          <w:tcPr>
            <w:tcW w:w="6080" w:type="dxa"/>
            <w:hideMark/>
          </w:tcPr>
          <w:p w14:paraId="00453B6E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 xml:space="preserve">رابطه </w:t>
            </w:r>
            <w:r w:rsidRPr="00867B26">
              <w:rPr>
                <w:rFonts w:ascii="Arial Black" w:hAnsi="Arial Black" w:cs="B Titr"/>
              </w:rPr>
              <w:t>Include</w:t>
            </w:r>
            <w:r w:rsidRPr="00867B26">
              <w:rPr>
                <w:rFonts w:ascii="Arial Black" w:hAnsi="Arial Black" w:cs="B Titr"/>
                <w:rtl/>
              </w:rPr>
              <w:t xml:space="preserve"> يعني اجباري و رابطه </w:t>
            </w:r>
            <w:r w:rsidRPr="00867B26">
              <w:rPr>
                <w:rFonts w:ascii="Arial Black" w:hAnsi="Arial Black" w:cs="B Titr"/>
              </w:rPr>
              <w:t>Extend</w:t>
            </w:r>
            <w:r w:rsidRPr="00867B26">
              <w:rPr>
                <w:rFonts w:ascii="Arial Black" w:hAnsi="Arial Black" w:cs="B Titr"/>
                <w:rtl/>
              </w:rPr>
              <w:t xml:space="preserve"> يعني اختياري.به اين معني كه اگر </w:t>
            </w:r>
            <w:r w:rsidRPr="00867B26">
              <w:rPr>
                <w:rFonts w:ascii="Arial Black" w:hAnsi="Arial Black" w:cs="B Titr"/>
              </w:rPr>
              <w:t>use case</w:t>
            </w:r>
            <w:r w:rsidRPr="00867B26">
              <w:rPr>
                <w:rFonts w:ascii="Arial Black" w:hAnsi="Arial Black" w:cs="B Titr"/>
                <w:rtl/>
              </w:rPr>
              <w:t xml:space="preserve"> ي مثلا </w:t>
            </w:r>
            <w:r w:rsidRPr="00867B26">
              <w:rPr>
                <w:rFonts w:ascii="Arial Black" w:hAnsi="Arial Black" w:cs="B Titr"/>
              </w:rPr>
              <w:t>A</w:t>
            </w:r>
            <w:r w:rsidRPr="00867B26">
              <w:rPr>
                <w:rFonts w:ascii="Arial Black" w:hAnsi="Arial Black" w:cs="B Titr"/>
                <w:rtl/>
              </w:rPr>
              <w:t xml:space="preserve"> با رابطه </w:t>
            </w:r>
            <w:r w:rsidRPr="00867B26">
              <w:rPr>
                <w:rFonts w:ascii="Arial Black" w:hAnsi="Arial Black" w:cs="B Titr"/>
              </w:rPr>
              <w:t>Include</w:t>
            </w:r>
            <w:r w:rsidRPr="00867B26">
              <w:rPr>
                <w:rFonts w:ascii="Arial Black" w:hAnsi="Arial Black" w:cs="B Titr"/>
                <w:rtl/>
              </w:rPr>
              <w:t xml:space="preserve"> به يك </w:t>
            </w:r>
            <w:r w:rsidRPr="00867B26">
              <w:rPr>
                <w:rFonts w:ascii="Arial Black" w:hAnsi="Arial Black" w:cs="B Titr"/>
              </w:rPr>
              <w:t>use case</w:t>
            </w:r>
            <w:r w:rsidRPr="00867B26">
              <w:rPr>
                <w:rFonts w:ascii="Arial Black" w:hAnsi="Arial Black" w:cs="B Titr"/>
                <w:rtl/>
              </w:rPr>
              <w:t xml:space="preserve"> ديگر مثل </w:t>
            </w:r>
            <w:r w:rsidRPr="00867B26">
              <w:rPr>
                <w:rFonts w:ascii="Arial Black" w:hAnsi="Arial Black" w:cs="B Titr"/>
              </w:rPr>
              <w:t>B</w:t>
            </w:r>
            <w:r w:rsidRPr="00867B26">
              <w:rPr>
                <w:rFonts w:ascii="Arial Black" w:hAnsi="Arial Black" w:cs="B Titr"/>
                <w:rtl/>
              </w:rPr>
              <w:t xml:space="preserve"> وصل شود ( جهت فلش از</w:t>
            </w:r>
            <w:r w:rsidRPr="00867B26">
              <w:rPr>
                <w:rFonts w:ascii="Arial Black" w:hAnsi="Arial Black" w:cs="B Titr"/>
              </w:rPr>
              <w:t>A</w:t>
            </w:r>
            <w:r w:rsidRPr="00867B26">
              <w:rPr>
                <w:rFonts w:ascii="Arial Black" w:hAnsi="Arial Black" w:cs="B Titr"/>
                <w:rtl/>
              </w:rPr>
              <w:t xml:space="preserve">به </w:t>
            </w:r>
            <w:r w:rsidRPr="00867B26">
              <w:rPr>
                <w:rFonts w:ascii="Arial Black" w:hAnsi="Arial Black" w:cs="B Titr"/>
              </w:rPr>
              <w:t>B</w:t>
            </w:r>
            <w:r w:rsidRPr="00867B26">
              <w:rPr>
                <w:rFonts w:ascii="Arial Black" w:hAnsi="Arial Black" w:cs="B Titr"/>
                <w:rtl/>
              </w:rPr>
              <w:t xml:space="preserve"> است) ، </w:t>
            </w:r>
            <w:r w:rsidRPr="00867B26">
              <w:rPr>
                <w:rFonts w:ascii="Arial Black" w:hAnsi="Arial Black" w:cs="B Titr"/>
              </w:rPr>
              <w:t>actor</w:t>
            </w:r>
            <w:r w:rsidRPr="00867B26">
              <w:rPr>
                <w:rFonts w:ascii="Arial Black" w:hAnsi="Arial Black" w:cs="B Titr"/>
                <w:rtl/>
              </w:rPr>
              <w:t xml:space="preserve"> ي كه كار </w:t>
            </w:r>
            <w:r w:rsidRPr="00867B26">
              <w:rPr>
                <w:rFonts w:ascii="Arial Black" w:hAnsi="Arial Black" w:cs="B Titr"/>
              </w:rPr>
              <w:t>A</w:t>
            </w:r>
            <w:r w:rsidRPr="00867B26">
              <w:rPr>
                <w:rFonts w:ascii="Arial Black" w:hAnsi="Arial Black" w:cs="B Titr"/>
                <w:rtl/>
              </w:rPr>
              <w:t xml:space="preserve"> را انجام ميدهد، حتما بايد كار </w:t>
            </w:r>
            <w:r w:rsidRPr="00867B26">
              <w:rPr>
                <w:rFonts w:ascii="Arial Black" w:hAnsi="Arial Black" w:cs="B Titr"/>
              </w:rPr>
              <w:t>B</w:t>
            </w:r>
            <w:r w:rsidRPr="00867B26">
              <w:rPr>
                <w:rFonts w:ascii="Arial Black" w:hAnsi="Arial Black" w:cs="B Titr"/>
                <w:rtl/>
              </w:rPr>
              <w:t xml:space="preserve"> را نيز انجام دهد ولي اگر اين رابطه </w:t>
            </w:r>
            <w:r w:rsidRPr="00867B26">
              <w:rPr>
                <w:rFonts w:ascii="Arial Black" w:hAnsi="Arial Black" w:cs="B Titr"/>
              </w:rPr>
              <w:t>Extend</w:t>
            </w:r>
            <w:r w:rsidRPr="00867B26">
              <w:rPr>
                <w:rFonts w:ascii="Arial Black" w:hAnsi="Arial Black" w:cs="B Titr"/>
                <w:rtl/>
              </w:rPr>
              <w:t xml:space="preserve"> باشد ( جهت فلش از</w:t>
            </w:r>
            <w:r w:rsidRPr="00867B26">
              <w:rPr>
                <w:rFonts w:ascii="Arial Black" w:hAnsi="Arial Black" w:cs="B Titr"/>
              </w:rPr>
              <w:t>B</w:t>
            </w:r>
            <w:r w:rsidRPr="00867B26">
              <w:rPr>
                <w:rFonts w:ascii="Arial Black" w:hAnsi="Arial Black" w:cs="B Titr"/>
                <w:rtl/>
              </w:rPr>
              <w:t xml:space="preserve"> به </w:t>
            </w:r>
            <w:r w:rsidRPr="00867B26">
              <w:rPr>
                <w:rFonts w:ascii="Arial Black" w:hAnsi="Arial Black" w:cs="B Titr"/>
              </w:rPr>
              <w:t>A</w:t>
            </w:r>
            <w:r w:rsidRPr="00867B26">
              <w:rPr>
                <w:rFonts w:ascii="Arial Black" w:hAnsi="Arial Black" w:cs="B Titr"/>
                <w:rtl/>
              </w:rPr>
              <w:t xml:space="preserve"> است) ، </w:t>
            </w:r>
            <w:r w:rsidRPr="00867B26">
              <w:rPr>
                <w:rFonts w:ascii="Arial Black" w:hAnsi="Arial Black" w:cs="B Titr"/>
              </w:rPr>
              <w:t>actor</w:t>
            </w:r>
            <w:r w:rsidRPr="00867B26">
              <w:rPr>
                <w:rFonts w:ascii="Arial Black" w:hAnsi="Arial Black" w:cs="B Titr"/>
                <w:rtl/>
              </w:rPr>
              <w:t xml:space="preserve"> ي كه كار </w:t>
            </w:r>
            <w:r w:rsidRPr="00867B26">
              <w:rPr>
                <w:rFonts w:ascii="Arial Black" w:hAnsi="Arial Black" w:cs="B Titr"/>
              </w:rPr>
              <w:t>A</w:t>
            </w:r>
            <w:r w:rsidRPr="00867B26">
              <w:rPr>
                <w:rFonts w:ascii="Arial Black" w:hAnsi="Arial Black" w:cs="B Titr"/>
                <w:rtl/>
              </w:rPr>
              <w:t xml:space="preserve"> را انجام مي دهد مي تواند كار </w:t>
            </w:r>
            <w:r w:rsidRPr="00867B26">
              <w:rPr>
                <w:rFonts w:ascii="Arial Black" w:hAnsi="Arial Black" w:cs="B Titr"/>
              </w:rPr>
              <w:t>B</w:t>
            </w:r>
            <w:r w:rsidRPr="00867B26">
              <w:rPr>
                <w:rFonts w:ascii="Arial Black" w:hAnsi="Arial Black" w:cs="B Titr"/>
                <w:rtl/>
              </w:rPr>
              <w:t xml:space="preserve"> را انجام دهد.</w:t>
            </w:r>
          </w:p>
        </w:tc>
      </w:tr>
      <w:tr w:rsidR="00867B26" w:rsidRPr="00867B26" w14:paraId="6D97E9F6" w14:textId="77777777" w:rsidTr="00867B26">
        <w:trPr>
          <w:trHeight w:val="636"/>
        </w:trPr>
        <w:tc>
          <w:tcPr>
            <w:tcW w:w="3220" w:type="dxa"/>
            <w:noWrap/>
            <w:hideMark/>
          </w:tcPr>
          <w:p w14:paraId="2270B6CB" w14:textId="77777777" w:rsidR="00867B26" w:rsidRPr="00867B26" w:rsidRDefault="00867B26" w:rsidP="00867B26">
            <w:pPr>
              <w:bidi/>
              <w:rPr>
                <w:rFonts w:ascii="Arial Black" w:hAnsi="Arial Black" w:cs="B Titr"/>
                <w:rtl/>
              </w:rPr>
            </w:pPr>
            <w:r w:rsidRPr="00867B26">
              <w:rPr>
                <w:rFonts w:ascii="Arial Black" w:hAnsi="Arial Black" w:cs="B Titr"/>
              </w:rPr>
              <w:t>Alternative Flow</w:t>
            </w:r>
          </w:p>
        </w:tc>
        <w:tc>
          <w:tcPr>
            <w:tcW w:w="6080" w:type="dxa"/>
            <w:hideMark/>
          </w:tcPr>
          <w:p w14:paraId="59214D1B" w14:textId="77777777" w:rsidR="00867B26" w:rsidRPr="00867B26" w:rsidRDefault="00867B26" w:rsidP="00867B26">
            <w:pPr>
              <w:bidi/>
              <w:rPr>
                <w:rFonts w:ascii="Arial Black" w:hAnsi="Arial Black" w:cs="B Titr"/>
              </w:rPr>
            </w:pPr>
            <w:r w:rsidRPr="00867B26">
              <w:rPr>
                <w:rFonts w:ascii="Arial Black" w:hAnsi="Arial Black" w:cs="B Titr"/>
                <w:rtl/>
              </w:rPr>
              <w:t>به معنای حالت فرعی در قسمت سناریو ها میباشد</w:t>
            </w:r>
          </w:p>
        </w:tc>
      </w:tr>
    </w:tbl>
    <w:p w14:paraId="2FE692C0" w14:textId="6BF31930" w:rsidR="00436404" w:rsidRPr="00036618" w:rsidRDefault="00436404" w:rsidP="00036618">
      <w:pPr>
        <w:bidi/>
        <w:rPr>
          <w:rFonts w:ascii="Arial Black" w:hAnsi="Arial Black" w:cs="B Titr"/>
        </w:rPr>
      </w:pPr>
    </w:p>
    <w:sectPr w:rsidR="00436404" w:rsidRPr="0003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1E"/>
    <w:rsid w:val="00036618"/>
    <w:rsid w:val="00436404"/>
    <w:rsid w:val="005D0A9C"/>
    <w:rsid w:val="00867B26"/>
    <w:rsid w:val="0098671E"/>
    <w:rsid w:val="00C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FC05"/>
  <w15:chartTrackingRefBased/>
  <w15:docId w15:val="{5F362BFE-914C-4D83-83BC-AF859D53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shoqli</dc:creator>
  <cp:keywords/>
  <dc:description/>
  <cp:lastModifiedBy>shirin shoqli</cp:lastModifiedBy>
  <cp:revision>3</cp:revision>
  <dcterms:created xsi:type="dcterms:W3CDTF">2021-01-11T10:55:00Z</dcterms:created>
  <dcterms:modified xsi:type="dcterms:W3CDTF">2021-01-11T11:44:00Z</dcterms:modified>
</cp:coreProperties>
</file>