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Meiryo UI" w:cs="Meiryo UI" w:eastAsia="Meiryo UI" w:hAnsi="Meiryo UI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サポートの対応手順</w:t>
      </w:r>
    </w:p>
    <w:p w:rsidR="00000000" w:rsidDel="00000000" w:rsidP="00000000" w:rsidRDefault="00000000" w:rsidRPr="00000000" w14:paraId="00000002">
      <w:pPr>
        <w:jc w:val="right"/>
        <w:rPr>
          <w:rFonts w:ascii="Meiryo UI" w:cs="Meiryo UI" w:eastAsia="Meiryo UI" w:hAnsi="Meiryo UI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2020年4月2日　坂下</w:t>
      </w:r>
    </w:p>
    <w:p w:rsidR="00000000" w:rsidDel="00000000" w:rsidP="00000000" w:rsidRDefault="00000000" w:rsidRPr="00000000" w14:paraId="00000003">
      <w:pPr>
        <w:rPr>
          <w:rFonts w:ascii="Meiryo UI" w:cs="Meiryo UI" w:eastAsia="Meiryo UI" w:hAnsi="Meiryo UI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１．概要</w:t>
      </w:r>
    </w:p>
    <w:p w:rsidR="00000000" w:rsidDel="00000000" w:rsidP="00000000" w:rsidRDefault="00000000" w:rsidRPr="00000000" w14:paraId="00000004">
      <w:pPr>
        <w:rPr>
          <w:rFonts w:ascii="Meiryo UI" w:cs="Meiryo UI" w:eastAsia="Meiryo UI" w:hAnsi="Meiryo UI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　顧客からクレームの一報が入った後、サポートの対応を示します。サポートは、一次解析し、必要なら技術部と連携して、速やかに解決する。</w:t>
      </w:r>
    </w:p>
    <w:p w:rsidR="00000000" w:rsidDel="00000000" w:rsidP="00000000" w:rsidRDefault="00000000" w:rsidRPr="00000000" w14:paraId="00000005">
      <w:pPr>
        <w:rPr>
          <w:rFonts w:ascii="Meiryo UI" w:cs="Meiryo UI" w:eastAsia="Meiryo UI" w:hAnsi="Meiryo U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eiryo UI" w:cs="Meiryo UI" w:eastAsia="Meiryo UI" w:hAnsi="Meiryo UI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２．対応手順</w:t>
      </w:r>
    </w:p>
    <w:p w:rsidR="00000000" w:rsidDel="00000000" w:rsidP="00000000" w:rsidRDefault="00000000" w:rsidRPr="00000000" w14:paraId="00000007">
      <w:pPr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１）</w:t>
      </w: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顧客からの不具合解析依頼</w:t>
      </w:r>
    </w:p>
    <w:p w:rsidR="00000000" w:rsidDel="00000000" w:rsidP="00000000" w:rsidRDefault="00000000" w:rsidRPr="00000000" w14:paraId="00000008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rtl w:val="0"/>
        </w:rPr>
        <w:t xml:space="preserve">２）</w:t>
      </w: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受付したことの返答</w:t>
      </w:r>
    </w:p>
    <w:p w:rsidR="00000000" w:rsidDel="00000000" w:rsidP="00000000" w:rsidRDefault="00000000" w:rsidRPr="00000000" w14:paraId="00000009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①　24H以内、通常は２時間以内に行う。</w:t>
      </w:r>
    </w:p>
    <w:p w:rsidR="00000000" w:rsidDel="00000000" w:rsidP="00000000" w:rsidRDefault="00000000" w:rsidRPr="00000000" w14:paraId="0000000A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　　受付番号の発行＝＞顧客に返答</w:t>
      </w:r>
    </w:p>
    <w:p w:rsidR="00000000" w:rsidDel="00000000" w:rsidP="00000000" w:rsidRDefault="00000000" w:rsidRPr="00000000" w14:paraId="0000000B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②　不具合DBへの登録</w:t>
      </w:r>
    </w:p>
    <w:p w:rsidR="00000000" w:rsidDel="00000000" w:rsidP="00000000" w:rsidRDefault="00000000" w:rsidRPr="00000000" w14:paraId="0000000C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③　BackLogへの登録</w:t>
      </w:r>
    </w:p>
    <w:p w:rsidR="00000000" w:rsidDel="00000000" w:rsidP="00000000" w:rsidRDefault="00000000" w:rsidRPr="00000000" w14:paraId="0000000D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④　担当者の決定と通知</w:t>
      </w:r>
    </w:p>
    <w:p w:rsidR="00000000" w:rsidDel="00000000" w:rsidP="00000000" w:rsidRDefault="00000000" w:rsidRPr="00000000" w14:paraId="0000000E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⑤　この番号のFolder作成し、情報の保存を行う。</w:t>
      </w:r>
    </w:p>
    <w:p w:rsidR="00000000" w:rsidDel="00000000" w:rsidP="00000000" w:rsidRDefault="00000000" w:rsidRPr="00000000" w14:paraId="0000000F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</w:t>
        <w:tab/>
        <w:t xml:space="preserve">＝＞追加情報が必要な場合はそれを顧客に依頼する。</w:t>
      </w:r>
    </w:p>
    <w:p w:rsidR="00000000" w:rsidDel="00000000" w:rsidP="00000000" w:rsidRDefault="00000000" w:rsidRPr="00000000" w14:paraId="00000010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　　　ドライブ￥サポート￥不具合対応￥[受付番号]</w:t>
      </w:r>
    </w:p>
    <w:p w:rsidR="00000000" w:rsidDel="00000000" w:rsidP="00000000" w:rsidRDefault="00000000" w:rsidRPr="00000000" w14:paraId="00000011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３）解析結果の返答</w:t>
      </w:r>
    </w:p>
    <w:p w:rsidR="00000000" w:rsidDel="00000000" w:rsidP="00000000" w:rsidRDefault="00000000" w:rsidRPr="00000000" w14:paraId="00000013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通常は一日以内に返答する。（休日により変動するが、案件によっては休日でも解析を進める。）</w:t>
      </w:r>
    </w:p>
    <w:p w:rsidR="00000000" w:rsidDel="00000000" w:rsidP="00000000" w:rsidRDefault="00000000" w:rsidRPr="00000000" w14:paraId="00000014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解決していない場合は、次の返答日時を報せる。</w:t>
      </w:r>
    </w:p>
    <w:p w:rsidR="00000000" w:rsidDel="00000000" w:rsidP="00000000" w:rsidRDefault="00000000" w:rsidRPr="00000000" w14:paraId="00000015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４）解析結果の最終返答</w:t>
      </w:r>
    </w:p>
    <w:p w:rsidR="00000000" w:rsidDel="00000000" w:rsidP="00000000" w:rsidRDefault="00000000" w:rsidRPr="00000000" w14:paraId="00000016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解決した時に送る。</w:t>
      </w:r>
    </w:p>
    <w:p w:rsidR="00000000" w:rsidDel="00000000" w:rsidP="00000000" w:rsidRDefault="00000000" w:rsidRPr="00000000" w14:paraId="00000017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一次解析はTokyoスタッフが行います。</w:t>
      </w:r>
    </w:p>
    <w:p w:rsidR="00000000" w:rsidDel="00000000" w:rsidP="00000000" w:rsidRDefault="00000000" w:rsidRPr="00000000" w14:paraId="00000019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・　必要な情報の点検はTokyo</w:t>
      </w:r>
    </w:p>
    <w:p w:rsidR="00000000" w:rsidDel="00000000" w:rsidP="00000000" w:rsidRDefault="00000000" w:rsidRPr="00000000" w14:paraId="0000001A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・　再現確認 、Log確認 はTokyoとSuzhouで行う。</w:t>
      </w:r>
    </w:p>
    <w:p w:rsidR="00000000" w:rsidDel="00000000" w:rsidP="00000000" w:rsidRDefault="00000000" w:rsidRPr="00000000" w14:paraId="0000001B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・　解析依頼を行う場合に顧客が使用するCheckSheetを作成すること。</w:t>
      </w:r>
    </w:p>
    <w:p w:rsidR="00000000" w:rsidDel="00000000" w:rsidP="00000000" w:rsidRDefault="00000000" w:rsidRPr="00000000" w14:paraId="0000001C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hd w:fill="ffffff" w:val="clear"/>
        <w:ind w:firstLine="210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顧客への受付番号の発行する場合のフォーマットは以下の例を参照。</w:t>
      </w:r>
    </w:p>
    <w:p w:rsidR="00000000" w:rsidDel="00000000" w:rsidP="00000000" w:rsidRDefault="00000000" w:rsidRPr="00000000" w14:paraId="0000001E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①　設置場所（例：ＸＸ工場）：パナソニック津山工場</w:t>
      </w:r>
    </w:p>
    <w:p w:rsidR="00000000" w:rsidDel="00000000" w:rsidP="00000000" w:rsidRDefault="00000000" w:rsidRPr="00000000" w14:paraId="0000001F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②　装置名称（例：ＩＳ９８３０）：IS80000</w:t>
      </w:r>
    </w:p>
    <w:p w:rsidR="00000000" w:rsidDel="00000000" w:rsidP="00000000" w:rsidRDefault="00000000" w:rsidRPr="00000000" w14:paraId="00000020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③　号機番号（例：２号機）：#1</w:t>
      </w:r>
    </w:p>
    <w:p w:rsidR="00000000" w:rsidDel="00000000" w:rsidP="00000000" w:rsidRDefault="00000000" w:rsidRPr="00000000" w14:paraId="00000021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④　内容（不具合、問合せ、要望、その他）：</w:t>
      </w:r>
    </w:p>
    <w:p w:rsidR="00000000" w:rsidDel="00000000" w:rsidP="00000000" w:rsidRDefault="00000000" w:rsidRPr="00000000" w14:paraId="00000022">
      <w:pPr>
        <w:widowControl w:val="1"/>
        <w:rPr>
          <w:rFonts w:ascii="Meiryo UI" w:cs="Meiryo UI" w:eastAsia="Meiryo UI" w:hAnsi="Meiryo UI"/>
          <w:color w:val="500050"/>
          <w:highlight w:val="white"/>
        </w:rPr>
      </w:pPr>
      <w:r w:rsidDel="00000000" w:rsidR="00000000" w:rsidRPr="00000000">
        <w:rPr>
          <w:rFonts w:ascii="Meiryo UI" w:cs="Meiryo UI" w:eastAsia="Meiryo UI" w:hAnsi="Meiryo UI"/>
          <w:color w:val="1f497d"/>
          <w:highlight w:val="white"/>
          <w:rtl w:val="0"/>
        </w:rPr>
        <w:t xml:space="preserve">　　昨日RCD131を新ソフトでSIMをかけましたが、IPC15のみでShapeで600ホルダ以上のオーバーキルが発生しました。その他は、20ホルダ前後で変わり御座いません。旧ソフトでも午前中に検査しましたが同じ状況ですので、ソフト影響では御座いませ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⑤　ＫＧＫ担当者名（ＫＧＫが記入します）：楊赫</w:t>
      </w:r>
    </w:p>
    <w:p w:rsidR="00000000" w:rsidDel="00000000" w:rsidP="00000000" w:rsidRDefault="00000000" w:rsidRPr="00000000" w14:paraId="00000024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⑥　受付番号（ＫＧＫが記入します）：20001</w:t>
      </w:r>
    </w:p>
    <w:p w:rsidR="00000000" w:rsidDel="00000000" w:rsidP="00000000" w:rsidRDefault="00000000" w:rsidRPr="00000000" w14:paraId="00000025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⑦　受付月日（ＫＧＫが記入します）：2020/4/1</w:t>
      </w:r>
    </w:p>
    <w:p w:rsidR="00000000" w:rsidDel="00000000" w:rsidP="00000000" w:rsidRDefault="00000000" w:rsidRPr="00000000" w14:paraId="00000026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以下、サポートの一次対応を示します。</w:t>
      </w:r>
    </w:p>
    <w:p w:rsidR="00000000" w:rsidDel="00000000" w:rsidP="00000000" w:rsidRDefault="00000000" w:rsidRPr="00000000" w14:paraId="00000028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１）画像の確認</w:t>
      </w:r>
    </w:p>
    <w:p w:rsidR="00000000" w:rsidDel="00000000" w:rsidP="00000000" w:rsidRDefault="00000000" w:rsidRPr="00000000" w14:paraId="0000002A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これは、問題の画像をImageTestツールを使って、画像的に問題ないかどうかを評価するツールです。本ツールは以下にあります。</w:t>
      </w:r>
    </w:p>
    <w:p w:rsidR="00000000" w:rsidDel="00000000" w:rsidP="00000000" w:rsidRDefault="00000000" w:rsidRPr="00000000" w14:paraId="0000002B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①　ImageTestツールマニュアル</w:t>
      </w:r>
    </w:p>
    <w:p w:rsidR="00000000" w:rsidDel="00000000" w:rsidP="00000000" w:rsidRDefault="00000000" w:rsidRPr="00000000" w14:paraId="0000002C">
      <w:pPr>
        <w:widowControl w:val="1"/>
        <w:shd w:fill="ffffff" w:val="clear"/>
        <w:ind w:firstLine="720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「FocusScanMergeImageツールの使い方 Ver2.0.docx」</w:t>
      </w:r>
    </w:p>
    <w:p w:rsidR="00000000" w:rsidDel="00000000" w:rsidP="00000000" w:rsidRDefault="00000000" w:rsidRPr="00000000" w14:paraId="0000002D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共有ドライブ￥</w:t>
      </w:r>
    </w:p>
    <w:p w:rsidR="00000000" w:rsidDel="00000000" w:rsidP="00000000" w:rsidRDefault="00000000" w:rsidRPr="00000000" w14:paraId="0000002E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2F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②　ImageTestツールソフト</w:t>
        <w:tab/>
      </w:r>
    </w:p>
    <w:p w:rsidR="00000000" w:rsidDel="00000000" w:rsidP="00000000" w:rsidRDefault="00000000" w:rsidRPr="00000000" w14:paraId="00000030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共有ドライブ￥</w:t>
      </w:r>
    </w:p>
    <w:p w:rsidR="00000000" w:rsidDel="00000000" w:rsidP="00000000" w:rsidRDefault="00000000" w:rsidRPr="00000000" w14:paraId="00000031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32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③　評価する画像を、以下のフォルダーに入れる。</w:t>
      </w:r>
    </w:p>
    <w:p w:rsidR="00000000" w:rsidDel="00000000" w:rsidP="00000000" w:rsidRDefault="00000000" w:rsidRPr="00000000" w14:paraId="00000033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34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④　ツールを立ち上げて、実行する。</w:t>
      </w:r>
    </w:p>
    <w:p w:rsidR="00000000" w:rsidDel="00000000" w:rsidP="00000000" w:rsidRDefault="00000000" w:rsidRPr="00000000" w14:paraId="00000035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⑤　結果は、以下にできる。</w:t>
      </w:r>
    </w:p>
    <w:p w:rsidR="00000000" w:rsidDel="00000000" w:rsidP="00000000" w:rsidRDefault="00000000" w:rsidRPr="00000000" w14:paraId="00000036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37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⑥　結果の評価する内容で、全てOKであることを確認する。</w:t>
      </w:r>
    </w:p>
    <w:p w:rsidR="00000000" w:rsidDel="00000000" w:rsidP="00000000" w:rsidRDefault="00000000" w:rsidRPr="00000000" w14:paraId="00000038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・Focus</w:t>
        <w:tab/>
      </w:r>
    </w:p>
    <w:p w:rsidR="00000000" w:rsidDel="00000000" w:rsidP="00000000" w:rsidRDefault="00000000" w:rsidRPr="00000000" w14:paraId="00000039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・明るさ</w:t>
      </w:r>
    </w:p>
    <w:p w:rsidR="00000000" w:rsidDel="00000000" w:rsidP="00000000" w:rsidRDefault="00000000" w:rsidRPr="00000000" w14:paraId="0000003A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⑦　NG結果に基づいて、対策を決める。</w:t>
      </w:r>
    </w:p>
    <w:p w:rsidR="00000000" w:rsidDel="00000000" w:rsidP="00000000" w:rsidRDefault="00000000" w:rsidRPr="00000000" w14:paraId="0000003B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</w:t>
      </w:r>
    </w:p>
    <w:p w:rsidR="00000000" w:rsidDel="00000000" w:rsidP="00000000" w:rsidRDefault="00000000" w:rsidRPr="00000000" w14:paraId="0000003C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２．再現性の確認</w:t>
      </w:r>
    </w:p>
    <w:p w:rsidR="00000000" w:rsidDel="00000000" w:rsidP="00000000" w:rsidRDefault="00000000" w:rsidRPr="00000000" w14:paraId="0000003E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これは、現場と同じ、マスター、画像、及びソフトを使ってSimulationを行い、問題が再現するか確認します。本ツールは以下にあります。</w:t>
      </w:r>
    </w:p>
    <w:p w:rsidR="00000000" w:rsidDel="00000000" w:rsidP="00000000" w:rsidRDefault="00000000" w:rsidRPr="00000000" w14:paraId="0000003F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①　Simulationツールマニュアル</w:t>
      </w:r>
    </w:p>
    <w:p w:rsidR="00000000" w:rsidDel="00000000" w:rsidP="00000000" w:rsidRDefault="00000000" w:rsidRPr="00000000" w14:paraId="00000040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共有ドライブ￥</w:t>
      </w:r>
    </w:p>
    <w:p w:rsidR="00000000" w:rsidDel="00000000" w:rsidP="00000000" w:rsidRDefault="00000000" w:rsidRPr="00000000" w14:paraId="00000041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42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②　マスター</w:t>
      </w:r>
    </w:p>
    <w:p w:rsidR="00000000" w:rsidDel="00000000" w:rsidP="00000000" w:rsidRDefault="00000000" w:rsidRPr="00000000" w14:paraId="00000043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共有ドライブ￥</w:t>
      </w:r>
    </w:p>
    <w:p w:rsidR="00000000" w:rsidDel="00000000" w:rsidP="00000000" w:rsidRDefault="00000000" w:rsidRPr="00000000" w14:paraId="00000044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45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③　Simulationソフト</w:t>
      </w:r>
    </w:p>
    <w:p w:rsidR="00000000" w:rsidDel="00000000" w:rsidP="00000000" w:rsidRDefault="00000000" w:rsidRPr="00000000" w14:paraId="00000046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共有ドライブ￥</w:t>
      </w:r>
    </w:p>
    <w:p w:rsidR="00000000" w:rsidDel="00000000" w:rsidP="00000000" w:rsidRDefault="00000000" w:rsidRPr="00000000" w14:paraId="00000047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48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④　評価する画像を、以下のフォルダーに入れる。</w:t>
      </w:r>
    </w:p>
    <w:p w:rsidR="00000000" w:rsidDel="00000000" w:rsidP="00000000" w:rsidRDefault="00000000" w:rsidRPr="00000000" w14:paraId="00000049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4A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⑤　ツールを立ち上げて、実行する。</w:t>
      </w:r>
    </w:p>
    <w:p w:rsidR="00000000" w:rsidDel="00000000" w:rsidP="00000000" w:rsidRDefault="00000000" w:rsidRPr="00000000" w14:paraId="0000004B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⑥　結果は、以下にできる。</w:t>
      </w:r>
    </w:p>
    <w:p w:rsidR="00000000" w:rsidDel="00000000" w:rsidP="00000000" w:rsidRDefault="00000000" w:rsidRPr="00000000" w14:paraId="0000004C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　SimPC2：￥</w:t>
      </w:r>
    </w:p>
    <w:p w:rsidR="00000000" w:rsidDel="00000000" w:rsidP="00000000" w:rsidRDefault="00000000" w:rsidRPr="00000000" w14:paraId="0000004D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⑦　顧客の不具合が再現することを確認する。</w:t>
      </w:r>
    </w:p>
    <w:p w:rsidR="00000000" w:rsidDel="00000000" w:rsidP="00000000" w:rsidRDefault="00000000" w:rsidRPr="00000000" w14:paraId="0000004E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⑧　その結果を技術へ連絡する。</w:t>
      </w:r>
    </w:p>
    <w:p w:rsidR="00000000" w:rsidDel="00000000" w:rsidP="00000000" w:rsidRDefault="00000000" w:rsidRPr="00000000" w14:paraId="0000004F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</w:t>
      </w:r>
    </w:p>
    <w:p w:rsidR="00000000" w:rsidDel="00000000" w:rsidP="00000000" w:rsidRDefault="00000000" w:rsidRPr="00000000" w14:paraId="00000051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</w:t>
      </w:r>
    </w:p>
    <w:p w:rsidR="00000000" w:rsidDel="00000000" w:rsidP="00000000" w:rsidRDefault="00000000" w:rsidRPr="00000000" w14:paraId="00000056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Fonts w:ascii="Meiryo UI" w:cs="Meiryo UI" w:eastAsia="Meiryo UI" w:hAnsi="Meiryo UI"/>
          <w:color w:val="222222"/>
          <w:rtl w:val="0"/>
        </w:rPr>
        <w:t xml:space="preserve">　　</w:t>
      </w:r>
    </w:p>
    <w:p w:rsidR="00000000" w:rsidDel="00000000" w:rsidP="00000000" w:rsidRDefault="00000000" w:rsidRPr="00000000" w14:paraId="00000058">
      <w:pPr>
        <w:widowControl w:val="1"/>
        <w:shd w:fill="ffffff" w:val="clear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hd w:fill="ffffff" w:val="clear"/>
        <w:jc w:val="left"/>
        <w:rPr>
          <w:rFonts w:ascii="Meiryo UI" w:cs="Meiryo UI" w:eastAsia="Meiryo UI" w:hAnsi="Meiryo UI"/>
          <w:color w:val="222222"/>
        </w:rPr>
      </w:pPr>
      <w:r w:rsidDel="00000000" w:rsidR="00000000" w:rsidRPr="00000000">
        <w:rPr>
          <w:rtl w:val="0"/>
        </w:rPr>
      </w:r>
    </w:p>
    <w:sectPr>
      <w:pgSz w:h="16838" w:w="11906"/>
      <w:pgMar w:bottom="1701" w:top="1985" w:left="1701" w:right="1701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Meiryo UI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游明朝" w:cs="游明朝" w:eastAsia="游明朝" w:hAnsi="游明朝"/>
        <w:sz w:val="21"/>
        <w:szCs w:val="21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