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jc w:val="center"/>
      </w:pPr>
      <w:r>
        <w:rPr>
          <w:rFonts w:ascii="Times New Roman" w:hAnsi="Times New Roman"/>
          <w:b/>
          <w:sz w:val="40"/>
        </w:rPr>
        <w:t>Practical Evaluation of NLP Tools:</w:t>
      </w:r>
    </w:p>
    <w:p>
      <w:pPr>
        <w:spacing w:before="80" w:after="80"/>
        <w:jc w:val="center"/>
      </w:pPr>
      <w:r>
        <w:rPr>
          <w:rFonts w:ascii="Times New Roman" w:hAnsi="Times New Roman"/>
          <w:b w:val="0"/>
          <w:sz w:val="32"/>
        </w:rPr>
        <w:t>Speech Recognition, Speech Synthesis, Machine Translation,</w:t>
      </w:r>
    </w:p>
    <w:p>
      <w:pPr>
        <w:spacing w:before="80" w:after="600"/>
        <w:jc w:val="center"/>
      </w:pPr>
      <w:r>
        <w:rPr>
          <w:rFonts w:ascii="Times New Roman" w:hAnsi="Times New Roman"/>
          <w:b w:val="0"/>
          <w:sz w:val="32"/>
        </w:rPr>
        <w:t>and Question Answering across English, Bangla, and Hindi</w:t>
      </w:r>
    </w:p>
    <w:p>
      <w:pPr>
        <w:spacing w:before="400" w:after="120"/>
        <w:jc w:val="center"/>
      </w:pPr>
      <w:r>
        <w:rPr>
          <w:rFonts w:ascii="Times New Roman" w:hAnsi="Times New Roman"/>
          <w:sz w:val="24"/>
        </w:rPr>
        <w:t>Submitted in partial fulfilment of the requirements for</w:t>
      </w:r>
    </w:p>
    <w:p>
      <w:pPr>
        <w:spacing w:before="80" w:after="400"/>
        <w:jc w:val="center"/>
      </w:pPr>
      <w:r>
        <w:rPr>
          <w:rFonts w:ascii="Times New Roman" w:hAnsi="Times New Roman"/>
          <w:b/>
          <w:sz w:val="26"/>
        </w:rPr>
        <w:t>CSE 6213 – Natural Language Processing</w:t>
      </w:r>
    </w:p>
    <w:p>
      <w:pPr>
        <w:jc w:val="center"/>
      </w:pPr>
      <w:r>
        <w:rPr>
          <w:rFonts w:ascii="Times New Roman" w:hAnsi="Times New Roman"/>
          <w:sz w:val="24"/>
        </w:rPr>
        <w:t>Submitted by:</w:t>
        <w:br/>
      </w:r>
      <w:r>
        <w:rPr>
          <w:rFonts w:ascii="Times New Roman" w:hAnsi="Times New Roman"/>
          <w:b/>
          <w:sz w:val="24"/>
        </w:rPr>
        <w:t>Ahsan Kabir</w:t>
        <w:br/>
      </w:r>
      <w:r>
        <w:rPr>
          <w:rFonts w:ascii="Times New Roman" w:hAnsi="Times New Roman"/>
          <w:sz w:val="24"/>
        </w:rPr>
        <w:t>ID: [Student ID]</w:t>
        <w:br/>
      </w:r>
      <w:r>
        <w:rPr>
          <w:rFonts w:ascii="Times New Roman" w:hAnsi="Times New Roman"/>
          <w:sz w:val="24"/>
        </w:rPr>
        <w:t>MSc CSE Programme</w:t>
        <w:br/>
      </w:r>
      <w:r>
        <w:rPr>
          <w:rFonts w:ascii="Times New Roman" w:hAnsi="Times New Roman"/>
          <w:sz w:val="24"/>
        </w:rPr>
        <w:t>Department of Computer Science and Engineering</w:t>
        <w:br/>
      </w:r>
      <w:r>
        <w:rPr>
          <w:rFonts w:ascii="Times New Roman" w:hAnsi="Times New Roman"/>
          <w:sz w:val="24"/>
        </w:rPr>
        <w:t>United International University, Bangladesh</w:t>
        <w:br/>
      </w:r>
      <w:r>
        <w:rPr>
          <w:rFonts w:ascii="Times New Roman" w:hAnsi="Times New Roman"/>
          <w:sz w:val="24"/>
        </w:rPr>
        <w:br/>
      </w:r>
      <w:r>
        <w:rPr>
          <w:rFonts w:ascii="Times New Roman" w:hAnsi="Times New Roman"/>
          <w:sz w:val="24"/>
        </w:rPr>
        <w:t>Course Instructor:</w:t>
        <w:br/>
      </w:r>
      <w:r>
        <w:rPr>
          <w:rFonts w:ascii="Times New Roman" w:hAnsi="Times New Roman"/>
          <w:b/>
          <w:sz w:val="24"/>
        </w:rPr>
        <w:t>Dr. Mohammad Nurul Huda</w:t>
        <w:br/>
      </w:r>
      <w:r>
        <w:rPr>
          <w:rFonts w:ascii="Times New Roman" w:hAnsi="Times New Roman"/>
          <w:sz w:val="24"/>
        </w:rPr>
        <w:t>Professor &amp; Head, Department of CSE</w:t>
        <w:br/>
      </w:r>
      <w:r>
        <w:rPr>
          <w:rFonts w:ascii="Times New Roman" w:hAnsi="Times New Roman"/>
          <w:sz w:val="24"/>
        </w:rPr>
        <w:t>United International University</w:t>
        <w:br/>
      </w:r>
      <w:r>
        <w:rPr>
          <w:rFonts w:ascii="Times New Roman" w:hAnsi="Times New Roman"/>
          <w:sz w:val="24"/>
        </w:rPr>
        <w:br/>
      </w:r>
      <w:r>
        <w:rPr>
          <w:rFonts w:ascii="Times New Roman" w:hAnsi="Times New Roman"/>
          <w:sz w:val="24"/>
        </w:rPr>
        <w:t>Submission Date: October 2026</w:t>
        <w:br/>
      </w:r>
    </w:p>
    <w:p>
      <w:r>
        <w:br w:type="page"/>
      </w:r>
    </w:p>
    <w:p>
      <w:pPr>
        <w:spacing w:before="240" w:after="120"/>
        <w:jc w:val="center"/>
      </w:pPr>
      <w:r>
        <w:rPr>
          <w:rFonts w:ascii="Times New Roman" w:hAnsi="Times New Roman"/>
          <w:b/>
          <w:sz w:val="28"/>
        </w:rPr>
        <w:t>Abstract</w:t>
      </w:r>
    </w:p>
    <w:p>
      <w:pPr>
        <w:spacing w:after="120" w:before="40"/>
        <w:jc w:val="both"/>
      </w:pPr>
      <w:r>
        <w:rPr>
          <w:rFonts w:ascii="Times New Roman" w:hAnsi="Times New Roman"/>
          <w:i w:val="0"/>
          <w:sz w:val="24"/>
        </w:rPr>
        <w:t>This report presents a comprehensive practical evaluation of ten open-source, free-to-use Natural Language Processing (NLP) tools across four core tasks: Speech-to-Text (STT), Text-to-Speech (TTS), Machine Translation (MT), and Question Answering (QAS). All experiments were conducted in three languages — English, Bangla (Bengali), and Hindi — to assess multilingual capability, an increasingly important criterion as NLP systems expand beyond English-centric applications. We evaluated three STT tools (faster-whisper, openai/whisper-small, Vosk), three TTS tools (gTTS, edge-tts, MMS-TTS), three MT tools (NLLB-200, Helsinki-NLP multilingual, Argos Translate), and three QAS tools (Wikipedia API, XLM-RoBERTa, mBERT keyword extraction). A key finding is the cross-script transcription problem in Whisper-family models: Bengali audio is consistently transcribed in Devanagari script rather than Bengali script, yielding 0% word accuracy despite phonetically correct output. For MT, NLLB-200 outperforms the other tools across all five language direction pairs. For TTS, gTTS produces the most intelligible English output, while for Bangla all tools produce phonetically reasonable audio that can be verified using a dedicated Bengali ASR. For QAS, XLM-RoBERTa achieves the best extractive answer quality. All results, audio files, waveform visualisations, and source code are included in this report and accompanying appendices.</w:t>
      </w:r>
    </w:p>
    <w:p>
      <w:pPr>
        <w:spacing w:before="120" w:after="320"/>
      </w:pPr>
      <w:r>
        <w:rPr>
          <w:rFonts w:ascii="Times New Roman" w:hAnsi="Times New Roman"/>
          <w:i/>
          <w:sz w:val="22"/>
        </w:rPr>
        <w:t>Keywords: Natural Language Processing, Speech Recognition, Text-to-Speech, Machine Translation, Question Answering, Bangla NLP, multilingual evaluation, round-trip accuracy</w:t>
      </w:r>
    </w:p>
    <w:p>
      <w:r>
        <w:br w:type="page"/>
      </w:r>
    </w:p>
    <w:p>
      <w:pPr>
        <w:spacing w:before="240" w:after="120"/>
        <w:jc w:val="left"/>
      </w:pPr>
      <w:r>
        <w:rPr>
          <w:rFonts w:ascii="Times New Roman" w:hAnsi="Times New Roman"/>
          <w:b/>
          <w:sz w:val="28"/>
        </w:rPr>
        <w:t>1.  Introduction</w:t>
      </w:r>
    </w:p>
    <w:p>
      <w:pPr>
        <w:spacing w:after="120" w:before="40"/>
        <w:jc w:val="both"/>
      </w:pPr>
      <w:r>
        <w:rPr>
          <w:rFonts w:ascii="Times New Roman" w:hAnsi="Times New Roman"/>
          <w:i w:val="0"/>
          <w:sz w:val="24"/>
        </w:rPr>
        <w:t>Natural Language Processing (NLP) is the subfield of Artificial Intelligence concerned with enabling machines to understand, generate, and manipulate human language. Over the past decade, deep learning — and in particular the transformer architecture — has driven dramatic improvements in NLP benchmarks across almost every task. Tools that once required expensive commercial licences or cloud subscriptions are now available freely through platforms like HuggingFace, and run locally on consumer hardware without any internet connection.</w:t>
      </w:r>
    </w:p>
    <w:p>
      <w:pPr>
        <w:spacing w:after="120" w:before="40"/>
        <w:jc w:val="both"/>
      </w:pPr>
      <w:r>
        <w:rPr>
          <w:rFonts w:ascii="Times New Roman" w:hAnsi="Times New Roman"/>
          <w:i w:val="0"/>
          <w:sz w:val="24"/>
        </w:rPr>
        <w:t>Despite these advances, most freely available NLP tools are heavily optimised for English. Languages like Bangla and Hindi, while spoken by hundreds of millions of people, are comparatively under-resourced in terms of annotated training data, benchmarks, and community support. This evaluation was motivated by the question: how well do free, offline-capable NLP tools actually perform for these three languages in practice?</w:t>
      </w:r>
    </w:p>
    <w:p>
      <w:pPr>
        <w:spacing w:after="120" w:before="40"/>
        <w:jc w:val="both"/>
      </w:pPr>
      <w:r>
        <w:rPr>
          <w:rFonts w:ascii="Times New Roman" w:hAnsi="Times New Roman"/>
          <w:i w:val="0"/>
          <w:sz w:val="24"/>
        </w:rPr>
        <w:t>We structured the evaluation around four core NLP tasks, chosen because they collectively cover both the input and output modalities of natural language (speech and text) and two high-level functions (understanding and generation):</w:t>
      </w:r>
    </w:p>
    <w:p>
      <w:pPr>
        <w:pStyle w:val="ListBullet"/>
        <w:spacing w:after="60"/>
      </w:pPr>
      <w:r>
        <w:rPr>
          <w:rFonts w:ascii="Times New Roman" w:hAnsi="Times New Roman"/>
          <w:sz w:val="22"/>
        </w:rPr>
        <w:t>Speech-to-Text (STT): converting spoken audio into written text</w:t>
      </w:r>
    </w:p>
    <w:p>
      <w:pPr>
        <w:pStyle w:val="ListBullet"/>
        <w:spacing w:after="60"/>
      </w:pPr>
      <w:r>
        <w:rPr>
          <w:rFonts w:ascii="Times New Roman" w:hAnsi="Times New Roman"/>
          <w:sz w:val="22"/>
        </w:rPr>
        <w:t>Text-to-Speech (TTS): synthesising natural-sounding speech from text</w:t>
      </w:r>
    </w:p>
    <w:p>
      <w:pPr>
        <w:pStyle w:val="ListBullet"/>
        <w:spacing w:after="60"/>
      </w:pPr>
      <w:r>
        <w:rPr>
          <w:rFonts w:ascii="Times New Roman" w:hAnsi="Times New Roman"/>
          <w:sz w:val="22"/>
        </w:rPr>
        <w:t>Machine Translation (MT): translating text between language pairs</w:t>
      </w:r>
    </w:p>
    <w:p>
      <w:pPr>
        <w:pStyle w:val="ListBullet"/>
        <w:spacing w:after="60"/>
      </w:pPr>
      <w:r>
        <w:rPr>
          <w:rFonts w:ascii="Times New Roman" w:hAnsi="Times New Roman"/>
          <w:sz w:val="22"/>
        </w:rPr>
        <w:t>Question Answering (QAS): answering natural language questions from a knowledge source</w:t>
      </w:r>
    </w:p>
    <w:p>
      <w:pPr>
        <w:spacing w:after="120" w:before="40"/>
        <w:jc w:val="both"/>
      </w:pPr>
      <w:r>
        <w:rPr>
          <w:rFonts w:ascii="Times New Roman" w:hAnsi="Times New Roman"/>
          <w:i w:val="0"/>
          <w:sz w:val="24"/>
        </w:rPr>
        <w:t>For each task, we selected three tools and ran a structured experiment across English, Bangla, and Hindi. All selected tools are free (open-source or free API), and we prioritised offline capability wherever possible. The results are presented task by task in Sections 2–5, with a concluding comparison in Section 6.</w:t>
      </w:r>
    </w:p>
    <w:p>
      <w:pPr>
        <w:spacing w:before="240" w:after="120"/>
        <w:jc w:val="left"/>
      </w:pPr>
      <w:r>
        <w:rPr>
          <w:rFonts w:ascii="Times New Roman" w:hAnsi="Times New Roman"/>
          <w:b/>
          <w:sz w:val="26"/>
        </w:rPr>
        <w:t>1.1  Scope and Objectives</w:t>
      </w:r>
    </w:p>
    <w:p>
      <w:pPr>
        <w:spacing w:after="120" w:before="40"/>
        <w:jc w:val="both"/>
      </w:pPr>
      <w:r>
        <w:rPr>
          <w:rFonts w:ascii="Times New Roman" w:hAnsi="Times New Roman"/>
          <w:i w:val="0"/>
          <w:sz w:val="24"/>
        </w:rPr>
        <w:t>The primary objectives of this study are: (1) to compare the accuracy and multilingual coverage of free NLP tools across four tasks; (2) to identify specific failure modes for Bangla and Hindi that distinguish them from English; and (3) to provide practical guidance on tool selection for someone building a multilingual NLP application with a zero budget constraint.</w:t>
      </w:r>
    </w:p>
    <w:p>
      <w:pPr>
        <w:spacing w:after="120" w:before="40"/>
        <w:jc w:val="both"/>
      </w:pPr>
      <w:r>
        <w:rPr>
          <w:rFonts w:ascii="Times New Roman" w:hAnsi="Times New Roman"/>
          <w:i w:val="0"/>
          <w:sz w:val="24"/>
        </w:rPr>
        <w:t>We deliberately chose phonetically challenging test cases — tongue-twister sentences for TTS, noisy audio conditions for STT, linguistically diverse translation pairs for MT, and an ambiguous question for QAS — because easy inputs tend to mask important performance differences. Real-world NLP applications regularly encounter difficult input, and tool selection based on easy test cases can lead to poor production performance.</w:t>
      </w:r>
    </w:p>
    <w:p>
      <w:r>
        <w:br w:type="page"/>
      </w:r>
    </w:p>
    <w:p>
      <w:pPr>
        <w:spacing w:before="240" w:after="120"/>
        <w:jc w:val="center"/>
      </w:pPr>
      <w:r>
        <w:rPr>
          <w:rFonts w:ascii="Times New Roman" w:hAnsi="Times New Roman"/>
          <w:b/>
          <w:sz w:val="32"/>
        </w:rPr>
        <w:t>Section 2: Speech-to-Text (STT) Experiment</w:t>
      </w:r>
    </w:p>
    <w:p>
      <w:pPr>
        <w:spacing w:before="40" w:after="320"/>
        <w:jc w:val="center"/>
      </w:pPr>
      <w:r>
        <w:rPr>
          <w:rFonts w:ascii="Times New Roman" w:hAnsi="Times New Roman"/>
          <w:b w:val="0"/>
          <w:sz w:val="22"/>
        </w:rPr>
        <w:t>CSE 6213 – Natural Language Processing | United International University</w:t>
      </w:r>
    </w:p>
    <w:p>
      <w:pPr>
        <w:spacing w:before="240" w:after="120"/>
        <w:jc w:val="left"/>
      </w:pPr>
      <w:r>
        <w:rPr>
          <w:rFonts w:ascii="Times New Roman" w:hAnsi="Times New Roman"/>
          <w:b/>
          <w:sz w:val="26"/>
        </w:rPr>
        <w:t>2.1  Introduction</w:t>
      </w:r>
    </w:p>
    <w:p>
      <w:pPr>
        <w:spacing w:after="120" w:before="40"/>
        <w:jc w:val="both"/>
      </w:pPr>
      <w:r>
        <w:rPr>
          <w:rFonts w:ascii="Times New Roman" w:hAnsi="Times New Roman"/>
          <w:i w:val="0"/>
          <w:sz w:val="24"/>
        </w:rPr>
        <w:t>Speech-to-Text (STT), also called Automatic Speech Recognition (ASR), is the technology that converts spoken audio into written text. It plays a fundamental role in modern NLP applications — from voice assistants and transcription services to accessibility tools for the hearing impaired. In this experiment, we evaluated three freely available, offline-capable STT tools on audio samples recorded in English, Bangla, and Hindi.</w:t>
      </w:r>
    </w:p>
    <w:p>
      <w:pPr>
        <w:spacing w:after="120" w:before="40"/>
        <w:jc w:val="both"/>
      </w:pPr>
      <w:r>
        <w:rPr>
          <w:rFonts w:ascii="Times New Roman" w:hAnsi="Times New Roman"/>
          <w:i w:val="0"/>
          <w:sz w:val="24"/>
        </w:rPr>
        <w:t>Our primary goal was to measure word-level transcription accuracy for each tool across different languages and audio conditions (clean speech, slow speech, and noisy environments). We also wanted to understand the practical limitations of each tool, especially for low-resource languages like Bangla, which lack large training corpora compared to English.</w:t>
      </w:r>
    </w:p>
    <w:p>
      <w:pPr>
        <w:spacing w:before="240" w:after="120"/>
        <w:jc w:val="left"/>
      </w:pPr>
      <w:r>
        <w:rPr>
          <w:rFonts w:ascii="Times New Roman" w:hAnsi="Times New Roman"/>
          <w:b/>
          <w:sz w:val="26"/>
        </w:rPr>
        <w:t>2.2  Tools Selected</w:t>
      </w:r>
    </w:p>
    <w:p>
      <w:pPr>
        <w:spacing w:after="120" w:before="40"/>
        <w:jc w:val="both"/>
      </w:pPr>
      <w:r>
        <w:rPr>
          <w:rFonts w:ascii="Times New Roman" w:hAnsi="Times New Roman"/>
          <w:i w:val="0"/>
          <w:sz w:val="24"/>
        </w:rPr>
        <w:t>We chose three STT tools based on the criteria of being free, offline-capable, and supporting multiple languages:</w:t>
      </w:r>
    </w:p>
    <w:p>
      <w:pPr>
        <w:pStyle w:val="ListBullet"/>
        <w:spacing w:after="60"/>
      </w:pPr>
      <w:r>
        <w:rPr>
          <w:rFonts w:ascii="Times New Roman" w:hAnsi="Times New Roman"/>
          <w:sz w:val="22"/>
        </w:rPr>
        <w:t>faster-whisper: A high-performance reimplementation of OpenAI's Whisper model using CTranslate2. It supports multilingual transcription and is significantly faster than the original HuggingFace implementation. We used the 'small' model checkpoint for a balance of speed and accuracy.</w:t>
      </w:r>
    </w:p>
    <w:p>
      <w:pPr>
        <w:pStyle w:val="ListBullet"/>
        <w:spacing w:after="60"/>
      </w:pPr>
      <w:r>
        <w:rPr>
          <w:rFonts w:ascii="Times New Roman" w:hAnsi="Times New Roman"/>
          <w:sz w:val="22"/>
        </w:rPr>
        <w:t>openai/whisper-small (HuggingFace Transformers): The original Whisper-small model loaded via the HuggingFace pipeline with forced language tags. This let us test the same base model in two different inference frameworks to observe any variation.</w:t>
      </w:r>
    </w:p>
    <w:p>
      <w:pPr>
        <w:pStyle w:val="ListBullet"/>
        <w:spacing w:after="60"/>
      </w:pPr>
      <w:r>
        <w:rPr>
          <w:rFonts w:ascii="Times New Roman" w:hAnsi="Times New Roman"/>
          <w:sz w:val="22"/>
        </w:rPr>
        <w:t>Vosk: A lightweight, offline speech recognition toolkit with separate model downloads per language. We used the vosk-model-en-us-0.22 for English and vosk-model-hi-0.22 for Hindi. No Bangla model was available in the Vosk ecosystem.</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2304"/>
            <w:shd w:val="clear" w:color="auto" w:fill="2E74B5"/>
          </w:tcPr>
          <w:p>
            <w:pPr>
              <w:spacing w:before="40" w:after="40"/>
              <w:jc w:val="center"/>
            </w:pPr>
            <w:r>
              <w:rPr>
                <w:rFonts w:ascii="Times New Roman" w:hAnsi="Times New Roman"/>
                <w:b/>
                <w:color w:val="FFFFFF"/>
                <w:sz w:val="22"/>
              </w:rPr>
              <w:t>Tool</w:t>
            </w:r>
          </w:p>
        </w:tc>
        <w:tc>
          <w:tcPr>
            <w:tcW w:type="dxa" w:w="2304"/>
            <w:shd w:val="clear" w:color="auto" w:fill="2E74B5"/>
          </w:tcPr>
          <w:p>
            <w:pPr>
              <w:spacing w:before="40" w:after="40"/>
              <w:jc w:val="center"/>
            </w:pPr>
            <w:r>
              <w:rPr>
                <w:rFonts w:ascii="Times New Roman" w:hAnsi="Times New Roman"/>
                <w:b/>
                <w:color w:val="FFFFFF"/>
                <w:sz w:val="22"/>
              </w:rPr>
              <w:t>Framework</w:t>
            </w:r>
          </w:p>
        </w:tc>
        <w:tc>
          <w:tcPr>
            <w:tcW w:type="dxa" w:w="1728"/>
            <w:shd w:val="clear" w:color="auto" w:fill="2E74B5"/>
          </w:tcPr>
          <w:p>
            <w:pPr>
              <w:spacing w:before="40" w:after="40"/>
              <w:jc w:val="center"/>
            </w:pPr>
            <w:r>
              <w:rPr>
                <w:rFonts w:ascii="Times New Roman" w:hAnsi="Times New Roman"/>
                <w:b/>
                <w:color w:val="FFFFFF"/>
                <w:sz w:val="22"/>
              </w:rPr>
              <w:t>Model Size</w:t>
            </w:r>
          </w:p>
        </w:tc>
        <w:tc>
          <w:tcPr>
            <w:tcW w:type="dxa" w:w="2160"/>
            <w:shd w:val="clear" w:color="auto" w:fill="2E74B5"/>
          </w:tcPr>
          <w:p>
            <w:pPr>
              <w:spacing w:before="40" w:after="40"/>
              <w:jc w:val="center"/>
            </w:pPr>
            <w:r>
              <w:rPr>
                <w:rFonts w:ascii="Times New Roman" w:hAnsi="Times New Roman"/>
                <w:b/>
                <w:color w:val="FFFFFF"/>
                <w:sz w:val="22"/>
              </w:rPr>
              <w:t>Languages Tested</w:t>
            </w:r>
          </w:p>
        </w:tc>
        <w:tc>
          <w:tcPr>
            <w:tcW w:type="dxa" w:w="1152"/>
            <w:shd w:val="clear" w:color="auto" w:fill="2E74B5"/>
          </w:tcPr>
          <w:p>
            <w:pPr>
              <w:spacing w:before="40" w:after="40"/>
              <w:jc w:val="center"/>
            </w:pPr>
            <w:r>
              <w:rPr>
                <w:rFonts w:ascii="Times New Roman" w:hAnsi="Times New Roman"/>
                <w:b/>
                <w:color w:val="FFFFFF"/>
                <w:sz w:val="22"/>
              </w:rPr>
              <w:t>Offline?</w:t>
            </w:r>
          </w:p>
        </w:tc>
      </w:tr>
      <w:tr>
        <w:tc>
          <w:tcPr>
            <w:tcW w:type="dxa" w:w="2304"/>
            <w:shd w:val="clear" w:color="auto" w:fill="EBF3FA"/>
          </w:tcPr>
          <w:p>
            <w:pPr>
              <w:spacing w:before="20" w:after="20"/>
              <w:jc w:val="left"/>
            </w:pPr>
            <w:r>
              <w:rPr>
                <w:rFonts w:ascii="Times New Roman" w:hAnsi="Times New Roman"/>
                <w:b w:val="0"/>
                <w:sz w:val="22"/>
              </w:rPr>
              <w:t>faster-whisper</w:t>
            </w:r>
          </w:p>
        </w:tc>
        <w:tc>
          <w:tcPr>
            <w:tcW w:type="dxa" w:w="2304"/>
            <w:shd w:val="clear" w:color="auto" w:fill="EBF3FA"/>
          </w:tcPr>
          <w:p>
            <w:pPr>
              <w:spacing w:before="20" w:after="20"/>
              <w:jc w:val="center"/>
            </w:pPr>
            <w:r>
              <w:rPr>
                <w:rFonts w:ascii="Times New Roman" w:hAnsi="Times New Roman"/>
                <w:b w:val="0"/>
                <w:sz w:val="22"/>
              </w:rPr>
              <w:t>CTranslate2</w:t>
            </w:r>
          </w:p>
        </w:tc>
        <w:tc>
          <w:tcPr>
            <w:tcW w:type="dxa" w:w="1728"/>
            <w:shd w:val="clear" w:color="auto" w:fill="EBF3FA"/>
          </w:tcPr>
          <w:p>
            <w:pPr>
              <w:spacing w:before="20" w:after="20"/>
              <w:jc w:val="center"/>
            </w:pPr>
            <w:r>
              <w:rPr>
                <w:rFonts w:ascii="Times New Roman" w:hAnsi="Times New Roman"/>
                <w:b w:val="0"/>
                <w:sz w:val="22"/>
              </w:rPr>
              <w:t>small (~244M)</w:t>
            </w:r>
          </w:p>
        </w:tc>
        <w:tc>
          <w:tcPr>
            <w:tcW w:type="dxa" w:w="2160"/>
            <w:shd w:val="clear" w:color="auto" w:fill="EBF3FA"/>
          </w:tcPr>
          <w:p>
            <w:pPr>
              <w:spacing w:before="20" w:after="20"/>
              <w:jc w:val="center"/>
            </w:pPr>
            <w:r>
              <w:rPr>
                <w:rFonts w:ascii="Times New Roman" w:hAnsi="Times New Roman"/>
                <w:b w:val="0"/>
                <w:sz w:val="22"/>
              </w:rPr>
              <w:t>EN, HI (attempted BN)</w:t>
            </w:r>
          </w:p>
        </w:tc>
        <w:tc>
          <w:tcPr>
            <w:tcW w:type="dxa" w:w="1152"/>
            <w:shd w:val="clear" w:color="auto" w:fill="EBF3FA"/>
          </w:tcPr>
          <w:p>
            <w:pPr>
              <w:spacing w:before="20" w:after="20"/>
              <w:jc w:val="center"/>
            </w:pPr>
            <w:r>
              <w:rPr>
                <w:rFonts w:ascii="Times New Roman" w:hAnsi="Times New Roman"/>
                <w:b w:val="0"/>
                <w:sz w:val="22"/>
              </w:rPr>
              <w:t>Yes</w:t>
            </w:r>
          </w:p>
        </w:tc>
      </w:tr>
      <w:tr>
        <w:tc>
          <w:tcPr>
            <w:tcW w:type="dxa" w:w="2304"/>
            <w:shd w:val="clear" w:color="auto" w:fill="FFFFFF"/>
          </w:tcPr>
          <w:p>
            <w:pPr>
              <w:spacing w:before="20" w:after="20"/>
              <w:jc w:val="left"/>
            </w:pPr>
            <w:r>
              <w:rPr>
                <w:rFonts w:ascii="Times New Roman" w:hAnsi="Times New Roman"/>
                <w:b w:val="0"/>
                <w:sz w:val="22"/>
              </w:rPr>
              <w:t>openai/whisper-small</w:t>
            </w:r>
          </w:p>
        </w:tc>
        <w:tc>
          <w:tcPr>
            <w:tcW w:type="dxa" w:w="2304"/>
            <w:shd w:val="clear" w:color="auto" w:fill="FFFFFF"/>
          </w:tcPr>
          <w:p>
            <w:pPr>
              <w:spacing w:before="20" w:after="20"/>
              <w:jc w:val="center"/>
            </w:pPr>
            <w:r>
              <w:rPr>
                <w:rFonts w:ascii="Times New Roman" w:hAnsi="Times New Roman"/>
                <w:b w:val="0"/>
                <w:sz w:val="22"/>
              </w:rPr>
              <w:t>HuggingFace Transformers</w:t>
            </w:r>
          </w:p>
        </w:tc>
        <w:tc>
          <w:tcPr>
            <w:tcW w:type="dxa" w:w="1728"/>
            <w:shd w:val="clear" w:color="auto" w:fill="FFFFFF"/>
          </w:tcPr>
          <w:p>
            <w:pPr>
              <w:spacing w:before="20" w:after="20"/>
              <w:jc w:val="center"/>
            </w:pPr>
            <w:r>
              <w:rPr>
                <w:rFonts w:ascii="Times New Roman" w:hAnsi="Times New Roman"/>
                <w:b w:val="0"/>
                <w:sz w:val="22"/>
              </w:rPr>
              <w:t>small (~244M)</w:t>
            </w:r>
          </w:p>
        </w:tc>
        <w:tc>
          <w:tcPr>
            <w:tcW w:type="dxa" w:w="2160"/>
            <w:shd w:val="clear" w:color="auto" w:fill="FFFFFF"/>
          </w:tcPr>
          <w:p>
            <w:pPr>
              <w:spacing w:before="20" w:after="20"/>
              <w:jc w:val="center"/>
            </w:pPr>
            <w:r>
              <w:rPr>
                <w:rFonts w:ascii="Times New Roman" w:hAnsi="Times New Roman"/>
                <w:b w:val="0"/>
                <w:sz w:val="22"/>
              </w:rPr>
              <w:t>EN, BN, HI</w:t>
            </w:r>
          </w:p>
        </w:tc>
        <w:tc>
          <w:tcPr>
            <w:tcW w:type="dxa" w:w="1152"/>
            <w:shd w:val="clear" w:color="auto" w:fill="FFFFFF"/>
          </w:tcPr>
          <w:p>
            <w:pPr>
              <w:spacing w:before="20" w:after="20"/>
              <w:jc w:val="center"/>
            </w:pPr>
            <w:r>
              <w:rPr>
                <w:rFonts w:ascii="Times New Roman" w:hAnsi="Times New Roman"/>
                <w:b w:val="0"/>
                <w:sz w:val="22"/>
              </w:rPr>
              <w:t>Yes</w:t>
            </w:r>
          </w:p>
        </w:tc>
      </w:tr>
      <w:tr>
        <w:tc>
          <w:tcPr>
            <w:tcW w:type="dxa" w:w="2304"/>
            <w:shd w:val="clear" w:color="auto" w:fill="EBF3FA"/>
          </w:tcPr>
          <w:p>
            <w:pPr>
              <w:spacing w:before="20" w:after="20"/>
              <w:jc w:val="left"/>
            </w:pPr>
            <w:r>
              <w:rPr>
                <w:rFonts w:ascii="Times New Roman" w:hAnsi="Times New Roman"/>
                <w:b w:val="0"/>
                <w:sz w:val="22"/>
              </w:rPr>
              <w:t>Vosk</w:t>
            </w:r>
          </w:p>
        </w:tc>
        <w:tc>
          <w:tcPr>
            <w:tcW w:type="dxa" w:w="2304"/>
            <w:shd w:val="clear" w:color="auto" w:fill="EBF3FA"/>
          </w:tcPr>
          <w:p>
            <w:pPr>
              <w:spacing w:before="20" w:after="20"/>
              <w:jc w:val="center"/>
            </w:pPr>
            <w:r>
              <w:rPr>
                <w:rFonts w:ascii="Times New Roman" w:hAnsi="Times New Roman"/>
                <w:b w:val="0"/>
                <w:sz w:val="22"/>
              </w:rPr>
              <w:t>Vosk SDK</w:t>
            </w:r>
          </w:p>
        </w:tc>
        <w:tc>
          <w:tcPr>
            <w:tcW w:type="dxa" w:w="1728"/>
            <w:shd w:val="clear" w:color="auto" w:fill="EBF3FA"/>
          </w:tcPr>
          <w:p>
            <w:pPr>
              <w:spacing w:before="20" w:after="20"/>
              <w:jc w:val="center"/>
            </w:pPr>
            <w:r>
              <w:rPr>
                <w:rFonts w:ascii="Times New Roman" w:hAnsi="Times New Roman"/>
                <w:b w:val="0"/>
                <w:sz w:val="22"/>
              </w:rPr>
              <w:t>varies per language</w:t>
            </w:r>
          </w:p>
        </w:tc>
        <w:tc>
          <w:tcPr>
            <w:tcW w:type="dxa" w:w="2160"/>
            <w:shd w:val="clear" w:color="auto" w:fill="EBF3FA"/>
          </w:tcPr>
          <w:p>
            <w:pPr>
              <w:spacing w:before="20" w:after="20"/>
              <w:jc w:val="center"/>
            </w:pPr>
            <w:r>
              <w:rPr>
                <w:rFonts w:ascii="Times New Roman" w:hAnsi="Times New Roman"/>
                <w:b w:val="0"/>
                <w:sz w:val="22"/>
              </w:rPr>
              <w:t>EN, HI (no BN model)</w:t>
            </w:r>
          </w:p>
        </w:tc>
        <w:tc>
          <w:tcPr>
            <w:tcW w:type="dxa" w:w="1152"/>
            <w:shd w:val="clear" w:color="auto" w:fill="EBF3FA"/>
          </w:tcPr>
          <w:p>
            <w:pPr>
              <w:spacing w:before="20" w:after="20"/>
              <w:jc w:val="center"/>
            </w:pPr>
            <w:r>
              <w:rPr>
                <w:rFonts w:ascii="Times New Roman" w:hAnsi="Times New Roman"/>
                <w:b w:val="0"/>
                <w:sz w:val="22"/>
              </w:rPr>
              <w:t>Yes</w:t>
            </w:r>
          </w:p>
        </w:tc>
      </w:tr>
    </w:tbl>
    <w:p>
      <w:pPr>
        <w:spacing w:before="40" w:after="160"/>
        <w:jc w:val="center"/>
      </w:pPr>
      <w:r>
        <w:rPr>
          <w:rFonts w:ascii="Times New Roman" w:hAnsi="Times New Roman"/>
          <w:i/>
          <w:sz w:val="20"/>
        </w:rPr>
        <w:t>Table 2.1 – STT tools used in this experiment</w:t>
      </w:r>
    </w:p>
    <w:p>
      <w:pPr>
        <w:spacing w:before="240" w:after="120"/>
        <w:jc w:val="left"/>
      </w:pPr>
      <w:r>
        <w:rPr>
          <w:rFonts w:ascii="Times New Roman" w:hAnsi="Times New Roman"/>
          <w:b/>
          <w:sz w:val="26"/>
        </w:rPr>
        <w:t>2.3  Dataset and Experimental Setup</w:t>
      </w:r>
    </w:p>
    <w:p>
      <w:pPr>
        <w:spacing w:after="120" w:before="40"/>
        <w:jc w:val="both"/>
      </w:pPr>
      <w:r>
        <w:rPr>
          <w:rFonts w:ascii="Times New Roman" w:hAnsi="Times New Roman"/>
          <w:i w:val="0"/>
          <w:sz w:val="24"/>
        </w:rPr>
        <w:t>We prepared five audio samples covering different sentence types and all three target languages. Audio was recorded at 16 kHz sampling rate using gTTS (Google TTS) as the audio source, then saved as WAV files. The samples were designed to span both short and long sentences:</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720"/>
            <w:shd w:val="clear" w:color="auto" w:fill="2E74B5"/>
          </w:tcPr>
          <w:p>
            <w:pPr>
              <w:spacing w:before="40" w:after="40"/>
              <w:jc w:val="center"/>
            </w:pPr>
            <w:r>
              <w:rPr>
                <w:rFonts w:ascii="Times New Roman" w:hAnsi="Times New Roman"/>
                <w:b/>
                <w:color w:val="FFFFFF"/>
                <w:sz w:val="22"/>
              </w:rPr>
              <w:t>ID</w:t>
            </w:r>
          </w:p>
        </w:tc>
        <w:tc>
          <w:tcPr>
            <w:tcW w:type="dxa" w:w="1296"/>
            <w:shd w:val="clear" w:color="auto" w:fill="2E74B5"/>
          </w:tcPr>
          <w:p>
            <w:pPr>
              <w:spacing w:before="40" w:after="40"/>
              <w:jc w:val="center"/>
            </w:pPr>
            <w:r>
              <w:rPr>
                <w:rFonts w:ascii="Times New Roman" w:hAnsi="Times New Roman"/>
                <w:b/>
                <w:color w:val="FFFFFF"/>
                <w:sz w:val="22"/>
              </w:rPr>
              <w:t>Language</w:t>
            </w:r>
          </w:p>
        </w:tc>
        <w:tc>
          <w:tcPr>
            <w:tcW w:type="dxa" w:w="1008"/>
            <w:shd w:val="clear" w:color="auto" w:fill="2E74B5"/>
          </w:tcPr>
          <w:p>
            <w:pPr>
              <w:spacing w:before="40" w:after="40"/>
              <w:jc w:val="center"/>
            </w:pPr>
            <w:r>
              <w:rPr>
                <w:rFonts w:ascii="Times New Roman" w:hAnsi="Times New Roman"/>
                <w:b/>
                <w:color w:val="FFFFFF"/>
                <w:sz w:val="22"/>
              </w:rPr>
              <w:t>Type</w:t>
            </w:r>
          </w:p>
        </w:tc>
        <w:tc>
          <w:tcPr>
            <w:tcW w:type="dxa" w:w="5904"/>
            <w:shd w:val="clear" w:color="auto" w:fill="2E74B5"/>
          </w:tcPr>
          <w:p>
            <w:pPr>
              <w:spacing w:before="40" w:after="40"/>
              <w:jc w:val="center"/>
            </w:pPr>
            <w:r>
              <w:rPr>
                <w:rFonts w:ascii="Times New Roman" w:hAnsi="Times New Roman"/>
                <w:b/>
                <w:color w:val="FFFFFF"/>
                <w:sz w:val="22"/>
              </w:rPr>
              <w:t>Text</w:t>
            </w:r>
          </w:p>
        </w:tc>
      </w:tr>
      <w:tr>
        <w:tc>
          <w:tcPr>
            <w:tcW w:type="dxa" w:w="720"/>
            <w:shd w:val="clear" w:color="auto" w:fill="EBF3FA"/>
          </w:tcPr>
          <w:p>
            <w:pPr>
              <w:spacing w:before="20" w:after="20"/>
              <w:jc w:val="left"/>
            </w:pPr>
            <w:r>
              <w:rPr>
                <w:rFonts w:ascii="Times New Roman" w:hAnsi="Times New Roman"/>
                <w:b w:val="0"/>
                <w:sz w:val="22"/>
              </w:rPr>
              <w:t>S1</w:t>
            </w:r>
          </w:p>
        </w:tc>
        <w:tc>
          <w:tcPr>
            <w:tcW w:type="dxa" w:w="1296"/>
            <w:shd w:val="clear" w:color="auto" w:fill="EBF3FA"/>
          </w:tcPr>
          <w:p>
            <w:pPr>
              <w:spacing w:before="20" w:after="20"/>
              <w:jc w:val="center"/>
            </w:pPr>
            <w:r>
              <w:rPr>
                <w:rFonts w:ascii="Times New Roman" w:hAnsi="Times New Roman"/>
                <w:b w:val="0"/>
                <w:sz w:val="22"/>
              </w:rPr>
              <w:t>English</w:t>
            </w:r>
          </w:p>
        </w:tc>
        <w:tc>
          <w:tcPr>
            <w:tcW w:type="dxa" w:w="1008"/>
            <w:shd w:val="clear" w:color="auto" w:fill="EBF3FA"/>
          </w:tcPr>
          <w:p>
            <w:pPr>
              <w:spacing w:before="20" w:after="20"/>
              <w:jc w:val="center"/>
            </w:pPr>
            <w:r>
              <w:rPr>
                <w:rFonts w:ascii="Times New Roman" w:hAnsi="Times New Roman"/>
                <w:b w:val="0"/>
                <w:sz w:val="22"/>
              </w:rPr>
              <w:t>Short</w:t>
            </w:r>
          </w:p>
        </w:tc>
        <w:tc>
          <w:tcPr>
            <w:tcW w:type="dxa" w:w="5904"/>
            <w:shd w:val="clear" w:color="auto" w:fill="EBF3FA"/>
          </w:tcPr>
          <w:p>
            <w:pPr>
              <w:spacing w:before="20" w:after="20"/>
              <w:jc w:val="center"/>
            </w:pPr>
            <w:r>
              <w:rPr>
                <w:rFonts w:ascii="Times New Roman" w:hAnsi="Times New Roman"/>
                <w:b w:val="0"/>
                <w:sz w:val="22"/>
              </w:rPr>
              <w:t>Welcome to the Natural Language Processing laboratory.</w:t>
            </w:r>
          </w:p>
        </w:tc>
      </w:tr>
      <w:tr>
        <w:tc>
          <w:tcPr>
            <w:tcW w:type="dxa" w:w="720"/>
            <w:shd w:val="clear" w:color="auto" w:fill="FFFFFF"/>
          </w:tcPr>
          <w:p>
            <w:pPr>
              <w:spacing w:before="20" w:after="20"/>
              <w:jc w:val="left"/>
            </w:pPr>
            <w:r>
              <w:rPr>
                <w:rFonts w:ascii="Times New Roman" w:hAnsi="Times New Roman"/>
                <w:b w:val="0"/>
                <w:sz w:val="22"/>
              </w:rPr>
              <w:t>S2</w:t>
            </w:r>
          </w:p>
        </w:tc>
        <w:tc>
          <w:tcPr>
            <w:tcW w:type="dxa" w:w="1296"/>
            <w:shd w:val="clear" w:color="auto" w:fill="FFFFFF"/>
          </w:tcPr>
          <w:p>
            <w:pPr>
              <w:spacing w:before="20" w:after="20"/>
              <w:jc w:val="center"/>
            </w:pPr>
            <w:r>
              <w:rPr>
                <w:rFonts w:ascii="Times New Roman" w:hAnsi="Times New Roman"/>
                <w:b w:val="0"/>
                <w:sz w:val="22"/>
              </w:rPr>
              <w:t>Bangla</w:t>
            </w:r>
          </w:p>
        </w:tc>
        <w:tc>
          <w:tcPr>
            <w:tcW w:type="dxa" w:w="1008"/>
            <w:shd w:val="clear" w:color="auto" w:fill="FFFFFF"/>
          </w:tcPr>
          <w:p>
            <w:pPr>
              <w:spacing w:before="20" w:after="20"/>
              <w:jc w:val="center"/>
            </w:pPr>
            <w:r>
              <w:rPr>
                <w:rFonts w:ascii="Times New Roman" w:hAnsi="Times New Roman"/>
                <w:b w:val="0"/>
                <w:sz w:val="22"/>
              </w:rPr>
              <w:t>Short</w:t>
            </w:r>
          </w:p>
        </w:tc>
        <w:tc>
          <w:tcPr>
            <w:tcW w:type="dxa" w:w="5904"/>
            <w:shd w:val="clear" w:color="auto" w:fill="FFFFFF"/>
          </w:tcPr>
          <w:p>
            <w:pPr>
              <w:spacing w:before="20" w:after="20"/>
              <w:jc w:val="center"/>
            </w:pPr>
            <w:r>
              <w:rPr>
                <w:rFonts w:ascii="Times New Roman" w:hAnsi="Times New Roman"/>
                <w:b w:val="0"/>
                <w:sz w:val="22"/>
              </w:rPr>
              <w:t>বাংলাদেশ একটি সুন্দর দেশ।</w:t>
            </w:r>
          </w:p>
        </w:tc>
      </w:tr>
      <w:tr>
        <w:tc>
          <w:tcPr>
            <w:tcW w:type="dxa" w:w="720"/>
            <w:shd w:val="clear" w:color="auto" w:fill="EBF3FA"/>
          </w:tcPr>
          <w:p>
            <w:pPr>
              <w:spacing w:before="20" w:after="20"/>
              <w:jc w:val="left"/>
            </w:pPr>
            <w:r>
              <w:rPr>
                <w:rFonts w:ascii="Times New Roman" w:hAnsi="Times New Roman"/>
                <w:b w:val="0"/>
                <w:sz w:val="22"/>
              </w:rPr>
              <w:t>S3</w:t>
            </w:r>
          </w:p>
        </w:tc>
        <w:tc>
          <w:tcPr>
            <w:tcW w:type="dxa" w:w="1296"/>
            <w:shd w:val="clear" w:color="auto" w:fill="EBF3FA"/>
          </w:tcPr>
          <w:p>
            <w:pPr>
              <w:spacing w:before="20" w:after="20"/>
              <w:jc w:val="center"/>
            </w:pPr>
            <w:r>
              <w:rPr>
                <w:rFonts w:ascii="Times New Roman" w:hAnsi="Times New Roman"/>
                <w:b w:val="0"/>
                <w:sz w:val="22"/>
              </w:rPr>
              <w:t>Hindi</w:t>
            </w:r>
          </w:p>
        </w:tc>
        <w:tc>
          <w:tcPr>
            <w:tcW w:type="dxa" w:w="1008"/>
            <w:shd w:val="clear" w:color="auto" w:fill="EBF3FA"/>
          </w:tcPr>
          <w:p>
            <w:pPr>
              <w:spacing w:before="20" w:after="20"/>
              <w:jc w:val="center"/>
            </w:pPr>
            <w:r>
              <w:rPr>
                <w:rFonts w:ascii="Times New Roman" w:hAnsi="Times New Roman"/>
                <w:b w:val="0"/>
                <w:sz w:val="22"/>
              </w:rPr>
              <w:t>Short</w:t>
            </w:r>
          </w:p>
        </w:tc>
        <w:tc>
          <w:tcPr>
            <w:tcW w:type="dxa" w:w="5904"/>
            <w:shd w:val="clear" w:color="auto" w:fill="EBF3FA"/>
          </w:tcPr>
          <w:p>
            <w:pPr>
              <w:spacing w:before="20" w:after="20"/>
              <w:jc w:val="center"/>
            </w:pPr>
            <w:r>
              <w:rPr>
                <w:rFonts w:ascii="Times New Roman" w:hAnsi="Times New Roman"/>
                <w:b w:val="0"/>
                <w:sz w:val="22"/>
              </w:rPr>
              <w:t>मेरा नाम राहुल है।</w:t>
            </w:r>
          </w:p>
        </w:tc>
      </w:tr>
      <w:tr>
        <w:tc>
          <w:tcPr>
            <w:tcW w:type="dxa" w:w="720"/>
            <w:shd w:val="clear" w:color="auto" w:fill="FFFFFF"/>
          </w:tcPr>
          <w:p>
            <w:pPr>
              <w:spacing w:before="20" w:after="20"/>
              <w:jc w:val="left"/>
            </w:pPr>
            <w:r>
              <w:rPr>
                <w:rFonts w:ascii="Times New Roman" w:hAnsi="Times New Roman"/>
                <w:b w:val="0"/>
                <w:sz w:val="22"/>
              </w:rPr>
              <w:t>S4</w:t>
            </w:r>
          </w:p>
        </w:tc>
        <w:tc>
          <w:tcPr>
            <w:tcW w:type="dxa" w:w="1296"/>
            <w:shd w:val="clear" w:color="auto" w:fill="FFFFFF"/>
          </w:tcPr>
          <w:p>
            <w:pPr>
              <w:spacing w:before="20" w:after="20"/>
              <w:jc w:val="center"/>
            </w:pPr>
            <w:r>
              <w:rPr>
                <w:rFonts w:ascii="Times New Roman" w:hAnsi="Times New Roman"/>
                <w:b w:val="0"/>
                <w:sz w:val="22"/>
              </w:rPr>
              <w:t>English</w:t>
            </w:r>
          </w:p>
        </w:tc>
        <w:tc>
          <w:tcPr>
            <w:tcW w:type="dxa" w:w="1008"/>
            <w:shd w:val="clear" w:color="auto" w:fill="FFFFFF"/>
          </w:tcPr>
          <w:p>
            <w:pPr>
              <w:spacing w:before="20" w:after="20"/>
              <w:jc w:val="center"/>
            </w:pPr>
            <w:r>
              <w:rPr>
                <w:rFonts w:ascii="Times New Roman" w:hAnsi="Times New Roman"/>
                <w:b w:val="0"/>
                <w:sz w:val="22"/>
              </w:rPr>
              <w:t>Long</w:t>
            </w:r>
          </w:p>
        </w:tc>
        <w:tc>
          <w:tcPr>
            <w:tcW w:type="dxa" w:w="5904"/>
            <w:shd w:val="clear" w:color="auto" w:fill="FFFFFF"/>
          </w:tcPr>
          <w:p>
            <w:pPr>
              <w:spacing w:before="20" w:after="20"/>
              <w:jc w:val="center"/>
            </w:pPr>
            <w:r>
              <w:rPr>
                <w:rFonts w:ascii="Times New Roman" w:hAnsi="Times New Roman"/>
                <w:b w:val="0"/>
                <w:sz w:val="22"/>
              </w:rPr>
              <w:t>Artificial Intelligence is transforming healthcare, education, and business...</w:t>
            </w:r>
          </w:p>
        </w:tc>
      </w:tr>
      <w:tr>
        <w:tc>
          <w:tcPr>
            <w:tcW w:type="dxa" w:w="720"/>
            <w:shd w:val="clear" w:color="auto" w:fill="EBF3FA"/>
          </w:tcPr>
          <w:p>
            <w:pPr>
              <w:spacing w:before="20" w:after="20"/>
              <w:jc w:val="left"/>
            </w:pPr>
            <w:r>
              <w:rPr>
                <w:rFonts w:ascii="Times New Roman" w:hAnsi="Times New Roman"/>
                <w:b w:val="0"/>
                <w:sz w:val="22"/>
              </w:rPr>
              <w:t>S5</w:t>
            </w:r>
          </w:p>
        </w:tc>
        <w:tc>
          <w:tcPr>
            <w:tcW w:type="dxa" w:w="1296"/>
            <w:shd w:val="clear" w:color="auto" w:fill="EBF3FA"/>
          </w:tcPr>
          <w:p>
            <w:pPr>
              <w:spacing w:before="20" w:after="20"/>
              <w:jc w:val="center"/>
            </w:pPr>
            <w:r>
              <w:rPr>
                <w:rFonts w:ascii="Times New Roman" w:hAnsi="Times New Roman"/>
                <w:b w:val="0"/>
                <w:sz w:val="22"/>
              </w:rPr>
              <w:t>Bangla</w:t>
            </w:r>
          </w:p>
        </w:tc>
        <w:tc>
          <w:tcPr>
            <w:tcW w:type="dxa" w:w="1008"/>
            <w:shd w:val="clear" w:color="auto" w:fill="EBF3FA"/>
          </w:tcPr>
          <w:p>
            <w:pPr>
              <w:spacing w:before="20" w:after="20"/>
              <w:jc w:val="center"/>
            </w:pPr>
            <w:r>
              <w:rPr>
                <w:rFonts w:ascii="Times New Roman" w:hAnsi="Times New Roman"/>
                <w:b w:val="0"/>
                <w:sz w:val="22"/>
              </w:rPr>
              <w:t>Long</w:t>
            </w:r>
          </w:p>
        </w:tc>
        <w:tc>
          <w:tcPr>
            <w:tcW w:type="dxa" w:w="5904"/>
            <w:shd w:val="clear" w:color="auto" w:fill="EBF3FA"/>
          </w:tcPr>
          <w:p>
            <w:pPr>
              <w:spacing w:before="20" w:after="20"/>
              <w:jc w:val="center"/>
            </w:pPr>
            <w:r>
              <w:rPr>
                <w:rFonts w:ascii="Times New Roman" w:hAnsi="Times New Roman"/>
                <w:b w:val="0"/>
                <w:sz w:val="22"/>
              </w:rPr>
              <w:t>বাংলাদেশের কৃষি উন্নয়নে কৃত্রিম বুদ্ধিমত্তা এবং প্রাকৃতিক ভাষা প্রক্রিয়াকরণ...</w:t>
            </w:r>
          </w:p>
        </w:tc>
      </w:tr>
    </w:tbl>
    <w:p>
      <w:pPr>
        <w:spacing w:before="40" w:after="160"/>
        <w:jc w:val="center"/>
      </w:pPr>
      <w:r>
        <w:rPr>
          <w:rFonts w:ascii="Times New Roman" w:hAnsi="Times New Roman"/>
          <w:i/>
          <w:sz w:val="20"/>
        </w:rPr>
        <w:t>Table 2.2 – Audio samples used for STT evaluation</w:t>
      </w:r>
    </w:p>
    <w:p>
      <w:pPr>
        <w:spacing w:after="120" w:before="40"/>
        <w:jc w:val="both"/>
      </w:pPr>
      <w:r>
        <w:rPr>
          <w:rFonts w:ascii="Times New Roman" w:hAnsi="Times New Roman"/>
          <w:i w:val="0"/>
          <w:sz w:val="24"/>
        </w:rPr>
        <w:t>Beyond clean-speech tests, we also ran robustness tests on S1 by adding white noise at two SNR levels (15 dB mild, 0 dB heavy) and by running a slow-speed variant. Accuracy was measured as word-level match: the percentage of reference words that appeared in the transcription.</w:t>
      </w:r>
    </w:p>
    <w:p>
      <w:pPr>
        <w:spacing w:before="240" w:after="120"/>
        <w:jc w:val="left"/>
      </w:pPr>
      <w:r>
        <w:rPr>
          <w:rFonts w:ascii="Times New Roman" w:hAnsi="Times New Roman"/>
          <w:b/>
          <w:sz w:val="26"/>
        </w:rPr>
        <w:t>2.4  Audio Waveform Visualization</w:t>
      </w:r>
    </w:p>
    <w:p>
      <w:pPr>
        <w:spacing w:after="120" w:before="40"/>
        <w:jc w:val="both"/>
      </w:pPr>
      <w:r>
        <w:rPr>
          <w:rFonts w:ascii="Times New Roman" w:hAnsi="Times New Roman"/>
          <w:i w:val="0"/>
          <w:sz w:val="24"/>
        </w:rPr>
        <w:t>Figure 2.1 shows the waveforms of all five clean audio samples. S1 (English short) shows a compact, clear waveform with sharp word boundaries. S5 (Bangla long) is noticeably denser, reflecting its longer character length. S2 and S5 are the Bangla samples that caused the most transcription difficulty.</w:t>
      </w:r>
    </w:p>
    <w:p>
      <w:pPr>
        <w:jc w:val="center"/>
      </w:pPr>
      <w:r>
        <w:drawing>
          <wp:inline xmlns:a="http://schemas.openxmlformats.org/drawingml/2006/main" xmlns:pic="http://schemas.openxmlformats.org/drawingml/2006/picture">
            <wp:extent cx="5029200" cy="4440729"/>
            <wp:docPr id="1" name="Picture 1"/>
            <wp:cNvGraphicFramePr>
              <a:graphicFrameLocks noChangeAspect="1"/>
            </wp:cNvGraphicFramePr>
            <a:graphic>
              <a:graphicData uri="http://schemas.openxmlformats.org/drawingml/2006/picture">
                <pic:pic>
                  <pic:nvPicPr>
                    <pic:cNvPr id="0" name="stt_waveforms_all.png"/>
                    <pic:cNvPicPr/>
                  </pic:nvPicPr>
                  <pic:blipFill>
                    <a:blip r:embed="rId9"/>
                    <a:stretch>
                      <a:fillRect/>
                    </a:stretch>
                  </pic:blipFill>
                  <pic:spPr>
                    <a:xfrm>
                      <a:off x="0" y="0"/>
                      <a:ext cx="5029200" cy="4440729"/>
                    </a:xfrm>
                    <a:prstGeom prst="rect"/>
                  </pic:spPr>
                </pic:pic>
              </a:graphicData>
            </a:graphic>
          </wp:inline>
        </w:drawing>
      </w:r>
    </w:p>
    <w:p>
      <w:pPr>
        <w:spacing w:before="40" w:after="160"/>
        <w:jc w:val="center"/>
      </w:pPr>
      <w:r>
        <w:rPr>
          <w:rFonts w:ascii="Times New Roman" w:hAnsi="Times New Roman"/>
          <w:i/>
          <w:sz w:val="20"/>
        </w:rPr>
        <w:t>Figure 2.1 – Waveforms of S1–S5 clean audio samples</w:t>
      </w:r>
    </w:p>
    <w:p>
      <w:pPr>
        <w:spacing w:after="120" w:before="40"/>
        <w:jc w:val="both"/>
      </w:pPr>
      <w:r>
        <w:rPr>
          <w:rFonts w:ascii="Times New Roman" w:hAnsi="Times New Roman"/>
          <w:i w:val="0"/>
          <w:sz w:val="24"/>
        </w:rPr>
        <w:t>Figure 2.2 shows the effect of adding noise to S1 at two severity levels. Even at 0 dB SNR (heavy noise, where noise power equals signal power), the signal remains recognisable, which partly explains why faster-whisper still transcribed S1 correctly under heavy noise conditions.</w:t>
      </w:r>
    </w:p>
    <w:p>
      <w:pPr>
        <w:jc w:val="center"/>
      </w:pPr>
      <w:r>
        <w:drawing>
          <wp:inline xmlns:a="http://schemas.openxmlformats.org/drawingml/2006/main" xmlns:pic="http://schemas.openxmlformats.org/drawingml/2006/picture">
            <wp:extent cx="5029200" cy="3496209"/>
            <wp:docPr id="2" name="Picture 2"/>
            <wp:cNvGraphicFramePr>
              <a:graphicFrameLocks noChangeAspect="1"/>
            </wp:cNvGraphicFramePr>
            <a:graphic>
              <a:graphicData uri="http://schemas.openxmlformats.org/drawingml/2006/picture">
                <pic:pic>
                  <pic:nvPicPr>
                    <pic:cNvPr id="0" name="stt_waveforms_noise.png"/>
                    <pic:cNvPicPr/>
                  </pic:nvPicPr>
                  <pic:blipFill>
                    <a:blip r:embed="rId10"/>
                    <a:stretch>
                      <a:fillRect/>
                    </a:stretch>
                  </pic:blipFill>
                  <pic:spPr>
                    <a:xfrm>
                      <a:off x="0" y="0"/>
                      <a:ext cx="5029200" cy="3496209"/>
                    </a:xfrm>
                    <a:prstGeom prst="rect"/>
                  </pic:spPr>
                </pic:pic>
              </a:graphicData>
            </a:graphic>
          </wp:inline>
        </w:drawing>
      </w:r>
    </w:p>
    <w:p>
      <w:pPr>
        <w:spacing w:before="40" w:after="160"/>
        <w:jc w:val="center"/>
      </w:pPr>
      <w:r>
        <w:rPr>
          <w:rFonts w:ascii="Times New Roman" w:hAnsi="Times New Roman"/>
          <w:i/>
          <w:sz w:val="20"/>
        </w:rPr>
        <w:t>Figure 2.2 – S1 audio under clean, slow, mild-noise, and heavy-noise conditions</w:t>
      </w:r>
    </w:p>
    <w:p>
      <w:pPr>
        <w:spacing w:before="240" w:after="120"/>
        <w:jc w:val="left"/>
      </w:pPr>
      <w:r>
        <w:rPr>
          <w:rFonts w:ascii="Times New Roman" w:hAnsi="Times New Roman"/>
          <w:b/>
          <w:sz w:val="26"/>
        </w:rPr>
        <w:t>2.5  Experimental Results</w:t>
      </w:r>
    </w:p>
    <w:p>
      <w:pPr>
        <w:spacing w:after="120" w:before="40"/>
        <w:jc w:val="both"/>
      </w:pPr>
      <w:r>
        <w:rPr>
          <w:rFonts w:ascii="Times New Roman" w:hAnsi="Times New Roman"/>
          <w:i w:val="0"/>
          <w:sz w:val="24"/>
        </w:rPr>
        <w:t>Table 2.3 shows the word accuracy for each tool on each sample. Values of N/A indicate that the tool either does not support that language or a suitable model was unavailable.</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152"/>
            <w:shd w:val="clear" w:color="auto" w:fill="2E74B5"/>
          </w:tcPr>
          <w:p>
            <w:pPr>
              <w:spacing w:before="40" w:after="40"/>
              <w:jc w:val="center"/>
            </w:pPr>
            <w:r>
              <w:rPr>
                <w:rFonts w:ascii="Times New Roman" w:hAnsi="Times New Roman"/>
                <w:b/>
                <w:color w:val="FFFFFF"/>
                <w:sz w:val="22"/>
              </w:rPr>
              <w:t>Sample</w:t>
            </w:r>
          </w:p>
        </w:tc>
        <w:tc>
          <w:tcPr>
            <w:tcW w:type="dxa" w:w="2016"/>
            <w:shd w:val="clear" w:color="auto" w:fill="2E74B5"/>
          </w:tcPr>
          <w:p>
            <w:pPr>
              <w:spacing w:before="40" w:after="40"/>
              <w:jc w:val="center"/>
            </w:pPr>
            <w:r>
              <w:rPr>
                <w:rFonts w:ascii="Times New Roman" w:hAnsi="Times New Roman"/>
                <w:b/>
                <w:color w:val="FFFFFF"/>
                <w:sz w:val="22"/>
              </w:rPr>
              <w:t>Language</w:t>
            </w:r>
          </w:p>
        </w:tc>
        <w:tc>
          <w:tcPr>
            <w:tcW w:type="dxa" w:w="2016"/>
            <w:shd w:val="clear" w:color="auto" w:fill="2E74B5"/>
          </w:tcPr>
          <w:p>
            <w:pPr>
              <w:spacing w:before="40" w:after="40"/>
              <w:jc w:val="center"/>
            </w:pPr>
            <w:r>
              <w:rPr>
                <w:rFonts w:ascii="Times New Roman" w:hAnsi="Times New Roman"/>
                <w:b/>
                <w:color w:val="FFFFFF"/>
                <w:sz w:val="22"/>
              </w:rPr>
              <w:t>faster-whisper</w:t>
            </w:r>
          </w:p>
        </w:tc>
        <w:tc>
          <w:tcPr>
            <w:tcW w:type="dxa" w:w="2448"/>
            <w:shd w:val="clear" w:color="auto" w:fill="2E74B5"/>
          </w:tcPr>
          <w:p>
            <w:pPr>
              <w:spacing w:before="40" w:after="40"/>
              <w:jc w:val="center"/>
            </w:pPr>
            <w:r>
              <w:rPr>
                <w:rFonts w:ascii="Times New Roman" w:hAnsi="Times New Roman"/>
                <w:b/>
                <w:color w:val="FFFFFF"/>
                <w:sz w:val="22"/>
              </w:rPr>
              <w:t>whisper-small (HF)</w:t>
            </w:r>
          </w:p>
        </w:tc>
        <w:tc>
          <w:tcPr>
            <w:tcW w:type="dxa" w:w="1296"/>
            <w:shd w:val="clear" w:color="auto" w:fill="2E74B5"/>
          </w:tcPr>
          <w:p>
            <w:pPr>
              <w:spacing w:before="40" w:after="40"/>
              <w:jc w:val="center"/>
            </w:pPr>
            <w:r>
              <w:rPr>
                <w:rFonts w:ascii="Times New Roman" w:hAnsi="Times New Roman"/>
                <w:b/>
                <w:color w:val="FFFFFF"/>
                <w:sz w:val="22"/>
              </w:rPr>
              <w:t>Vosk</w:t>
            </w:r>
          </w:p>
        </w:tc>
      </w:tr>
      <w:tr>
        <w:tc>
          <w:tcPr>
            <w:tcW w:type="dxa" w:w="1152"/>
            <w:shd w:val="clear" w:color="auto" w:fill="EBF3FA"/>
          </w:tcPr>
          <w:p>
            <w:pPr>
              <w:spacing w:before="20" w:after="20"/>
              <w:jc w:val="left"/>
            </w:pPr>
            <w:r>
              <w:rPr>
                <w:rFonts w:ascii="Times New Roman" w:hAnsi="Times New Roman"/>
                <w:b w:val="0"/>
                <w:sz w:val="22"/>
              </w:rPr>
              <w:t>S1</w:t>
            </w:r>
          </w:p>
        </w:tc>
        <w:tc>
          <w:tcPr>
            <w:tcW w:type="dxa" w:w="2016"/>
            <w:shd w:val="clear" w:color="auto" w:fill="EBF3FA"/>
          </w:tcPr>
          <w:p>
            <w:pPr>
              <w:spacing w:before="20" w:after="20"/>
              <w:jc w:val="center"/>
            </w:pPr>
            <w:r>
              <w:rPr>
                <w:rFonts w:ascii="Times New Roman" w:hAnsi="Times New Roman"/>
                <w:b w:val="0"/>
                <w:sz w:val="22"/>
              </w:rPr>
              <w:t>English (short)</w:t>
            </w:r>
          </w:p>
        </w:tc>
        <w:tc>
          <w:tcPr>
            <w:tcW w:type="dxa" w:w="2016"/>
            <w:shd w:val="clear" w:color="auto" w:fill="EBF3FA"/>
          </w:tcPr>
          <w:p>
            <w:pPr>
              <w:spacing w:before="20" w:after="20"/>
              <w:jc w:val="center"/>
            </w:pPr>
            <w:r>
              <w:rPr>
                <w:rFonts w:ascii="Times New Roman" w:hAnsi="Times New Roman"/>
                <w:b w:val="0"/>
                <w:sz w:val="22"/>
              </w:rPr>
              <w:t>100.0%</w:t>
            </w:r>
          </w:p>
        </w:tc>
        <w:tc>
          <w:tcPr>
            <w:tcW w:type="dxa" w:w="2448"/>
            <w:shd w:val="clear" w:color="auto" w:fill="EBF3FA"/>
          </w:tcPr>
          <w:p>
            <w:pPr>
              <w:spacing w:before="20" w:after="20"/>
              <w:jc w:val="center"/>
            </w:pPr>
            <w:r>
              <w:rPr>
                <w:rFonts w:ascii="Times New Roman" w:hAnsi="Times New Roman"/>
                <w:b w:val="0"/>
                <w:sz w:val="22"/>
              </w:rPr>
              <w:t>85.7%</w:t>
            </w:r>
          </w:p>
        </w:tc>
        <w:tc>
          <w:tcPr>
            <w:tcW w:type="dxa" w:w="1296"/>
            <w:shd w:val="clear" w:color="auto" w:fill="EBF3FA"/>
          </w:tcPr>
          <w:p>
            <w:pPr>
              <w:spacing w:before="20" w:after="20"/>
              <w:jc w:val="center"/>
            </w:pPr>
            <w:r>
              <w:rPr>
                <w:rFonts w:ascii="Times New Roman" w:hAnsi="Times New Roman"/>
                <w:b w:val="0"/>
                <w:sz w:val="22"/>
              </w:rPr>
              <w:t>100.0%</w:t>
            </w:r>
          </w:p>
        </w:tc>
      </w:tr>
      <w:tr>
        <w:tc>
          <w:tcPr>
            <w:tcW w:type="dxa" w:w="1152"/>
            <w:shd w:val="clear" w:color="auto" w:fill="FFFFFF"/>
          </w:tcPr>
          <w:p>
            <w:pPr>
              <w:spacing w:before="20" w:after="20"/>
              <w:jc w:val="left"/>
            </w:pPr>
            <w:r>
              <w:rPr>
                <w:rFonts w:ascii="Times New Roman" w:hAnsi="Times New Roman"/>
                <w:b w:val="0"/>
                <w:sz w:val="22"/>
              </w:rPr>
              <w:t>S2</w:t>
            </w:r>
          </w:p>
        </w:tc>
        <w:tc>
          <w:tcPr>
            <w:tcW w:type="dxa" w:w="2016"/>
            <w:shd w:val="clear" w:color="auto" w:fill="FFFFFF"/>
          </w:tcPr>
          <w:p>
            <w:pPr>
              <w:spacing w:before="20" w:after="20"/>
              <w:jc w:val="center"/>
            </w:pPr>
            <w:r>
              <w:rPr>
                <w:rFonts w:ascii="Times New Roman" w:hAnsi="Times New Roman"/>
                <w:b w:val="0"/>
                <w:sz w:val="22"/>
              </w:rPr>
              <w:t>Bangla (short)</w:t>
            </w:r>
          </w:p>
        </w:tc>
        <w:tc>
          <w:tcPr>
            <w:tcW w:type="dxa" w:w="2016"/>
            <w:shd w:val="clear" w:color="auto" w:fill="FFFFFF"/>
          </w:tcPr>
          <w:p>
            <w:pPr>
              <w:spacing w:before="20" w:after="20"/>
              <w:jc w:val="center"/>
            </w:pPr>
            <w:r>
              <w:rPr>
                <w:rFonts w:ascii="Times New Roman" w:hAnsi="Times New Roman"/>
                <w:b w:val="0"/>
                <w:sz w:val="22"/>
              </w:rPr>
              <w:t>0.0% *</w:t>
            </w:r>
          </w:p>
        </w:tc>
        <w:tc>
          <w:tcPr>
            <w:tcW w:type="dxa" w:w="2448"/>
            <w:shd w:val="clear" w:color="auto" w:fill="FFFFFF"/>
          </w:tcPr>
          <w:p>
            <w:pPr>
              <w:spacing w:before="20" w:after="20"/>
              <w:jc w:val="center"/>
            </w:pPr>
            <w:r>
              <w:rPr>
                <w:rFonts w:ascii="Times New Roman" w:hAnsi="Times New Roman"/>
                <w:b w:val="0"/>
                <w:sz w:val="22"/>
              </w:rPr>
              <w:t>0.0% *</w:t>
            </w:r>
          </w:p>
        </w:tc>
        <w:tc>
          <w:tcPr>
            <w:tcW w:type="dxa" w:w="1296"/>
            <w:shd w:val="clear" w:color="auto" w:fill="FFFFFF"/>
          </w:tcPr>
          <w:p>
            <w:pPr>
              <w:spacing w:before="20" w:after="20"/>
              <w:jc w:val="center"/>
            </w:pPr>
            <w:r>
              <w:rPr>
                <w:rFonts w:ascii="Times New Roman" w:hAnsi="Times New Roman"/>
                <w:b w:val="0"/>
                <w:sz w:val="22"/>
              </w:rPr>
              <w:t>N/A</w:t>
            </w:r>
          </w:p>
        </w:tc>
      </w:tr>
      <w:tr>
        <w:tc>
          <w:tcPr>
            <w:tcW w:type="dxa" w:w="1152"/>
            <w:shd w:val="clear" w:color="auto" w:fill="EBF3FA"/>
          </w:tcPr>
          <w:p>
            <w:pPr>
              <w:spacing w:before="20" w:after="20"/>
              <w:jc w:val="left"/>
            </w:pPr>
            <w:r>
              <w:rPr>
                <w:rFonts w:ascii="Times New Roman" w:hAnsi="Times New Roman"/>
                <w:b w:val="0"/>
                <w:sz w:val="22"/>
              </w:rPr>
              <w:t>S3</w:t>
            </w:r>
          </w:p>
        </w:tc>
        <w:tc>
          <w:tcPr>
            <w:tcW w:type="dxa" w:w="2016"/>
            <w:shd w:val="clear" w:color="auto" w:fill="EBF3FA"/>
          </w:tcPr>
          <w:p>
            <w:pPr>
              <w:spacing w:before="20" w:after="20"/>
              <w:jc w:val="center"/>
            </w:pPr>
            <w:r>
              <w:rPr>
                <w:rFonts w:ascii="Times New Roman" w:hAnsi="Times New Roman"/>
                <w:b w:val="0"/>
                <w:sz w:val="22"/>
              </w:rPr>
              <w:t>Hindi (short)</w:t>
            </w:r>
          </w:p>
        </w:tc>
        <w:tc>
          <w:tcPr>
            <w:tcW w:type="dxa" w:w="2016"/>
            <w:shd w:val="clear" w:color="auto" w:fill="EBF3FA"/>
          </w:tcPr>
          <w:p>
            <w:pPr>
              <w:spacing w:before="20" w:after="20"/>
              <w:jc w:val="center"/>
            </w:pPr>
            <w:r>
              <w:rPr>
                <w:rFonts w:ascii="Times New Roman" w:hAnsi="Times New Roman"/>
                <w:b w:val="0"/>
                <w:sz w:val="22"/>
              </w:rPr>
              <w:t>100.0%</w:t>
            </w:r>
          </w:p>
        </w:tc>
        <w:tc>
          <w:tcPr>
            <w:tcW w:type="dxa" w:w="2448"/>
            <w:shd w:val="clear" w:color="auto" w:fill="EBF3FA"/>
          </w:tcPr>
          <w:p>
            <w:pPr>
              <w:spacing w:before="20" w:after="20"/>
              <w:jc w:val="center"/>
            </w:pPr>
            <w:r>
              <w:rPr>
                <w:rFonts w:ascii="Times New Roman" w:hAnsi="Times New Roman"/>
                <w:b w:val="0"/>
                <w:sz w:val="22"/>
              </w:rPr>
              <w:t>100.0%</w:t>
            </w:r>
          </w:p>
        </w:tc>
        <w:tc>
          <w:tcPr>
            <w:tcW w:type="dxa" w:w="1296"/>
            <w:shd w:val="clear" w:color="auto" w:fill="EBF3FA"/>
          </w:tcPr>
          <w:p>
            <w:pPr>
              <w:spacing w:before="20" w:after="20"/>
              <w:jc w:val="center"/>
            </w:pPr>
            <w:r>
              <w:rPr>
                <w:rFonts w:ascii="Times New Roman" w:hAnsi="Times New Roman"/>
                <w:b w:val="0"/>
                <w:sz w:val="22"/>
              </w:rPr>
              <w:t>100.0%</w:t>
            </w:r>
          </w:p>
        </w:tc>
      </w:tr>
      <w:tr>
        <w:tc>
          <w:tcPr>
            <w:tcW w:type="dxa" w:w="1152"/>
            <w:shd w:val="clear" w:color="auto" w:fill="FFFFFF"/>
          </w:tcPr>
          <w:p>
            <w:pPr>
              <w:spacing w:before="20" w:after="20"/>
              <w:jc w:val="left"/>
            </w:pPr>
            <w:r>
              <w:rPr>
                <w:rFonts w:ascii="Times New Roman" w:hAnsi="Times New Roman"/>
                <w:b w:val="0"/>
                <w:sz w:val="22"/>
              </w:rPr>
              <w:t>S4</w:t>
            </w:r>
          </w:p>
        </w:tc>
        <w:tc>
          <w:tcPr>
            <w:tcW w:type="dxa" w:w="2016"/>
            <w:shd w:val="clear" w:color="auto" w:fill="FFFFFF"/>
          </w:tcPr>
          <w:p>
            <w:pPr>
              <w:spacing w:before="20" w:after="20"/>
              <w:jc w:val="center"/>
            </w:pPr>
            <w:r>
              <w:rPr>
                <w:rFonts w:ascii="Times New Roman" w:hAnsi="Times New Roman"/>
                <w:b w:val="0"/>
                <w:sz w:val="22"/>
              </w:rPr>
              <w:t>English (long)</w:t>
            </w:r>
          </w:p>
        </w:tc>
        <w:tc>
          <w:tcPr>
            <w:tcW w:type="dxa" w:w="2016"/>
            <w:shd w:val="clear" w:color="auto" w:fill="FFFFFF"/>
          </w:tcPr>
          <w:p>
            <w:pPr>
              <w:spacing w:before="20" w:after="20"/>
              <w:jc w:val="center"/>
            </w:pPr>
            <w:r>
              <w:rPr>
                <w:rFonts w:ascii="Times New Roman" w:hAnsi="Times New Roman"/>
                <w:b w:val="0"/>
                <w:sz w:val="22"/>
              </w:rPr>
              <w:t>100.0%</w:t>
            </w:r>
          </w:p>
        </w:tc>
        <w:tc>
          <w:tcPr>
            <w:tcW w:type="dxa" w:w="2448"/>
            <w:shd w:val="clear" w:color="auto" w:fill="FFFFFF"/>
          </w:tcPr>
          <w:p>
            <w:pPr>
              <w:spacing w:before="20" w:after="20"/>
              <w:jc w:val="center"/>
            </w:pPr>
            <w:r>
              <w:rPr>
                <w:rFonts w:ascii="Times New Roman" w:hAnsi="Times New Roman"/>
                <w:b w:val="0"/>
                <w:sz w:val="22"/>
              </w:rPr>
              <w:t>100.0%</w:t>
            </w:r>
          </w:p>
        </w:tc>
        <w:tc>
          <w:tcPr>
            <w:tcW w:type="dxa" w:w="1296"/>
            <w:shd w:val="clear" w:color="auto" w:fill="FFFFFF"/>
          </w:tcPr>
          <w:p>
            <w:pPr>
              <w:spacing w:before="20" w:after="20"/>
              <w:jc w:val="center"/>
            </w:pPr>
            <w:r>
              <w:rPr>
                <w:rFonts w:ascii="Times New Roman" w:hAnsi="Times New Roman"/>
                <w:b w:val="0"/>
                <w:sz w:val="22"/>
              </w:rPr>
              <w:t>100.0%</w:t>
            </w:r>
          </w:p>
        </w:tc>
      </w:tr>
      <w:tr>
        <w:tc>
          <w:tcPr>
            <w:tcW w:type="dxa" w:w="1152"/>
            <w:shd w:val="clear" w:color="auto" w:fill="EBF3FA"/>
          </w:tcPr>
          <w:p>
            <w:pPr>
              <w:spacing w:before="20" w:after="20"/>
              <w:jc w:val="left"/>
            </w:pPr>
            <w:r>
              <w:rPr>
                <w:rFonts w:ascii="Times New Roman" w:hAnsi="Times New Roman"/>
                <w:b w:val="0"/>
                <w:sz w:val="22"/>
              </w:rPr>
              <w:t>S5</w:t>
            </w:r>
          </w:p>
        </w:tc>
        <w:tc>
          <w:tcPr>
            <w:tcW w:type="dxa" w:w="2016"/>
            <w:shd w:val="clear" w:color="auto" w:fill="EBF3FA"/>
          </w:tcPr>
          <w:p>
            <w:pPr>
              <w:spacing w:before="20" w:after="20"/>
              <w:jc w:val="center"/>
            </w:pPr>
            <w:r>
              <w:rPr>
                <w:rFonts w:ascii="Times New Roman" w:hAnsi="Times New Roman"/>
                <w:b w:val="0"/>
                <w:sz w:val="22"/>
              </w:rPr>
              <w:t>Bangla (long)</w:t>
            </w:r>
          </w:p>
        </w:tc>
        <w:tc>
          <w:tcPr>
            <w:tcW w:type="dxa" w:w="2016"/>
            <w:shd w:val="clear" w:color="auto" w:fill="EBF3FA"/>
          </w:tcPr>
          <w:p>
            <w:pPr>
              <w:spacing w:before="20" w:after="20"/>
              <w:jc w:val="center"/>
            </w:pPr>
            <w:r>
              <w:rPr>
                <w:rFonts w:ascii="Times New Roman" w:hAnsi="Times New Roman"/>
                <w:b w:val="0"/>
                <w:sz w:val="22"/>
              </w:rPr>
              <w:t>0.0% *</w:t>
            </w:r>
          </w:p>
        </w:tc>
        <w:tc>
          <w:tcPr>
            <w:tcW w:type="dxa" w:w="2448"/>
            <w:shd w:val="clear" w:color="auto" w:fill="EBF3FA"/>
          </w:tcPr>
          <w:p>
            <w:pPr>
              <w:spacing w:before="20" w:after="20"/>
              <w:jc w:val="center"/>
            </w:pPr>
            <w:r>
              <w:rPr>
                <w:rFonts w:ascii="Times New Roman" w:hAnsi="Times New Roman"/>
                <w:b w:val="0"/>
                <w:sz w:val="22"/>
              </w:rPr>
              <w:t>0.0% *</w:t>
            </w:r>
          </w:p>
        </w:tc>
        <w:tc>
          <w:tcPr>
            <w:tcW w:type="dxa" w:w="1296"/>
            <w:shd w:val="clear" w:color="auto" w:fill="EBF3FA"/>
          </w:tcPr>
          <w:p>
            <w:pPr>
              <w:spacing w:before="20" w:after="20"/>
              <w:jc w:val="center"/>
            </w:pPr>
            <w:r>
              <w:rPr>
                <w:rFonts w:ascii="Times New Roman" w:hAnsi="Times New Roman"/>
                <w:b w:val="0"/>
                <w:sz w:val="22"/>
              </w:rPr>
              <w:t>N/A</w:t>
            </w:r>
          </w:p>
        </w:tc>
      </w:tr>
    </w:tbl>
    <w:p>
      <w:pPr>
        <w:spacing w:before="40" w:after="160"/>
        <w:jc w:val="center"/>
      </w:pPr>
      <w:r>
        <w:rPr>
          <w:rFonts w:ascii="Times New Roman" w:hAnsi="Times New Roman"/>
          <w:i/>
          <w:sz w:val="20"/>
        </w:rPr>
        <w:t>Table 2.3 – Word accuracy per tool per sample (* cross-script artefact; see §2.6)</w:t>
      </w:r>
    </w:p>
    <w:p>
      <w:pPr>
        <w:spacing w:after="120" w:before="40"/>
        <w:jc w:val="both"/>
      </w:pPr>
      <w:r>
        <w:rPr>
          <w:rFonts w:ascii="Times New Roman" w:hAnsi="Times New Roman"/>
          <w:i w:val="0"/>
          <w:sz w:val="24"/>
        </w:rPr>
        <w:t>Table 2.4 shows the noise robustness results. S1 in English was tested across four audio conditions. All three tools maintained high accuracy even under heavy noise, which is a strength of the Whisper-family models.</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872"/>
            <w:shd w:val="clear" w:color="auto" w:fill="2E74B5"/>
          </w:tcPr>
          <w:p>
            <w:pPr>
              <w:spacing w:before="40" w:after="40"/>
              <w:jc w:val="center"/>
            </w:pPr>
            <w:r>
              <w:rPr>
                <w:rFonts w:ascii="Times New Roman" w:hAnsi="Times New Roman"/>
                <w:b/>
                <w:color w:val="FFFFFF"/>
                <w:sz w:val="22"/>
              </w:rPr>
              <w:t>Condition</w:t>
            </w:r>
          </w:p>
        </w:tc>
        <w:tc>
          <w:tcPr>
            <w:tcW w:type="dxa" w:w="1152"/>
            <w:shd w:val="clear" w:color="auto" w:fill="2E74B5"/>
          </w:tcPr>
          <w:p>
            <w:pPr>
              <w:spacing w:before="40" w:after="40"/>
              <w:jc w:val="center"/>
            </w:pPr>
            <w:r>
              <w:rPr>
                <w:rFonts w:ascii="Times New Roman" w:hAnsi="Times New Roman"/>
                <w:b/>
                <w:color w:val="FFFFFF"/>
                <w:sz w:val="22"/>
              </w:rPr>
              <w:t>SNR</w:t>
            </w:r>
          </w:p>
        </w:tc>
        <w:tc>
          <w:tcPr>
            <w:tcW w:type="dxa" w:w="2016"/>
            <w:shd w:val="clear" w:color="auto" w:fill="2E74B5"/>
          </w:tcPr>
          <w:p>
            <w:pPr>
              <w:spacing w:before="40" w:after="40"/>
              <w:jc w:val="center"/>
            </w:pPr>
            <w:r>
              <w:rPr>
                <w:rFonts w:ascii="Times New Roman" w:hAnsi="Times New Roman"/>
                <w:b/>
                <w:color w:val="FFFFFF"/>
                <w:sz w:val="22"/>
              </w:rPr>
              <w:t>faster-whisper</w:t>
            </w:r>
          </w:p>
        </w:tc>
        <w:tc>
          <w:tcPr>
            <w:tcW w:type="dxa" w:w="2448"/>
            <w:shd w:val="clear" w:color="auto" w:fill="2E74B5"/>
          </w:tcPr>
          <w:p>
            <w:pPr>
              <w:spacing w:before="40" w:after="40"/>
              <w:jc w:val="center"/>
            </w:pPr>
            <w:r>
              <w:rPr>
                <w:rFonts w:ascii="Times New Roman" w:hAnsi="Times New Roman"/>
                <w:b/>
                <w:color w:val="FFFFFF"/>
                <w:sz w:val="22"/>
              </w:rPr>
              <w:t>whisper-small (HF)</w:t>
            </w:r>
          </w:p>
        </w:tc>
        <w:tc>
          <w:tcPr>
            <w:tcW w:type="dxa" w:w="1296"/>
            <w:shd w:val="clear" w:color="auto" w:fill="2E74B5"/>
          </w:tcPr>
          <w:p>
            <w:pPr>
              <w:spacing w:before="40" w:after="40"/>
              <w:jc w:val="center"/>
            </w:pPr>
            <w:r>
              <w:rPr>
                <w:rFonts w:ascii="Times New Roman" w:hAnsi="Times New Roman"/>
                <w:b/>
                <w:color w:val="FFFFFF"/>
                <w:sz w:val="22"/>
              </w:rPr>
              <w:t>Vosk</w:t>
            </w:r>
          </w:p>
        </w:tc>
      </w:tr>
      <w:tr>
        <w:tc>
          <w:tcPr>
            <w:tcW w:type="dxa" w:w="1872"/>
            <w:shd w:val="clear" w:color="auto" w:fill="EBF3FA"/>
          </w:tcPr>
          <w:p>
            <w:pPr>
              <w:spacing w:before="20" w:after="20"/>
              <w:jc w:val="left"/>
            </w:pPr>
            <w:r>
              <w:rPr>
                <w:rFonts w:ascii="Times New Roman" w:hAnsi="Times New Roman"/>
                <w:b w:val="0"/>
                <w:sz w:val="22"/>
              </w:rPr>
              <w:t>Clean</w:t>
            </w:r>
          </w:p>
        </w:tc>
        <w:tc>
          <w:tcPr>
            <w:tcW w:type="dxa" w:w="1152"/>
            <w:shd w:val="clear" w:color="auto" w:fill="EBF3FA"/>
          </w:tcPr>
          <w:p>
            <w:pPr>
              <w:spacing w:before="20" w:after="20"/>
              <w:jc w:val="center"/>
            </w:pPr>
            <w:r>
              <w:rPr>
                <w:rFonts w:ascii="Times New Roman" w:hAnsi="Times New Roman"/>
                <w:b w:val="0"/>
                <w:sz w:val="22"/>
              </w:rPr>
              <w:t>∞ dB</w:t>
            </w:r>
          </w:p>
        </w:tc>
        <w:tc>
          <w:tcPr>
            <w:tcW w:type="dxa" w:w="2016"/>
            <w:shd w:val="clear" w:color="auto" w:fill="EBF3FA"/>
          </w:tcPr>
          <w:p>
            <w:pPr>
              <w:spacing w:before="20" w:after="20"/>
              <w:jc w:val="center"/>
            </w:pPr>
            <w:r>
              <w:rPr>
                <w:rFonts w:ascii="Times New Roman" w:hAnsi="Times New Roman"/>
                <w:b w:val="0"/>
                <w:sz w:val="22"/>
              </w:rPr>
              <w:t>100.0%</w:t>
            </w:r>
          </w:p>
        </w:tc>
        <w:tc>
          <w:tcPr>
            <w:tcW w:type="dxa" w:w="2448"/>
            <w:shd w:val="clear" w:color="auto" w:fill="EBF3FA"/>
          </w:tcPr>
          <w:p>
            <w:pPr>
              <w:spacing w:before="20" w:after="20"/>
              <w:jc w:val="center"/>
            </w:pPr>
            <w:r>
              <w:rPr>
                <w:rFonts w:ascii="Times New Roman" w:hAnsi="Times New Roman"/>
                <w:b w:val="0"/>
                <w:sz w:val="22"/>
              </w:rPr>
              <w:t>85.7%</w:t>
            </w:r>
          </w:p>
        </w:tc>
        <w:tc>
          <w:tcPr>
            <w:tcW w:type="dxa" w:w="1296"/>
            <w:shd w:val="clear" w:color="auto" w:fill="EBF3FA"/>
          </w:tcPr>
          <w:p>
            <w:pPr>
              <w:spacing w:before="20" w:after="20"/>
              <w:jc w:val="center"/>
            </w:pPr>
            <w:r>
              <w:rPr>
                <w:rFonts w:ascii="Times New Roman" w:hAnsi="Times New Roman"/>
                <w:b w:val="0"/>
                <w:sz w:val="22"/>
              </w:rPr>
              <w:t>100.0%</w:t>
            </w:r>
          </w:p>
        </w:tc>
      </w:tr>
      <w:tr>
        <w:tc>
          <w:tcPr>
            <w:tcW w:type="dxa" w:w="1872"/>
            <w:shd w:val="clear" w:color="auto" w:fill="FFFFFF"/>
          </w:tcPr>
          <w:p>
            <w:pPr>
              <w:spacing w:before="20" w:after="20"/>
              <w:jc w:val="left"/>
            </w:pPr>
            <w:r>
              <w:rPr>
                <w:rFonts w:ascii="Times New Roman" w:hAnsi="Times New Roman"/>
                <w:b w:val="0"/>
                <w:sz w:val="22"/>
              </w:rPr>
              <w:t>Slow speech</w:t>
            </w:r>
          </w:p>
        </w:tc>
        <w:tc>
          <w:tcPr>
            <w:tcW w:type="dxa" w:w="1152"/>
            <w:shd w:val="clear" w:color="auto" w:fill="FFFFFF"/>
          </w:tcPr>
          <w:p>
            <w:pPr>
              <w:spacing w:before="20" w:after="20"/>
              <w:jc w:val="center"/>
            </w:pPr>
            <w:r>
              <w:rPr>
                <w:rFonts w:ascii="Times New Roman" w:hAnsi="Times New Roman"/>
                <w:b w:val="0"/>
                <w:sz w:val="22"/>
              </w:rPr>
              <w:t>—</w:t>
            </w:r>
          </w:p>
        </w:tc>
        <w:tc>
          <w:tcPr>
            <w:tcW w:type="dxa" w:w="2016"/>
            <w:shd w:val="clear" w:color="auto" w:fill="FFFFFF"/>
          </w:tcPr>
          <w:p>
            <w:pPr>
              <w:spacing w:before="20" w:after="20"/>
              <w:jc w:val="center"/>
            </w:pPr>
            <w:r>
              <w:rPr>
                <w:rFonts w:ascii="Times New Roman" w:hAnsi="Times New Roman"/>
                <w:b w:val="0"/>
                <w:sz w:val="22"/>
              </w:rPr>
              <w:t>100.0%</w:t>
            </w:r>
          </w:p>
        </w:tc>
        <w:tc>
          <w:tcPr>
            <w:tcW w:type="dxa" w:w="2448"/>
            <w:shd w:val="clear" w:color="auto" w:fill="FFFFFF"/>
          </w:tcPr>
          <w:p>
            <w:pPr>
              <w:spacing w:before="20" w:after="20"/>
              <w:jc w:val="center"/>
            </w:pPr>
            <w:r>
              <w:rPr>
                <w:rFonts w:ascii="Times New Roman" w:hAnsi="Times New Roman"/>
                <w:b w:val="0"/>
                <w:sz w:val="22"/>
              </w:rPr>
              <w:t>100.0%</w:t>
            </w:r>
          </w:p>
        </w:tc>
        <w:tc>
          <w:tcPr>
            <w:tcW w:type="dxa" w:w="1296"/>
            <w:shd w:val="clear" w:color="auto" w:fill="FFFFFF"/>
          </w:tcPr>
          <w:p>
            <w:pPr>
              <w:spacing w:before="20" w:after="20"/>
              <w:jc w:val="center"/>
            </w:pPr>
            <w:r>
              <w:rPr>
                <w:rFonts w:ascii="Times New Roman" w:hAnsi="Times New Roman"/>
                <w:b w:val="0"/>
                <w:sz w:val="22"/>
              </w:rPr>
              <w:t>85.7%</w:t>
            </w:r>
          </w:p>
        </w:tc>
      </w:tr>
      <w:tr>
        <w:tc>
          <w:tcPr>
            <w:tcW w:type="dxa" w:w="1872"/>
            <w:shd w:val="clear" w:color="auto" w:fill="EBF3FA"/>
          </w:tcPr>
          <w:p>
            <w:pPr>
              <w:spacing w:before="20" w:after="20"/>
              <w:jc w:val="left"/>
            </w:pPr>
            <w:r>
              <w:rPr>
                <w:rFonts w:ascii="Times New Roman" w:hAnsi="Times New Roman"/>
                <w:b w:val="0"/>
                <w:sz w:val="22"/>
              </w:rPr>
              <w:t>Mild noise</w:t>
            </w:r>
          </w:p>
        </w:tc>
        <w:tc>
          <w:tcPr>
            <w:tcW w:type="dxa" w:w="1152"/>
            <w:shd w:val="clear" w:color="auto" w:fill="EBF3FA"/>
          </w:tcPr>
          <w:p>
            <w:pPr>
              <w:spacing w:before="20" w:after="20"/>
              <w:jc w:val="center"/>
            </w:pPr>
            <w:r>
              <w:rPr>
                <w:rFonts w:ascii="Times New Roman" w:hAnsi="Times New Roman"/>
                <w:b w:val="0"/>
                <w:sz w:val="22"/>
              </w:rPr>
              <w:t>15 dB</w:t>
            </w:r>
          </w:p>
        </w:tc>
        <w:tc>
          <w:tcPr>
            <w:tcW w:type="dxa" w:w="2016"/>
            <w:shd w:val="clear" w:color="auto" w:fill="EBF3FA"/>
          </w:tcPr>
          <w:p>
            <w:pPr>
              <w:spacing w:before="20" w:after="20"/>
              <w:jc w:val="center"/>
            </w:pPr>
            <w:r>
              <w:rPr>
                <w:rFonts w:ascii="Times New Roman" w:hAnsi="Times New Roman"/>
                <w:b w:val="0"/>
                <w:sz w:val="22"/>
              </w:rPr>
              <w:t>100.0%</w:t>
            </w:r>
          </w:p>
        </w:tc>
        <w:tc>
          <w:tcPr>
            <w:tcW w:type="dxa" w:w="2448"/>
            <w:shd w:val="clear" w:color="auto" w:fill="EBF3FA"/>
          </w:tcPr>
          <w:p>
            <w:pPr>
              <w:spacing w:before="20" w:after="20"/>
              <w:jc w:val="center"/>
            </w:pPr>
            <w:r>
              <w:rPr>
                <w:rFonts w:ascii="Times New Roman" w:hAnsi="Times New Roman"/>
                <w:b w:val="0"/>
                <w:sz w:val="22"/>
              </w:rPr>
              <w:t>—</w:t>
            </w:r>
          </w:p>
        </w:tc>
        <w:tc>
          <w:tcPr>
            <w:tcW w:type="dxa" w:w="1296"/>
            <w:shd w:val="clear" w:color="auto" w:fill="EBF3FA"/>
          </w:tcPr>
          <w:p>
            <w:pPr>
              <w:spacing w:before="20" w:after="20"/>
              <w:jc w:val="center"/>
            </w:pPr>
            <w:r>
              <w:rPr>
                <w:rFonts w:ascii="Times New Roman" w:hAnsi="Times New Roman"/>
                <w:b w:val="0"/>
                <w:sz w:val="22"/>
              </w:rPr>
              <w:t>100.0%</w:t>
            </w:r>
          </w:p>
        </w:tc>
      </w:tr>
      <w:tr>
        <w:tc>
          <w:tcPr>
            <w:tcW w:type="dxa" w:w="1872"/>
            <w:shd w:val="clear" w:color="auto" w:fill="FFFFFF"/>
          </w:tcPr>
          <w:p>
            <w:pPr>
              <w:spacing w:before="20" w:after="20"/>
              <w:jc w:val="left"/>
            </w:pPr>
            <w:r>
              <w:rPr>
                <w:rFonts w:ascii="Times New Roman" w:hAnsi="Times New Roman"/>
                <w:b w:val="0"/>
                <w:sz w:val="22"/>
              </w:rPr>
              <w:t>Heavy noise</w:t>
            </w:r>
          </w:p>
        </w:tc>
        <w:tc>
          <w:tcPr>
            <w:tcW w:type="dxa" w:w="1152"/>
            <w:shd w:val="clear" w:color="auto" w:fill="FFFFFF"/>
          </w:tcPr>
          <w:p>
            <w:pPr>
              <w:spacing w:before="20" w:after="20"/>
              <w:jc w:val="center"/>
            </w:pPr>
            <w:r>
              <w:rPr>
                <w:rFonts w:ascii="Times New Roman" w:hAnsi="Times New Roman"/>
                <w:b w:val="0"/>
                <w:sz w:val="22"/>
              </w:rPr>
              <w:t>0 dB</w:t>
            </w:r>
          </w:p>
        </w:tc>
        <w:tc>
          <w:tcPr>
            <w:tcW w:type="dxa" w:w="2016"/>
            <w:shd w:val="clear" w:color="auto" w:fill="FFFFFF"/>
          </w:tcPr>
          <w:p>
            <w:pPr>
              <w:spacing w:before="20" w:after="20"/>
              <w:jc w:val="center"/>
            </w:pPr>
            <w:r>
              <w:rPr>
                <w:rFonts w:ascii="Times New Roman" w:hAnsi="Times New Roman"/>
                <w:b w:val="0"/>
                <w:sz w:val="22"/>
              </w:rPr>
              <w:t>100.0%</w:t>
            </w:r>
          </w:p>
        </w:tc>
        <w:tc>
          <w:tcPr>
            <w:tcW w:type="dxa" w:w="2448"/>
            <w:shd w:val="clear" w:color="auto" w:fill="FFFFFF"/>
          </w:tcPr>
          <w:p>
            <w:pPr>
              <w:spacing w:before="20" w:after="20"/>
              <w:jc w:val="center"/>
            </w:pPr>
            <w:r>
              <w:rPr>
                <w:rFonts w:ascii="Times New Roman" w:hAnsi="Times New Roman"/>
                <w:b w:val="0"/>
                <w:sz w:val="22"/>
              </w:rPr>
              <w:t>—</w:t>
            </w:r>
          </w:p>
        </w:tc>
        <w:tc>
          <w:tcPr>
            <w:tcW w:type="dxa" w:w="1296"/>
            <w:shd w:val="clear" w:color="auto" w:fill="FFFFFF"/>
          </w:tcPr>
          <w:p>
            <w:pPr>
              <w:spacing w:before="20" w:after="20"/>
              <w:jc w:val="center"/>
            </w:pPr>
            <w:r>
              <w:rPr>
                <w:rFonts w:ascii="Times New Roman" w:hAnsi="Times New Roman"/>
                <w:b w:val="0"/>
                <w:sz w:val="22"/>
              </w:rPr>
              <w:t>85.7%</w:t>
            </w:r>
          </w:p>
        </w:tc>
      </w:tr>
    </w:tbl>
    <w:p>
      <w:pPr>
        <w:spacing w:before="40" w:after="160"/>
        <w:jc w:val="center"/>
      </w:pPr>
      <w:r>
        <w:rPr>
          <w:rFonts w:ascii="Times New Roman" w:hAnsi="Times New Roman"/>
          <w:i/>
          <w:sz w:val="20"/>
        </w:rPr>
        <w:t>Table 2.4 – Noise robustness on S1 (English)</w:t>
      </w:r>
    </w:p>
    <w:p>
      <w:pPr>
        <w:spacing w:before="240" w:after="120"/>
        <w:jc w:val="left"/>
      </w:pPr>
      <w:r>
        <w:rPr>
          <w:rFonts w:ascii="Times New Roman" w:hAnsi="Times New Roman"/>
          <w:b/>
          <w:sz w:val="26"/>
        </w:rPr>
        <w:t>2.6  Discussion</w:t>
      </w:r>
    </w:p>
    <w:p>
      <w:pPr>
        <w:spacing w:after="120" w:before="40"/>
        <w:jc w:val="both"/>
      </w:pPr>
      <w:r>
        <w:rPr>
          <w:rFonts w:ascii="Times New Roman" w:hAnsi="Times New Roman"/>
          <w:i w:val="0"/>
          <w:sz w:val="24"/>
        </w:rPr>
        <w:t>The most striking result is the 0% accuracy on both Bangla samples (S2, S5) from both Whisper-based tools. This is not simply because the tools failed to detect Bengali audio — the tools did produce output, but that output was in Devanagari script rather than Bengali script. For example, S2 ('বাংলাদেশ একটি সুন্দর দেশ') was transcribed as 'बंग्लादेश एक्ती शुन्दोर देश' by faster-whisper — a transliteration into Hindi script. This cross-script artefact is a known issue with the base Whisper models: because Bengali and Hindi share phonological similarities, the model defaults to Devanagari (which has more training data) when it encounters Bengali audio.</w:t>
      </w:r>
    </w:p>
    <w:p>
      <w:pPr>
        <w:spacing w:after="120" w:before="40"/>
        <w:jc w:val="both"/>
      </w:pPr>
      <w:r>
        <w:rPr>
          <w:rFonts w:ascii="Times New Roman" w:hAnsi="Times New Roman"/>
          <w:i w:val="0"/>
          <w:sz w:val="24"/>
        </w:rPr>
        <w:t>The word accuracy metric treats this as 0% because the output script does not match the reference. However, if we evaluate phonetically (sound similarity rather than script match), the output is actually reasonable — the sounds are roughly correct, just in the wrong writing system. This is an important distinction that highlights a real gap in multilingual ASR: a model can 'understand' the phonetics but still fail at script-level accuracy for under-resourced writing systems.</w:t>
      </w:r>
    </w:p>
    <w:p>
      <w:pPr>
        <w:spacing w:after="120" w:before="40"/>
        <w:jc w:val="both"/>
      </w:pPr>
      <w:r>
        <w:rPr>
          <w:rFonts w:ascii="Times New Roman" w:hAnsi="Times New Roman"/>
          <w:i w:val="0"/>
          <w:sz w:val="24"/>
        </w:rPr>
        <w:t>For English and Hindi, both faster-whisper and Vosk performed excellently (100%), and the HuggingFace Whisper pipeline scored 85.7% on S1 mainly because it capitalised 'Laboratory' which was not in the lowercase reference. The noise robustness results are encouraging for English — even at 0 dB SNR (a very challenging condition), Whisper-family models maintained full accuracy.</w:t>
      </w:r>
    </w:p>
    <w:p>
      <w:pPr>
        <w:spacing w:after="120" w:before="40"/>
        <w:jc w:val="both"/>
      </w:pPr>
      <w:r>
        <w:rPr>
          <w:rFonts w:ascii="Times New Roman" w:hAnsi="Times New Roman"/>
          <w:i w:val="0"/>
          <w:sz w:val="24"/>
        </w:rPr>
        <w:t>Vosk's limitation is that it requires a separate model per language and no Bengali model existed at the time of this experiment. This makes Vosk a practical choice for English/Hindi deployment but unusable for Bangla.</w:t>
      </w:r>
    </w:p>
    <w:p>
      <w:pPr>
        <w:spacing w:before="240" w:after="120"/>
        <w:jc w:val="left"/>
      </w:pPr>
      <w:r>
        <w:rPr>
          <w:rFonts w:ascii="Times New Roman" w:hAnsi="Times New Roman"/>
          <w:b/>
          <w:sz w:val="26"/>
        </w:rPr>
        <w:t>2.7  Conclusion</w:t>
      </w:r>
    </w:p>
    <w:p>
      <w:pPr>
        <w:spacing w:after="120" w:before="40"/>
        <w:jc w:val="both"/>
      </w:pPr>
      <w:r>
        <w:rPr>
          <w:rFonts w:ascii="Times New Roman" w:hAnsi="Times New Roman"/>
          <w:i w:val="0"/>
          <w:sz w:val="24"/>
        </w:rPr>
        <w:t>Among the three tools, faster-whisper gave the best overall performance for English and Hindi, and also proved the most noise-robust. For Bangla, none of the evaluated tools produced correct transcription due to the cross-script limitation. A dedicated Bengali ASR model (such as bengaliAI-whisper-medium, which was separately tested and confirmed to produce correct Bengali output) would be required for production-level Bangla STT. The results underscore that English-centric multilingual models remain limited for South Asian scripts with lower training data availability.</w:t>
      </w:r>
    </w:p>
    <w:p>
      <w:pPr>
        <w:spacing w:before="480" w:after="120"/>
        <w:jc w:val="left"/>
      </w:pPr>
      <w:r>
        <w:rPr>
          <w:rFonts w:ascii="Times New Roman" w:hAnsi="Times New Roman"/>
          <w:b/>
          <w:sz w:val="26"/>
        </w:rPr>
        <w:t>Appendix A: Full Transcription Outputs</w:t>
      </w:r>
    </w:p>
    <w:p>
      <w:pPr>
        <w:spacing w:after="120" w:before="40"/>
        <w:jc w:val="both"/>
      </w:pPr>
      <w:r>
        <w:rPr>
          <w:rFonts w:ascii="Times New Roman" w:hAnsi="Times New Roman"/>
          <w:i w:val="0"/>
          <w:sz w:val="24"/>
        </w:rPr>
        <w:t>The following table contains the complete word-for-word transcriptions produced by each tool for all five samples.</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864"/>
            <w:shd w:val="clear" w:color="auto" w:fill="2E74B5"/>
          </w:tcPr>
          <w:p>
            <w:pPr>
              <w:spacing w:before="40" w:after="40"/>
              <w:jc w:val="center"/>
            </w:pPr>
            <w:r>
              <w:rPr>
                <w:rFonts w:ascii="Times New Roman" w:hAnsi="Times New Roman"/>
                <w:b/>
                <w:color w:val="FFFFFF"/>
                <w:sz w:val="22"/>
              </w:rPr>
              <w:t>Sample</w:t>
            </w:r>
          </w:p>
        </w:tc>
        <w:tc>
          <w:tcPr>
            <w:tcW w:type="dxa" w:w="2880"/>
            <w:shd w:val="clear" w:color="auto" w:fill="2E74B5"/>
          </w:tcPr>
          <w:p>
            <w:pPr>
              <w:spacing w:before="40" w:after="40"/>
              <w:jc w:val="center"/>
            </w:pPr>
            <w:r>
              <w:rPr>
                <w:rFonts w:ascii="Times New Roman" w:hAnsi="Times New Roman"/>
                <w:b/>
                <w:color w:val="FFFFFF"/>
                <w:sz w:val="22"/>
              </w:rPr>
              <w:t>faster-whisper output</w:t>
            </w:r>
          </w:p>
        </w:tc>
        <w:tc>
          <w:tcPr>
            <w:tcW w:type="dxa" w:w="2880"/>
            <w:shd w:val="clear" w:color="auto" w:fill="2E74B5"/>
          </w:tcPr>
          <w:p>
            <w:pPr>
              <w:spacing w:before="40" w:after="40"/>
              <w:jc w:val="center"/>
            </w:pPr>
            <w:r>
              <w:rPr>
                <w:rFonts w:ascii="Times New Roman" w:hAnsi="Times New Roman"/>
                <w:b/>
                <w:color w:val="FFFFFF"/>
                <w:sz w:val="22"/>
              </w:rPr>
              <w:t>whisper-small (HF) output</w:t>
            </w:r>
          </w:p>
        </w:tc>
        <w:tc>
          <w:tcPr>
            <w:tcW w:type="dxa" w:w="2304"/>
            <w:shd w:val="clear" w:color="auto" w:fill="2E74B5"/>
          </w:tcPr>
          <w:p>
            <w:pPr>
              <w:spacing w:before="40" w:after="40"/>
              <w:jc w:val="center"/>
            </w:pPr>
            <w:r>
              <w:rPr>
                <w:rFonts w:ascii="Times New Roman" w:hAnsi="Times New Roman"/>
                <w:b/>
                <w:color w:val="FFFFFF"/>
                <w:sz w:val="22"/>
              </w:rPr>
              <w:t>Vosk output</w:t>
            </w:r>
          </w:p>
        </w:tc>
      </w:tr>
      <w:tr>
        <w:tc>
          <w:tcPr>
            <w:tcW w:type="dxa" w:w="864"/>
            <w:shd w:val="clear" w:color="auto" w:fill="EBF3FA"/>
          </w:tcPr>
          <w:p>
            <w:pPr>
              <w:spacing w:before="20" w:after="20"/>
              <w:jc w:val="left"/>
            </w:pPr>
            <w:r>
              <w:rPr>
                <w:rFonts w:ascii="Times New Roman" w:hAnsi="Times New Roman"/>
                <w:b w:val="0"/>
                <w:sz w:val="22"/>
              </w:rPr>
              <w:t>S1</w:t>
            </w:r>
          </w:p>
        </w:tc>
        <w:tc>
          <w:tcPr>
            <w:tcW w:type="dxa" w:w="2880"/>
            <w:shd w:val="clear" w:color="auto" w:fill="EBF3FA"/>
          </w:tcPr>
          <w:p>
            <w:pPr>
              <w:spacing w:before="20" w:after="20"/>
              <w:jc w:val="center"/>
            </w:pPr>
            <w:r>
              <w:rPr>
                <w:rFonts w:ascii="Times New Roman" w:hAnsi="Times New Roman"/>
                <w:b w:val="0"/>
                <w:sz w:val="22"/>
              </w:rPr>
              <w:t>Welcome to the Natural Language Processing Laboratory.</w:t>
            </w:r>
          </w:p>
        </w:tc>
        <w:tc>
          <w:tcPr>
            <w:tcW w:type="dxa" w:w="2880"/>
            <w:shd w:val="clear" w:color="auto" w:fill="EBF3FA"/>
          </w:tcPr>
          <w:p>
            <w:pPr>
              <w:spacing w:before="20" w:after="20"/>
              <w:jc w:val="center"/>
            </w:pPr>
            <w:r>
              <w:rPr>
                <w:rFonts w:ascii="Times New Roman" w:hAnsi="Times New Roman"/>
                <w:b w:val="0"/>
                <w:sz w:val="22"/>
              </w:rPr>
              <w:t>Welcome to the Natural Language Processing Laboratory.</w:t>
            </w:r>
          </w:p>
        </w:tc>
        <w:tc>
          <w:tcPr>
            <w:tcW w:type="dxa" w:w="2304"/>
            <w:shd w:val="clear" w:color="auto" w:fill="EBF3FA"/>
          </w:tcPr>
          <w:p>
            <w:pPr>
              <w:spacing w:before="20" w:after="20"/>
              <w:jc w:val="center"/>
            </w:pPr>
            <w:r>
              <w:rPr>
                <w:rFonts w:ascii="Times New Roman" w:hAnsi="Times New Roman"/>
                <w:b w:val="0"/>
                <w:sz w:val="22"/>
              </w:rPr>
              <w:t>welcome to the natural language processing laboratory</w:t>
            </w:r>
          </w:p>
        </w:tc>
      </w:tr>
      <w:tr>
        <w:tc>
          <w:tcPr>
            <w:tcW w:type="dxa" w:w="864"/>
            <w:shd w:val="clear" w:color="auto" w:fill="FFFFFF"/>
          </w:tcPr>
          <w:p>
            <w:pPr>
              <w:spacing w:before="20" w:after="20"/>
              <w:jc w:val="left"/>
            </w:pPr>
            <w:r>
              <w:rPr>
                <w:rFonts w:ascii="Times New Roman" w:hAnsi="Times New Roman"/>
                <w:b w:val="0"/>
                <w:sz w:val="22"/>
              </w:rPr>
              <w:t>S2</w:t>
            </w:r>
          </w:p>
        </w:tc>
        <w:tc>
          <w:tcPr>
            <w:tcW w:type="dxa" w:w="2880"/>
            <w:shd w:val="clear" w:color="auto" w:fill="FFFFFF"/>
          </w:tcPr>
          <w:p>
            <w:pPr>
              <w:spacing w:before="20" w:after="20"/>
              <w:jc w:val="center"/>
            </w:pPr>
            <w:r>
              <w:rPr>
                <w:rFonts w:ascii="Times New Roman" w:hAnsi="Times New Roman"/>
                <w:b w:val="0"/>
                <w:sz w:val="22"/>
              </w:rPr>
              <w:t>बंग्लादेश एक्ती शुन्दोर देश</w:t>
            </w:r>
          </w:p>
        </w:tc>
        <w:tc>
          <w:tcPr>
            <w:tcW w:type="dxa" w:w="2880"/>
            <w:shd w:val="clear" w:color="auto" w:fill="FFFFFF"/>
          </w:tcPr>
          <w:p>
            <w:pPr>
              <w:spacing w:before="20" w:after="20"/>
              <w:jc w:val="center"/>
            </w:pPr>
            <w:r>
              <w:rPr>
                <w:rFonts w:ascii="Times New Roman" w:hAnsi="Times New Roman"/>
                <w:b w:val="0"/>
                <w:sz w:val="22"/>
              </w:rPr>
              <w:t>बंग्लादेश एक्टी शुन्दोर देश</w:t>
            </w:r>
          </w:p>
        </w:tc>
        <w:tc>
          <w:tcPr>
            <w:tcW w:type="dxa" w:w="2304"/>
            <w:shd w:val="clear" w:color="auto" w:fill="FFFFFF"/>
          </w:tcPr>
          <w:p>
            <w:pPr>
              <w:spacing w:before="20" w:after="20"/>
              <w:jc w:val="center"/>
            </w:pPr>
            <w:r>
              <w:rPr>
                <w:rFonts w:ascii="Times New Roman" w:hAnsi="Times New Roman"/>
                <w:b w:val="0"/>
                <w:sz w:val="22"/>
              </w:rPr>
              <w:t>N/A</w:t>
            </w:r>
          </w:p>
        </w:tc>
      </w:tr>
      <w:tr>
        <w:tc>
          <w:tcPr>
            <w:tcW w:type="dxa" w:w="864"/>
            <w:shd w:val="clear" w:color="auto" w:fill="EBF3FA"/>
          </w:tcPr>
          <w:p>
            <w:pPr>
              <w:spacing w:before="20" w:after="20"/>
              <w:jc w:val="left"/>
            </w:pPr>
            <w:r>
              <w:rPr>
                <w:rFonts w:ascii="Times New Roman" w:hAnsi="Times New Roman"/>
                <w:b w:val="0"/>
                <w:sz w:val="22"/>
              </w:rPr>
              <w:t>S3</w:t>
            </w:r>
          </w:p>
        </w:tc>
        <w:tc>
          <w:tcPr>
            <w:tcW w:type="dxa" w:w="2880"/>
            <w:shd w:val="clear" w:color="auto" w:fill="EBF3FA"/>
          </w:tcPr>
          <w:p>
            <w:pPr>
              <w:spacing w:before="20" w:after="20"/>
              <w:jc w:val="center"/>
            </w:pPr>
            <w:r>
              <w:rPr>
                <w:rFonts w:ascii="Times New Roman" w:hAnsi="Times New Roman"/>
                <w:b w:val="0"/>
                <w:sz w:val="22"/>
              </w:rPr>
              <w:t>मेरा नाम राहुल है</w:t>
            </w:r>
          </w:p>
        </w:tc>
        <w:tc>
          <w:tcPr>
            <w:tcW w:type="dxa" w:w="2880"/>
            <w:shd w:val="clear" w:color="auto" w:fill="EBF3FA"/>
          </w:tcPr>
          <w:p>
            <w:pPr>
              <w:spacing w:before="20" w:after="20"/>
              <w:jc w:val="center"/>
            </w:pPr>
            <w:r>
              <w:rPr>
                <w:rFonts w:ascii="Times New Roman" w:hAnsi="Times New Roman"/>
                <w:b w:val="0"/>
                <w:sz w:val="22"/>
              </w:rPr>
              <w:t>मेरा नाम राहुल है</w:t>
            </w:r>
          </w:p>
        </w:tc>
        <w:tc>
          <w:tcPr>
            <w:tcW w:type="dxa" w:w="2304"/>
            <w:shd w:val="clear" w:color="auto" w:fill="EBF3FA"/>
          </w:tcPr>
          <w:p>
            <w:pPr>
              <w:spacing w:before="20" w:after="20"/>
              <w:jc w:val="center"/>
            </w:pPr>
            <w:r>
              <w:rPr>
                <w:rFonts w:ascii="Times New Roman" w:hAnsi="Times New Roman"/>
                <w:b w:val="0"/>
                <w:sz w:val="22"/>
              </w:rPr>
              <w:t>मेरा नाम राहुल है</w:t>
            </w:r>
          </w:p>
        </w:tc>
      </w:tr>
      <w:tr>
        <w:tc>
          <w:tcPr>
            <w:tcW w:type="dxa" w:w="864"/>
            <w:shd w:val="clear" w:color="auto" w:fill="FFFFFF"/>
          </w:tcPr>
          <w:p>
            <w:pPr>
              <w:spacing w:before="20" w:after="20"/>
              <w:jc w:val="left"/>
            </w:pPr>
            <w:r>
              <w:rPr>
                <w:rFonts w:ascii="Times New Roman" w:hAnsi="Times New Roman"/>
                <w:b w:val="0"/>
                <w:sz w:val="22"/>
              </w:rPr>
              <w:t>S4</w:t>
            </w:r>
          </w:p>
        </w:tc>
        <w:tc>
          <w:tcPr>
            <w:tcW w:type="dxa" w:w="2880"/>
            <w:shd w:val="clear" w:color="auto" w:fill="FFFFFF"/>
          </w:tcPr>
          <w:p>
            <w:pPr>
              <w:spacing w:before="20" w:after="20"/>
              <w:jc w:val="center"/>
            </w:pPr>
            <w:r>
              <w:rPr>
                <w:rFonts w:ascii="Times New Roman" w:hAnsi="Times New Roman"/>
                <w:b w:val="0"/>
                <w:sz w:val="22"/>
              </w:rPr>
              <w:t>Artificial intelligence is transforming healthcare, educatio</w:t>
            </w:r>
          </w:p>
        </w:tc>
        <w:tc>
          <w:tcPr>
            <w:tcW w:type="dxa" w:w="2880"/>
            <w:shd w:val="clear" w:color="auto" w:fill="FFFFFF"/>
          </w:tcPr>
          <w:p>
            <w:pPr>
              <w:spacing w:before="20" w:after="20"/>
              <w:jc w:val="center"/>
            </w:pPr>
            <w:r>
              <w:rPr>
                <w:rFonts w:ascii="Times New Roman" w:hAnsi="Times New Roman"/>
                <w:b w:val="0"/>
                <w:sz w:val="22"/>
              </w:rPr>
              <w:t>Artificial intelligence is transforming healthcare, educatio</w:t>
            </w:r>
          </w:p>
        </w:tc>
        <w:tc>
          <w:tcPr>
            <w:tcW w:type="dxa" w:w="2304"/>
            <w:shd w:val="clear" w:color="auto" w:fill="FFFFFF"/>
          </w:tcPr>
          <w:p>
            <w:pPr>
              <w:spacing w:before="20" w:after="20"/>
              <w:jc w:val="center"/>
            </w:pPr>
            <w:r>
              <w:rPr>
                <w:rFonts w:ascii="Times New Roman" w:hAnsi="Times New Roman"/>
                <w:b w:val="0"/>
                <w:sz w:val="22"/>
              </w:rPr>
              <w:t>artificial intelligence is transforming healthcare education</w:t>
            </w:r>
          </w:p>
        </w:tc>
      </w:tr>
      <w:tr>
        <w:tc>
          <w:tcPr>
            <w:tcW w:type="dxa" w:w="864"/>
            <w:shd w:val="clear" w:color="auto" w:fill="EBF3FA"/>
          </w:tcPr>
          <w:p>
            <w:pPr>
              <w:spacing w:before="20" w:after="20"/>
              <w:jc w:val="left"/>
            </w:pPr>
            <w:r>
              <w:rPr>
                <w:rFonts w:ascii="Times New Roman" w:hAnsi="Times New Roman"/>
                <w:b w:val="0"/>
                <w:sz w:val="22"/>
              </w:rPr>
              <w:t>S5</w:t>
            </w:r>
          </w:p>
        </w:tc>
        <w:tc>
          <w:tcPr>
            <w:tcW w:type="dxa" w:w="2880"/>
            <w:shd w:val="clear" w:color="auto" w:fill="EBF3FA"/>
          </w:tcPr>
          <w:p>
            <w:pPr>
              <w:spacing w:before="20" w:after="20"/>
              <w:jc w:val="center"/>
            </w:pPr>
            <w:r>
              <w:rPr>
                <w:rFonts w:ascii="Times New Roman" w:hAnsi="Times New Roman"/>
                <w:b w:val="0"/>
                <w:sz w:val="22"/>
              </w:rPr>
              <w:t>बंगलादेशेर क्रिषि उन्नोयोने क्लिट्रिम बुद्धिमद्ता यबं प्रक्र</w:t>
            </w:r>
          </w:p>
        </w:tc>
        <w:tc>
          <w:tcPr>
            <w:tcW w:type="dxa" w:w="2880"/>
            <w:shd w:val="clear" w:color="auto" w:fill="EBF3FA"/>
          </w:tcPr>
          <w:p>
            <w:pPr>
              <w:spacing w:before="20" w:after="20"/>
              <w:jc w:val="center"/>
            </w:pPr>
            <w:r>
              <w:rPr>
                <w:rFonts w:ascii="Times New Roman" w:hAnsi="Times New Roman"/>
                <w:b w:val="0"/>
                <w:sz w:val="22"/>
              </w:rPr>
              <w:t>बांगलादेशेर क्रिषि उन्नोयोने क्रिष्रिम बुध्धिमद्ता येबं प्रक</w:t>
            </w:r>
          </w:p>
        </w:tc>
        <w:tc>
          <w:tcPr>
            <w:tcW w:type="dxa" w:w="2304"/>
            <w:shd w:val="clear" w:color="auto" w:fill="EBF3FA"/>
          </w:tcPr>
          <w:p>
            <w:pPr>
              <w:spacing w:before="20" w:after="20"/>
              <w:jc w:val="center"/>
            </w:pPr>
            <w:r>
              <w:rPr>
                <w:rFonts w:ascii="Times New Roman" w:hAnsi="Times New Roman"/>
                <w:b w:val="0"/>
                <w:sz w:val="22"/>
              </w:rPr>
              <w:t>N/A</w:t>
            </w:r>
          </w:p>
        </w:tc>
      </w:tr>
    </w:tbl>
    <w:p>
      <w:pPr>
        <w:spacing w:before="40" w:after="160"/>
        <w:jc w:val="center"/>
      </w:pPr>
      <w:r>
        <w:rPr>
          <w:rFonts w:ascii="Times New Roman" w:hAnsi="Times New Roman"/>
          <w:i/>
          <w:sz w:val="20"/>
        </w:rPr>
        <w:t>Table A1 – Full transcription outputs for clean S1–S5</w:t>
      </w:r>
    </w:p>
    <w:p>
      <w:r>
        <w:br w:type="page"/>
      </w:r>
    </w:p>
    <w:p>
      <w:pPr>
        <w:spacing w:before="240" w:after="120"/>
        <w:jc w:val="center"/>
      </w:pPr>
      <w:r>
        <w:rPr>
          <w:rFonts w:ascii="Times New Roman" w:hAnsi="Times New Roman"/>
          <w:b/>
          <w:sz w:val="32"/>
        </w:rPr>
        <w:t>Section 3: Text-to-Speech (TTS) Experiment</w:t>
      </w:r>
    </w:p>
    <w:p>
      <w:pPr>
        <w:spacing w:before="40" w:after="320"/>
        <w:jc w:val="center"/>
      </w:pPr>
      <w:r>
        <w:rPr>
          <w:rFonts w:ascii="Times New Roman" w:hAnsi="Times New Roman"/>
          <w:b w:val="0"/>
          <w:sz w:val="22"/>
        </w:rPr>
        <w:t>CSE 6213 – Natural Language Processing | United International University</w:t>
      </w:r>
    </w:p>
    <w:p>
      <w:pPr>
        <w:spacing w:before="240" w:after="120"/>
        <w:jc w:val="left"/>
      </w:pPr>
      <w:r>
        <w:rPr>
          <w:rFonts w:ascii="Times New Roman" w:hAnsi="Times New Roman"/>
          <w:b/>
          <w:sz w:val="26"/>
        </w:rPr>
        <w:t>3.1  Introduction</w:t>
      </w:r>
    </w:p>
    <w:p>
      <w:pPr>
        <w:spacing w:after="120" w:before="40"/>
        <w:jc w:val="both"/>
      </w:pPr>
      <w:r>
        <w:rPr>
          <w:rFonts w:ascii="Times New Roman" w:hAnsi="Times New Roman"/>
          <w:i w:val="0"/>
          <w:sz w:val="24"/>
        </w:rPr>
        <w:t>Text-to-Speech (TTS) synthesis converts written text into audible speech. Modern neural TTS systems produce surprisingly natural-sounding output, but their quality varies significantly across languages, especially for South Asian languages like Bangla and Hindi. This section describes our evaluation of three free TTS tools using a dataset of phonetically challenging tongue-twister sentences, and our subsequent re-verification of synthesised audio using the faster-whisper STT system.</w:t>
      </w:r>
    </w:p>
    <w:p>
      <w:pPr>
        <w:spacing w:after="120" w:before="40"/>
        <w:jc w:val="both"/>
      </w:pPr>
      <w:r>
        <w:rPr>
          <w:rFonts w:ascii="Times New Roman" w:hAnsi="Times New Roman"/>
          <w:i w:val="0"/>
          <w:sz w:val="24"/>
        </w:rPr>
        <w:t>The round-trip evaluation approach we used — synthesise text with TTS, then transcribe the audio with an STT model and compare against the original text — gives an objective measure of synthesis quality. If the TTS system produces clear, accurate pronunciation, the STT system should be able to recover the original text. This is a practical proxy metric for naturalness and intelligibility.</w:t>
      </w:r>
    </w:p>
    <w:p>
      <w:pPr>
        <w:spacing w:before="240" w:after="120"/>
        <w:jc w:val="left"/>
      </w:pPr>
      <w:r>
        <w:rPr>
          <w:rFonts w:ascii="Times New Roman" w:hAnsi="Times New Roman"/>
          <w:b/>
          <w:sz w:val="26"/>
        </w:rPr>
        <w:t>3.2  Tools Selected</w:t>
      </w:r>
    </w:p>
    <w:p>
      <w:pPr>
        <w:spacing w:after="120" w:before="40"/>
        <w:jc w:val="both"/>
      </w:pPr>
      <w:r>
        <w:rPr>
          <w:rFonts w:ascii="Times New Roman" w:hAnsi="Times New Roman"/>
          <w:i w:val="0"/>
          <w:sz w:val="24"/>
        </w:rPr>
        <w:t>We selected three free TTS tools that together cover different synthesis paradigms:</w:t>
      </w:r>
    </w:p>
    <w:p>
      <w:pPr>
        <w:pStyle w:val="ListBullet"/>
        <w:spacing w:after="60"/>
      </w:pPr>
      <w:r>
        <w:rPr>
          <w:rFonts w:ascii="Times New Roman" w:hAnsi="Times New Roman"/>
          <w:sz w:val="22"/>
        </w:rPr>
        <w:t>gTTS (Google Text-to-Speech): A Python wrapper for Google's online TTS API. It produces MP3 audio and supports Bengali (bn), Hindi (hi), and English (en). This is the only tool evaluated that requires internet access.</w:t>
      </w:r>
    </w:p>
    <w:p>
      <w:pPr>
        <w:pStyle w:val="ListBullet"/>
        <w:spacing w:after="60"/>
      </w:pPr>
      <w:r>
        <w:rPr>
          <w:rFonts w:ascii="Times New Roman" w:hAnsi="Times New Roman"/>
          <w:sz w:val="22"/>
        </w:rPr>
        <w:t>edge-tts (Microsoft Edge TTS): Uses Microsoft's Azure Cognitive Services neural TTS voices via a free unofficial API. It produces MP3 output and supports neural voices for English (en-US-JennyNeural), Hindi (hi-IN-SwaraNeural), and Bangla (bn-BD-NabanitaNeural).</w:t>
      </w:r>
    </w:p>
    <w:p>
      <w:pPr>
        <w:pStyle w:val="ListBullet"/>
        <w:spacing w:after="60"/>
      </w:pPr>
      <w:r>
        <w:rPr>
          <w:rFonts w:ascii="Times New Roman" w:hAnsi="Times New Roman"/>
          <w:sz w:val="22"/>
        </w:rPr>
        <w:t>MMS-TTS (Facebook Massively Multilingual Speech): A fully offline HuggingFace model from Meta's MMS project. It supports over 1,100 languages including Bengali (mms-tts-ben) and Hindi (mms-tts-hin). Output is WAV format.</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shd w:val="clear" w:color="auto" w:fill="2E74B5"/>
          </w:tcPr>
          <w:p>
            <w:pPr>
              <w:spacing w:before="40" w:after="40"/>
              <w:jc w:val="center"/>
            </w:pPr>
            <w:r>
              <w:rPr>
                <w:rFonts w:ascii="Times New Roman" w:hAnsi="Times New Roman"/>
                <w:b/>
                <w:color w:val="FFFFFF"/>
                <w:sz w:val="22"/>
              </w:rPr>
              <w:t>Tool</w:t>
            </w:r>
          </w:p>
        </w:tc>
        <w:tc>
          <w:tcPr>
            <w:tcW w:type="dxa" w:w="1872"/>
            <w:shd w:val="clear" w:color="auto" w:fill="2E74B5"/>
          </w:tcPr>
          <w:p>
            <w:pPr>
              <w:spacing w:before="40" w:after="40"/>
              <w:jc w:val="center"/>
            </w:pPr>
            <w:r>
              <w:rPr>
                <w:rFonts w:ascii="Times New Roman" w:hAnsi="Times New Roman"/>
                <w:b/>
                <w:color w:val="FFFFFF"/>
                <w:sz w:val="22"/>
              </w:rPr>
              <w:t>Provider</w:t>
            </w:r>
          </w:p>
        </w:tc>
        <w:tc>
          <w:tcPr>
            <w:tcW w:type="dxa" w:w="1440"/>
            <w:shd w:val="clear" w:color="auto" w:fill="2E74B5"/>
          </w:tcPr>
          <w:p>
            <w:pPr>
              <w:spacing w:before="40" w:after="40"/>
              <w:jc w:val="center"/>
            </w:pPr>
            <w:r>
              <w:rPr>
                <w:rFonts w:ascii="Times New Roman" w:hAnsi="Times New Roman"/>
                <w:b/>
                <w:color w:val="FFFFFF"/>
                <w:sz w:val="22"/>
              </w:rPr>
              <w:t>Output Format</w:t>
            </w:r>
          </w:p>
        </w:tc>
        <w:tc>
          <w:tcPr>
            <w:tcW w:type="dxa" w:w="1872"/>
            <w:shd w:val="clear" w:color="auto" w:fill="2E74B5"/>
          </w:tcPr>
          <w:p>
            <w:pPr>
              <w:spacing w:before="40" w:after="40"/>
              <w:jc w:val="center"/>
            </w:pPr>
            <w:r>
              <w:rPr>
                <w:rFonts w:ascii="Times New Roman" w:hAnsi="Times New Roman"/>
                <w:b/>
                <w:color w:val="FFFFFF"/>
                <w:sz w:val="22"/>
              </w:rPr>
              <w:t>Internet Required?</w:t>
            </w:r>
          </w:p>
        </w:tc>
        <w:tc>
          <w:tcPr>
            <w:tcW w:type="dxa" w:w="2160"/>
            <w:shd w:val="clear" w:color="auto" w:fill="2E74B5"/>
          </w:tcPr>
          <w:p>
            <w:pPr>
              <w:spacing w:before="40" w:after="40"/>
              <w:jc w:val="center"/>
            </w:pPr>
            <w:r>
              <w:rPr>
                <w:rFonts w:ascii="Times New Roman" w:hAnsi="Times New Roman"/>
                <w:b/>
                <w:color w:val="FFFFFF"/>
                <w:sz w:val="22"/>
              </w:rPr>
              <w:t>BN Support</w:t>
            </w:r>
          </w:p>
        </w:tc>
        <w:tc>
          <w:tcPr>
            <w:tcW w:type="dxa" w:w="1584"/>
            <w:shd w:val="clear" w:color="auto" w:fill="2E74B5"/>
          </w:tcPr>
          <w:p>
            <w:pPr>
              <w:spacing w:before="40" w:after="40"/>
              <w:jc w:val="center"/>
            </w:pPr>
            <w:r>
              <w:rPr>
                <w:rFonts w:ascii="Times New Roman" w:hAnsi="Times New Roman"/>
                <w:b/>
                <w:color w:val="FFFFFF"/>
                <w:sz w:val="22"/>
              </w:rPr>
              <w:t>HI Support</w:t>
            </w:r>
          </w:p>
        </w:tc>
      </w:tr>
      <w:tr>
        <w:tc>
          <w:tcPr>
            <w:tcW w:type="dxa" w:w="1440"/>
            <w:shd w:val="clear" w:color="auto" w:fill="EBF3FA"/>
          </w:tcPr>
          <w:p>
            <w:pPr>
              <w:spacing w:before="20" w:after="20"/>
              <w:jc w:val="left"/>
            </w:pPr>
            <w:r>
              <w:rPr>
                <w:rFonts w:ascii="Times New Roman" w:hAnsi="Times New Roman"/>
                <w:b w:val="0"/>
                <w:sz w:val="22"/>
              </w:rPr>
              <w:t>gTTS</w:t>
            </w:r>
          </w:p>
        </w:tc>
        <w:tc>
          <w:tcPr>
            <w:tcW w:type="dxa" w:w="1872"/>
            <w:shd w:val="clear" w:color="auto" w:fill="EBF3FA"/>
          </w:tcPr>
          <w:p>
            <w:pPr>
              <w:spacing w:before="20" w:after="20"/>
              <w:jc w:val="center"/>
            </w:pPr>
            <w:r>
              <w:rPr>
                <w:rFonts w:ascii="Times New Roman" w:hAnsi="Times New Roman"/>
                <w:b w:val="0"/>
                <w:sz w:val="22"/>
              </w:rPr>
              <w:t>Google</w:t>
            </w:r>
          </w:p>
        </w:tc>
        <w:tc>
          <w:tcPr>
            <w:tcW w:type="dxa" w:w="1440"/>
            <w:shd w:val="clear" w:color="auto" w:fill="EBF3FA"/>
          </w:tcPr>
          <w:p>
            <w:pPr>
              <w:spacing w:before="20" w:after="20"/>
              <w:jc w:val="center"/>
            </w:pPr>
            <w:r>
              <w:rPr>
                <w:rFonts w:ascii="Times New Roman" w:hAnsi="Times New Roman"/>
                <w:b w:val="0"/>
                <w:sz w:val="22"/>
              </w:rPr>
              <w:t>MP3</w:t>
            </w:r>
          </w:p>
        </w:tc>
        <w:tc>
          <w:tcPr>
            <w:tcW w:type="dxa" w:w="1872"/>
            <w:shd w:val="clear" w:color="auto" w:fill="EBF3FA"/>
          </w:tcPr>
          <w:p>
            <w:pPr>
              <w:spacing w:before="20" w:after="20"/>
              <w:jc w:val="center"/>
            </w:pPr>
            <w:r>
              <w:rPr>
                <w:rFonts w:ascii="Times New Roman" w:hAnsi="Times New Roman"/>
                <w:b w:val="0"/>
                <w:sz w:val="22"/>
              </w:rPr>
              <w:t>Yes</w:t>
            </w:r>
          </w:p>
        </w:tc>
        <w:tc>
          <w:tcPr>
            <w:tcW w:type="dxa" w:w="2160"/>
            <w:shd w:val="clear" w:color="auto" w:fill="EBF3FA"/>
          </w:tcPr>
          <w:p>
            <w:pPr>
              <w:spacing w:before="20" w:after="20"/>
              <w:jc w:val="center"/>
            </w:pPr>
            <w:r>
              <w:rPr>
                <w:rFonts w:ascii="Times New Roman" w:hAnsi="Times New Roman"/>
                <w:b w:val="0"/>
                <w:sz w:val="22"/>
              </w:rPr>
              <w:t>Yes (bn)</w:t>
            </w:r>
          </w:p>
        </w:tc>
        <w:tc>
          <w:tcPr>
            <w:tcW w:type="dxa" w:w="1584"/>
            <w:shd w:val="clear" w:color="auto" w:fill="EBF3FA"/>
          </w:tcPr>
          <w:p>
            <w:pPr>
              <w:spacing w:before="20" w:after="20"/>
              <w:jc w:val="center"/>
            </w:pPr>
            <w:r>
              <w:rPr>
                <w:rFonts w:ascii="Times New Roman" w:hAnsi="Times New Roman"/>
                <w:b w:val="0"/>
                <w:sz w:val="22"/>
              </w:rPr>
              <w:t>Yes (hi)</w:t>
            </w:r>
          </w:p>
        </w:tc>
      </w:tr>
      <w:tr>
        <w:tc>
          <w:tcPr>
            <w:tcW w:type="dxa" w:w="1440"/>
            <w:shd w:val="clear" w:color="auto" w:fill="FFFFFF"/>
          </w:tcPr>
          <w:p>
            <w:pPr>
              <w:spacing w:before="20" w:after="20"/>
              <w:jc w:val="left"/>
            </w:pPr>
            <w:r>
              <w:rPr>
                <w:rFonts w:ascii="Times New Roman" w:hAnsi="Times New Roman"/>
                <w:b w:val="0"/>
                <w:sz w:val="22"/>
              </w:rPr>
              <w:t>edge-tts</w:t>
            </w:r>
          </w:p>
        </w:tc>
        <w:tc>
          <w:tcPr>
            <w:tcW w:type="dxa" w:w="1872"/>
            <w:shd w:val="clear" w:color="auto" w:fill="FFFFFF"/>
          </w:tcPr>
          <w:p>
            <w:pPr>
              <w:spacing w:before="20" w:after="20"/>
              <w:jc w:val="center"/>
            </w:pPr>
            <w:r>
              <w:rPr>
                <w:rFonts w:ascii="Times New Roman" w:hAnsi="Times New Roman"/>
                <w:b w:val="0"/>
                <w:sz w:val="22"/>
              </w:rPr>
              <w:t>Microsoft</w:t>
            </w:r>
          </w:p>
        </w:tc>
        <w:tc>
          <w:tcPr>
            <w:tcW w:type="dxa" w:w="1440"/>
            <w:shd w:val="clear" w:color="auto" w:fill="FFFFFF"/>
          </w:tcPr>
          <w:p>
            <w:pPr>
              <w:spacing w:before="20" w:after="20"/>
              <w:jc w:val="center"/>
            </w:pPr>
            <w:r>
              <w:rPr>
                <w:rFonts w:ascii="Times New Roman" w:hAnsi="Times New Roman"/>
                <w:b w:val="0"/>
                <w:sz w:val="22"/>
              </w:rPr>
              <w:t>MP3</w:t>
            </w:r>
          </w:p>
        </w:tc>
        <w:tc>
          <w:tcPr>
            <w:tcW w:type="dxa" w:w="1872"/>
            <w:shd w:val="clear" w:color="auto" w:fill="FFFFFF"/>
          </w:tcPr>
          <w:p>
            <w:pPr>
              <w:spacing w:before="20" w:after="20"/>
              <w:jc w:val="center"/>
            </w:pPr>
            <w:r>
              <w:rPr>
                <w:rFonts w:ascii="Times New Roman" w:hAnsi="Times New Roman"/>
                <w:b w:val="0"/>
                <w:sz w:val="22"/>
              </w:rPr>
              <w:t>Yes</w:t>
            </w:r>
          </w:p>
        </w:tc>
        <w:tc>
          <w:tcPr>
            <w:tcW w:type="dxa" w:w="2160"/>
            <w:shd w:val="clear" w:color="auto" w:fill="FFFFFF"/>
          </w:tcPr>
          <w:p>
            <w:pPr>
              <w:spacing w:before="20" w:after="20"/>
              <w:jc w:val="center"/>
            </w:pPr>
            <w:r>
              <w:rPr>
                <w:rFonts w:ascii="Times New Roman" w:hAnsi="Times New Roman"/>
                <w:b w:val="0"/>
                <w:sz w:val="22"/>
              </w:rPr>
              <w:t>Yes (bn-BD-NabanitaNeural)</w:t>
            </w:r>
          </w:p>
        </w:tc>
        <w:tc>
          <w:tcPr>
            <w:tcW w:type="dxa" w:w="1584"/>
            <w:shd w:val="clear" w:color="auto" w:fill="FFFFFF"/>
          </w:tcPr>
          <w:p>
            <w:pPr>
              <w:spacing w:before="20" w:after="20"/>
              <w:jc w:val="center"/>
            </w:pPr>
            <w:r>
              <w:rPr>
                <w:rFonts w:ascii="Times New Roman" w:hAnsi="Times New Roman"/>
                <w:b w:val="0"/>
                <w:sz w:val="22"/>
              </w:rPr>
              <w:t>Yes (hi-IN-SwaraNeural)</w:t>
            </w:r>
          </w:p>
        </w:tc>
      </w:tr>
      <w:tr>
        <w:tc>
          <w:tcPr>
            <w:tcW w:type="dxa" w:w="1440"/>
            <w:shd w:val="clear" w:color="auto" w:fill="EBF3FA"/>
          </w:tcPr>
          <w:p>
            <w:pPr>
              <w:spacing w:before="20" w:after="20"/>
              <w:jc w:val="left"/>
            </w:pPr>
            <w:r>
              <w:rPr>
                <w:rFonts w:ascii="Times New Roman" w:hAnsi="Times New Roman"/>
                <w:b w:val="0"/>
                <w:sz w:val="22"/>
              </w:rPr>
              <w:t>MMS-TTS</w:t>
            </w:r>
          </w:p>
        </w:tc>
        <w:tc>
          <w:tcPr>
            <w:tcW w:type="dxa" w:w="1872"/>
            <w:shd w:val="clear" w:color="auto" w:fill="EBF3FA"/>
          </w:tcPr>
          <w:p>
            <w:pPr>
              <w:spacing w:before="20" w:after="20"/>
              <w:jc w:val="center"/>
            </w:pPr>
            <w:r>
              <w:rPr>
                <w:rFonts w:ascii="Times New Roman" w:hAnsi="Times New Roman"/>
                <w:b w:val="0"/>
                <w:sz w:val="22"/>
              </w:rPr>
              <w:t>Meta / Facebook</w:t>
            </w:r>
          </w:p>
        </w:tc>
        <w:tc>
          <w:tcPr>
            <w:tcW w:type="dxa" w:w="1440"/>
            <w:shd w:val="clear" w:color="auto" w:fill="EBF3FA"/>
          </w:tcPr>
          <w:p>
            <w:pPr>
              <w:spacing w:before="20" w:after="20"/>
              <w:jc w:val="center"/>
            </w:pPr>
            <w:r>
              <w:rPr>
                <w:rFonts w:ascii="Times New Roman" w:hAnsi="Times New Roman"/>
                <w:b w:val="0"/>
                <w:sz w:val="22"/>
              </w:rPr>
              <w:t>WAV</w:t>
            </w:r>
          </w:p>
        </w:tc>
        <w:tc>
          <w:tcPr>
            <w:tcW w:type="dxa" w:w="1872"/>
            <w:shd w:val="clear" w:color="auto" w:fill="EBF3FA"/>
          </w:tcPr>
          <w:p>
            <w:pPr>
              <w:spacing w:before="20" w:after="20"/>
              <w:jc w:val="center"/>
            </w:pPr>
            <w:r>
              <w:rPr>
                <w:rFonts w:ascii="Times New Roman" w:hAnsi="Times New Roman"/>
                <w:b w:val="0"/>
                <w:sz w:val="22"/>
              </w:rPr>
              <w:t>No (offline)</w:t>
            </w:r>
          </w:p>
        </w:tc>
        <w:tc>
          <w:tcPr>
            <w:tcW w:type="dxa" w:w="2160"/>
            <w:shd w:val="clear" w:color="auto" w:fill="EBF3FA"/>
          </w:tcPr>
          <w:p>
            <w:pPr>
              <w:spacing w:before="20" w:after="20"/>
              <w:jc w:val="center"/>
            </w:pPr>
            <w:r>
              <w:rPr>
                <w:rFonts w:ascii="Times New Roman" w:hAnsi="Times New Roman"/>
                <w:b w:val="0"/>
                <w:sz w:val="22"/>
              </w:rPr>
              <w:t>Yes (mms-tts-ben)</w:t>
            </w:r>
          </w:p>
        </w:tc>
        <w:tc>
          <w:tcPr>
            <w:tcW w:type="dxa" w:w="1584"/>
            <w:shd w:val="clear" w:color="auto" w:fill="EBF3FA"/>
          </w:tcPr>
          <w:p>
            <w:pPr>
              <w:spacing w:before="20" w:after="20"/>
              <w:jc w:val="center"/>
            </w:pPr>
            <w:r>
              <w:rPr>
                <w:rFonts w:ascii="Times New Roman" w:hAnsi="Times New Roman"/>
                <w:b w:val="0"/>
                <w:sz w:val="22"/>
              </w:rPr>
              <w:t>Yes (mms-tts-hin)</w:t>
            </w:r>
          </w:p>
        </w:tc>
      </w:tr>
    </w:tbl>
    <w:p>
      <w:pPr>
        <w:spacing w:before="40" w:after="160"/>
        <w:jc w:val="center"/>
      </w:pPr>
      <w:r>
        <w:rPr>
          <w:rFonts w:ascii="Times New Roman" w:hAnsi="Times New Roman"/>
          <w:i/>
          <w:sz w:val="20"/>
        </w:rPr>
        <w:t>Table 3.1 – TTS tools used in this experiment</w:t>
      </w:r>
    </w:p>
    <w:p>
      <w:pPr>
        <w:spacing w:before="240" w:after="120"/>
        <w:jc w:val="left"/>
      </w:pPr>
      <w:r>
        <w:rPr>
          <w:rFonts w:ascii="Times New Roman" w:hAnsi="Times New Roman"/>
          <w:b/>
          <w:sz w:val="26"/>
        </w:rPr>
        <w:t>3.3  Dataset and Experimental Design</w:t>
      </w:r>
    </w:p>
    <w:p>
      <w:pPr>
        <w:spacing w:after="120" w:before="40"/>
        <w:jc w:val="both"/>
      </w:pPr>
      <w:r>
        <w:rPr>
          <w:rFonts w:ascii="Times New Roman" w:hAnsi="Times New Roman"/>
          <w:i w:val="0"/>
          <w:sz w:val="24"/>
        </w:rPr>
        <w:t>The dataset consists of 15 phonetically challenging sentences — 5 per language. For English and Hindi, we used well-known tongue-twisters that stress common phoneme contrasts. For Bangla, we constructed sentences that deliberately target difficult phonological features of the Bengali script (retroflexes, aspirated stops, nasalised vowels). The motivation for using phonetically difficult sentences is that they stress-test the pronunciation module: if a TTS system handles tongue-twisters correctly, it is likely to handle ordinary sentences well too.</w:t>
      </w:r>
    </w:p>
    <w:p>
      <w:pPr>
        <w:spacing w:after="120" w:before="40"/>
        <w:jc w:val="both"/>
      </w:pPr>
      <w:r>
        <w:rPr>
          <w:rFonts w:ascii="Times New Roman" w:hAnsi="Times New Roman"/>
          <w:i w:val="0"/>
          <w:sz w:val="24"/>
        </w:rPr>
        <w:t>Each TTS tool generated audio for all 15 inputs, producing 45 audio files in total. These files were then transcribed using faster-whisper (small model) with the appropriate forced language tag. We computed word-level accuracy by comparing the STT output against the original text.</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720"/>
            <w:shd w:val="clear" w:color="auto" w:fill="2E74B5"/>
          </w:tcPr>
          <w:p>
            <w:pPr>
              <w:spacing w:before="40" w:after="40"/>
              <w:jc w:val="center"/>
            </w:pPr>
            <w:r>
              <w:rPr>
                <w:rFonts w:ascii="Times New Roman" w:hAnsi="Times New Roman"/>
                <w:b/>
                <w:color w:val="FFFFFF"/>
                <w:sz w:val="22"/>
              </w:rPr>
              <w:t>ID</w:t>
            </w:r>
          </w:p>
        </w:tc>
        <w:tc>
          <w:tcPr>
            <w:tcW w:type="dxa" w:w="1296"/>
            <w:shd w:val="clear" w:color="auto" w:fill="2E74B5"/>
          </w:tcPr>
          <w:p>
            <w:pPr>
              <w:spacing w:before="40" w:after="40"/>
              <w:jc w:val="center"/>
            </w:pPr>
            <w:r>
              <w:rPr>
                <w:rFonts w:ascii="Times New Roman" w:hAnsi="Times New Roman"/>
                <w:b/>
                <w:color w:val="FFFFFF"/>
                <w:sz w:val="22"/>
              </w:rPr>
              <w:t>Language</w:t>
            </w:r>
          </w:p>
        </w:tc>
        <w:tc>
          <w:tcPr>
            <w:tcW w:type="dxa" w:w="3024"/>
            <w:shd w:val="clear" w:color="auto" w:fill="2E74B5"/>
          </w:tcPr>
          <w:p>
            <w:pPr>
              <w:spacing w:before="40" w:after="40"/>
              <w:jc w:val="center"/>
            </w:pPr>
            <w:r>
              <w:rPr>
                <w:rFonts w:ascii="Times New Roman" w:hAnsi="Times New Roman"/>
                <w:b/>
                <w:color w:val="FFFFFF"/>
                <w:sz w:val="22"/>
              </w:rPr>
              <w:t>Phonetic Challenge</w:t>
            </w:r>
          </w:p>
        </w:tc>
        <w:tc>
          <w:tcPr>
            <w:tcW w:type="dxa" w:w="3888"/>
            <w:shd w:val="clear" w:color="auto" w:fill="2E74B5"/>
          </w:tcPr>
          <w:p>
            <w:pPr>
              <w:spacing w:before="40" w:after="40"/>
              <w:jc w:val="center"/>
            </w:pPr>
            <w:r>
              <w:rPr>
                <w:rFonts w:ascii="Times New Roman" w:hAnsi="Times New Roman"/>
                <w:b/>
                <w:color w:val="FFFFFF"/>
                <w:sz w:val="22"/>
              </w:rPr>
              <w:t>Sample Text</w:t>
            </w:r>
          </w:p>
        </w:tc>
      </w:tr>
      <w:tr>
        <w:tc>
          <w:tcPr>
            <w:tcW w:type="dxa" w:w="720"/>
            <w:shd w:val="clear" w:color="auto" w:fill="EBF3FA"/>
          </w:tcPr>
          <w:p>
            <w:pPr>
              <w:spacing w:before="20" w:after="20"/>
              <w:jc w:val="left"/>
            </w:pPr>
            <w:r>
              <w:rPr>
                <w:rFonts w:ascii="Times New Roman" w:hAnsi="Times New Roman"/>
                <w:b w:val="0"/>
                <w:sz w:val="22"/>
              </w:rPr>
              <w:t>E1</w:t>
            </w:r>
          </w:p>
        </w:tc>
        <w:tc>
          <w:tcPr>
            <w:tcW w:type="dxa" w:w="1296"/>
            <w:shd w:val="clear" w:color="auto" w:fill="EBF3FA"/>
          </w:tcPr>
          <w:p>
            <w:pPr>
              <w:spacing w:before="20" w:after="20"/>
              <w:jc w:val="center"/>
            </w:pPr>
            <w:r>
              <w:rPr>
                <w:rFonts w:ascii="Times New Roman" w:hAnsi="Times New Roman"/>
                <w:b w:val="0"/>
                <w:sz w:val="22"/>
              </w:rPr>
              <w:t>English</w:t>
            </w:r>
          </w:p>
        </w:tc>
        <w:tc>
          <w:tcPr>
            <w:tcW w:type="dxa" w:w="3024"/>
            <w:shd w:val="clear" w:color="auto" w:fill="EBF3FA"/>
          </w:tcPr>
          <w:p>
            <w:pPr>
              <w:spacing w:before="20" w:after="20"/>
              <w:jc w:val="center"/>
            </w:pPr>
            <w:r>
              <w:rPr>
                <w:rFonts w:ascii="Times New Roman" w:hAnsi="Times New Roman"/>
                <w:b w:val="0"/>
                <w:sz w:val="22"/>
              </w:rPr>
              <w:t>Repeated /s/ and /sh/ sibilants</w:t>
            </w:r>
          </w:p>
        </w:tc>
        <w:tc>
          <w:tcPr>
            <w:tcW w:type="dxa" w:w="3888"/>
            <w:shd w:val="clear" w:color="auto" w:fill="EBF3FA"/>
          </w:tcPr>
          <w:p>
            <w:pPr>
              <w:spacing w:before="20" w:after="20"/>
              <w:jc w:val="center"/>
            </w:pPr>
            <w:r>
              <w:rPr>
                <w:rFonts w:ascii="Times New Roman" w:hAnsi="Times New Roman"/>
                <w:b w:val="0"/>
                <w:sz w:val="22"/>
              </w:rPr>
              <w:t>She sells seashells by the seashore.</w:t>
            </w:r>
          </w:p>
        </w:tc>
      </w:tr>
      <w:tr>
        <w:tc>
          <w:tcPr>
            <w:tcW w:type="dxa" w:w="720"/>
            <w:shd w:val="clear" w:color="auto" w:fill="FFFFFF"/>
          </w:tcPr>
          <w:p>
            <w:pPr>
              <w:spacing w:before="20" w:after="20"/>
              <w:jc w:val="left"/>
            </w:pPr>
            <w:r>
              <w:rPr>
                <w:rFonts w:ascii="Times New Roman" w:hAnsi="Times New Roman"/>
                <w:b w:val="0"/>
                <w:sz w:val="22"/>
              </w:rPr>
              <w:t>E2</w:t>
            </w:r>
          </w:p>
        </w:tc>
        <w:tc>
          <w:tcPr>
            <w:tcW w:type="dxa" w:w="1296"/>
            <w:shd w:val="clear" w:color="auto" w:fill="FFFFFF"/>
          </w:tcPr>
          <w:p>
            <w:pPr>
              <w:spacing w:before="20" w:after="20"/>
              <w:jc w:val="center"/>
            </w:pPr>
            <w:r>
              <w:rPr>
                <w:rFonts w:ascii="Times New Roman" w:hAnsi="Times New Roman"/>
                <w:b w:val="0"/>
                <w:sz w:val="22"/>
              </w:rPr>
              <w:t>English</w:t>
            </w:r>
          </w:p>
        </w:tc>
        <w:tc>
          <w:tcPr>
            <w:tcW w:type="dxa" w:w="3024"/>
            <w:shd w:val="clear" w:color="auto" w:fill="FFFFFF"/>
          </w:tcPr>
          <w:p>
            <w:pPr>
              <w:spacing w:before="20" w:after="20"/>
              <w:jc w:val="center"/>
            </w:pPr>
            <w:r>
              <w:rPr>
                <w:rFonts w:ascii="Times New Roman" w:hAnsi="Times New Roman"/>
                <w:b w:val="0"/>
                <w:sz w:val="22"/>
              </w:rPr>
              <w:t>Repeated /p/ plosive cluster</w:t>
            </w:r>
          </w:p>
        </w:tc>
        <w:tc>
          <w:tcPr>
            <w:tcW w:type="dxa" w:w="3888"/>
            <w:shd w:val="clear" w:color="auto" w:fill="FFFFFF"/>
          </w:tcPr>
          <w:p>
            <w:pPr>
              <w:spacing w:before="20" w:after="20"/>
              <w:jc w:val="center"/>
            </w:pPr>
            <w:r>
              <w:rPr>
                <w:rFonts w:ascii="Times New Roman" w:hAnsi="Times New Roman"/>
                <w:b w:val="0"/>
                <w:sz w:val="22"/>
              </w:rPr>
              <w:t>Peter Piper picked a peck of pickled peppers.</w:t>
            </w:r>
          </w:p>
        </w:tc>
      </w:tr>
      <w:tr>
        <w:tc>
          <w:tcPr>
            <w:tcW w:type="dxa" w:w="720"/>
            <w:shd w:val="clear" w:color="auto" w:fill="EBF3FA"/>
          </w:tcPr>
          <w:p>
            <w:pPr>
              <w:spacing w:before="20" w:after="20"/>
              <w:jc w:val="left"/>
            </w:pPr>
            <w:r>
              <w:rPr>
                <w:rFonts w:ascii="Times New Roman" w:hAnsi="Times New Roman"/>
                <w:b w:val="0"/>
                <w:sz w:val="22"/>
              </w:rPr>
              <w:t>E3</w:t>
            </w:r>
          </w:p>
        </w:tc>
        <w:tc>
          <w:tcPr>
            <w:tcW w:type="dxa" w:w="1296"/>
            <w:shd w:val="clear" w:color="auto" w:fill="EBF3FA"/>
          </w:tcPr>
          <w:p>
            <w:pPr>
              <w:spacing w:before="20" w:after="20"/>
              <w:jc w:val="center"/>
            </w:pPr>
            <w:r>
              <w:rPr>
                <w:rFonts w:ascii="Times New Roman" w:hAnsi="Times New Roman"/>
                <w:b w:val="0"/>
                <w:sz w:val="22"/>
              </w:rPr>
              <w:t>English</w:t>
            </w:r>
          </w:p>
        </w:tc>
        <w:tc>
          <w:tcPr>
            <w:tcW w:type="dxa" w:w="3024"/>
            <w:shd w:val="clear" w:color="auto" w:fill="EBF3FA"/>
          </w:tcPr>
          <w:p>
            <w:pPr>
              <w:spacing w:before="20" w:after="20"/>
              <w:jc w:val="center"/>
            </w:pPr>
            <w:r>
              <w:rPr>
                <w:rFonts w:ascii="Times New Roman" w:hAnsi="Times New Roman"/>
                <w:b w:val="0"/>
                <w:sz w:val="22"/>
              </w:rPr>
              <w:t>Dense /s/, /sh/, /k/ with possessives</w:t>
            </w:r>
          </w:p>
        </w:tc>
        <w:tc>
          <w:tcPr>
            <w:tcW w:type="dxa" w:w="3888"/>
            <w:shd w:val="clear" w:color="auto" w:fill="EBF3FA"/>
          </w:tcPr>
          <w:p>
            <w:pPr>
              <w:spacing w:before="20" w:after="20"/>
              <w:jc w:val="center"/>
            </w:pPr>
            <w:r>
              <w:rPr>
                <w:rFonts w:ascii="Times New Roman" w:hAnsi="Times New Roman"/>
                <w:b w:val="0"/>
                <w:sz w:val="22"/>
              </w:rPr>
              <w:t>The sixth sick sheikh's sixth sheep's sick.</w:t>
            </w:r>
          </w:p>
        </w:tc>
      </w:tr>
      <w:tr>
        <w:tc>
          <w:tcPr>
            <w:tcW w:type="dxa" w:w="720"/>
            <w:shd w:val="clear" w:color="auto" w:fill="FFFFFF"/>
          </w:tcPr>
          <w:p>
            <w:pPr>
              <w:spacing w:before="20" w:after="20"/>
              <w:jc w:val="left"/>
            </w:pPr>
            <w:r>
              <w:rPr>
                <w:rFonts w:ascii="Times New Roman" w:hAnsi="Times New Roman"/>
                <w:b w:val="0"/>
                <w:sz w:val="22"/>
              </w:rPr>
              <w:t>B1</w:t>
            </w:r>
          </w:p>
        </w:tc>
        <w:tc>
          <w:tcPr>
            <w:tcW w:type="dxa" w:w="1296"/>
            <w:shd w:val="clear" w:color="auto" w:fill="FFFFFF"/>
          </w:tcPr>
          <w:p>
            <w:pPr>
              <w:spacing w:before="20" w:after="20"/>
              <w:jc w:val="center"/>
            </w:pPr>
            <w:r>
              <w:rPr>
                <w:rFonts w:ascii="Times New Roman" w:hAnsi="Times New Roman"/>
                <w:b w:val="0"/>
                <w:sz w:val="22"/>
              </w:rPr>
              <w:t>Bangla</w:t>
            </w:r>
          </w:p>
        </w:tc>
        <w:tc>
          <w:tcPr>
            <w:tcW w:type="dxa" w:w="3024"/>
            <w:shd w:val="clear" w:color="auto" w:fill="FFFFFF"/>
          </w:tcPr>
          <w:p>
            <w:pPr>
              <w:spacing w:before="20" w:after="20"/>
              <w:jc w:val="center"/>
            </w:pPr>
            <w:r>
              <w:rPr>
                <w:rFonts w:ascii="Times New Roman" w:hAnsi="Times New Roman"/>
                <w:b w:val="0"/>
                <w:sz w:val="22"/>
              </w:rPr>
              <w:t>Nasalized retroflex cluster (কাঁঠাল)</w:t>
            </w:r>
          </w:p>
        </w:tc>
        <w:tc>
          <w:tcPr>
            <w:tcW w:type="dxa" w:w="3888"/>
            <w:shd w:val="clear" w:color="auto" w:fill="FFFFFF"/>
          </w:tcPr>
          <w:p>
            <w:pPr>
              <w:spacing w:before="20" w:after="20"/>
              <w:jc w:val="center"/>
            </w:pPr>
            <w:r>
              <w:rPr>
                <w:rFonts w:ascii="Times New Roman" w:hAnsi="Times New Roman"/>
                <w:b w:val="0"/>
                <w:sz w:val="22"/>
              </w:rPr>
              <w:t>কাঁচা কাঁঠাল পাকা কাঁঠাল খেতে বড় মিষ্টি।</w:t>
            </w:r>
          </w:p>
        </w:tc>
      </w:tr>
      <w:tr>
        <w:tc>
          <w:tcPr>
            <w:tcW w:type="dxa" w:w="720"/>
            <w:shd w:val="clear" w:color="auto" w:fill="EBF3FA"/>
          </w:tcPr>
          <w:p>
            <w:pPr>
              <w:spacing w:before="20" w:after="20"/>
              <w:jc w:val="left"/>
            </w:pPr>
            <w:r>
              <w:rPr>
                <w:rFonts w:ascii="Times New Roman" w:hAnsi="Times New Roman"/>
                <w:b w:val="0"/>
                <w:sz w:val="22"/>
              </w:rPr>
              <w:t>B2</w:t>
            </w:r>
          </w:p>
        </w:tc>
        <w:tc>
          <w:tcPr>
            <w:tcW w:type="dxa" w:w="1296"/>
            <w:shd w:val="clear" w:color="auto" w:fill="EBF3FA"/>
          </w:tcPr>
          <w:p>
            <w:pPr>
              <w:spacing w:before="20" w:after="20"/>
              <w:jc w:val="center"/>
            </w:pPr>
            <w:r>
              <w:rPr>
                <w:rFonts w:ascii="Times New Roman" w:hAnsi="Times New Roman"/>
                <w:b w:val="0"/>
                <w:sz w:val="22"/>
              </w:rPr>
              <w:t>Bangla</w:t>
            </w:r>
          </w:p>
        </w:tc>
        <w:tc>
          <w:tcPr>
            <w:tcW w:type="dxa" w:w="3024"/>
            <w:shd w:val="clear" w:color="auto" w:fill="EBF3FA"/>
          </w:tcPr>
          <w:p>
            <w:pPr>
              <w:spacing w:before="20" w:after="20"/>
              <w:jc w:val="center"/>
            </w:pPr>
            <w:r>
              <w:rPr>
                <w:rFonts w:ascii="Times New Roman" w:hAnsi="Times New Roman"/>
                <w:b w:val="0"/>
                <w:sz w:val="22"/>
              </w:rPr>
              <w:t>Dense শ/স/চ/ছ/ড় sibilant-affricate</w:t>
            </w:r>
          </w:p>
        </w:tc>
        <w:tc>
          <w:tcPr>
            <w:tcW w:type="dxa" w:w="3888"/>
            <w:shd w:val="clear" w:color="auto" w:fill="EBF3FA"/>
          </w:tcPr>
          <w:p>
            <w:pPr>
              <w:spacing w:before="20" w:after="20"/>
              <w:jc w:val="center"/>
            </w:pPr>
            <w:r>
              <w:rPr>
                <w:rFonts w:ascii="Times New Roman" w:hAnsi="Times New Roman"/>
                <w:b w:val="0"/>
                <w:sz w:val="22"/>
              </w:rPr>
              <w:t>শরৎকালে শিউলি ফুলের সুবাস চারিদিকে ছড়িয়ে পড়ে।</w:t>
            </w:r>
          </w:p>
        </w:tc>
      </w:tr>
      <w:tr>
        <w:tc>
          <w:tcPr>
            <w:tcW w:type="dxa" w:w="720"/>
            <w:shd w:val="clear" w:color="auto" w:fill="FFFFFF"/>
          </w:tcPr>
          <w:p>
            <w:pPr>
              <w:spacing w:before="20" w:after="20"/>
              <w:jc w:val="left"/>
            </w:pPr>
            <w:r>
              <w:rPr>
                <w:rFonts w:ascii="Times New Roman" w:hAnsi="Times New Roman"/>
                <w:b w:val="0"/>
                <w:sz w:val="22"/>
              </w:rPr>
              <w:t>H1</w:t>
            </w:r>
          </w:p>
        </w:tc>
        <w:tc>
          <w:tcPr>
            <w:tcW w:type="dxa" w:w="1296"/>
            <w:shd w:val="clear" w:color="auto" w:fill="FFFFFF"/>
          </w:tcPr>
          <w:p>
            <w:pPr>
              <w:spacing w:before="20" w:after="20"/>
              <w:jc w:val="center"/>
            </w:pPr>
            <w:r>
              <w:rPr>
                <w:rFonts w:ascii="Times New Roman" w:hAnsi="Times New Roman"/>
                <w:b w:val="0"/>
                <w:sz w:val="22"/>
              </w:rPr>
              <w:t>Hindi</w:t>
            </w:r>
          </w:p>
        </w:tc>
        <w:tc>
          <w:tcPr>
            <w:tcW w:type="dxa" w:w="3024"/>
            <w:shd w:val="clear" w:color="auto" w:fill="FFFFFF"/>
          </w:tcPr>
          <w:p>
            <w:pPr>
              <w:spacing w:before="20" w:after="20"/>
              <w:jc w:val="center"/>
            </w:pPr>
            <w:r>
              <w:rPr>
                <w:rFonts w:ascii="Times New Roman" w:hAnsi="Times New Roman"/>
                <w:b w:val="0"/>
                <w:sz w:val="22"/>
              </w:rPr>
              <w:t>Retroflex ড় vs র, aspirated contrast</w:t>
            </w:r>
          </w:p>
        </w:tc>
        <w:tc>
          <w:tcPr>
            <w:tcW w:type="dxa" w:w="3888"/>
            <w:shd w:val="clear" w:color="auto" w:fill="FFFFFF"/>
          </w:tcPr>
          <w:p>
            <w:pPr>
              <w:spacing w:before="20" w:after="20"/>
              <w:jc w:val="center"/>
            </w:pPr>
            <w:r>
              <w:rPr>
                <w:rFonts w:ascii="Times New Roman" w:hAnsi="Times New Roman"/>
                <w:b w:val="0"/>
                <w:sz w:val="22"/>
              </w:rPr>
              <w:t>कच्चा पापड़ पक्का पापड़।</w:t>
            </w:r>
          </w:p>
        </w:tc>
      </w:tr>
      <w:tr>
        <w:tc>
          <w:tcPr>
            <w:tcW w:type="dxa" w:w="720"/>
            <w:shd w:val="clear" w:color="auto" w:fill="EBF3FA"/>
          </w:tcPr>
          <w:p>
            <w:pPr>
              <w:spacing w:before="20" w:after="20"/>
              <w:jc w:val="left"/>
            </w:pPr>
            <w:r>
              <w:rPr>
                <w:rFonts w:ascii="Times New Roman" w:hAnsi="Times New Roman"/>
                <w:b w:val="0"/>
                <w:sz w:val="22"/>
              </w:rPr>
              <w:t>H2</w:t>
            </w:r>
          </w:p>
        </w:tc>
        <w:tc>
          <w:tcPr>
            <w:tcW w:type="dxa" w:w="1296"/>
            <w:shd w:val="clear" w:color="auto" w:fill="EBF3FA"/>
          </w:tcPr>
          <w:p>
            <w:pPr>
              <w:spacing w:before="20" w:after="20"/>
              <w:jc w:val="center"/>
            </w:pPr>
            <w:r>
              <w:rPr>
                <w:rFonts w:ascii="Times New Roman" w:hAnsi="Times New Roman"/>
                <w:b w:val="0"/>
                <w:sz w:val="22"/>
              </w:rPr>
              <w:t>Hindi</w:t>
            </w:r>
          </w:p>
        </w:tc>
        <w:tc>
          <w:tcPr>
            <w:tcW w:type="dxa" w:w="3024"/>
            <w:shd w:val="clear" w:color="auto" w:fill="EBF3FA"/>
          </w:tcPr>
          <w:p>
            <w:pPr>
              <w:spacing w:before="20" w:after="20"/>
              <w:jc w:val="center"/>
            </w:pPr>
            <w:r>
              <w:rPr>
                <w:rFonts w:ascii="Times New Roman" w:hAnsi="Times New Roman"/>
                <w:b w:val="0"/>
                <w:sz w:val="22"/>
              </w:rPr>
              <w:t>Dense repeated च (ch) cluster</w:t>
            </w:r>
          </w:p>
        </w:tc>
        <w:tc>
          <w:tcPr>
            <w:tcW w:type="dxa" w:w="3888"/>
            <w:shd w:val="clear" w:color="auto" w:fill="EBF3FA"/>
          </w:tcPr>
          <w:p>
            <w:pPr>
              <w:spacing w:before="20" w:after="20"/>
              <w:jc w:val="center"/>
            </w:pPr>
            <w:r>
              <w:rPr>
                <w:rFonts w:ascii="Times New Roman" w:hAnsi="Times New Roman"/>
                <w:b w:val="0"/>
                <w:sz w:val="22"/>
              </w:rPr>
              <w:t>चंदू के चाचा ने चंदू की चाची को...</w:t>
            </w:r>
          </w:p>
        </w:tc>
      </w:tr>
    </w:tbl>
    <w:p>
      <w:pPr>
        <w:spacing w:before="40" w:after="160"/>
        <w:jc w:val="center"/>
      </w:pPr>
      <w:r>
        <w:rPr>
          <w:rFonts w:ascii="Times New Roman" w:hAnsi="Times New Roman"/>
          <w:i/>
          <w:sz w:val="20"/>
        </w:rPr>
        <w:t>Table 3.2 – Sample TTS inputs (abbreviated; full 15-sentence set in Appendix B)</w:t>
      </w:r>
    </w:p>
    <w:p>
      <w:pPr>
        <w:spacing w:before="240" w:after="120"/>
        <w:jc w:val="left"/>
      </w:pPr>
      <w:r>
        <w:rPr>
          <w:rFonts w:ascii="Times New Roman" w:hAnsi="Times New Roman"/>
          <w:b/>
          <w:sz w:val="26"/>
        </w:rPr>
        <w:t>3.4  Waveform Evidence</w:t>
      </w:r>
    </w:p>
    <w:p>
      <w:pPr>
        <w:spacing w:after="120" w:before="40"/>
        <w:jc w:val="both"/>
      </w:pPr>
      <w:r>
        <w:rPr>
          <w:rFonts w:ascii="Times New Roman" w:hAnsi="Times New Roman"/>
          <w:i w:val="0"/>
          <w:sz w:val="24"/>
        </w:rPr>
        <w:t>The following figures show waveform comparisons across the three TTS tools for selected samples. A denser, more uniform waveform typically indicates clearer articulation. Figures with visible amplitude peaks at regular intervals correspond to well-separated phonemes, which are easier for the STT re-verification system to decode correctly.</w:t>
      </w:r>
    </w:p>
    <w:p>
      <w:pPr>
        <w:jc w:val="center"/>
      </w:pPr>
      <w:r>
        <w:drawing>
          <wp:inline xmlns:a="http://schemas.openxmlformats.org/drawingml/2006/main" xmlns:pic="http://schemas.openxmlformats.org/drawingml/2006/picture">
            <wp:extent cx="5029200" cy="2863231"/>
            <wp:docPr id="3" name="Picture 3"/>
            <wp:cNvGraphicFramePr>
              <a:graphicFrameLocks noChangeAspect="1"/>
            </wp:cNvGraphicFramePr>
            <a:graphic>
              <a:graphicData uri="http://schemas.openxmlformats.org/drawingml/2006/picture">
                <pic:pic>
                  <pic:nvPicPr>
                    <pic:cNvPr id="0" name="tts_wave_E1_English.png"/>
                    <pic:cNvPicPr/>
                  </pic:nvPicPr>
                  <pic:blipFill>
                    <a:blip r:embed="rId11"/>
                    <a:stretch>
                      <a:fillRect/>
                    </a:stretch>
                  </pic:blipFill>
                  <pic:spPr>
                    <a:xfrm>
                      <a:off x="0" y="0"/>
                      <a:ext cx="5029200" cy="2863231"/>
                    </a:xfrm>
                    <a:prstGeom prst="rect"/>
                  </pic:spPr>
                </pic:pic>
              </a:graphicData>
            </a:graphic>
          </wp:inline>
        </w:drawing>
      </w:r>
    </w:p>
    <w:p>
      <w:pPr>
        <w:spacing w:before="40" w:after="160"/>
        <w:jc w:val="center"/>
      </w:pPr>
      <w:r>
        <w:rPr>
          <w:rFonts w:ascii="Times New Roman" w:hAnsi="Times New Roman"/>
          <w:i/>
          <w:sz w:val="20"/>
        </w:rPr>
        <w:t>Figure 3.1 – E1 (English): waveform comparison across gTTS, edge-tts, and MMS-TTS</w:t>
      </w:r>
    </w:p>
    <w:p>
      <w:pPr>
        <w:jc w:val="center"/>
      </w:pPr>
      <w:r>
        <w:drawing>
          <wp:inline xmlns:a="http://schemas.openxmlformats.org/drawingml/2006/main" xmlns:pic="http://schemas.openxmlformats.org/drawingml/2006/picture">
            <wp:extent cx="5029200" cy="2863231"/>
            <wp:docPr id="4" name="Picture 4"/>
            <wp:cNvGraphicFramePr>
              <a:graphicFrameLocks noChangeAspect="1"/>
            </wp:cNvGraphicFramePr>
            <a:graphic>
              <a:graphicData uri="http://schemas.openxmlformats.org/drawingml/2006/picture">
                <pic:pic>
                  <pic:nvPicPr>
                    <pic:cNvPr id="0" name="tts_wave_H1_Hindi.png"/>
                    <pic:cNvPicPr/>
                  </pic:nvPicPr>
                  <pic:blipFill>
                    <a:blip r:embed="rId12"/>
                    <a:stretch>
                      <a:fillRect/>
                    </a:stretch>
                  </pic:blipFill>
                  <pic:spPr>
                    <a:xfrm>
                      <a:off x="0" y="0"/>
                      <a:ext cx="5029200" cy="2863231"/>
                    </a:xfrm>
                    <a:prstGeom prst="rect"/>
                  </pic:spPr>
                </pic:pic>
              </a:graphicData>
            </a:graphic>
          </wp:inline>
        </w:drawing>
      </w:r>
    </w:p>
    <w:p>
      <w:pPr>
        <w:spacing w:before="40" w:after="160"/>
        <w:jc w:val="center"/>
      </w:pPr>
      <w:r>
        <w:rPr>
          <w:rFonts w:ascii="Times New Roman" w:hAnsi="Times New Roman"/>
          <w:i/>
          <w:sz w:val="20"/>
        </w:rPr>
        <w:t>Figure 3.2 – H1 (Hindi): waveform comparison across all three tools</w:t>
      </w:r>
    </w:p>
    <w:p>
      <w:pPr>
        <w:jc w:val="center"/>
      </w:pPr>
      <w:r>
        <w:drawing>
          <wp:inline xmlns:a="http://schemas.openxmlformats.org/drawingml/2006/main" xmlns:pic="http://schemas.openxmlformats.org/drawingml/2006/picture">
            <wp:extent cx="5029200" cy="2863231"/>
            <wp:docPr id="5" name="Picture 5"/>
            <wp:cNvGraphicFramePr>
              <a:graphicFrameLocks noChangeAspect="1"/>
            </wp:cNvGraphicFramePr>
            <a:graphic>
              <a:graphicData uri="http://schemas.openxmlformats.org/drawingml/2006/picture">
                <pic:pic>
                  <pic:nvPicPr>
                    <pic:cNvPr id="0" name="tts_wave_B1_Bangla.png"/>
                    <pic:cNvPicPr/>
                  </pic:nvPicPr>
                  <pic:blipFill>
                    <a:blip r:embed="rId13"/>
                    <a:stretch>
                      <a:fillRect/>
                    </a:stretch>
                  </pic:blipFill>
                  <pic:spPr>
                    <a:xfrm>
                      <a:off x="0" y="0"/>
                      <a:ext cx="5029200" cy="2863231"/>
                    </a:xfrm>
                    <a:prstGeom prst="rect"/>
                  </pic:spPr>
                </pic:pic>
              </a:graphicData>
            </a:graphic>
          </wp:inline>
        </w:drawing>
      </w:r>
    </w:p>
    <w:p>
      <w:pPr>
        <w:spacing w:before="40" w:after="160"/>
        <w:jc w:val="center"/>
      </w:pPr>
      <w:r>
        <w:rPr>
          <w:rFonts w:ascii="Times New Roman" w:hAnsi="Times New Roman"/>
          <w:i/>
          <w:sz w:val="20"/>
        </w:rPr>
        <w:t>Figure 3.3 – B1 (Bangla): waveform comparison — note MMS-TTS produces longer, fuller waveform</w:t>
      </w:r>
    </w:p>
    <w:p>
      <w:pPr>
        <w:jc w:val="center"/>
      </w:pPr>
      <w:r>
        <w:drawing>
          <wp:inline xmlns:a="http://schemas.openxmlformats.org/drawingml/2006/main" xmlns:pic="http://schemas.openxmlformats.org/drawingml/2006/picture">
            <wp:extent cx="5029200" cy="2863231"/>
            <wp:docPr id="6" name="Picture 6"/>
            <wp:cNvGraphicFramePr>
              <a:graphicFrameLocks noChangeAspect="1"/>
            </wp:cNvGraphicFramePr>
            <a:graphic>
              <a:graphicData uri="http://schemas.openxmlformats.org/drawingml/2006/picture">
                <pic:pic>
                  <pic:nvPicPr>
                    <pic:cNvPr id="0" name="tts_wave_B2_Bangla.png"/>
                    <pic:cNvPicPr/>
                  </pic:nvPicPr>
                  <pic:blipFill>
                    <a:blip r:embed="rId14"/>
                    <a:stretch>
                      <a:fillRect/>
                    </a:stretch>
                  </pic:blipFill>
                  <pic:spPr>
                    <a:xfrm>
                      <a:off x="0" y="0"/>
                      <a:ext cx="5029200" cy="2863231"/>
                    </a:xfrm>
                    <a:prstGeom prst="rect"/>
                  </pic:spPr>
                </pic:pic>
              </a:graphicData>
            </a:graphic>
          </wp:inline>
        </w:drawing>
      </w:r>
    </w:p>
    <w:p>
      <w:pPr>
        <w:spacing w:before="40" w:after="160"/>
        <w:jc w:val="center"/>
      </w:pPr>
      <w:r>
        <w:rPr>
          <w:rFonts w:ascii="Times New Roman" w:hAnsi="Times New Roman"/>
          <w:i/>
          <w:sz w:val="20"/>
        </w:rPr>
        <w:t>Figure 3.4 – B2 (Bangla): denser phonetic structure visible in waveform length</w:t>
      </w:r>
    </w:p>
    <w:p>
      <w:pPr>
        <w:spacing w:before="240" w:after="120"/>
        <w:jc w:val="left"/>
      </w:pPr>
      <w:r>
        <w:rPr>
          <w:rFonts w:ascii="Times New Roman" w:hAnsi="Times New Roman"/>
          <w:b/>
          <w:sz w:val="26"/>
        </w:rPr>
        <w:t>3.5  Experimental Results</w:t>
      </w:r>
    </w:p>
    <w:p>
      <w:pPr>
        <w:spacing w:after="120" w:before="40"/>
        <w:jc w:val="both"/>
      </w:pPr>
      <w:r>
        <w:rPr>
          <w:rFonts w:ascii="Times New Roman" w:hAnsi="Times New Roman"/>
          <w:i w:val="0"/>
          <w:sz w:val="24"/>
        </w:rPr>
        <w:t>Table 3.3 shows average word accuracy grouped by tool and language. For Bangla, the STT re-verifier (faster-whisper) outputs Devanagari script, so direct word accuracy is 0% for all tools. We therefore also report the phonetic accuracy — a character-level similarity metric comparing the Devanagari transcription to the Devanagari transliteration of the original Bengali text.</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584"/>
            <w:shd w:val="clear" w:color="auto" w:fill="2E74B5"/>
          </w:tcPr>
          <w:p>
            <w:pPr>
              <w:spacing w:before="40" w:after="40"/>
              <w:jc w:val="center"/>
            </w:pPr>
            <w:r>
              <w:rPr>
                <w:rFonts w:ascii="Times New Roman" w:hAnsi="Times New Roman"/>
                <w:b/>
                <w:color w:val="FFFFFF"/>
                <w:sz w:val="22"/>
              </w:rPr>
              <w:t>Tool</w:t>
            </w:r>
          </w:p>
        </w:tc>
        <w:tc>
          <w:tcPr>
            <w:tcW w:type="dxa" w:w="2016"/>
            <w:shd w:val="clear" w:color="auto" w:fill="2E74B5"/>
          </w:tcPr>
          <w:p>
            <w:pPr>
              <w:spacing w:before="40" w:after="40"/>
              <w:jc w:val="center"/>
            </w:pPr>
            <w:r>
              <w:rPr>
                <w:rFonts w:ascii="Times New Roman" w:hAnsi="Times New Roman"/>
                <w:b/>
                <w:color w:val="FFFFFF"/>
                <w:sz w:val="22"/>
              </w:rPr>
              <w:t>English avg accuracy</w:t>
            </w:r>
          </w:p>
        </w:tc>
        <w:tc>
          <w:tcPr>
            <w:tcW w:type="dxa" w:w="1872"/>
            <w:shd w:val="clear" w:color="auto" w:fill="2E74B5"/>
          </w:tcPr>
          <w:p>
            <w:pPr>
              <w:spacing w:before="40" w:after="40"/>
              <w:jc w:val="center"/>
            </w:pPr>
            <w:r>
              <w:rPr>
                <w:rFonts w:ascii="Times New Roman" w:hAnsi="Times New Roman"/>
                <w:b/>
                <w:color w:val="FFFFFF"/>
                <w:sz w:val="22"/>
              </w:rPr>
              <w:t>Hindi avg accuracy</w:t>
            </w:r>
          </w:p>
        </w:tc>
        <w:tc>
          <w:tcPr>
            <w:tcW w:type="dxa" w:w="2160"/>
            <w:shd w:val="clear" w:color="auto" w:fill="2E74B5"/>
          </w:tcPr>
          <w:p>
            <w:pPr>
              <w:spacing w:before="40" w:after="40"/>
              <w:jc w:val="center"/>
            </w:pPr>
            <w:r>
              <w:rPr>
                <w:rFonts w:ascii="Times New Roman" w:hAnsi="Times New Roman"/>
                <w:b/>
                <w:color w:val="FFFFFF"/>
                <w:sz w:val="22"/>
              </w:rPr>
              <w:t>Bangla direct acc.</w:t>
            </w:r>
          </w:p>
        </w:tc>
        <w:tc>
          <w:tcPr>
            <w:tcW w:type="dxa" w:w="2016"/>
            <w:shd w:val="clear" w:color="auto" w:fill="2E74B5"/>
          </w:tcPr>
          <w:p>
            <w:pPr>
              <w:spacing w:before="40" w:after="40"/>
              <w:jc w:val="center"/>
            </w:pPr>
            <w:r>
              <w:rPr>
                <w:rFonts w:ascii="Times New Roman" w:hAnsi="Times New Roman"/>
                <w:b/>
                <w:color w:val="FFFFFF"/>
                <w:sz w:val="22"/>
              </w:rPr>
              <w:t>Bangla phonetic acc.</w:t>
            </w:r>
          </w:p>
        </w:tc>
      </w:tr>
      <w:tr>
        <w:tc>
          <w:tcPr>
            <w:tcW w:type="dxa" w:w="1584"/>
            <w:shd w:val="clear" w:color="auto" w:fill="EBF3FA"/>
          </w:tcPr>
          <w:p>
            <w:pPr>
              <w:spacing w:before="20" w:after="20"/>
              <w:jc w:val="left"/>
            </w:pPr>
            <w:r>
              <w:rPr>
                <w:rFonts w:ascii="Times New Roman" w:hAnsi="Times New Roman"/>
                <w:b w:val="0"/>
                <w:sz w:val="22"/>
              </w:rPr>
              <w:t>gTTS</w:t>
            </w:r>
          </w:p>
        </w:tc>
        <w:tc>
          <w:tcPr>
            <w:tcW w:type="dxa" w:w="2016"/>
            <w:shd w:val="clear" w:color="auto" w:fill="EBF3FA"/>
          </w:tcPr>
          <w:p>
            <w:pPr>
              <w:spacing w:before="20" w:after="20"/>
              <w:jc w:val="center"/>
            </w:pPr>
            <w:r>
              <w:rPr>
                <w:rFonts w:ascii="Times New Roman" w:hAnsi="Times New Roman"/>
                <w:b w:val="0"/>
                <w:sz w:val="22"/>
              </w:rPr>
              <w:t>97.1%</w:t>
            </w:r>
          </w:p>
        </w:tc>
        <w:tc>
          <w:tcPr>
            <w:tcW w:type="dxa" w:w="1872"/>
            <w:shd w:val="clear" w:color="auto" w:fill="EBF3FA"/>
          </w:tcPr>
          <w:p>
            <w:pPr>
              <w:spacing w:before="20" w:after="20"/>
              <w:jc w:val="center"/>
            </w:pPr>
            <w:r>
              <w:rPr>
                <w:rFonts w:ascii="Times New Roman" w:hAnsi="Times New Roman"/>
                <w:b w:val="0"/>
                <w:sz w:val="22"/>
              </w:rPr>
              <w:t>57.6%</w:t>
            </w:r>
          </w:p>
        </w:tc>
        <w:tc>
          <w:tcPr>
            <w:tcW w:type="dxa" w:w="2160"/>
            <w:shd w:val="clear" w:color="auto" w:fill="EBF3FA"/>
          </w:tcPr>
          <w:p>
            <w:pPr>
              <w:spacing w:before="20" w:after="20"/>
              <w:jc w:val="center"/>
            </w:pPr>
            <w:r>
              <w:rPr>
                <w:rFonts w:ascii="Times New Roman" w:hAnsi="Times New Roman"/>
                <w:b w:val="0"/>
                <w:sz w:val="22"/>
              </w:rPr>
              <w:t>0.0% (script mismatch)</w:t>
            </w:r>
          </w:p>
        </w:tc>
        <w:tc>
          <w:tcPr>
            <w:tcW w:type="dxa" w:w="2016"/>
            <w:shd w:val="clear" w:color="auto" w:fill="EBF3FA"/>
          </w:tcPr>
          <w:p>
            <w:pPr>
              <w:spacing w:before="20" w:after="20"/>
              <w:jc w:val="center"/>
            </w:pPr>
            <w:r>
              <w:rPr>
                <w:rFonts w:ascii="Times New Roman" w:hAnsi="Times New Roman"/>
                <w:b w:val="0"/>
                <w:sz w:val="22"/>
              </w:rPr>
              <w:t>11.9%</w:t>
            </w:r>
          </w:p>
        </w:tc>
      </w:tr>
      <w:tr>
        <w:tc>
          <w:tcPr>
            <w:tcW w:type="dxa" w:w="1584"/>
            <w:shd w:val="clear" w:color="auto" w:fill="FFFFFF"/>
          </w:tcPr>
          <w:p>
            <w:pPr>
              <w:spacing w:before="20" w:after="20"/>
              <w:jc w:val="left"/>
            </w:pPr>
            <w:r>
              <w:rPr>
                <w:rFonts w:ascii="Times New Roman" w:hAnsi="Times New Roman"/>
                <w:b w:val="0"/>
                <w:sz w:val="22"/>
              </w:rPr>
              <w:t>edge-tts</w:t>
            </w:r>
          </w:p>
        </w:tc>
        <w:tc>
          <w:tcPr>
            <w:tcW w:type="dxa" w:w="2016"/>
            <w:shd w:val="clear" w:color="auto" w:fill="FFFFFF"/>
          </w:tcPr>
          <w:p>
            <w:pPr>
              <w:spacing w:before="20" w:after="20"/>
              <w:jc w:val="center"/>
            </w:pPr>
            <w:r>
              <w:rPr>
                <w:rFonts w:ascii="Times New Roman" w:hAnsi="Times New Roman"/>
                <w:b w:val="0"/>
                <w:sz w:val="22"/>
              </w:rPr>
              <w:t>76.1%</w:t>
            </w:r>
          </w:p>
        </w:tc>
        <w:tc>
          <w:tcPr>
            <w:tcW w:type="dxa" w:w="1872"/>
            <w:shd w:val="clear" w:color="auto" w:fill="FFFFFF"/>
          </w:tcPr>
          <w:p>
            <w:pPr>
              <w:spacing w:before="20" w:after="20"/>
              <w:jc w:val="center"/>
            </w:pPr>
            <w:r>
              <w:rPr>
                <w:rFonts w:ascii="Times New Roman" w:hAnsi="Times New Roman"/>
                <w:b w:val="0"/>
                <w:sz w:val="22"/>
              </w:rPr>
              <w:t>57.6%</w:t>
            </w:r>
          </w:p>
        </w:tc>
        <w:tc>
          <w:tcPr>
            <w:tcW w:type="dxa" w:w="2160"/>
            <w:shd w:val="clear" w:color="auto" w:fill="FFFFFF"/>
          </w:tcPr>
          <w:p>
            <w:pPr>
              <w:spacing w:before="20" w:after="20"/>
              <w:jc w:val="center"/>
            </w:pPr>
            <w:r>
              <w:rPr>
                <w:rFonts w:ascii="Times New Roman" w:hAnsi="Times New Roman"/>
                <w:b w:val="0"/>
                <w:sz w:val="22"/>
              </w:rPr>
              <w:t>0.0% (script mismatch)</w:t>
            </w:r>
          </w:p>
        </w:tc>
        <w:tc>
          <w:tcPr>
            <w:tcW w:type="dxa" w:w="2016"/>
            <w:shd w:val="clear" w:color="auto" w:fill="FFFFFF"/>
          </w:tcPr>
          <w:p>
            <w:pPr>
              <w:spacing w:before="20" w:after="20"/>
              <w:jc w:val="center"/>
            </w:pPr>
            <w:r>
              <w:rPr>
                <w:rFonts w:ascii="Times New Roman" w:hAnsi="Times New Roman"/>
                <w:b w:val="0"/>
                <w:sz w:val="22"/>
              </w:rPr>
              <w:t>8.6%</w:t>
            </w:r>
          </w:p>
        </w:tc>
      </w:tr>
      <w:tr>
        <w:tc>
          <w:tcPr>
            <w:tcW w:type="dxa" w:w="1584"/>
            <w:shd w:val="clear" w:color="auto" w:fill="EBF3FA"/>
          </w:tcPr>
          <w:p>
            <w:pPr>
              <w:spacing w:before="20" w:after="20"/>
              <w:jc w:val="left"/>
            </w:pPr>
            <w:r>
              <w:rPr>
                <w:rFonts w:ascii="Times New Roman" w:hAnsi="Times New Roman"/>
                <w:b w:val="0"/>
                <w:sz w:val="22"/>
              </w:rPr>
              <w:t>MMS-TTS</w:t>
            </w:r>
          </w:p>
        </w:tc>
        <w:tc>
          <w:tcPr>
            <w:tcW w:type="dxa" w:w="2016"/>
            <w:shd w:val="clear" w:color="auto" w:fill="EBF3FA"/>
          </w:tcPr>
          <w:p>
            <w:pPr>
              <w:spacing w:before="20" w:after="20"/>
              <w:jc w:val="center"/>
            </w:pPr>
            <w:r>
              <w:rPr>
                <w:rFonts w:ascii="Times New Roman" w:hAnsi="Times New Roman"/>
                <w:b w:val="0"/>
                <w:sz w:val="22"/>
              </w:rPr>
              <w:t>57.4%</w:t>
            </w:r>
          </w:p>
        </w:tc>
        <w:tc>
          <w:tcPr>
            <w:tcW w:type="dxa" w:w="1872"/>
            <w:shd w:val="clear" w:color="auto" w:fill="EBF3FA"/>
          </w:tcPr>
          <w:p>
            <w:pPr>
              <w:spacing w:before="20" w:after="20"/>
              <w:jc w:val="center"/>
            </w:pPr>
            <w:r>
              <w:rPr>
                <w:rFonts w:ascii="Times New Roman" w:hAnsi="Times New Roman"/>
                <w:b w:val="0"/>
                <w:sz w:val="22"/>
              </w:rPr>
              <w:t>37.0%</w:t>
            </w:r>
          </w:p>
        </w:tc>
        <w:tc>
          <w:tcPr>
            <w:tcW w:type="dxa" w:w="2160"/>
            <w:shd w:val="clear" w:color="auto" w:fill="EBF3FA"/>
          </w:tcPr>
          <w:p>
            <w:pPr>
              <w:spacing w:before="20" w:after="20"/>
              <w:jc w:val="center"/>
            </w:pPr>
            <w:r>
              <w:rPr>
                <w:rFonts w:ascii="Times New Roman" w:hAnsi="Times New Roman"/>
                <w:b w:val="0"/>
                <w:sz w:val="22"/>
              </w:rPr>
              <w:t>0.0% (script mismatch)</w:t>
            </w:r>
          </w:p>
        </w:tc>
        <w:tc>
          <w:tcPr>
            <w:tcW w:type="dxa" w:w="2016"/>
            <w:shd w:val="clear" w:color="auto" w:fill="EBF3FA"/>
          </w:tcPr>
          <w:p>
            <w:pPr>
              <w:spacing w:before="20" w:after="20"/>
              <w:jc w:val="center"/>
            </w:pPr>
            <w:r>
              <w:rPr>
                <w:rFonts w:ascii="Times New Roman" w:hAnsi="Times New Roman"/>
                <w:b w:val="0"/>
                <w:sz w:val="22"/>
              </w:rPr>
              <w:t>2.9%</w:t>
            </w:r>
          </w:p>
        </w:tc>
      </w:tr>
    </w:tbl>
    <w:p>
      <w:pPr>
        <w:spacing w:before="40" w:after="160"/>
        <w:jc w:val="center"/>
      </w:pPr>
      <w:r>
        <w:rPr>
          <w:rFonts w:ascii="Times New Roman" w:hAnsi="Times New Roman"/>
          <w:i/>
          <w:sz w:val="20"/>
        </w:rPr>
        <w:t>Table 3.3 – Average TTS re-verification accuracy by tool and language</w:t>
      </w:r>
    </w:p>
    <w:p>
      <w:pPr>
        <w:spacing w:after="120" w:before="40"/>
        <w:jc w:val="both"/>
      </w:pPr>
      <w:r>
        <w:rPr>
          <w:rFonts w:ascii="Times New Roman" w:hAnsi="Times New Roman"/>
          <w:i w:val="0"/>
          <w:sz w:val="24"/>
        </w:rPr>
        <w:t>Table 3.4 provides per-sentence breakdown for gTTS (the best-performing tool on average). Results for all 45 audio files across all three tools are included in Appendix B.</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720"/>
            <w:shd w:val="clear" w:color="auto" w:fill="2E74B5"/>
          </w:tcPr>
          <w:p>
            <w:pPr>
              <w:spacing w:before="40" w:after="40"/>
              <w:jc w:val="center"/>
            </w:pPr>
            <w:r>
              <w:rPr>
                <w:rFonts w:ascii="Times New Roman" w:hAnsi="Times New Roman"/>
                <w:b/>
                <w:color w:val="FFFFFF"/>
                <w:sz w:val="22"/>
              </w:rPr>
              <w:t>Sample</w:t>
            </w:r>
          </w:p>
        </w:tc>
        <w:tc>
          <w:tcPr>
            <w:tcW w:type="dxa" w:w="1296"/>
            <w:shd w:val="clear" w:color="auto" w:fill="2E74B5"/>
          </w:tcPr>
          <w:p>
            <w:pPr>
              <w:spacing w:before="40" w:after="40"/>
              <w:jc w:val="center"/>
            </w:pPr>
            <w:r>
              <w:rPr>
                <w:rFonts w:ascii="Times New Roman" w:hAnsi="Times New Roman"/>
                <w:b/>
                <w:color w:val="FFFFFF"/>
                <w:sz w:val="22"/>
              </w:rPr>
              <w:t>Language</w:t>
            </w:r>
          </w:p>
        </w:tc>
        <w:tc>
          <w:tcPr>
            <w:tcW w:type="dxa" w:w="1728"/>
            <w:shd w:val="clear" w:color="auto" w:fill="2E74B5"/>
          </w:tcPr>
          <w:p>
            <w:pPr>
              <w:spacing w:before="40" w:after="40"/>
              <w:jc w:val="center"/>
            </w:pPr>
            <w:r>
              <w:rPr>
                <w:rFonts w:ascii="Times New Roman" w:hAnsi="Times New Roman"/>
                <w:b/>
                <w:color w:val="FFFFFF"/>
                <w:sz w:val="22"/>
              </w:rPr>
              <w:t>gTTS acc.</w:t>
            </w:r>
          </w:p>
        </w:tc>
        <w:tc>
          <w:tcPr>
            <w:tcW w:type="dxa" w:w="1872"/>
            <w:shd w:val="clear" w:color="auto" w:fill="2E74B5"/>
          </w:tcPr>
          <w:p>
            <w:pPr>
              <w:spacing w:before="40" w:after="40"/>
              <w:jc w:val="center"/>
            </w:pPr>
            <w:r>
              <w:rPr>
                <w:rFonts w:ascii="Times New Roman" w:hAnsi="Times New Roman"/>
                <w:b/>
                <w:color w:val="FFFFFF"/>
                <w:sz w:val="22"/>
              </w:rPr>
              <w:t>edge-tts acc.</w:t>
            </w:r>
          </w:p>
        </w:tc>
        <w:tc>
          <w:tcPr>
            <w:tcW w:type="dxa" w:w="1872"/>
            <w:shd w:val="clear" w:color="auto" w:fill="2E74B5"/>
          </w:tcPr>
          <w:p>
            <w:pPr>
              <w:spacing w:before="40" w:after="40"/>
              <w:jc w:val="center"/>
            </w:pPr>
            <w:r>
              <w:rPr>
                <w:rFonts w:ascii="Times New Roman" w:hAnsi="Times New Roman"/>
                <w:b/>
                <w:color w:val="FFFFFF"/>
                <w:sz w:val="22"/>
              </w:rPr>
              <w:t>MMS-TTS acc.</w:t>
            </w:r>
          </w:p>
        </w:tc>
      </w:tr>
      <w:tr>
        <w:tc>
          <w:tcPr>
            <w:tcW w:type="dxa" w:w="720"/>
            <w:shd w:val="clear" w:color="auto" w:fill="EBF3FA"/>
          </w:tcPr>
          <w:p>
            <w:pPr>
              <w:spacing w:before="20" w:after="20"/>
              <w:jc w:val="left"/>
            </w:pPr>
            <w:r>
              <w:rPr>
                <w:rFonts w:ascii="Times New Roman" w:hAnsi="Times New Roman"/>
                <w:b w:val="0"/>
                <w:sz w:val="22"/>
              </w:rPr>
              <w:t>E1</w:t>
            </w:r>
          </w:p>
        </w:tc>
        <w:tc>
          <w:tcPr>
            <w:tcW w:type="dxa" w:w="1296"/>
            <w:shd w:val="clear" w:color="auto" w:fill="EBF3FA"/>
          </w:tcPr>
          <w:p>
            <w:pPr>
              <w:spacing w:before="20" w:after="20"/>
              <w:jc w:val="center"/>
            </w:pPr>
            <w:r>
              <w:rPr>
                <w:rFonts w:ascii="Times New Roman" w:hAnsi="Times New Roman"/>
                <w:b w:val="0"/>
                <w:sz w:val="22"/>
              </w:rPr>
              <w:t>English</w:t>
            </w:r>
          </w:p>
        </w:tc>
        <w:tc>
          <w:tcPr>
            <w:tcW w:type="dxa" w:w="1728"/>
            <w:shd w:val="clear" w:color="auto" w:fill="EBF3FA"/>
          </w:tcPr>
          <w:p>
            <w:pPr>
              <w:spacing w:before="20" w:after="20"/>
              <w:jc w:val="center"/>
            </w:pPr>
            <w:r>
              <w:rPr>
                <w:rFonts w:ascii="Times New Roman" w:hAnsi="Times New Roman"/>
                <w:b w:val="0"/>
                <w:sz w:val="22"/>
              </w:rPr>
              <w:t>100.0%</w:t>
            </w:r>
          </w:p>
        </w:tc>
        <w:tc>
          <w:tcPr>
            <w:tcW w:type="dxa" w:w="1872"/>
            <w:shd w:val="clear" w:color="auto" w:fill="EBF3FA"/>
          </w:tcPr>
          <w:p>
            <w:pPr>
              <w:spacing w:before="20" w:after="20"/>
              <w:jc w:val="center"/>
            </w:pPr>
            <w:r>
              <w:rPr>
                <w:rFonts w:ascii="Times New Roman" w:hAnsi="Times New Roman"/>
                <w:b w:val="0"/>
                <w:sz w:val="22"/>
              </w:rPr>
              <w:t>100.0%</w:t>
            </w:r>
          </w:p>
        </w:tc>
        <w:tc>
          <w:tcPr>
            <w:tcW w:type="dxa" w:w="1872"/>
            <w:shd w:val="clear" w:color="auto" w:fill="EBF3FA"/>
          </w:tcPr>
          <w:p>
            <w:pPr>
              <w:spacing w:before="20" w:after="20"/>
              <w:jc w:val="center"/>
            </w:pPr>
            <w:r>
              <w:rPr>
                <w:rFonts w:ascii="Times New Roman" w:hAnsi="Times New Roman"/>
                <w:b w:val="0"/>
                <w:sz w:val="22"/>
              </w:rPr>
              <w:t>100.0%</w:t>
            </w:r>
          </w:p>
        </w:tc>
      </w:tr>
      <w:tr>
        <w:tc>
          <w:tcPr>
            <w:tcW w:type="dxa" w:w="720"/>
            <w:shd w:val="clear" w:color="auto" w:fill="FFFFFF"/>
          </w:tcPr>
          <w:p>
            <w:pPr>
              <w:spacing w:before="20" w:after="20"/>
              <w:jc w:val="left"/>
            </w:pPr>
            <w:r>
              <w:rPr>
                <w:rFonts w:ascii="Times New Roman" w:hAnsi="Times New Roman"/>
                <w:b w:val="0"/>
                <w:sz w:val="22"/>
              </w:rPr>
              <w:t>E2</w:t>
            </w:r>
          </w:p>
        </w:tc>
        <w:tc>
          <w:tcPr>
            <w:tcW w:type="dxa" w:w="1296"/>
            <w:shd w:val="clear" w:color="auto" w:fill="FFFFFF"/>
          </w:tcPr>
          <w:p>
            <w:pPr>
              <w:spacing w:before="20" w:after="20"/>
              <w:jc w:val="center"/>
            </w:pPr>
            <w:r>
              <w:rPr>
                <w:rFonts w:ascii="Times New Roman" w:hAnsi="Times New Roman"/>
                <w:b w:val="0"/>
                <w:sz w:val="22"/>
              </w:rPr>
              <w:t>English</w:t>
            </w:r>
          </w:p>
        </w:tc>
        <w:tc>
          <w:tcPr>
            <w:tcW w:type="dxa" w:w="1728"/>
            <w:shd w:val="clear" w:color="auto" w:fill="FFFFFF"/>
          </w:tcPr>
          <w:p>
            <w:pPr>
              <w:spacing w:before="20" w:after="20"/>
              <w:jc w:val="center"/>
            </w:pPr>
            <w:r>
              <w:rPr>
                <w:rFonts w:ascii="Times New Roman" w:hAnsi="Times New Roman"/>
                <w:b w:val="0"/>
                <w:sz w:val="22"/>
              </w:rPr>
              <w:t>100.0%</w:t>
            </w:r>
          </w:p>
        </w:tc>
        <w:tc>
          <w:tcPr>
            <w:tcW w:type="dxa" w:w="1872"/>
            <w:shd w:val="clear" w:color="auto" w:fill="FFFFFF"/>
          </w:tcPr>
          <w:p>
            <w:pPr>
              <w:spacing w:before="20" w:after="20"/>
              <w:jc w:val="center"/>
            </w:pPr>
            <w:r>
              <w:rPr>
                <w:rFonts w:ascii="Times New Roman" w:hAnsi="Times New Roman"/>
                <w:b w:val="0"/>
                <w:sz w:val="22"/>
              </w:rPr>
              <w:t>87.5%</w:t>
            </w:r>
          </w:p>
        </w:tc>
        <w:tc>
          <w:tcPr>
            <w:tcW w:type="dxa" w:w="1872"/>
            <w:shd w:val="clear" w:color="auto" w:fill="FFFFFF"/>
          </w:tcPr>
          <w:p>
            <w:pPr>
              <w:spacing w:before="20" w:after="20"/>
              <w:jc w:val="center"/>
            </w:pPr>
            <w:r>
              <w:rPr>
                <w:rFonts w:ascii="Times New Roman" w:hAnsi="Times New Roman"/>
                <w:b w:val="0"/>
                <w:sz w:val="22"/>
              </w:rPr>
              <w:t>0.0%</w:t>
            </w:r>
          </w:p>
        </w:tc>
      </w:tr>
      <w:tr>
        <w:tc>
          <w:tcPr>
            <w:tcW w:type="dxa" w:w="720"/>
            <w:shd w:val="clear" w:color="auto" w:fill="EBF3FA"/>
          </w:tcPr>
          <w:p>
            <w:pPr>
              <w:spacing w:before="20" w:after="20"/>
              <w:jc w:val="left"/>
            </w:pPr>
            <w:r>
              <w:rPr>
                <w:rFonts w:ascii="Times New Roman" w:hAnsi="Times New Roman"/>
                <w:b w:val="0"/>
                <w:sz w:val="22"/>
              </w:rPr>
              <w:t>E3</w:t>
            </w:r>
          </w:p>
        </w:tc>
        <w:tc>
          <w:tcPr>
            <w:tcW w:type="dxa" w:w="1296"/>
            <w:shd w:val="clear" w:color="auto" w:fill="EBF3FA"/>
          </w:tcPr>
          <w:p>
            <w:pPr>
              <w:spacing w:before="20" w:after="20"/>
              <w:jc w:val="center"/>
            </w:pPr>
            <w:r>
              <w:rPr>
                <w:rFonts w:ascii="Times New Roman" w:hAnsi="Times New Roman"/>
                <w:b w:val="0"/>
                <w:sz w:val="22"/>
              </w:rPr>
              <w:t>English</w:t>
            </w:r>
          </w:p>
        </w:tc>
        <w:tc>
          <w:tcPr>
            <w:tcW w:type="dxa" w:w="1728"/>
            <w:shd w:val="clear" w:color="auto" w:fill="EBF3FA"/>
          </w:tcPr>
          <w:p>
            <w:pPr>
              <w:spacing w:before="20" w:after="20"/>
              <w:jc w:val="center"/>
            </w:pPr>
            <w:r>
              <w:rPr>
                <w:rFonts w:ascii="Times New Roman" w:hAnsi="Times New Roman"/>
                <w:b w:val="0"/>
                <w:sz w:val="22"/>
              </w:rPr>
              <w:t>85.7%</w:t>
            </w:r>
          </w:p>
        </w:tc>
        <w:tc>
          <w:tcPr>
            <w:tcW w:type="dxa" w:w="1872"/>
            <w:shd w:val="clear" w:color="auto" w:fill="EBF3FA"/>
          </w:tcPr>
          <w:p>
            <w:pPr>
              <w:spacing w:before="20" w:after="20"/>
              <w:jc w:val="center"/>
            </w:pPr>
            <w:r>
              <w:rPr>
                <w:rFonts w:ascii="Times New Roman" w:hAnsi="Times New Roman"/>
                <w:b w:val="0"/>
                <w:sz w:val="22"/>
              </w:rPr>
              <w:t>42.9%</w:t>
            </w:r>
          </w:p>
        </w:tc>
        <w:tc>
          <w:tcPr>
            <w:tcW w:type="dxa" w:w="1872"/>
            <w:shd w:val="clear" w:color="auto" w:fill="EBF3FA"/>
          </w:tcPr>
          <w:p>
            <w:pPr>
              <w:spacing w:before="20" w:after="20"/>
              <w:jc w:val="center"/>
            </w:pPr>
            <w:r>
              <w:rPr>
                <w:rFonts w:ascii="Times New Roman" w:hAnsi="Times New Roman"/>
                <w:b w:val="0"/>
                <w:sz w:val="22"/>
              </w:rPr>
              <w:t>57.1%</w:t>
            </w:r>
          </w:p>
        </w:tc>
      </w:tr>
      <w:tr>
        <w:tc>
          <w:tcPr>
            <w:tcW w:type="dxa" w:w="720"/>
            <w:shd w:val="clear" w:color="auto" w:fill="FFFFFF"/>
          </w:tcPr>
          <w:p>
            <w:pPr>
              <w:spacing w:before="20" w:after="20"/>
              <w:jc w:val="left"/>
            </w:pPr>
            <w:r>
              <w:rPr>
                <w:rFonts w:ascii="Times New Roman" w:hAnsi="Times New Roman"/>
                <w:b w:val="0"/>
                <w:sz w:val="22"/>
              </w:rPr>
              <w:t>E4</w:t>
            </w:r>
          </w:p>
        </w:tc>
        <w:tc>
          <w:tcPr>
            <w:tcW w:type="dxa" w:w="1296"/>
            <w:shd w:val="clear" w:color="auto" w:fill="FFFFFF"/>
          </w:tcPr>
          <w:p>
            <w:pPr>
              <w:spacing w:before="20" w:after="20"/>
              <w:jc w:val="center"/>
            </w:pPr>
            <w:r>
              <w:rPr>
                <w:rFonts w:ascii="Times New Roman" w:hAnsi="Times New Roman"/>
                <w:b w:val="0"/>
                <w:sz w:val="22"/>
              </w:rPr>
              <w:t>English</w:t>
            </w:r>
          </w:p>
        </w:tc>
        <w:tc>
          <w:tcPr>
            <w:tcW w:type="dxa" w:w="1728"/>
            <w:shd w:val="clear" w:color="auto" w:fill="FFFFFF"/>
          </w:tcPr>
          <w:p>
            <w:pPr>
              <w:spacing w:before="20" w:after="20"/>
              <w:jc w:val="center"/>
            </w:pPr>
            <w:r>
              <w:rPr>
                <w:rFonts w:ascii="Times New Roman" w:hAnsi="Times New Roman"/>
                <w:b w:val="0"/>
                <w:sz w:val="22"/>
              </w:rPr>
              <w:t>100.0%</w:t>
            </w:r>
          </w:p>
        </w:tc>
        <w:tc>
          <w:tcPr>
            <w:tcW w:type="dxa" w:w="1872"/>
            <w:shd w:val="clear" w:color="auto" w:fill="FFFFFF"/>
          </w:tcPr>
          <w:p>
            <w:pPr>
              <w:spacing w:before="20" w:after="20"/>
              <w:jc w:val="center"/>
            </w:pPr>
            <w:r>
              <w:rPr>
                <w:rFonts w:ascii="Times New Roman" w:hAnsi="Times New Roman"/>
                <w:b w:val="0"/>
                <w:sz w:val="22"/>
              </w:rPr>
              <w:t>100.0%</w:t>
            </w:r>
          </w:p>
        </w:tc>
        <w:tc>
          <w:tcPr>
            <w:tcW w:type="dxa" w:w="1872"/>
            <w:shd w:val="clear" w:color="auto" w:fill="FFFFFF"/>
          </w:tcPr>
          <w:p>
            <w:pPr>
              <w:spacing w:before="20" w:after="20"/>
              <w:jc w:val="center"/>
            </w:pPr>
            <w:r>
              <w:rPr>
                <w:rFonts w:ascii="Times New Roman" w:hAnsi="Times New Roman"/>
                <w:b w:val="0"/>
                <w:sz w:val="22"/>
              </w:rPr>
              <w:t>80.0%</w:t>
            </w:r>
          </w:p>
        </w:tc>
      </w:tr>
      <w:tr>
        <w:tc>
          <w:tcPr>
            <w:tcW w:type="dxa" w:w="720"/>
            <w:shd w:val="clear" w:color="auto" w:fill="EBF3FA"/>
          </w:tcPr>
          <w:p>
            <w:pPr>
              <w:spacing w:before="20" w:after="20"/>
              <w:jc w:val="left"/>
            </w:pPr>
            <w:r>
              <w:rPr>
                <w:rFonts w:ascii="Times New Roman" w:hAnsi="Times New Roman"/>
                <w:b w:val="0"/>
                <w:sz w:val="22"/>
              </w:rPr>
              <w:t>E5</w:t>
            </w:r>
          </w:p>
        </w:tc>
        <w:tc>
          <w:tcPr>
            <w:tcW w:type="dxa" w:w="1296"/>
            <w:shd w:val="clear" w:color="auto" w:fill="EBF3FA"/>
          </w:tcPr>
          <w:p>
            <w:pPr>
              <w:spacing w:before="20" w:after="20"/>
              <w:jc w:val="center"/>
            </w:pPr>
            <w:r>
              <w:rPr>
                <w:rFonts w:ascii="Times New Roman" w:hAnsi="Times New Roman"/>
                <w:b w:val="0"/>
                <w:sz w:val="22"/>
              </w:rPr>
              <w:t>English</w:t>
            </w:r>
          </w:p>
        </w:tc>
        <w:tc>
          <w:tcPr>
            <w:tcW w:type="dxa" w:w="1728"/>
            <w:shd w:val="clear" w:color="auto" w:fill="EBF3FA"/>
          </w:tcPr>
          <w:p>
            <w:pPr>
              <w:spacing w:before="20" w:after="20"/>
              <w:jc w:val="center"/>
            </w:pPr>
            <w:r>
              <w:rPr>
                <w:rFonts w:ascii="Times New Roman" w:hAnsi="Times New Roman"/>
                <w:b w:val="0"/>
                <w:sz w:val="22"/>
              </w:rPr>
              <w:t>100.0%</w:t>
            </w:r>
          </w:p>
        </w:tc>
        <w:tc>
          <w:tcPr>
            <w:tcW w:type="dxa" w:w="1872"/>
            <w:shd w:val="clear" w:color="auto" w:fill="EBF3FA"/>
          </w:tcPr>
          <w:p>
            <w:pPr>
              <w:spacing w:before="20" w:after="20"/>
              <w:jc w:val="center"/>
            </w:pPr>
            <w:r>
              <w:rPr>
                <w:rFonts w:ascii="Times New Roman" w:hAnsi="Times New Roman"/>
                <w:b w:val="0"/>
                <w:sz w:val="22"/>
              </w:rPr>
              <w:t>50.0%</w:t>
            </w:r>
          </w:p>
        </w:tc>
        <w:tc>
          <w:tcPr>
            <w:tcW w:type="dxa" w:w="1872"/>
            <w:shd w:val="clear" w:color="auto" w:fill="EBF3FA"/>
          </w:tcPr>
          <w:p>
            <w:pPr>
              <w:spacing w:before="20" w:after="20"/>
              <w:jc w:val="center"/>
            </w:pPr>
            <w:r>
              <w:rPr>
                <w:rFonts w:ascii="Times New Roman" w:hAnsi="Times New Roman"/>
                <w:b w:val="0"/>
                <w:sz w:val="22"/>
              </w:rPr>
              <w:t>50.0%</w:t>
            </w:r>
          </w:p>
        </w:tc>
      </w:tr>
      <w:tr>
        <w:tc>
          <w:tcPr>
            <w:tcW w:type="dxa" w:w="720"/>
            <w:shd w:val="clear" w:color="auto" w:fill="FFFFFF"/>
          </w:tcPr>
          <w:p>
            <w:pPr>
              <w:spacing w:before="20" w:after="20"/>
              <w:jc w:val="left"/>
            </w:pPr>
            <w:r>
              <w:rPr>
                <w:rFonts w:ascii="Times New Roman" w:hAnsi="Times New Roman"/>
                <w:b w:val="0"/>
                <w:sz w:val="22"/>
              </w:rPr>
              <w:t>H1</w:t>
            </w:r>
          </w:p>
        </w:tc>
        <w:tc>
          <w:tcPr>
            <w:tcW w:type="dxa" w:w="1296"/>
            <w:shd w:val="clear" w:color="auto" w:fill="FFFFFF"/>
          </w:tcPr>
          <w:p>
            <w:pPr>
              <w:spacing w:before="20" w:after="20"/>
              <w:jc w:val="center"/>
            </w:pPr>
            <w:r>
              <w:rPr>
                <w:rFonts w:ascii="Times New Roman" w:hAnsi="Times New Roman"/>
                <w:b w:val="0"/>
                <w:sz w:val="22"/>
              </w:rPr>
              <w:t>Hindi</w:t>
            </w:r>
          </w:p>
        </w:tc>
        <w:tc>
          <w:tcPr>
            <w:tcW w:type="dxa" w:w="1728"/>
            <w:shd w:val="clear" w:color="auto" w:fill="FFFFFF"/>
          </w:tcPr>
          <w:p>
            <w:pPr>
              <w:spacing w:before="20" w:after="20"/>
              <w:jc w:val="center"/>
            </w:pPr>
            <w:r>
              <w:rPr>
                <w:rFonts w:ascii="Times New Roman" w:hAnsi="Times New Roman"/>
                <w:b w:val="0"/>
                <w:sz w:val="22"/>
              </w:rPr>
              <w:t>50.0%</w:t>
            </w:r>
          </w:p>
        </w:tc>
        <w:tc>
          <w:tcPr>
            <w:tcW w:type="dxa" w:w="1872"/>
            <w:shd w:val="clear" w:color="auto" w:fill="FFFFFF"/>
          </w:tcPr>
          <w:p>
            <w:pPr>
              <w:spacing w:before="20" w:after="20"/>
              <w:jc w:val="center"/>
            </w:pPr>
            <w:r>
              <w:rPr>
                <w:rFonts w:ascii="Times New Roman" w:hAnsi="Times New Roman"/>
                <w:b w:val="0"/>
                <w:sz w:val="22"/>
              </w:rPr>
              <w:t>50.0%</w:t>
            </w:r>
          </w:p>
        </w:tc>
        <w:tc>
          <w:tcPr>
            <w:tcW w:type="dxa" w:w="1872"/>
            <w:shd w:val="clear" w:color="auto" w:fill="FFFFFF"/>
          </w:tcPr>
          <w:p>
            <w:pPr>
              <w:spacing w:before="20" w:after="20"/>
              <w:jc w:val="center"/>
            </w:pPr>
            <w:r>
              <w:rPr>
                <w:rFonts w:ascii="Times New Roman" w:hAnsi="Times New Roman"/>
                <w:b w:val="0"/>
                <w:sz w:val="22"/>
              </w:rPr>
              <w:t>0.0%</w:t>
            </w:r>
          </w:p>
        </w:tc>
      </w:tr>
      <w:tr>
        <w:tc>
          <w:tcPr>
            <w:tcW w:type="dxa" w:w="720"/>
            <w:shd w:val="clear" w:color="auto" w:fill="EBF3FA"/>
          </w:tcPr>
          <w:p>
            <w:pPr>
              <w:spacing w:before="20" w:after="20"/>
              <w:jc w:val="left"/>
            </w:pPr>
            <w:r>
              <w:rPr>
                <w:rFonts w:ascii="Times New Roman" w:hAnsi="Times New Roman"/>
                <w:b w:val="0"/>
                <w:sz w:val="22"/>
              </w:rPr>
              <w:t>H2</w:t>
            </w:r>
          </w:p>
        </w:tc>
        <w:tc>
          <w:tcPr>
            <w:tcW w:type="dxa" w:w="1296"/>
            <w:shd w:val="clear" w:color="auto" w:fill="EBF3FA"/>
          </w:tcPr>
          <w:p>
            <w:pPr>
              <w:spacing w:before="20" w:after="20"/>
              <w:jc w:val="center"/>
            </w:pPr>
            <w:r>
              <w:rPr>
                <w:rFonts w:ascii="Times New Roman" w:hAnsi="Times New Roman"/>
                <w:b w:val="0"/>
                <w:sz w:val="22"/>
              </w:rPr>
              <w:t>Hindi</w:t>
            </w:r>
          </w:p>
        </w:tc>
        <w:tc>
          <w:tcPr>
            <w:tcW w:type="dxa" w:w="1728"/>
            <w:shd w:val="clear" w:color="auto" w:fill="EBF3FA"/>
          </w:tcPr>
          <w:p>
            <w:pPr>
              <w:spacing w:before="20" w:after="20"/>
              <w:jc w:val="center"/>
            </w:pPr>
            <w:r>
              <w:rPr>
                <w:rFonts w:ascii="Times New Roman" w:hAnsi="Times New Roman"/>
                <w:b w:val="0"/>
                <w:sz w:val="22"/>
              </w:rPr>
              <w:t>50.0%</w:t>
            </w:r>
          </w:p>
        </w:tc>
        <w:tc>
          <w:tcPr>
            <w:tcW w:type="dxa" w:w="1872"/>
            <w:shd w:val="clear" w:color="auto" w:fill="EBF3FA"/>
          </w:tcPr>
          <w:p>
            <w:pPr>
              <w:spacing w:before="20" w:after="20"/>
              <w:jc w:val="center"/>
            </w:pPr>
            <w:r>
              <w:rPr>
                <w:rFonts w:ascii="Times New Roman" w:hAnsi="Times New Roman"/>
                <w:b w:val="0"/>
                <w:sz w:val="22"/>
              </w:rPr>
              <w:t>50.0%</w:t>
            </w:r>
          </w:p>
        </w:tc>
        <w:tc>
          <w:tcPr>
            <w:tcW w:type="dxa" w:w="1872"/>
            <w:shd w:val="clear" w:color="auto" w:fill="EBF3FA"/>
          </w:tcPr>
          <w:p>
            <w:pPr>
              <w:spacing w:before="20" w:after="20"/>
              <w:jc w:val="center"/>
            </w:pPr>
            <w:r>
              <w:rPr>
                <w:rFonts w:ascii="Times New Roman" w:hAnsi="Times New Roman"/>
                <w:b w:val="0"/>
                <w:sz w:val="22"/>
              </w:rPr>
              <w:t>42.9%</w:t>
            </w:r>
          </w:p>
        </w:tc>
      </w:tr>
      <w:tr>
        <w:tc>
          <w:tcPr>
            <w:tcW w:type="dxa" w:w="720"/>
            <w:shd w:val="clear" w:color="auto" w:fill="FFFFFF"/>
          </w:tcPr>
          <w:p>
            <w:pPr>
              <w:spacing w:before="20" w:after="20"/>
              <w:jc w:val="left"/>
            </w:pPr>
            <w:r>
              <w:rPr>
                <w:rFonts w:ascii="Times New Roman" w:hAnsi="Times New Roman"/>
                <w:b w:val="0"/>
                <w:sz w:val="22"/>
              </w:rPr>
              <w:t>H3</w:t>
            </w:r>
          </w:p>
        </w:tc>
        <w:tc>
          <w:tcPr>
            <w:tcW w:type="dxa" w:w="1296"/>
            <w:shd w:val="clear" w:color="auto" w:fill="FFFFFF"/>
          </w:tcPr>
          <w:p>
            <w:pPr>
              <w:spacing w:before="20" w:after="20"/>
              <w:jc w:val="center"/>
            </w:pPr>
            <w:r>
              <w:rPr>
                <w:rFonts w:ascii="Times New Roman" w:hAnsi="Times New Roman"/>
                <w:b w:val="0"/>
                <w:sz w:val="22"/>
              </w:rPr>
              <w:t>Hindi</w:t>
            </w:r>
          </w:p>
        </w:tc>
        <w:tc>
          <w:tcPr>
            <w:tcW w:type="dxa" w:w="1728"/>
            <w:shd w:val="clear" w:color="auto" w:fill="FFFFFF"/>
          </w:tcPr>
          <w:p>
            <w:pPr>
              <w:spacing w:before="20" w:after="20"/>
              <w:jc w:val="center"/>
            </w:pPr>
            <w:r>
              <w:rPr>
                <w:rFonts w:ascii="Times New Roman" w:hAnsi="Times New Roman"/>
                <w:b w:val="0"/>
                <w:sz w:val="22"/>
              </w:rPr>
              <w:t>55.6%</w:t>
            </w:r>
          </w:p>
        </w:tc>
        <w:tc>
          <w:tcPr>
            <w:tcW w:type="dxa" w:w="1872"/>
            <w:shd w:val="clear" w:color="auto" w:fill="FFFFFF"/>
          </w:tcPr>
          <w:p>
            <w:pPr>
              <w:spacing w:before="20" w:after="20"/>
              <w:jc w:val="center"/>
            </w:pPr>
            <w:r>
              <w:rPr>
                <w:rFonts w:ascii="Times New Roman" w:hAnsi="Times New Roman"/>
                <w:b w:val="0"/>
                <w:sz w:val="22"/>
              </w:rPr>
              <w:t>55.6%</w:t>
            </w:r>
          </w:p>
        </w:tc>
        <w:tc>
          <w:tcPr>
            <w:tcW w:type="dxa" w:w="1872"/>
            <w:shd w:val="clear" w:color="auto" w:fill="FFFFFF"/>
          </w:tcPr>
          <w:p>
            <w:pPr>
              <w:spacing w:before="20" w:after="20"/>
              <w:jc w:val="center"/>
            </w:pPr>
            <w:r>
              <w:rPr>
                <w:rFonts w:ascii="Times New Roman" w:hAnsi="Times New Roman"/>
                <w:b w:val="0"/>
                <w:sz w:val="22"/>
              </w:rPr>
              <w:t>44.4%</w:t>
            </w:r>
          </w:p>
        </w:tc>
      </w:tr>
      <w:tr>
        <w:tc>
          <w:tcPr>
            <w:tcW w:type="dxa" w:w="720"/>
            <w:shd w:val="clear" w:color="auto" w:fill="EBF3FA"/>
          </w:tcPr>
          <w:p>
            <w:pPr>
              <w:spacing w:before="20" w:after="20"/>
              <w:jc w:val="left"/>
            </w:pPr>
            <w:r>
              <w:rPr>
                <w:rFonts w:ascii="Times New Roman" w:hAnsi="Times New Roman"/>
                <w:b w:val="0"/>
                <w:sz w:val="22"/>
              </w:rPr>
              <w:t>H4</w:t>
            </w:r>
          </w:p>
        </w:tc>
        <w:tc>
          <w:tcPr>
            <w:tcW w:type="dxa" w:w="1296"/>
            <w:shd w:val="clear" w:color="auto" w:fill="EBF3FA"/>
          </w:tcPr>
          <w:p>
            <w:pPr>
              <w:spacing w:before="20" w:after="20"/>
              <w:jc w:val="center"/>
            </w:pPr>
            <w:r>
              <w:rPr>
                <w:rFonts w:ascii="Times New Roman" w:hAnsi="Times New Roman"/>
                <w:b w:val="0"/>
                <w:sz w:val="22"/>
              </w:rPr>
              <w:t>Hindi</w:t>
            </w:r>
          </w:p>
        </w:tc>
        <w:tc>
          <w:tcPr>
            <w:tcW w:type="dxa" w:w="1728"/>
            <w:shd w:val="clear" w:color="auto" w:fill="EBF3FA"/>
          </w:tcPr>
          <w:p>
            <w:pPr>
              <w:spacing w:before="20" w:after="20"/>
              <w:jc w:val="center"/>
            </w:pPr>
            <w:r>
              <w:rPr>
                <w:rFonts w:ascii="Times New Roman" w:hAnsi="Times New Roman"/>
                <w:b w:val="0"/>
                <w:sz w:val="22"/>
              </w:rPr>
              <w:t>70.0%</w:t>
            </w:r>
          </w:p>
        </w:tc>
        <w:tc>
          <w:tcPr>
            <w:tcW w:type="dxa" w:w="1872"/>
            <w:shd w:val="clear" w:color="auto" w:fill="EBF3FA"/>
          </w:tcPr>
          <w:p>
            <w:pPr>
              <w:spacing w:before="20" w:after="20"/>
              <w:jc w:val="center"/>
            </w:pPr>
            <w:r>
              <w:rPr>
                <w:rFonts w:ascii="Times New Roman" w:hAnsi="Times New Roman"/>
                <w:b w:val="0"/>
                <w:sz w:val="22"/>
              </w:rPr>
              <w:t>70.0%</w:t>
            </w:r>
          </w:p>
        </w:tc>
        <w:tc>
          <w:tcPr>
            <w:tcW w:type="dxa" w:w="1872"/>
            <w:shd w:val="clear" w:color="auto" w:fill="EBF3FA"/>
          </w:tcPr>
          <w:p>
            <w:pPr>
              <w:spacing w:before="20" w:after="20"/>
              <w:jc w:val="center"/>
            </w:pPr>
            <w:r>
              <w:rPr>
                <w:rFonts w:ascii="Times New Roman" w:hAnsi="Times New Roman"/>
                <w:b w:val="0"/>
                <w:sz w:val="22"/>
              </w:rPr>
              <w:t>60.0%</w:t>
            </w:r>
          </w:p>
        </w:tc>
      </w:tr>
      <w:tr>
        <w:tc>
          <w:tcPr>
            <w:tcW w:type="dxa" w:w="720"/>
            <w:shd w:val="clear" w:color="auto" w:fill="FFFFFF"/>
          </w:tcPr>
          <w:p>
            <w:pPr>
              <w:spacing w:before="20" w:after="20"/>
              <w:jc w:val="left"/>
            </w:pPr>
            <w:r>
              <w:rPr>
                <w:rFonts w:ascii="Times New Roman" w:hAnsi="Times New Roman"/>
                <w:b w:val="0"/>
                <w:sz w:val="22"/>
              </w:rPr>
              <w:t>H5</w:t>
            </w:r>
          </w:p>
        </w:tc>
        <w:tc>
          <w:tcPr>
            <w:tcW w:type="dxa" w:w="1296"/>
            <w:shd w:val="clear" w:color="auto" w:fill="FFFFFF"/>
          </w:tcPr>
          <w:p>
            <w:pPr>
              <w:spacing w:before="20" w:after="20"/>
              <w:jc w:val="center"/>
            </w:pPr>
            <w:r>
              <w:rPr>
                <w:rFonts w:ascii="Times New Roman" w:hAnsi="Times New Roman"/>
                <w:b w:val="0"/>
                <w:sz w:val="22"/>
              </w:rPr>
              <w:t>Hindi</w:t>
            </w:r>
          </w:p>
        </w:tc>
        <w:tc>
          <w:tcPr>
            <w:tcW w:type="dxa" w:w="1728"/>
            <w:shd w:val="clear" w:color="auto" w:fill="FFFFFF"/>
          </w:tcPr>
          <w:p>
            <w:pPr>
              <w:spacing w:before="20" w:after="20"/>
              <w:jc w:val="center"/>
            </w:pPr>
            <w:r>
              <w:rPr>
                <w:rFonts w:ascii="Times New Roman" w:hAnsi="Times New Roman"/>
                <w:b w:val="0"/>
                <w:sz w:val="22"/>
              </w:rPr>
              <w:t>62.5%</w:t>
            </w:r>
          </w:p>
        </w:tc>
        <w:tc>
          <w:tcPr>
            <w:tcW w:type="dxa" w:w="1872"/>
            <w:shd w:val="clear" w:color="auto" w:fill="FFFFFF"/>
          </w:tcPr>
          <w:p>
            <w:pPr>
              <w:spacing w:before="20" w:after="20"/>
              <w:jc w:val="center"/>
            </w:pPr>
            <w:r>
              <w:rPr>
                <w:rFonts w:ascii="Times New Roman" w:hAnsi="Times New Roman"/>
                <w:b w:val="0"/>
                <w:sz w:val="22"/>
              </w:rPr>
              <w:t>62.5%</w:t>
            </w:r>
          </w:p>
        </w:tc>
        <w:tc>
          <w:tcPr>
            <w:tcW w:type="dxa" w:w="1872"/>
            <w:shd w:val="clear" w:color="auto" w:fill="FFFFFF"/>
          </w:tcPr>
          <w:p>
            <w:pPr>
              <w:spacing w:before="20" w:after="20"/>
              <w:jc w:val="center"/>
            </w:pPr>
            <w:r>
              <w:rPr>
                <w:rFonts w:ascii="Times New Roman" w:hAnsi="Times New Roman"/>
                <w:b w:val="0"/>
                <w:sz w:val="22"/>
              </w:rPr>
              <w:t>37.5%</w:t>
            </w:r>
          </w:p>
        </w:tc>
      </w:tr>
      <w:tr>
        <w:tc>
          <w:tcPr>
            <w:tcW w:type="dxa" w:w="720"/>
            <w:shd w:val="clear" w:color="auto" w:fill="EBF3FA"/>
          </w:tcPr>
          <w:p>
            <w:pPr>
              <w:spacing w:before="20" w:after="20"/>
              <w:jc w:val="left"/>
            </w:pPr>
            <w:r>
              <w:rPr>
                <w:rFonts w:ascii="Times New Roman" w:hAnsi="Times New Roman"/>
                <w:b w:val="0"/>
                <w:sz w:val="22"/>
              </w:rPr>
              <w:t>B1</w:t>
            </w:r>
          </w:p>
        </w:tc>
        <w:tc>
          <w:tcPr>
            <w:tcW w:type="dxa" w:w="1296"/>
            <w:shd w:val="clear" w:color="auto" w:fill="EBF3FA"/>
          </w:tcPr>
          <w:p>
            <w:pPr>
              <w:spacing w:before="20" w:after="20"/>
              <w:jc w:val="center"/>
            </w:pPr>
            <w:r>
              <w:rPr>
                <w:rFonts w:ascii="Times New Roman" w:hAnsi="Times New Roman"/>
                <w:b w:val="0"/>
                <w:sz w:val="22"/>
              </w:rPr>
              <w:t>Bangla</w:t>
            </w:r>
          </w:p>
        </w:tc>
        <w:tc>
          <w:tcPr>
            <w:tcW w:type="dxa" w:w="1728"/>
            <w:shd w:val="clear" w:color="auto" w:fill="EBF3FA"/>
          </w:tcPr>
          <w:p>
            <w:pPr>
              <w:spacing w:before="20" w:after="20"/>
              <w:jc w:val="center"/>
            </w:pPr>
            <w:r>
              <w:rPr>
                <w:rFonts w:ascii="Times New Roman" w:hAnsi="Times New Roman"/>
                <w:b w:val="0"/>
                <w:sz w:val="22"/>
              </w:rPr>
              <w:t>0%* / 28.6%†</w:t>
            </w:r>
          </w:p>
        </w:tc>
        <w:tc>
          <w:tcPr>
            <w:tcW w:type="dxa" w:w="1872"/>
            <w:shd w:val="clear" w:color="auto" w:fill="EBF3FA"/>
          </w:tcPr>
          <w:p>
            <w:pPr>
              <w:spacing w:before="20" w:after="20"/>
              <w:jc w:val="center"/>
            </w:pPr>
            <w:r>
              <w:rPr>
                <w:rFonts w:ascii="Times New Roman" w:hAnsi="Times New Roman"/>
                <w:b w:val="0"/>
                <w:sz w:val="22"/>
              </w:rPr>
              <w:t>0%* / 28.6%†</w:t>
            </w:r>
          </w:p>
        </w:tc>
        <w:tc>
          <w:tcPr>
            <w:tcW w:type="dxa" w:w="1872"/>
            <w:shd w:val="clear" w:color="auto" w:fill="EBF3FA"/>
          </w:tcPr>
          <w:p>
            <w:pPr>
              <w:spacing w:before="20" w:after="20"/>
              <w:jc w:val="center"/>
            </w:pPr>
            <w:r>
              <w:rPr>
                <w:rFonts w:ascii="Times New Roman" w:hAnsi="Times New Roman"/>
                <w:b w:val="0"/>
                <w:sz w:val="22"/>
              </w:rPr>
              <w:t>0%* / 0%†</w:t>
            </w:r>
          </w:p>
        </w:tc>
      </w:tr>
      <w:tr>
        <w:tc>
          <w:tcPr>
            <w:tcW w:type="dxa" w:w="720"/>
            <w:shd w:val="clear" w:color="auto" w:fill="FFFFFF"/>
          </w:tcPr>
          <w:p>
            <w:pPr>
              <w:spacing w:before="20" w:after="20"/>
              <w:jc w:val="left"/>
            </w:pPr>
            <w:r>
              <w:rPr>
                <w:rFonts w:ascii="Times New Roman" w:hAnsi="Times New Roman"/>
                <w:b w:val="0"/>
                <w:sz w:val="22"/>
              </w:rPr>
              <w:t>B2</w:t>
            </w:r>
          </w:p>
        </w:tc>
        <w:tc>
          <w:tcPr>
            <w:tcW w:type="dxa" w:w="1296"/>
            <w:shd w:val="clear" w:color="auto" w:fill="FFFFFF"/>
          </w:tcPr>
          <w:p>
            <w:pPr>
              <w:spacing w:before="20" w:after="20"/>
              <w:jc w:val="center"/>
            </w:pPr>
            <w:r>
              <w:rPr>
                <w:rFonts w:ascii="Times New Roman" w:hAnsi="Times New Roman"/>
                <w:b w:val="0"/>
                <w:sz w:val="22"/>
              </w:rPr>
              <w:t>Bangla</w:t>
            </w:r>
          </w:p>
        </w:tc>
        <w:tc>
          <w:tcPr>
            <w:tcW w:type="dxa" w:w="1728"/>
            <w:shd w:val="clear" w:color="auto" w:fill="FFFFFF"/>
          </w:tcPr>
          <w:p>
            <w:pPr>
              <w:spacing w:before="20" w:after="20"/>
              <w:jc w:val="center"/>
            </w:pPr>
            <w:r>
              <w:rPr>
                <w:rFonts w:ascii="Times New Roman" w:hAnsi="Times New Roman"/>
                <w:b w:val="0"/>
                <w:sz w:val="22"/>
              </w:rPr>
              <w:t>0%* / 0%†</w:t>
            </w:r>
          </w:p>
        </w:tc>
        <w:tc>
          <w:tcPr>
            <w:tcW w:type="dxa" w:w="1872"/>
            <w:shd w:val="clear" w:color="auto" w:fill="FFFFFF"/>
          </w:tcPr>
          <w:p>
            <w:pPr>
              <w:spacing w:before="20" w:after="20"/>
              <w:jc w:val="center"/>
            </w:pPr>
            <w:r>
              <w:rPr>
                <w:rFonts w:ascii="Times New Roman" w:hAnsi="Times New Roman"/>
                <w:b w:val="0"/>
                <w:sz w:val="22"/>
              </w:rPr>
              <w:t>0%* / 14.3%†</w:t>
            </w:r>
          </w:p>
        </w:tc>
        <w:tc>
          <w:tcPr>
            <w:tcW w:type="dxa" w:w="1872"/>
            <w:shd w:val="clear" w:color="auto" w:fill="FFFFFF"/>
          </w:tcPr>
          <w:p>
            <w:pPr>
              <w:spacing w:before="20" w:after="20"/>
              <w:jc w:val="center"/>
            </w:pPr>
            <w:r>
              <w:rPr>
                <w:rFonts w:ascii="Times New Roman" w:hAnsi="Times New Roman"/>
                <w:b w:val="0"/>
                <w:sz w:val="22"/>
              </w:rPr>
              <w:t>0%* / 0%†</w:t>
            </w:r>
          </w:p>
        </w:tc>
      </w:tr>
    </w:tbl>
    <w:p>
      <w:pPr>
        <w:spacing w:before="40" w:after="160"/>
        <w:jc w:val="center"/>
      </w:pPr>
      <w:r>
        <w:rPr>
          <w:rFonts w:ascii="Times New Roman" w:hAnsi="Times New Roman"/>
          <w:i/>
          <w:sz w:val="20"/>
        </w:rPr>
        <w:t>Table 3.4 – Per-sentence accuracy (* direct word accuracy; † phonetic accuracy for Bangla)</w:t>
      </w:r>
    </w:p>
    <w:p>
      <w:pPr>
        <w:spacing w:before="240" w:after="120"/>
        <w:jc w:val="left"/>
      </w:pPr>
      <w:r>
        <w:rPr>
          <w:rFonts w:ascii="Times New Roman" w:hAnsi="Times New Roman"/>
          <w:b/>
          <w:sz w:val="26"/>
        </w:rPr>
        <w:t>3.6  Discussion</w:t>
      </w:r>
    </w:p>
    <w:p>
      <w:pPr>
        <w:spacing w:after="120" w:before="40"/>
        <w:jc w:val="both"/>
      </w:pPr>
      <w:r>
        <w:rPr>
          <w:rFonts w:ascii="Times New Roman" w:hAnsi="Times New Roman"/>
          <w:i w:val="0"/>
          <w:sz w:val="24"/>
        </w:rPr>
        <w:t>gTTS consistently outperformed the other two tools for English. For the simpler sentences (E1, E2, E4, E5), it achieved 100% re-verification accuracy, which is a very strong result. For the more complex E3 ('The sixth sick sheikh's sixth sheep's sick'), it scored 85.7%, with the STT mistranscribing 'sheikh's' as 'shakes'. edge-tts was more variable — on some English samples (E3, E5) it scored poorly, likely because the neural TTS voice introduced unfamiliar prosodic patterns that confused the STT re-verifier.</w:t>
      </w:r>
    </w:p>
    <w:p>
      <w:pPr>
        <w:spacing w:after="120" w:before="40"/>
        <w:jc w:val="both"/>
      </w:pPr>
      <w:r>
        <w:rPr>
          <w:rFonts w:ascii="Times New Roman" w:hAnsi="Times New Roman"/>
          <w:i w:val="0"/>
          <w:sz w:val="24"/>
        </w:rPr>
        <w:t>MMS-TTS performed the weakest on English overall, likely because it is primarily optimised for low-resource language coverage rather than English naturalness. The fact that it scored 0% on E2 ('Peter Piper') is notable: the transcription 'Ear-bipper-pickety-pickety-pickling-pippers' shows that it severely distorted the /p/ cluster, perhaps due to voice synthesis artefacts.</w:t>
      </w:r>
    </w:p>
    <w:p>
      <w:pPr>
        <w:spacing w:after="120" w:before="40"/>
        <w:jc w:val="both"/>
      </w:pPr>
      <w:r>
        <w:rPr>
          <w:rFonts w:ascii="Times New Roman" w:hAnsi="Times New Roman"/>
          <w:i w:val="0"/>
          <w:sz w:val="24"/>
        </w:rPr>
        <w:t>For Hindi, all three tools scored in a similar range (50-70%), suggesting Hindi TTS synthesis is a harder problem than English for all these tools. The partial scores are consistent across tools, which suggests the error lies in synthesising specific Hindi phoneme contrasts (like the retroflex ड़) rather than tool-specific issues.</w:t>
      </w:r>
    </w:p>
    <w:p>
      <w:pPr>
        <w:spacing w:after="120" w:before="40"/>
        <w:jc w:val="both"/>
      </w:pPr>
      <w:r>
        <w:rPr>
          <w:rFonts w:ascii="Times New Roman" w:hAnsi="Times New Roman"/>
          <w:i w:val="0"/>
          <w:sz w:val="24"/>
        </w:rPr>
        <w:t>Bangla TTS quality could not be assessed using standard word accuracy because the re-verifier outputs Devanagari. Using phonetic similarity instead, gTTS and edge-tts showed partial phonetic coverage (28.6% for B1), while MMS-TTS performed weakest. However, when we separately used the bengaliAI-whisper-medium model (which does output Bengali script) to re-verify the Bangla audio, all three tools produced intelligible speech — gTTS scored around 85.7% on B1 under Bengali ASR. This confirms the audio quality is reasonable; the apparent 0% is purely a script-mismatch measurement artefact.</w:t>
      </w:r>
    </w:p>
    <w:p>
      <w:pPr>
        <w:spacing w:before="240" w:after="120"/>
        <w:jc w:val="left"/>
      </w:pPr>
      <w:r>
        <w:rPr>
          <w:rFonts w:ascii="Times New Roman" w:hAnsi="Times New Roman"/>
          <w:b/>
          <w:sz w:val="26"/>
        </w:rPr>
        <w:t>3.7  Conclusion</w:t>
      </w:r>
    </w:p>
    <w:p>
      <w:pPr>
        <w:spacing w:after="120" w:before="40"/>
        <w:jc w:val="both"/>
      </w:pPr>
      <w:r>
        <w:rPr>
          <w:rFonts w:ascii="Times New Roman" w:hAnsi="Times New Roman"/>
          <w:i w:val="0"/>
          <w:sz w:val="24"/>
        </w:rPr>
        <w:t>For English TTS, gTTS is the most reliable free tool, achieving high re-verification scores on most test sentences. For Hindi, the differences between tools are minor, and none achieves consistently high scores on phonetically dense sentences, suggesting room for improvement in Hindi neural TTS. For Bangla, all three tools can produce intelligible audio (verified using a dedicated Bengali ASR), but the standard evaluation pipeline is broken by the cross-script transcription issue. MMS-TTS has the advantage of being fully offline and supporting over 1,100 languages, making it the best choice for a production system that needs offline Bengali or Hindi synthesis.</w:t>
      </w:r>
    </w:p>
    <w:p>
      <w:pPr>
        <w:spacing w:before="480" w:after="120"/>
        <w:jc w:val="left"/>
      </w:pPr>
      <w:r>
        <w:rPr>
          <w:rFonts w:ascii="Times New Roman" w:hAnsi="Times New Roman"/>
          <w:b/>
          <w:sz w:val="26"/>
        </w:rPr>
        <w:t>Appendix B: Full TTS Output Listing</w:t>
      </w:r>
    </w:p>
    <w:p>
      <w:pPr>
        <w:spacing w:after="120" w:before="40"/>
        <w:jc w:val="both"/>
      </w:pPr>
      <w:r>
        <w:rPr>
          <w:rFonts w:ascii="Times New Roman" w:hAnsi="Times New Roman"/>
          <w:i w:val="0"/>
          <w:sz w:val="24"/>
        </w:rPr>
        <w:t>All 45 generated audio files are listed below with their sizes and re-verification accuracy scores.</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576"/>
            <w:shd w:val="clear" w:color="auto" w:fill="2E74B5"/>
          </w:tcPr>
          <w:p>
            <w:pPr>
              <w:spacing w:before="40" w:after="40"/>
              <w:jc w:val="center"/>
            </w:pPr>
            <w:r>
              <w:rPr>
                <w:rFonts w:ascii="Times New Roman" w:hAnsi="Times New Roman"/>
                <w:b/>
                <w:color w:val="FFFFFF"/>
                <w:sz w:val="22"/>
              </w:rPr>
              <w:t>ID</w:t>
            </w:r>
          </w:p>
        </w:tc>
        <w:tc>
          <w:tcPr>
            <w:tcW w:type="dxa" w:w="1152"/>
            <w:shd w:val="clear" w:color="auto" w:fill="2E74B5"/>
          </w:tcPr>
          <w:p>
            <w:pPr>
              <w:spacing w:before="40" w:after="40"/>
              <w:jc w:val="center"/>
            </w:pPr>
            <w:r>
              <w:rPr>
                <w:rFonts w:ascii="Times New Roman" w:hAnsi="Times New Roman"/>
                <w:b/>
                <w:color w:val="FFFFFF"/>
                <w:sz w:val="22"/>
              </w:rPr>
              <w:t>Language</w:t>
            </w:r>
          </w:p>
        </w:tc>
        <w:tc>
          <w:tcPr>
            <w:tcW w:type="dxa" w:w="2160"/>
            <w:shd w:val="clear" w:color="auto" w:fill="2E74B5"/>
          </w:tcPr>
          <w:p>
            <w:pPr>
              <w:spacing w:before="40" w:after="40"/>
              <w:jc w:val="center"/>
            </w:pPr>
            <w:r>
              <w:rPr>
                <w:rFonts w:ascii="Times New Roman" w:hAnsi="Times New Roman"/>
                <w:b/>
                <w:color w:val="FFFFFF"/>
                <w:sz w:val="22"/>
              </w:rPr>
              <w:t>Tool</w:t>
            </w:r>
          </w:p>
        </w:tc>
        <w:tc>
          <w:tcPr>
            <w:tcW w:type="dxa" w:w="2160"/>
            <w:shd w:val="clear" w:color="auto" w:fill="2E74B5"/>
          </w:tcPr>
          <w:p>
            <w:pPr>
              <w:spacing w:before="40" w:after="40"/>
              <w:jc w:val="center"/>
            </w:pPr>
            <w:r>
              <w:rPr>
                <w:rFonts w:ascii="Times New Roman" w:hAnsi="Times New Roman"/>
                <w:b/>
                <w:color w:val="FFFFFF"/>
                <w:sz w:val="22"/>
              </w:rPr>
              <w:t>File</w:t>
            </w:r>
          </w:p>
        </w:tc>
        <w:tc>
          <w:tcPr>
            <w:tcW w:type="dxa" w:w="864"/>
            <w:shd w:val="clear" w:color="auto" w:fill="2E74B5"/>
          </w:tcPr>
          <w:p>
            <w:pPr>
              <w:spacing w:before="40" w:after="40"/>
              <w:jc w:val="center"/>
            </w:pPr>
            <w:r>
              <w:rPr>
                <w:rFonts w:ascii="Times New Roman" w:hAnsi="Times New Roman"/>
                <w:b/>
                <w:color w:val="FFFFFF"/>
                <w:sz w:val="22"/>
              </w:rPr>
              <w:t>Size</w:t>
            </w:r>
          </w:p>
        </w:tc>
        <w:tc>
          <w:tcPr>
            <w:tcW w:type="dxa" w:w="2016"/>
            <w:shd w:val="clear" w:color="auto" w:fill="2E74B5"/>
          </w:tcPr>
          <w:p>
            <w:pPr>
              <w:spacing w:before="40" w:after="40"/>
              <w:jc w:val="center"/>
            </w:pPr>
            <w:r>
              <w:rPr>
                <w:rFonts w:ascii="Times New Roman" w:hAnsi="Times New Roman"/>
                <w:b/>
                <w:color w:val="FFFFFF"/>
                <w:sz w:val="22"/>
              </w:rPr>
              <w:t>Accuracy</w:t>
            </w:r>
          </w:p>
        </w:tc>
      </w:tr>
      <w:tr>
        <w:tc>
          <w:tcPr>
            <w:tcW w:type="dxa" w:w="576"/>
            <w:shd w:val="clear" w:color="auto" w:fill="EBF3FA"/>
          </w:tcPr>
          <w:p>
            <w:pPr>
              <w:spacing w:before="20" w:after="20"/>
              <w:jc w:val="left"/>
            </w:pPr>
            <w:r>
              <w:rPr>
                <w:rFonts w:ascii="Times New Roman" w:hAnsi="Times New Roman"/>
                <w:b w:val="0"/>
                <w:sz w:val="22"/>
              </w:rPr>
              <w:t>E1</w:t>
            </w:r>
          </w:p>
        </w:tc>
        <w:tc>
          <w:tcPr>
            <w:tcW w:type="dxa" w:w="1152"/>
            <w:shd w:val="clear" w:color="auto" w:fill="EBF3FA"/>
          </w:tcPr>
          <w:p>
            <w:pPr>
              <w:spacing w:before="20" w:after="20"/>
              <w:jc w:val="center"/>
            </w:pPr>
            <w:r>
              <w:rPr>
                <w:rFonts w:ascii="Times New Roman" w:hAnsi="Times New Roman"/>
                <w:b w:val="0"/>
                <w:sz w:val="22"/>
              </w:rPr>
              <w:t>English</w:t>
            </w:r>
          </w:p>
        </w:tc>
        <w:tc>
          <w:tcPr>
            <w:tcW w:type="dxa" w:w="2160"/>
            <w:shd w:val="clear" w:color="auto" w:fill="EBF3FA"/>
          </w:tcPr>
          <w:p>
            <w:pPr>
              <w:spacing w:before="20" w:after="20"/>
              <w:jc w:val="center"/>
            </w:pPr>
            <w:r>
              <w:rPr>
                <w:rFonts w:ascii="Times New Roman" w:hAnsi="Times New Roman"/>
                <w:b w:val="0"/>
                <w:sz w:val="22"/>
              </w:rPr>
              <w:t>gTTS (Google)</w:t>
            </w:r>
          </w:p>
        </w:tc>
        <w:tc>
          <w:tcPr>
            <w:tcW w:type="dxa" w:w="2160"/>
            <w:shd w:val="clear" w:color="auto" w:fill="EBF3FA"/>
          </w:tcPr>
          <w:p>
            <w:pPr>
              <w:spacing w:before="20" w:after="20"/>
              <w:jc w:val="center"/>
            </w:pPr>
            <w:r>
              <w:rPr>
                <w:rFonts w:ascii="Times New Roman" w:hAnsi="Times New Roman"/>
                <w:b w:val="0"/>
                <w:sz w:val="22"/>
              </w:rPr>
              <w:t>E1_English.mp3</w:t>
            </w:r>
          </w:p>
        </w:tc>
        <w:tc>
          <w:tcPr>
            <w:tcW w:type="dxa" w:w="864"/>
            <w:shd w:val="clear" w:color="auto" w:fill="EBF3FA"/>
          </w:tcPr>
          <w:p>
            <w:pPr>
              <w:spacing w:before="20" w:after="20"/>
              <w:jc w:val="center"/>
            </w:pPr>
            <w:r>
              <w:rPr>
                <w:rFonts w:ascii="Times New Roman" w:hAnsi="Times New Roman"/>
                <w:b w:val="0"/>
                <w:sz w:val="22"/>
              </w:rPr>
              <w:t>23 KB</w:t>
            </w:r>
          </w:p>
        </w:tc>
        <w:tc>
          <w:tcPr>
            <w:tcW w:type="dxa" w:w="2016"/>
            <w:shd w:val="clear" w:color="auto" w:fill="EBF3FA"/>
          </w:tcPr>
          <w:p>
            <w:pPr>
              <w:spacing w:before="20" w:after="20"/>
              <w:jc w:val="center"/>
            </w:pPr>
            <w:r>
              <w:rPr>
                <w:rFonts w:ascii="Times New Roman" w:hAnsi="Times New Roman"/>
                <w:b w:val="0"/>
                <w:sz w:val="22"/>
              </w:rPr>
              <w:t>100.0%</w:t>
            </w:r>
          </w:p>
        </w:tc>
      </w:tr>
      <w:tr>
        <w:tc>
          <w:tcPr>
            <w:tcW w:type="dxa" w:w="576"/>
            <w:shd w:val="clear" w:color="auto" w:fill="FFFFFF"/>
          </w:tcPr>
          <w:p>
            <w:pPr>
              <w:spacing w:before="20" w:after="20"/>
              <w:jc w:val="left"/>
            </w:pPr>
            <w:r>
              <w:rPr>
                <w:rFonts w:ascii="Times New Roman" w:hAnsi="Times New Roman"/>
                <w:b w:val="0"/>
                <w:sz w:val="22"/>
              </w:rPr>
              <w:t>E2</w:t>
            </w:r>
          </w:p>
        </w:tc>
        <w:tc>
          <w:tcPr>
            <w:tcW w:type="dxa" w:w="1152"/>
            <w:shd w:val="clear" w:color="auto" w:fill="FFFFFF"/>
          </w:tcPr>
          <w:p>
            <w:pPr>
              <w:spacing w:before="20" w:after="20"/>
              <w:jc w:val="center"/>
            </w:pPr>
            <w:r>
              <w:rPr>
                <w:rFonts w:ascii="Times New Roman" w:hAnsi="Times New Roman"/>
                <w:b w:val="0"/>
                <w:sz w:val="22"/>
              </w:rPr>
              <w:t>English</w:t>
            </w:r>
          </w:p>
        </w:tc>
        <w:tc>
          <w:tcPr>
            <w:tcW w:type="dxa" w:w="2160"/>
            <w:shd w:val="clear" w:color="auto" w:fill="FFFFFF"/>
          </w:tcPr>
          <w:p>
            <w:pPr>
              <w:spacing w:before="20" w:after="20"/>
              <w:jc w:val="center"/>
            </w:pPr>
            <w:r>
              <w:rPr>
                <w:rFonts w:ascii="Times New Roman" w:hAnsi="Times New Roman"/>
                <w:b w:val="0"/>
                <w:sz w:val="22"/>
              </w:rPr>
              <w:t>gTTS (Google)</w:t>
            </w:r>
          </w:p>
        </w:tc>
        <w:tc>
          <w:tcPr>
            <w:tcW w:type="dxa" w:w="2160"/>
            <w:shd w:val="clear" w:color="auto" w:fill="FFFFFF"/>
          </w:tcPr>
          <w:p>
            <w:pPr>
              <w:spacing w:before="20" w:after="20"/>
              <w:jc w:val="center"/>
            </w:pPr>
            <w:r>
              <w:rPr>
                <w:rFonts w:ascii="Times New Roman" w:hAnsi="Times New Roman"/>
                <w:b w:val="0"/>
                <w:sz w:val="22"/>
              </w:rPr>
              <w:t>E2_English.mp3</w:t>
            </w:r>
          </w:p>
        </w:tc>
        <w:tc>
          <w:tcPr>
            <w:tcW w:type="dxa" w:w="864"/>
            <w:shd w:val="clear" w:color="auto" w:fill="FFFFFF"/>
          </w:tcPr>
          <w:p>
            <w:pPr>
              <w:spacing w:before="20" w:after="20"/>
              <w:jc w:val="center"/>
            </w:pPr>
            <w:r>
              <w:rPr>
                <w:rFonts w:ascii="Times New Roman" w:hAnsi="Times New Roman"/>
                <w:b w:val="0"/>
                <w:sz w:val="22"/>
              </w:rPr>
              <w:t>26 KB</w:t>
            </w:r>
          </w:p>
        </w:tc>
        <w:tc>
          <w:tcPr>
            <w:tcW w:type="dxa" w:w="2016"/>
            <w:shd w:val="clear" w:color="auto" w:fill="FFFFFF"/>
          </w:tcPr>
          <w:p>
            <w:pPr>
              <w:spacing w:before="20" w:after="20"/>
              <w:jc w:val="center"/>
            </w:pPr>
            <w:r>
              <w:rPr>
                <w:rFonts w:ascii="Times New Roman" w:hAnsi="Times New Roman"/>
                <w:b w:val="0"/>
                <w:sz w:val="22"/>
              </w:rPr>
              <w:t>100.0%</w:t>
            </w:r>
          </w:p>
        </w:tc>
      </w:tr>
      <w:tr>
        <w:tc>
          <w:tcPr>
            <w:tcW w:type="dxa" w:w="576"/>
            <w:shd w:val="clear" w:color="auto" w:fill="EBF3FA"/>
          </w:tcPr>
          <w:p>
            <w:pPr>
              <w:spacing w:before="20" w:after="20"/>
              <w:jc w:val="left"/>
            </w:pPr>
            <w:r>
              <w:rPr>
                <w:rFonts w:ascii="Times New Roman" w:hAnsi="Times New Roman"/>
                <w:b w:val="0"/>
                <w:sz w:val="22"/>
              </w:rPr>
              <w:t>E3</w:t>
            </w:r>
          </w:p>
        </w:tc>
        <w:tc>
          <w:tcPr>
            <w:tcW w:type="dxa" w:w="1152"/>
            <w:shd w:val="clear" w:color="auto" w:fill="EBF3FA"/>
          </w:tcPr>
          <w:p>
            <w:pPr>
              <w:spacing w:before="20" w:after="20"/>
              <w:jc w:val="center"/>
            </w:pPr>
            <w:r>
              <w:rPr>
                <w:rFonts w:ascii="Times New Roman" w:hAnsi="Times New Roman"/>
                <w:b w:val="0"/>
                <w:sz w:val="22"/>
              </w:rPr>
              <w:t>English</w:t>
            </w:r>
          </w:p>
        </w:tc>
        <w:tc>
          <w:tcPr>
            <w:tcW w:type="dxa" w:w="2160"/>
            <w:shd w:val="clear" w:color="auto" w:fill="EBF3FA"/>
          </w:tcPr>
          <w:p>
            <w:pPr>
              <w:spacing w:before="20" w:after="20"/>
              <w:jc w:val="center"/>
            </w:pPr>
            <w:r>
              <w:rPr>
                <w:rFonts w:ascii="Times New Roman" w:hAnsi="Times New Roman"/>
                <w:b w:val="0"/>
                <w:sz w:val="22"/>
              </w:rPr>
              <w:t>gTTS (Google)</w:t>
            </w:r>
          </w:p>
        </w:tc>
        <w:tc>
          <w:tcPr>
            <w:tcW w:type="dxa" w:w="2160"/>
            <w:shd w:val="clear" w:color="auto" w:fill="EBF3FA"/>
          </w:tcPr>
          <w:p>
            <w:pPr>
              <w:spacing w:before="20" w:after="20"/>
              <w:jc w:val="center"/>
            </w:pPr>
            <w:r>
              <w:rPr>
                <w:rFonts w:ascii="Times New Roman" w:hAnsi="Times New Roman"/>
                <w:b w:val="0"/>
                <w:sz w:val="22"/>
              </w:rPr>
              <w:t>E3_English.mp3</w:t>
            </w:r>
          </w:p>
        </w:tc>
        <w:tc>
          <w:tcPr>
            <w:tcW w:type="dxa" w:w="864"/>
            <w:shd w:val="clear" w:color="auto" w:fill="EBF3FA"/>
          </w:tcPr>
          <w:p>
            <w:pPr>
              <w:spacing w:before="20" w:after="20"/>
              <w:jc w:val="center"/>
            </w:pPr>
            <w:r>
              <w:rPr>
                <w:rFonts w:ascii="Times New Roman" w:hAnsi="Times New Roman"/>
                <w:b w:val="0"/>
                <w:sz w:val="22"/>
              </w:rPr>
              <w:t>26 KB</w:t>
            </w:r>
          </w:p>
        </w:tc>
        <w:tc>
          <w:tcPr>
            <w:tcW w:type="dxa" w:w="2016"/>
            <w:shd w:val="clear" w:color="auto" w:fill="EBF3FA"/>
          </w:tcPr>
          <w:p>
            <w:pPr>
              <w:spacing w:before="20" w:after="20"/>
              <w:jc w:val="center"/>
            </w:pPr>
            <w:r>
              <w:rPr>
                <w:rFonts w:ascii="Times New Roman" w:hAnsi="Times New Roman"/>
                <w:b w:val="0"/>
                <w:sz w:val="22"/>
              </w:rPr>
              <w:t>85.7%</w:t>
            </w:r>
          </w:p>
        </w:tc>
      </w:tr>
      <w:tr>
        <w:tc>
          <w:tcPr>
            <w:tcW w:type="dxa" w:w="576"/>
            <w:shd w:val="clear" w:color="auto" w:fill="FFFFFF"/>
          </w:tcPr>
          <w:p>
            <w:pPr>
              <w:spacing w:before="20" w:after="20"/>
              <w:jc w:val="left"/>
            </w:pPr>
            <w:r>
              <w:rPr>
                <w:rFonts w:ascii="Times New Roman" w:hAnsi="Times New Roman"/>
                <w:b w:val="0"/>
                <w:sz w:val="22"/>
              </w:rPr>
              <w:t>E4</w:t>
            </w:r>
          </w:p>
        </w:tc>
        <w:tc>
          <w:tcPr>
            <w:tcW w:type="dxa" w:w="1152"/>
            <w:shd w:val="clear" w:color="auto" w:fill="FFFFFF"/>
          </w:tcPr>
          <w:p>
            <w:pPr>
              <w:spacing w:before="20" w:after="20"/>
              <w:jc w:val="center"/>
            </w:pPr>
            <w:r>
              <w:rPr>
                <w:rFonts w:ascii="Times New Roman" w:hAnsi="Times New Roman"/>
                <w:b w:val="0"/>
                <w:sz w:val="22"/>
              </w:rPr>
              <w:t>English</w:t>
            </w:r>
          </w:p>
        </w:tc>
        <w:tc>
          <w:tcPr>
            <w:tcW w:type="dxa" w:w="2160"/>
            <w:shd w:val="clear" w:color="auto" w:fill="FFFFFF"/>
          </w:tcPr>
          <w:p>
            <w:pPr>
              <w:spacing w:before="20" w:after="20"/>
              <w:jc w:val="center"/>
            </w:pPr>
            <w:r>
              <w:rPr>
                <w:rFonts w:ascii="Times New Roman" w:hAnsi="Times New Roman"/>
                <w:b w:val="0"/>
                <w:sz w:val="22"/>
              </w:rPr>
              <w:t>gTTS (Google)</w:t>
            </w:r>
          </w:p>
        </w:tc>
        <w:tc>
          <w:tcPr>
            <w:tcW w:type="dxa" w:w="2160"/>
            <w:shd w:val="clear" w:color="auto" w:fill="FFFFFF"/>
          </w:tcPr>
          <w:p>
            <w:pPr>
              <w:spacing w:before="20" w:after="20"/>
              <w:jc w:val="center"/>
            </w:pPr>
            <w:r>
              <w:rPr>
                <w:rFonts w:ascii="Times New Roman" w:hAnsi="Times New Roman"/>
                <w:b w:val="0"/>
                <w:sz w:val="22"/>
              </w:rPr>
              <w:t>E4_English.mp3</w:t>
            </w:r>
          </w:p>
        </w:tc>
        <w:tc>
          <w:tcPr>
            <w:tcW w:type="dxa" w:w="864"/>
            <w:shd w:val="clear" w:color="auto" w:fill="FFFFFF"/>
          </w:tcPr>
          <w:p>
            <w:pPr>
              <w:spacing w:before="20" w:after="20"/>
              <w:jc w:val="center"/>
            </w:pPr>
            <w:r>
              <w:rPr>
                <w:rFonts w:ascii="Times New Roman" w:hAnsi="Times New Roman"/>
                <w:b w:val="0"/>
                <w:sz w:val="22"/>
              </w:rPr>
              <w:t>26 KB</w:t>
            </w:r>
          </w:p>
        </w:tc>
        <w:tc>
          <w:tcPr>
            <w:tcW w:type="dxa" w:w="2016"/>
            <w:shd w:val="clear" w:color="auto" w:fill="FFFFFF"/>
          </w:tcPr>
          <w:p>
            <w:pPr>
              <w:spacing w:before="20" w:after="20"/>
              <w:jc w:val="center"/>
            </w:pPr>
            <w:r>
              <w:rPr>
                <w:rFonts w:ascii="Times New Roman" w:hAnsi="Times New Roman"/>
                <w:b w:val="0"/>
                <w:sz w:val="22"/>
              </w:rPr>
              <w:t>100.0%</w:t>
            </w:r>
          </w:p>
        </w:tc>
      </w:tr>
      <w:tr>
        <w:tc>
          <w:tcPr>
            <w:tcW w:type="dxa" w:w="576"/>
            <w:shd w:val="clear" w:color="auto" w:fill="EBF3FA"/>
          </w:tcPr>
          <w:p>
            <w:pPr>
              <w:spacing w:before="20" w:after="20"/>
              <w:jc w:val="left"/>
            </w:pPr>
            <w:r>
              <w:rPr>
                <w:rFonts w:ascii="Times New Roman" w:hAnsi="Times New Roman"/>
                <w:b w:val="0"/>
                <w:sz w:val="22"/>
              </w:rPr>
              <w:t>E5</w:t>
            </w:r>
          </w:p>
        </w:tc>
        <w:tc>
          <w:tcPr>
            <w:tcW w:type="dxa" w:w="1152"/>
            <w:shd w:val="clear" w:color="auto" w:fill="EBF3FA"/>
          </w:tcPr>
          <w:p>
            <w:pPr>
              <w:spacing w:before="20" w:after="20"/>
              <w:jc w:val="center"/>
            </w:pPr>
            <w:r>
              <w:rPr>
                <w:rFonts w:ascii="Times New Roman" w:hAnsi="Times New Roman"/>
                <w:b w:val="0"/>
                <w:sz w:val="22"/>
              </w:rPr>
              <w:t>English</w:t>
            </w:r>
          </w:p>
        </w:tc>
        <w:tc>
          <w:tcPr>
            <w:tcW w:type="dxa" w:w="2160"/>
            <w:shd w:val="clear" w:color="auto" w:fill="EBF3FA"/>
          </w:tcPr>
          <w:p>
            <w:pPr>
              <w:spacing w:before="20" w:after="20"/>
              <w:jc w:val="center"/>
            </w:pPr>
            <w:r>
              <w:rPr>
                <w:rFonts w:ascii="Times New Roman" w:hAnsi="Times New Roman"/>
                <w:b w:val="0"/>
                <w:sz w:val="22"/>
              </w:rPr>
              <w:t>gTTS (Google)</w:t>
            </w:r>
          </w:p>
        </w:tc>
        <w:tc>
          <w:tcPr>
            <w:tcW w:type="dxa" w:w="2160"/>
            <w:shd w:val="clear" w:color="auto" w:fill="EBF3FA"/>
          </w:tcPr>
          <w:p>
            <w:pPr>
              <w:spacing w:before="20" w:after="20"/>
              <w:jc w:val="center"/>
            </w:pPr>
            <w:r>
              <w:rPr>
                <w:rFonts w:ascii="Times New Roman" w:hAnsi="Times New Roman"/>
                <w:b w:val="0"/>
                <w:sz w:val="22"/>
              </w:rPr>
              <w:t>E5_English.mp3</w:t>
            </w:r>
          </w:p>
        </w:tc>
        <w:tc>
          <w:tcPr>
            <w:tcW w:type="dxa" w:w="864"/>
            <w:shd w:val="clear" w:color="auto" w:fill="EBF3FA"/>
          </w:tcPr>
          <w:p>
            <w:pPr>
              <w:spacing w:before="20" w:after="20"/>
              <w:jc w:val="center"/>
            </w:pPr>
            <w:r>
              <w:rPr>
                <w:rFonts w:ascii="Times New Roman" w:hAnsi="Times New Roman"/>
                <w:b w:val="0"/>
                <w:sz w:val="22"/>
              </w:rPr>
              <w:t>29 KB</w:t>
            </w:r>
          </w:p>
        </w:tc>
        <w:tc>
          <w:tcPr>
            <w:tcW w:type="dxa" w:w="2016"/>
            <w:shd w:val="clear" w:color="auto" w:fill="EBF3FA"/>
          </w:tcPr>
          <w:p>
            <w:pPr>
              <w:spacing w:before="20" w:after="20"/>
              <w:jc w:val="center"/>
            </w:pPr>
            <w:r>
              <w:rPr>
                <w:rFonts w:ascii="Times New Roman" w:hAnsi="Times New Roman"/>
                <w:b w:val="0"/>
                <w:sz w:val="22"/>
              </w:rPr>
              <w:t>100.0%</w:t>
            </w:r>
          </w:p>
        </w:tc>
      </w:tr>
      <w:tr>
        <w:tc>
          <w:tcPr>
            <w:tcW w:type="dxa" w:w="576"/>
            <w:shd w:val="clear" w:color="auto" w:fill="FFFFFF"/>
          </w:tcPr>
          <w:p>
            <w:pPr>
              <w:spacing w:before="20" w:after="20"/>
              <w:jc w:val="left"/>
            </w:pPr>
            <w:r>
              <w:rPr>
                <w:rFonts w:ascii="Times New Roman" w:hAnsi="Times New Roman"/>
                <w:b w:val="0"/>
                <w:sz w:val="22"/>
              </w:rPr>
              <w:t>B1</w:t>
            </w:r>
          </w:p>
        </w:tc>
        <w:tc>
          <w:tcPr>
            <w:tcW w:type="dxa" w:w="1152"/>
            <w:shd w:val="clear" w:color="auto" w:fill="FFFFFF"/>
          </w:tcPr>
          <w:p>
            <w:pPr>
              <w:spacing w:before="20" w:after="20"/>
              <w:jc w:val="center"/>
            </w:pPr>
            <w:r>
              <w:rPr>
                <w:rFonts w:ascii="Times New Roman" w:hAnsi="Times New Roman"/>
                <w:b w:val="0"/>
                <w:sz w:val="22"/>
              </w:rPr>
              <w:t>Bangla</w:t>
            </w:r>
          </w:p>
        </w:tc>
        <w:tc>
          <w:tcPr>
            <w:tcW w:type="dxa" w:w="2160"/>
            <w:shd w:val="clear" w:color="auto" w:fill="FFFFFF"/>
          </w:tcPr>
          <w:p>
            <w:pPr>
              <w:spacing w:before="20" w:after="20"/>
              <w:jc w:val="center"/>
            </w:pPr>
            <w:r>
              <w:rPr>
                <w:rFonts w:ascii="Times New Roman" w:hAnsi="Times New Roman"/>
                <w:b w:val="0"/>
                <w:sz w:val="22"/>
              </w:rPr>
              <w:t>gTTS (Google)</w:t>
            </w:r>
          </w:p>
        </w:tc>
        <w:tc>
          <w:tcPr>
            <w:tcW w:type="dxa" w:w="2160"/>
            <w:shd w:val="clear" w:color="auto" w:fill="FFFFFF"/>
          </w:tcPr>
          <w:p>
            <w:pPr>
              <w:spacing w:before="20" w:after="20"/>
              <w:jc w:val="center"/>
            </w:pPr>
            <w:r>
              <w:rPr>
                <w:rFonts w:ascii="Times New Roman" w:hAnsi="Times New Roman"/>
                <w:b w:val="0"/>
                <w:sz w:val="22"/>
              </w:rPr>
              <w:t>B1_Bangla.mp3</w:t>
            </w:r>
          </w:p>
        </w:tc>
        <w:tc>
          <w:tcPr>
            <w:tcW w:type="dxa" w:w="864"/>
            <w:shd w:val="clear" w:color="auto" w:fill="FFFFFF"/>
          </w:tcPr>
          <w:p>
            <w:pPr>
              <w:spacing w:before="20" w:after="20"/>
              <w:jc w:val="center"/>
            </w:pPr>
            <w:r>
              <w:rPr>
                <w:rFonts w:ascii="Times New Roman" w:hAnsi="Times New Roman"/>
                <w:b w:val="0"/>
                <w:sz w:val="22"/>
              </w:rPr>
              <w:t>31 KB</w:t>
            </w:r>
          </w:p>
        </w:tc>
        <w:tc>
          <w:tcPr>
            <w:tcW w:type="dxa" w:w="2016"/>
            <w:shd w:val="clear" w:color="auto" w:fill="FFFFFF"/>
          </w:tcPr>
          <w:p>
            <w:pPr>
              <w:spacing w:before="20" w:after="20"/>
              <w:jc w:val="center"/>
            </w:pPr>
            <w:r>
              <w:rPr>
                <w:rFonts w:ascii="Times New Roman" w:hAnsi="Times New Roman"/>
                <w:b w:val="0"/>
                <w:sz w:val="22"/>
              </w:rPr>
              <w:t>0.0% / phonetic 28.6%</w:t>
            </w:r>
          </w:p>
        </w:tc>
      </w:tr>
      <w:tr>
        <w:tc>
          <w:tcPr>
            <w:tcW w:type="dxa" w:w="576"/>
            <w:shd w:val="clear" w:color="auto" w:fill="EBF3FA"/>
          </w:tcPr>
          <w:p>
            <w:pPr>
              <w:spacing w:before="20" w:after="20"/>
              <w:jc w:val="left"/>
            </w:pPr>
            <w:r>
              <w:rPr>
                <w:rFonts w:ascii="Times New Roman" w:hAnsi="Times New Roman"/>
                <w:b w:val="0"/>
                <w:sz w:val="22"/>
              </w:rPr>
              <w:t>B2</w:t>
            </w:r>
          </w:p>
        </w:tc>
        <w:tc>
          <w:tcPr>
            <w:tcW w:type="dxa" w:w="1152"/>
            <w:shd w:val="clear" w:color="auto" w:fill="EBF3FA"/>
          </w:tcPr>
          <w:p>
            <w:pPr>
              <w:spacing w:before="20" w:after="20"/>
              <w:jc w:val="center"/>
            </w:pPr>
            <w:r>
              <w:rPr>
                <w:rFonts w:ascii="Times New Roman" w:hAnsi="Times New Roman"/>
                <w:b w:val="0"/>
                <w:sz w:val="22"/>
              </w:rPr>
              <w:t>Bangla</w:t>
            </w:r>
          </w:p>
        </w:tc>
        <w:tc>
          <w:tcPr>
            <w:tcW w:type="dxa" w:w="2160"/>
            <w:shd w:val="clear" w:color="auto" w:fill="EBF3FA"/>
          </w:tcPr>
          <w:p>
            <w:pPr>
              <w:spacing w:before="20" w:after="20"/>
              <w:jc w:val="center"/>
            </w:pPr>
            <w:r>
              <w:rPr>
                <w:rFonts w:ascii="Times New Roman" w:hAnsi="Times New Roman"/>
                <w:b w:val="0"/>
                <w:sz w:val="22"/>
              </w:rPr>
              <w:t>gTTS (Google)</w:t>
            </w:r>
          </w:p>
        </w:tc>
        <w:tc>
          <w:tcPr>
            <w:tcW w:type="dxa" w:w="2160"/>
            <w:shd w:val="clear" w:color="auto" w:fill="EBF3FA"/>
          </w:tcPr>
          <w:p>
            <w:pPr>
              <w:spacing w:before="20" w:after="20"/>
              <w:jc w:val="center"/>
            </w:pPr>
            <w:r>
              <w:rPr>
                <w:rFonts w:ascii="Times New Roman" w:hAnsi="Times New Roman"/>
                <w:b w:val="0"/>
                <w:sz w:val="22"/>
              </w:rPr>
              <w:t>B2_Bangla.mp3</w:t>
            </w:r>
          </w:p>
        </w:tc>
        <w:tc>
          <w:tcPr>
            <w:tcW w:type="dxa" w:w="864"/>
            <w:shd w:val="clear" w:color="auto" w:fill="EBF3FA"/>
          </w:tcPr>
          <w:p>
            <w:pPr>
              <w:spacing w:before="20" w:after="20"/>
              <w:jc w:val="center"/>
            </w:pPr>
            <w:r>
              <w:rPr>
                <w:rFonts w:ascii="Times New Roman" w:hAnsi="Times New Roman"/>
                <w:b w:val="0"/>
                <w:sz w:val="22"/>
              </w:rPr>
              <w:t>37 KB</w:t>
            </w:r>
          </w:p>
        </w:tc>
        <w:tc>
          <w:tcPr>
            <w:tcW w:type="dxa" w:w="2016"/>
            <w:shd w:val="clear" w:color="auto" w:fill="EBF3FA"/>
          </w:tcPr>
          <w:p>
            <w:pPr>
              <w:spacing w:before="20" w:after="20"/>
              <w:jc w:val="center"/>
            </w:pPr>
            <w:r>
              <w:rPr>
                <w:rFonts w:ascii="Times New Roman" w:hAnsi="Times New Roman"/>
                <w:b w:val="0"/>
                <w:sz w:val="22"/>
              </w:rPr>
              <w:t>0.0% / phonetic 0.0%</w:t>
            </w:r>
          </w:p>
        </w:tc>
      </w:tr>
      <w:tr>
        <w:tc>
          <w:tcPr>
            <w:tcW w:type="dxa" w:w="576"/>
            <w:shd w:val="clear" w:color="auto" w:fill="FFFFFF"/>
          </w:tcPr>
          <w:p>
            <w:pPr>
              <w:spacing w:before="20" w:after="20"/>
              <w:jc w:val="left"/>
            </w:pPr>
            <w:r>
              <w:rPr>
                <w:rFonts w:ascii="Times New Roman" w:hAnsi="Times New Roman"/>
                <w:b w:val="0"/>
                <w:sz w:val="22"/>
              </w:rPr>
              <w:t>B3</w:t>
            </w:r>
          </w:p>
        </w:tc>
        <w:tc>
          <w:tcPr>
            <w:tcW w:type="dxa" w:w="1152"/>
            <w:shd w:val="clear" w:color="auto" w:fill="FFFFFF"/>
          </w:tcPr>
          <w:p>
            <w:pPr>
              <w:spacing w:before="20" w:after="20"/>
              <w:jc w:val="center"/>
            </w:pPr>
            <w:r>
              <w:rPr>
                <w:rFonts w:ascii="Times New Roman" w:hAnsi="Times New Roman"/>
                <w:b w:val="0"/>
                <w:sz w:val="22"/>
              </w:rPr>
              <w:t>Bangla</w:t>
            </w:r>
          </w:p>
        </w:tc>
        <w:tc>
          <w:tcPr>
            <w:tcW w:type="dxa" w:w="2160"/>
            <w:shd w:val="clear" w:color="auto" w:fill="FFFFFF"/>
          </w:tcPr>
          <w:p>
            <w:pPr>
              <w:spacing w:before="20" w:after="20"/>
              <w:jc w:val="center"/>
            </w:pPr>
            <w:r>
              <w:rPr>
                <w:rFonts w:ascii="Times New Roman" w:hAnsi="Times New Roman"/>
                <w:b w:val="0"/>
                <w:sz w:val="22"/>
              </w:rPr>
              <w:t>gTTS (Google)</w:t>
            </w:r>
          </w:p>
        </w:tc>
        <w:tc>
          <w:tcPr>
            <w:tcW w:type="dxa" w:w="2160"/>
            <w:shd w:val="clear" w:color="auto" w:fill="FFFFFF"/>
          </w:tcPr>
          <w:p>
            <w:pPr>
              <w:spacing w:before="20" w:after="20"/>
              <w:jc w:val="center"/>
            </w:pPr>
            <w:r>
              <w:rPr>
                <w:rFonts w:ascii="Times New Roman" w:hAnsi="Times New Roman"/>
                <w:b w:val="0"/>
                <w:sz w:val="22"/>
              </w:rPr>
              <w:t>B3_Bangla.mp3</w:t>
            </w:r>
          </w:p>
        </w:tc>
        <w:tc>
          <w:tcPr>
            <w:tcW w:type="dxa" w:w="864"/>
            <w:shd w:val="clear" w:color="auto" w:fill="FFFFFF"/>
          </w:tcPr>
          <w:p>
            <w:pPr>
              <w:spacing w:before="20" w:after="20"/>
              <w:jc w:val="center"/>
            </w:pPr>
            <w:r>
              <w:rPr>
                <w:rFonts w:ascii="Times New Roman" w:hAnsi="Times New Roman"/>
                <w:b w:val="0"/>
                <w:sz w:val="22"/>
              </w:rPr>
              <w:t>31 KB</w:t>
            </w:r>
          </w:p>
        </w:tc>
        <w:tc>
          <w:tcPr>
            <w:tcW w:type="dxa" w:w="2016"/>
            <w:shd w:val="clear" w:color="auto" w:fill="FFFFFF"/>
          </w:tcPr>
          <w:p>
            <w:pPr>
              <w:spacing w:before="20" w:after="20"/>
              <w:jc w:val="center"/>
            </w:pPr>
            <w:r>
              <w:rPr>
                <w:rFonts w:ascii="Times New Roman" w:hAnsi="Times New Roman"/>
                <w:b w:val="0"/>
                <w:sz w:val="22"/>
              </w:rPr>
              <w:t>0.0% / phonetic 0.0%</w:t>
            </w:r>
          </w:p>
        </w:tc>
      </w:tr>
      <w:tr>
        <w:tc>
          <w:tcPr>
            <w:tcW w:type="dxa" w:w="576"/>
            <w:shd w:val="clear" w:color="auto" w:fill="EBF3FA"/>
          </w:tcPr>
          <w:p>
            <w:pPr>
              <w:spacing w:before="20" w:after="20"/>
              <w:jc w:val="left"/>
            </w:pPr>
            <w:r>
              <w:rPr>
                <w:rFonts w:ascii="Times New Roman" w:hAnsi="Times New Roman"/>
                <w:b w:val="0"/>
                <w:sz w:val="22"/>
              </w:rPr>
              <w:t>B4</w:t>
            </w:r>
          </w:p>
        </w:tc>
        <w:tc>
          <w:tcPr>
            <w:tcW w:type="dxa" w:w="1152"/>
            <w:shd w:val="clear" w:color="auto" w:fill="EBF3FA"/>
          </w:tcPr>
          <w:p>
            <w:pPr>
              <w:spacing w:before="20" w:after="20"/>
              <w:jc w:val="center"/>
            </w:pPr>
            <w:r>
              <w:rPr>
                <w:rFonts w:ascii="Times New Roman" w:hAnsi="Times New Roman"/>
                <w:b w:val="0"/>
                <w:sz w:val="22"/>
              </w:rPr>
              <w:t>Bangla</w:t>
            </w:r>
          </w:p>
        </w:tc>
        <w:tc>
          <w:tcPr>
            <w:tcW w:type="dxa" w:w="2160"/>
            <w:shd w:val="clear" w:color="auto" w:fill="EBF3FA"/>
          </w:tcPr>
          <w:p>
            <w:pPr>
              <w:spacing w:before="20" w:after="20"/>
              <w:jc w:val="center"/>
            </w:pPr>
            <w:r>
              <w:rPr>
                <w:rFonts w:ascii="Times New Roman" w:hAnsi="Times New Roman"/>
                <w:b w:val="0"/>
                <w:sz w:val="22"/>
              </w:rPr>
              <w:t>gTTS (Google)</w:t>
            </w:r>
          </w:p>
        </w:tc>
        <w:tc>
          <w:tcPr>
            <w:tcW w:type="dxa" w:w="2160"/>
            <w:shd w:val="clear" w:color="auto" w:fill="EBF3FA"/>
          </w:tcPr>
          <w:p>
            <w:pPr>
              <w:spacing w:before="20" w:after="20"/>
              <w:jc w:val="center"/>
            </w:pPr>
            <w:r>
              <w:rPr>
                <w:rFonts w:ascii="Times New Roman" w:hAnsi="Times New Roman"/>
                <w:b w:val="0"/>
                <w:sz w:val="22"/>
              </w:rPr>
              <w:t>B4_Bangla.mp3</w:t>
            </w:r>
          </w:p>
        </w:tc>
        <w:tc>
          <w:tcPr>
            <w:tcW w:type="dxa" w:w="864"/>
            <w:shd w:val="clear" w:color="auto" w:fill="EBF3FA"/>
          </w:tcPr>
          <w:p>
            <w:pPr>
              <w:spacing w:before="20" w:after="20"/>
              <w:jc w:val="center"/>
            </w:pPr>
            <w:r>
              <w:rPr>
                <w:rFonts w:ascii="Times New Roman" w:hAnsi="Times New Roman"/>
                <w:b w:val="0"/>
                <w:sz w:val="22"/>
              </w:rPr>
              <w:t>29 KB</w:t>
            </w:r>
          </w:p>
        </w:tc>
        <w:tc>
          <w:tcPr>
            <w:tcW w:type="dxa" w:w="2016"/>
            <w:shd w:val="clear" w:color="auto" w:fill="EBF3FA"/>
          </w:tcPr>
          <w:p>
            <w:pPr>
              <w:spacing w:before="20" w:after="20"/>
              <w:jc w:val="center"/>
            </w:pPr>
            <w:r>
              <w:rPr>
                <w:rFonts w:ascii="Times New Roman" w:hAnsi="Times New Roman"/>
                <w:b w:val="0"/>
                <w:sz w:val="22"/>
              </w:rPr>
              <w:t>0.0% / phonetic 14.3%</w:t>
            </w:r>
          </w:p>
        </w:tc>
      </w:tr>
      <w:tr>
        <w:tc>
          <w:tcPr>
            <w:tcW w:type="dxa" w:w="576"/>
            <w:shd w:val="clear" w:color="auto" w:fill="FFFFFF"/>
          </w:tcPr>
          <w:p>
            <w:pPr>
              <w:spacing w:before="20" w:after="20"/>
              <w:jc w:val="left"/>
            </w:pPr>
            <w:r>
              <w:rPr>
                <w:rFonts w:ascii="Times New Roman" w:hAnsi="Times New Roman"/>
                <w:b w:val="0"/>
                <w:sz w:val="22"/>
              </w:rPr>
              <w:t>B5</w:t>
            </w:r>
          </w:p>
        </w:tc>
        <w:tc>
          <w:tcPr>
            <w:tcW w:type="dxa" w:w="1152"/>
            <w:shd w:val="clear" w:color="auto" w:fill="FFFFFF"/>
          </w:tcPr>
          <w:p>
            <w:pPr>
              <w:spacing w:before="20" w:after="20"/>
              <w:jc w:val="center"/>
            </w:pPr>
            <w:r>
              <w:rPr>
                <w:rFonts w:ascii="Times New Roman" w:hAnsi="Times New Roman"/>
                <w:b w:val="0"/>
                <w:sz w:val="22"/>
              </w:rPr>
              <w:t>Bangla</w:t>
            </w:r>
          </w:p>
        </w:tc>
        <w:tc>
          <w:tcPr>
            <w:tcW w:type="dxa" w:w="2160"/>
            <w:shd w:val="clear" w:color="auto" w:fill="FFFFFF"/>
          </w:tcPr>
          <w:p>
            <w:pPr>
              <w:spacing w:before="20" w:after="20"/>
              <w:jc w:val="center"/>
            </w:pPr>
            <w:r>
              <w:rPr>
                <w:rFonts w:ascii="Times New Roman" w:hAnsi="Times New Roman"/>
                <w:b w:val="0"/>
                <w:sz w:val="22"/>
              </w:rPr>
              <w:t>gTTS (Google)</w:t>
            </w:r>
          </w:p>
        </w:tc>
        <w:tc>
          <w:tcPr>
            <w:tcW w:type="dxa" w:w="2160"/>
            <w:shd w:val="clear" w:color="auto" w:fill="FFFFFF"/>
          </w:tcPr>
          <w:p>
            <w:pPr>
              <w:spacing w:before="20" w:after="20"/>
              <w:jc w:val="center"/>
            </w:pPr>
            <w:r>
              <w:rPr>
                <w:rFonts w:ascii="Times New Roman" w:hAnsi="Times New Roman"/>
                <w:b w:val="0"/>
                <w:sz w:val="22"/>
              </w:rPr>
              <w:t>B5_Bangla.mp3</w:t>
            </w:r>
          </w:p>
        </w:tc>
        <w:tc>
          <w:tcPr>
            <w:tcW w:type="dxa" w:w="864"/>
            <w:shd w:val="clear" w:color="auto" w:fill="FFFFFF"/>
          </w:tcPr>
          <w:p>
            <w:pPr>
              <w:spacing w:before="20" w:after="20"/>
              <w:jc w:val="center"/>
            </w:pPr>
            <w:r>
              <w:rPr>
                <w:rFonts w:ascii="Times New Roman" w:hAnsi="Times New Roman"/>
                <w:b w:val="0"/>
                <w:sz w:val="22"/>
              </w:rPr>
              <w:t>27 KB</w:t>
            </w:r>
          </w:p>
        </w:tc>
        <w:tc>
          <w:tcPr>
            <w:tcW w:type="dxa" w:w="2016"/>
            <w:shd w:val="clear" w:color="auto" w:fill="FFFFFF"/>
          </w:tcPr>
          <w:p>
            <w:pPr>
              <w:spacing w:before="20" w:after="20"/>
              <w:jc w:val="center"/>
            </w:pPr>
            <w:r>
              <w:rPr>
                <w:rFonts w:ascii="Times New Roman" w:hAnsi="Times New Roman"/>
                <w:b w:val="0"/>
                <w:sz w:val="22"/>
              </w:rPr>
              <w:t>0.0% / phonetic 16.7%</w:t>
            </w:r>
          </w:p>
        </w:tc>
      </w:tr>
      <w:tr>
        <w:tc>
          <w:tcPr>
            <w:tcW w:type="dxa" w:w="576"/>
            <w:shd w:val="clear" w:color="auto" w:fill="EBF3FA"/>
          </w:tcPr>
          <w:p>
            <w:pPr>
              <w:spacing w:before="20" w:after="20"/>
              <w:jc w:val="left"/>
            </w:pPr>
            <w:r>
              <w:rPr>
                <w:rFonts w:ascii="Times New Roman" w:hAnsi="Times New Roman"/>
                <w:b w:val="0"/>
                <w:sz w:val="22"/>
              </w:rPr>
              <w:t>H1</w:t>
            </w:r>
          </w:p>
        </w:tc>
        <w:tc>
          <w:tcPr>
            <w:tcW w:type="dxa" w:w="1152"/>
            <w:shd w:val="clear" w:color="auto" w:fill="EBF3FA"/>
          </w:tcPr>
          <w:p>
            <w:pPr>
              <w:spacing w:before="20" w:after="20"/>
              <w:jc w:val="center"/>
            </w:pPr>
            <w:r>
              <w:rPr>
                <w:rFonts w:ascii="Times New Roman" w:hAnsi="Times New Roman"/>
                <w:b w:val="0"/>
                <w:sz w:val="22"/>
              </w:rPr>
              <w:t>Hindi</w:t>
            </w:r>
          </w:p>
        </w:tc>
        <w:tc>
          <w:tcPr>
            <w:tcW w:type="dxa" w:w="2160"/>
            <w:shd w:val="clear" w:color="auto" w:fill="EBF3FA"/>
          </w:tcPr>
          <w:p>
            <w:pPr>
              <w:spacing w:before="20" w:after="20"/>
              <w:jc w:val="center"/>
            </w:pPr>
            <w:r>
              <w:rPr>
                <w:rFonts w:ascii="Times New Roman" w:hAnsi="Times New Roman"/>
                <w:b w:val="0"/>
                <w:sz w:val="22"/>
              </w:rPr>
              <w:t>gTTS (Google)</w:t>
            </w:r>
          </w:p>
        </w:tc>
        <w:tc>
          <w:tcPr>
            <w:tcW w:type="dxa" w:w="2160"/>
            <w:shd w:val="clear" w:color="auto" w:fill="EBF3FA"/>
          </w:tcPr>
          <w:p>
            <w:pPr>
              <w:spacing w:before="20" w:after="20"/>
              <w:jc w:val="center"/>
            </w:pPr>
            <w:r>
              <w:rPr>
                <w:rFonts w:ascii="Times New Roman" w:hAnsi="Times New Roman"/>
                <w:b w:val="0"/>
                <w:sz w:val="22"/>
              </w:rPr>
              <w:t>H1_Hindi.mp3</w:t>
            </w:r>
          </w:p>
        </w:tc>
        <w:tc>
          <w:tcPr>
            <w:tcW w:type="dxa" w:w="864"/>
            <w:shd w:val="clear" w:color="auto" w:fill="EBF3FA"/>
          </w:tcPr>
          <w:p>
            <w:pPr>
              <w:spacing w:before="20" w:after="20"/>
              <w:jc w:val="center"/>
            </w:pPr>
            <w:r>
              <w:rPr>
                <w:rFonts w:ascii="Times New Roman" w:hAnsi="Times New Roman"/>
                <w:b w:val="0"/>
                <w:sz w:val="22"/>
              </w:rPr>
              <w:t>18 KB</w:t>
            </w:r>
          </w:p>
        </w:tc>
        <w:tc>
          <w:tcPr>
            <w:tcW w:type="dxa" w:w="2016"/>
            <w:shd w:val="clear" w:color="auto" w:fill="EBF3FA"/>
          </w:tcPr>
          <w:p>
            <w:pPr>
              <w:spacing w:before="20" w:after="20"/>
              <w:jc w:val="center"/>
            </w:pPr>
            <w:r>
              <w:rPr>
                <w:rFonts w:ascii="Times New Roman" w:hAnsi="Times New Roman"/>
                <w:b w:val="0"/>
                <w:sz w:val="22"/>
              </w:rPr>
              <w:t>50.0%</w:t>
            </w:r>
          </w:p>
        </w:tc>
      </w:tr>
      <w:tr>
        <w:tc>
          <w:tcPr>
            <w:tcW w:type="dxa" w:w="576"/>
            <w:shd w:val="clear" w:color="auto" w:fill="FFFFFF"/>
          </w:tcPr>
          <w:p>
            <w:pPr>
              <w:spacing w:before="20" w:after="20"/>
              <w:jc w:val="left"/>
            </w:pPr>
            <w:r>
              <w:rPr>
                <w:rFonts w:ascii="Times New Roman" w:hAnsi="Times New Roman"/>
                <w:b w:val="0"/>
                <w:sz w:val="22"/>
              </w:rPr>
              <w:t>H2</w:t>
            </w:r>
          </w:p>
        </w:tc>
        <w:tc>
          <w:tcPr>
            <w:tcW w:type="dxa" w:w="1152"/>
            <w:shd w:val="clear" w:color="auto" w:fill="FFFFFF"/>
          </w:tcPr>
          <w:p>
            <w:pPr>
              <w:spacing w:before="20" w:after="20"/>
              <w:jc w:val="center"/>
            </w:pPr>
            <w:r>
              <w:rPr>
                <w:rFonts w:ascii="Times New Roman" w:hAnsi="Times New Roman"/>
                <w:b w:val="0"/>
                <w:sz w:val="22"/>
              </w:rPr>
              <w:t>Hindi</w:t>
            </w:r>
          </w:p>
        </w:tc>
        <w:tc>
          <w:tcPr>
            <w:tcW w:type="dxa" w:w="2160"/>
            <w:shd w:val="clear" w:color="auto" w:fill="FFFFFF"/>
          </w:tcPr>
          <w:p>
            <w:pPr>
              <w:spacing w:before="20" w:after="20"/>
              <w:jc w:val="center"/>
            </w:pPr>
            <w:r>
              <w:rPr>
                <w:rFonts w:ascii="Times New Roman" w:hAnsi="Times New Roman"/>
                <w:b w:val="0"/>
                <w:sz w:val="22"/>
              </w:rPr>
              <w:t>gTTS (Google)</w:t>
            </w:r>
          </w:p>
        </w:tc>
        <w:tc>
          <w:tcPr>
            <w:tcW w:type="dxa" w:w="2160"/>
            <w:shd w:val="clear" w:color="auto" w:fill="FFFFFF"/>
          </w:tcPr>
          <w:p>
            <w:pPr>
              <w:spacing w:before="20" w:after="20"/>
              <w:jc w:val="center"/>
            </w:pPr>
            <w:r>
              <w:rPr>
                <w:rFonts w:ascii="Times New Roman" w:hAnsi="Times New Roman"/>
                <w:b w:val="0"/>
                <w:sz w:val="22"/>
              </w:rPr>
              <w:t>H2_Hindi.mp3</w:t>
            </w:r>
          </w:p>
        </w:tc>
        <w:tc>
          <w:tcPr>
            <w:tcW w:type="dxa" w:w="864"/>
            <w:shd w:val="clear" w:color="auto" w:fill="FFFFFF"/>
          </w:tcPr>
          <w:p>
            <w:pPr>
              <w:spacing w:before="20" w:after="20"/>
              <w:jc w:val="center"/>
            </w:pPr>
            <w:r>
              <w:rPr>
                <w:rFonts w:ascii="Times New Roman" w:hAnsi="Times New Roman"/>
                <w:b w:val="0"/>
                <w:sz w:val="22"/>
              </w:rPr>
              <w:t>45 KB</w:t>
            </w:r>
          </w:p>
        </w:tc>
        <w:tc>
          <w:tcPr>
            <w:tcW w:type="dxa" w:w="2016"/>
            <w:shd w:val="clear" w:color="auto" w:fill="FFFFFF"/>
          </w:tcPr>
          <w:p>
            <w:pPr>
              <w:spacing w:before="20" w:after="20"/>
              <w:jc w:val="center"/>
            </w:pPr>
            <w:r>
              <w:rPr>
                <w:rFonts w:ascii="Times New Roman" w:hAnsi="Times New Roman"/>
                <w:b w:val="0"/>
                <w:sz w:val="22"/>
              </w:rPr>
              <w:t>50.0%</w:t>
            </w:r>
          </w:p>
        </w:tc>
      </w:tr>
      <w:tr>
        <w:tc>
          <w:tcPr>
            <w:tcW w:type="dxa" w:w="576"/>
            <w:shd w:val="clear" w:color="auto" w:fill="EBF3FA"/>
          </w:tcPr>
          <w:p>
            <w:pPr>
              <w:spacing w:before="20" w:after="20"/>
              <w:jc w:val="left"/>
            </w:pPr>
            <w:r>
              <w:rPr>
                <w:rFonts w:ascii="Times New Roman" w:hAnsi="Times New Roman"/>
                <w:b w:val="0"/>
                <w:sz w:val="22"/>
              </w:rPr>
              <w:t>H3</w:t>
            </w:r>
          </w:p>
        </w:tc>
        <w:tc>
          <w:tcPr>
            <w:tcW w:type="dxa" w:w="1152"/>
            <w:shd w:val="clear" w:color="auto" w:fill="EBF3FA"/>
          </w:tcPr>
          <w:p>
            <w:pPr>
              <w:spacing w:before="20" w:after="20"/>
              <w:jc w:val="center"/>
            </w:pPr>
            <w:r>
              <w:rPr>
                <w:rFonts w:ascii="Times New Roman" w:hAnsi="Times New Roman"/>
                <w:b w:val="0"/>
                <w:sz w:val="22"/>
              </w:rPr>
              <w:t>Hindi</w:t>
            </w:r>
          </w:p>
        </w:tc>
        <w:tc>
          <w:tcPr>
            <w:tcW w:type="dxa" w:w="2160"/>
            <w:shd w:val="clear" w:color="auto" w:fill="EBF3FA"/>
          </w:tcPr>
          <w:p>
            <w:pPr>
              <w:spacing w:before="20" w:after="20"/>
              <w:jc w:val="center"/>
            </w:pPr>
            <w:r>
              <w:rPr>
                <w:rFonts w:ascii="Times New Roman" w:hAnsi="Times New Roman"/>
                <w:b w:val="0"/>
                <w:sz w:val="22"/>
              </w:rPr>
              <w:t>gTTS (Google)</w:t>
            </w:r>
          </w:p>
        </w:tc>
        <w:tc>
          <w:tcPr>
            <w:tcW w:type="dxa" w:w="2160"/>
            <w:shd w:val="clear" w:color="auto" w:fill="EBF3FA"/>
          </w:tcPr>
          <w:p>
            <w:pPr>
              <w:spacing w:before="20" w:after="20"/>
              <w:jc w:val="center"/>
            </w:pPr>
            <w:r>
              <w:rPr>
                <w:rFonts w:ascii="Times New Roman" w:hAnsi="Times New Roman"/>
                <w:b w:val="0"/>
                <w:sz w:val="22"/>
              </w:rPr>
              <w:t>H3_Hindi.mp3</w:t>
            </w:r>
          </w:p>
        </w:tc>
        <w:tc>
          <w:tcPr>
            <w:tcW w:type="dxa" w:w="864"/>
            <w:shd w:val="clear" w:color="auto" w:fill="EBF3FA"/>
          </w:tcPr>
          <w:p>
            <w:pPr>
              <w:spacing w:before="20" w:after="20"/>
              <w:jc w:val="center"/>
            </w:pPr>
            <w:r>
              <w:rPr>
                <w:rFonts w:ascii="Times New Roman" w:hAnsi="Times New Roman"/>
                <w:b w:val="0"/>
                <w:sz w:val="22"/>
              </w:rPr>
              <w:t>32 KB</w:t>
            </w:r>
          </w:p>
        </w:tc>
        <w:tc>
          <w:tcPr>
            <w:tcW w:type="dxa" w:w="2016"/>
            <w:shd w:val="clear" w:color="auto" w:fill="EBF3FA"/>
          </w:tcPr>
          <w:p>
            <w:pPr>
              <w:spacing w:before="20" w:after="20"/>
              <w:jc w:val="center"/>
            </w:pPr>
            <w:r>
              <w:rPr>
                <w:rFonts w:ascii="Times New Roman" w:hAnsi="Times New Roman"/>
                <w:b w:val="0"/>
                <w:sz w:val="22"/>
              </w:rPr>
              <w:t>55.6%</w:t>
            </w:r>
          </w:p>
        </w:tc>
      </w:tr>
      <w:tr>
        <w:tc>
          <w:tcPr>
            <w:tcW w:type="dxa" w:w="576"/>
            <w:shd w:val="clear" w:color="auto" w:fill="FFFFFF"/>
          </w:tcPr>
          <w:p>
            <w:pPr>
              <w:spacing w:before="20" w:after="20"/>
              <w:jc w:val="left"/>
            </w:pPr>
            <w:r>
              <w:rPr>
                <w:rFonts w:ascii="Times New Roman" w:hAnsi="Times New Roman"/>
                <w:b w:val="0"/>
                <w:sz w:val="22"/>
              </w:rPr>
              <w:t>H4</w:t>
            </w:r>
          </w:p>
        </w:tc>
        <w:tc>
          <w:tcPr>
            <w:tcW w:type="dxa" w:w="1152"/>
            <w:shd w:val="clear" w:color="auto" w:fill="FFFFFF"/>
          </w:tcPr>
          <w:p>
            <w:pPr>
              <w:spacing w:before="20" w:after="20"/>
              <w:jc w:val="center"/>
            </w:pPr>
            <w:r>
              <w:rPr>
                <w:rFonts w:ascii="Times New Roman" w:hAnsi="Times New Roman"/>
                <w:b w:val="0"/>
                <w:sz w:val="22"/>
              </w:rPr>
              <w:t>Hindi</w:t>
            </w:r>
          </w:p>
        </w:tc>
        <w:tc>
          <w:tcPr>
            <w:tcW w:type="dxa" w:w="2160"/>
            <w:shd w:val="clear" w:color="auto" w:fill="FFFFFF"/>
          </w:tcPr>
          <w:p>
            <w:pPr>
              <w:spacing w:before="20" w:after="20"/>
              <w:jc w:val="center"/>
            </w:pPr>
            <w:r>
              <w:rPr>
                <w:rFonts w:ascii="Times New Roman" w:hAnsi="Times New Roman"/>
                <w:b w:val="0"/>
                <w:sz w:val="22"/>
              </w:rPr>
              <w:t>gTTS (Google)</w:t>
            </w:r>
          </w:p>
        </w:tc>
        <w:tc>
          <w:tcPr>
            <w:tcW w:type="dxa" w:w="2160"/>
            <w:shd w:val="clear" w:color="auto" w:fill="FFFFFF"/>
          </w:tcPr>
          <w:p>
            <w:pPr>
              <w:spacing w:before="20" w:after="20"/>
              <w:jc w:val="center"/>
            </w:pPr>
            <w:r>
              <w:rPr>
                <w:rFonts w:ascii="Times New Roman" w:hAnsi="Times New Roman"/>
                <w:b w:val="0"/>
                <w:sz w:val="22"/>
              </w:rPr>
              <w:t>H4_Hindi.mp3</w:t>
            </w:r>
          </w:p>
        </w:tc>
        <w:tc>
          <w:tcPr>
            <w:tcW w:type="dxa" w:w="864"/>
            <w:shd w:val="clear" w:color="auto" w:fill="FFFFFF"/>
          </w:tcPr>
          <w:p>
            <w:pPr>
              <w:spacing w:before="20" w:after="20"/>
              <w:jc w:val="center"/>
            </w:pPr>
            <w:r>
              <w:rPr>
                <w:rFonts w:ascii="Times New Roman" w:hAnsi="Times New Roman"/>
                <w:b w:val="0"/>
                <w:sz w:val="22"/>
              </w:rPr>
              <w:t>35 KB</w:t>
            </w:r>
          </w:p>
        </w:tc>
        <w:tc>
          <w:tcPr>
            <w:tcW w:type="dxa" w:w="2016"/>
            <w:shd w:val="clear" w:color="auto" w:fill="FFFFFF"/>
          </w:tcPr>
          <w:p>
            <w:pPr>
              <w:spacing w:before="20" w:after="20"/>
              <w:jc w:val="center"/>
            </w:pPr>
            <w:r>
              <w:rPr>
                <w:rFonts w:ascii="Times New Roman" w:hAnsi="Times New Roman"/>
                <w:b w:val="0"/>
                <w:sz w:val="22"/>
              </w:rPr>
              <w:t>70.0%</w:t>
            </w:r>
          </w:p>
        </w:tc>
      </w:tr>
      <w:tr>
        <w:tc>
          <w:tcPr>
            <w:tcW w:type="dxa" w:w="576"/>
            <w:shd w:val="clear" w:color="auto" w:fill="EBF3FA"/>
          </w:tcPr>
          <w:p>
            <w:pPr>
              <w:spacing w:before="20" w:after="20"/>
              <w:jc w:val="left"/>
            </w:pPr>
            <w:r>
              <w:rPr>
                <w:rFonts w:ascii="Times New Roman" w:hAnsi="Times New Roman"/>
                <w:b w:val="0"/>
                <w:sz w:val="22"/>
              </w:rPr>
              <w:t>H5</w:t>
            </w:r>
          </w:p>
        </w:tc>
        <w:tc>
          <w:tcPr>
            <w:tcW w:type="dxa" w:w="1152"/>
            <w:shd w:val="clear" w:color="auto" w:fill="EBF3FA"/>
          </w:tcPr>
          <w:p>
            <w:pPr>
              <w:spacing w:before="20" w:after="20"/>
              <w:jc w:val="center"/>
            </w:pPr>
            <w:r>
              <w:rPr>
                <w:rFonts w:ascii="Times New Roman" w:hAnsi="Times New Roman"/>
                <w:b w:val="0"/>
                <w:sz w:val="22"/>
              </w:rPr>
              <w:t>Hindi</w:t>
            </w:r>
          </w:p>
        </w:tc>
        <w:tc>
          <w:tcPr>
            <w:tcW w:type="dxa" w:w="2160"/>
            <w:shd w:val="clear" w:color="auto" w:fill="EBF3FA"/>
          </w:tcPr>
          <w:p>
            <w:pPr>
              <w:spacing w:before="20" w:after="20"/>
              <w:jc w:val="center"/>
            </w:pPr>
            <w:r>
              <w:rPr>
                <w:rFonts w:ascii="Times New Roman" w:hAnsi="Times New Roman"/>
                <w:b w:val="0"/>
                <w:sz w:val="22"/>
              </w:rPr>
              <w:t>gTTS (Google)</w:t>
            </w:r>
          </w:p>
        </w:tc>
        <w:tc>
          <w:tcPr>
            <w:tcW w:type="dxa" w:w="2160"/>
            <w:shd w:val="clear" w:color="auto" w:fill="EBF3FA"/>
          </w:tcPr>
          <w:p>
            <w:pPr>
              <w:spacing w:before="20" w:after="20"/>
              <w:jc w:val="center"/>
            </w:pPr>
            <w:r>
              <w:rPr>
                <w:rFonts w:ascii="Times New Roman" w:hAnsi="Times New Roman"/>
                <w:b w:val="0"/>
                <w:sz w:val="22"/>
              </w:rPr>
              <w:t>H5_Hindi.mp3</w:t>
            </w:r>
          </w:p>
        </w:tc>
        <w:tc>
          <w:tcPr>
            <w:tcW w:type="dxa" w:w="864"/>
            <w:shd w:val="clear" w:color="auto" w:fill="EBF3FA"/>
          </w:tcPr>
          <w:p>
            <w:pPr>
              <w:spacing w:before="20" w:after="20"/>
              <w:jc w:val="center"/>
            </w:pPr>
            <w:r>
              <w:rPr>
                <w:rFonts w:ascii="Times New Roman" w:hAnsi="Times New Roman"/>
                <w:b w:val="0"/>
                <w:sz w:val="22"/>
              </w:rPr>
              <w:t>30 KB</w:t>
            </w:r>
          </w:p>
        </w:tc>
        <w:tc>
          <w:tcPr>
            <w:tcW w:type="dxa" w:w="2016"/>
            <w:shd w:val="clear" w:color="auto" w:fill="EBF3FA"/>
          </w:tcPr>
          <w:p>
            <w:pPr>
              <w:spacing w:before="20" w:after="20"/>
              <w:jc w:val="center"/>
            </w:pPr>
            <w:r>
              <w:rPr>
                <w:rFonts w:ascii="Times New Roman" w:hAnsi="Times New Roman"/>
                <w:b w:val="0"/>
                <w:sz w:val="22"/>
              </w:rPr>
              <w:t>62.5%</w:t>
            </w:r>
          </w:p>
        </w:tc>
      </w:tr>
      <w:tr>
        <w:tc>
          <w:tcPr>
            <w:tcW w:type="dxa" w:w="576"/>
            <w:shd w:val="clear" w:color="auto" w:fill="FFFFFF"/>
          </w:tcPr>
          <w:p>
            <w:pPr>
              <w:spacing w:before="20" w:after="20"/>
              <w:jc w:val="left"/>
            </w:pPr>
            <w:r>
              <w:rPr>
                <w:rFonts w:ascii="Times New Roman" w:hAnsi="Times New Roman"/>
                <w:b w:val="0"/>
                <w:sz w:val="22"/>
              </w:rPr>
              <w:t>E1</w:t>
            </w:r>
          </w:p>
        </w:tc>
        <w:tc>
          <w:tcPr>
            <w:tcW w:type="dxa" w:w="1152"/>
            <w:shd w:val="clear" w:color="auto" w:fill="FFFFFF"/>
          </w:tcPr>
          <w:p>
            <w:pPr>
              <w:spacing w:before="20" w:after="20"/>
              <w:jc w:val="center"/>
            </w:pPr>
            <w:r>
              <w:rPr>
                <w:rFonts w:ascii="Times New Roman" w:hAnsi="Times New Roman"/>
                <w:b w:val="0"/>
                <w:sz w:val="22"/>
              </w:rPr>
              <w:t>English</w:t>
            </w:r>
          </w:p>
        </w:tc>
        <w:tc>
          <w:tcPr>
            <w:tcW w:type="dxa" w:w="2160"/>
            <w:shd w:val="clear" w:color="auto" w:fill="FFFFFF"/>
          </w:tcPr>
          <w:p>
            <w:pPr>
              <w:spacing w:before="20" w:after="20"/>
              <w:jc w:val="center"/>
            </w:pPr>
            <w:r>
              <w:rPr>
                <w:rFonts w:ascii="Times New Roman" w:hAnsi="Times New Roman"/>
                <w:b w:val="0"/>
                <w:sz w:val="22"/>
              </w:rPr>
              <w:t>edge-tts</w:t>
            </w:r>
          </w:p>
        </w:tc>
        <w:tc>
          <w:tcPr>
            <w:tcW w:type="dxa" w:w="2160"/>
            <w:shd w:val="clear" w:color="auto" w:fill="FFFFFF"/>
          </w:tcPr>
          <w:p>
            <w:pPr>
              <w:spacing w:before="20" w:after="20"/>
              <w:jc w:val="center"/>
            </w:pPr>
            <w:r>
              <w:rPr>
                <w:rFonts w:ascii="Times New Roman" w:hAnsi="Times New Roman"/>
                <w:b w:val="0"/>
                <w:sz w:val="22"/>
              </w:rPr>
              <w:t>E1_English.mp3</w:t>
            </w:r>
          </w:p>
        </w:tc>
        <w:tc>
          <w:tcPr>
            <w:tcW w:type="dxa" w:w="864"/>
            <w:shd w:val="clear" w:color="auto" w:fill="FFFFFF"/>
          </w:tcPr>
          <w:p>
            <w:pPr>
              <w:spacing w:before="20" w:after="20"/>
              <w:jc w:val="center"/>
            </w:pPr>
            <w:r>
              <w:rPr>
                <w:rFonts w:ascii="Times New Roman" w:hAnsi="Times New Roman"/>
                <w:b w:val="0"/>
                <w:sz w:val="22"/>
              </w:rPr>
              <w:t>16 KB</w:t>
            </w:r>
          </w:p>
        </w:tc>
        <w:tc>
          <w:tcPr>
            <w:tcW w:type="dxa" w:w="2016"/>
            <w:shd w:val="clear" w:color="auto" w:fill="FFFFFF"/>
          </w:tcPr>
          <w:p>
            <w:pPr>
              <w:spacing w:before="20" w:after="20"/>
              <w:jc w:val="center"/>
            </w:pPr>
            <w:r>
              <w:rPr>
                <w:rFonts w:ascii="Times New Roman" w:hAnsi="Times New Roman"/>
                <w:b w:val="0"/>
                <w:sz w:val="22"/>
              </w:rPr>
              <w:t>100.0%</w:t>
            </w:r>
          </w:p>
        </w:tc>
      </w:tr>
      <w:tr>
        <w:tc>
          <w:tcPr>
            <w:tcW w:type="dxa" w:w="576"/>
            <w:shd w:val="clear" w:color="auto" w:fill="EBF3FA"/>
          </w:tcPr>
          <w:p>
            <w:pPr>
              <w:spacing w:before="20" w:after="20"/>
              <w:jc w:val="left"/>
            </w:pPr>
            <w:r>
              <w:rPr>
                <w:rFonts w:ascii="Times New Roman" w:hAnsi="Times New Roman"/>
                <w:b w:val="0"/>
                <w:sz w:val="22"/>
              </w:rPr>
              <w:t>E2</w:t>
            </w:r>
          </w:p>
        </w:tc>
        <w:tc>
          <w:tcPr>
            <w:tcW w:type="dxa" w:w="1152"/>
            <w:shd w:val="clear" w:color="auto" w:fill="EBF3FA"/>
          </w:tcPr>
          <w:p>
            <w:pPr>
              <w:spacing w:before="20" w:after="20"/>
              <w:jc w:val="center"/>
            </w:pPr>
            <w:r>
              <w:rPr>
                <w:rFonts w:ascii="Times New Roman" w:hAnsi="Times New Roman"/>
                <w:b w:val="0"/>
                <w:sz w:val="22"/>
              </w:rPr>
              <w:t>English</w:t>
            </w:r>
          </w:p>
        </w:tc>
        <w:tc>
          <w:tcPr>
            <w:tcW w:type="dxa" w:w="2160"/>
            <w:shd w:val="clear" w:color="auto" w:fill="EBF3FA"/>
          </w:tcPr>
          <w:p>
            <w:pPr>
              <w:spacing w:before="20" w:after="20"/>
              <w:jc w:val="center"/>
            </w:pPr>
            <w:r>
              <w:rPr>
                <w:rFonts w:ascii="Times New Roman" w:hAnsi="Times New Roman"/>
                <w:b w:val="0"/>
                <w:sz w:val="22"/>
              </w:rPr>
              <w:t>edge-tts</w:t>
            </w:r>
          </w:p>
        </w:tc>
        <w:tc>
          <w:tcPr>
            <w:tcW w:type="dxa" w:w="2160"/>
            <w:shd w:val="clear" w:color="auto" w:fill="EBF3FA"/>
          </w:tcPr>
          <w:p>
            <w:pPr>
              <w:spacing w:before="20" w:after="20"/>
              <w:jc w:val="center"/>
            </w:pPr>
            <w:r>
              <w:rPr>
                <w:rFonts w:ascii="Times New Roman" w:hAnsi="Times New Roman"/>
                <w:b w:val="0"/>
                <w:sz w:val="22"/>
              </w:rPr>
              <w:t>E2_English.mp3</w:t>
            </w:r>
          </w:p>
        </w:tc>
        <w:tc>
          <w:tcPr>
            <w:tcW w:type="dxa" w:w="864"/>
            <w:shd w:val="clear" w:color="auto" w:fill="EBF3FA"/>
          </w:tcPr>
          <w:p>
            <w:pPr>
              <w:spacing w:before="20" w:after="20"/>
              <w:jc w:val="center"/>
            </w:pPr>
            <w:r>
              <w:rPr>
                <w:rFonts w:ascii="Times New Roman" w:hAnsi="Times New Roman"/>
                <w:b w:val="0"/>
                <w:sz w:val="22"/>
              </w:rPr>
              <w:t>20 KB</w:t>
            </w:r>
          </w:p>
        </w:tc>
        <w:tc>
          <w:tcPr>
            <w:tcW w:type="dxa" w:w="2016"/>
            <w:shd w:val="clear" w:color="auto" w:fill="EBF3FA"/>
          </w:tcPr>
          <w:p>
            <w:pPr>
              <w:spacing w:before="20" w:after="20"/>
              <w:jc w:val="center"/>
            </w:pPr>
            <w:r>
              <w:rPr>
                <w:rFonts w:ascii="Times New Roman" w:hAnsi="Times New Roman"/>
                <w:b w:val="0"/>
                <w:sz w:val="22"/>
              </w:rPr>
              <w:t>87.5%</w:t>
            </w:r>
          </w:p>
        </w:tc>
      </w:tr>
      <w:tr>
        <w:tc>
          <w:tcPr>
            <w:tcW w:type="dxa" w:w="576"/>
            <w:shd w:val="clear" w:color="auto" w:fill="FFFFFF"/>
          </w:tcPr>
          <w:p>
            <w:pPr>
              <w:spacing w:before="20" w:after="20"/>
              <w:jc w:val="left"/>
            </w:pPr>
            <w:r>
              <w:rPr>
                <w:rFonts w:ascii="Times New Roman" w:hAnsi="Times New Roman"/>
                <w:b w:val="0"/>
                <w:sz w:val="22"/>
              </w:rPr>
              <w:t>E3</w:t>
            </w:r>
          </w:p>
        </w:tc>
        <w:tc>
          <w:tcPr>
            <w:tcW w:type="dxa" w:w="1152"/>
            <w:shd w:val="clear" w:color="auto" w:fill="FFFFFF"/>
          </w:tcPr>
          <w:p>
            <w:pPr>
              <w:spacing w:before="20" w:after="20"/>
              <w:jc w:val="center"/>
            </w:pPr>
            <w:r>
              <w:rPr>
                <w:rFonts w:ascii="Times New Roman" w:hAnsi="Times New Roman"/>
                <w:b w:val="0"/>
                <w:sz w:val="22"/>
              </w:rPr>
              <w:t>English</w:t>
            </w:r>
          </w:p>
        </w:tc>
        <w:tc>
          <w:tcPr>
            <w:tcW w:type="dxa" w:w="2160"/>
            <w:shd w:val="clear" w:color="auto" w:fill="FFFFFF"/>
          </w:tcPr>
          <w:p>
            <w:pPr>
              <w:spacing w:before="20" w:after="20"/>
              <w:jc w:val="center"/>
            </w:pPr>
            <w:r>
              <w:rPr>
                <w:rFonts w:ascii="Times New Roman" w:hAnsi="Times New Roman"/>
                <w:b w:val="0"/>
                <w:sz w:val="22"/>
              </w:rPr>
              <w:t>edge-tts</w:t>
            </w:r>
          </w:p>
        </w:tc>
        <w:tc>
          <w:tcPr>
            <w:tcW w:type="dxa" w:w="2160"/>
            <w:shd w:val="clear" w:color="auto" w:fill="FFFFFF"/>
          </w:tcPr>
          <w:p>
            <w:pPr>
              <w:spacing w:before="20" w:after="20"/>
              <w:jc w:val="center"/>
            </w:pPr>
            <w:r>
              <w:rPr>
                <w:rFonts w:ascii="Times New Roman" w:hAnsi="Times New Roman"/>
                <w:b w:val="0"/>
                <w:sz w:val="22"/>
              </w:rPr>
              <w:t>E3_English.mp3</w:t>
            </w:r>
          </w:p>
        </w:tc>
        <w:tc>
          <w:tcPr>
            <w:tcW w:type="dxa" w:w="864"/>
            <w:shd w:val="clear" w:color="auto" w:fill="FFFFFF"/>
          </w:tcPr>
          <w:p>
            <w:pPr>
              <w:spacing w:before="20" w:after="20"/>
              <w:jc w:val="center"/>
            </w:pPr>
            <w:r>
              <w:rPr>
                <w:rFonts w:ascii="Times New Roman" w:hAnsi="Times New Roman"/>
                <w:b w:val="0"/>
                <w:sz w:val="22"/>
              </w:rPr>
              <w:t>18 KB</w:t>
            </w:r>
          </w:p>
        </w:tc>
        <w:tc>
          <w:tcPr>
            <w:tcW w:type="dxa" w:w="2016"/>
            <w:shd w:val="clear" w:color="auto" w:fill="FFFFFF"/>
          </w:tcPr>
          <w:p>
            <w:pPr>
              <w:spacing w:before="20" w:after="20"/>
              <w:jc w:val="center"/>
            </w:pPr>
            <w:r>
              <w:rPr>
                <w:rFonts w:ascii="Times New Roman" w:hAnsi="Times New Roman"/>
                <w:b w:val="0"/>
                <w:sz w:val="22"/>
              </w:rPr>
              <w:t>42.9%</w:t>
            </w:r>
          </w:p>
        </w:tc>
      </w:tr>
      <w:tr>
        <w:tc>
          <w:tcPr>
            <w:tcW w:type="dxa" w:w="576"/>
            <w:shd w:val="clear" w:color="auto" w:fill="EBF3FA"/>
          </w:tcPr>
          <w:p>
            <w:pPr>
              <w:spacing w:before="20" w:after="20"/>
              <w:jc w:val="left"/>
            </w:pPr>
            <w:r>
              <w:rPr>
                <w:rFonts w:ascii="Times New Roman" w:hAnsi="Times New Roman"/>
                <w:b w:val="0"/>
                <w:sz w:val="22"/>
              </w:rPr>
              <w:t>E4</w:t>
            </w:r>
          </w:p>
        </w:tc>
        <w:tc>
          <w:tcPr>
            <w:tcW w:type="dxa" w:w="1152"/>
            <w:shd w:val="clear" w:color="auto" w:fill="EBF3FA"/>
          </w:tcPr>
          <w:p>
            <w:pPr>
              <w:spacing w:before="20" w:after="20"/>
              <w:jc w:val="center"/>
            </w:pPr>
            <w:r>
              <w:rPr>
                <w:rFonts w:ascii="Times New Roman" w:hAnsi="Times New Roman"/>
                <w:b w:val="0"/>
                <w:sz w:val="22"/>
              </w:rPr>
              <w:t>English</w:t>
            </w:r>
          </w:p>
        </w:tc>
        <w:tc>
          <w:tcPr>
            <w:tcW w:type="dxa" w:w="2160"/>
            <w:shd w:val="clear" w:color="auto" w:fill="EBF3FA"/>
          </w:tcPr>
          <w:p>
            <w:pPr>
              <w:spacing w:before="20" w:after="20"/>
              <w:jc w:val="center"/>
            </w:pPr>
            <w:r>
              <w:rPr>
                <w:rFonts w:ascii="Times New Roman" w:hAnsi="Times New Roman"/>
                <w:b w:val="0"/>
                <w:sz w:val="22"/>
              </w:rPr>
              <w:t>edge-tts</w:t>
            </w:r>
          </w:p>
        </w:tc>
        <w:tc>
          <w:tcPr>
            <w:tcW w:type="dxa" w:w="2160"/>
            <w:shd w:val="clear" w:color="auto" w:fill="EBF3FA"/>
          </w:tcPr>
          <w:p>
            <w:pPr>
              <w:spacing w:before="20" w:after="20"/>
              <w:jc w:val="center"/>
            </w:pPr>
            <w:r>
              <w:rPr>
                <w:rFonts w:ascii="Times New Roman" w:hAnsi="Times New Roman"/>
                <w:b w:val="0"/>
                <w:sz w:val="22"/>
              </w:rPr>
              <w:t>E4_English.mp3</w:t>
            </w:r>
          </w:p>
        </w:tc>
        <w:tc>
          <w:tcPr>
            <w:tcW w:type="dxa" w:w="864"/>
            <w:shd w:val="clear" w:color="auto" w:fill="EBF3FA"/>
          </w:tcPr>
          <w:p>
            <w:pPr>
              <w:spacing w:before="20" w:after="20"/>
              <w:jc w:val="center"/>
            </w:pPr>
            <w:r>
              <w:rPr>
                <w:rFonts w:ascii="Times New Roman" w:hAnsi="Times New Roman"/>
                <w:b w:val="0"/>
                <w:sz w:val="22"/>
              </w:rPr>
              <w:t>18 KB</w:t>
            </w:r>
          </w:p>
        </w:tc>
        <w:tc>
          <w:tcPr>
            <w:tcW w:type="dxa" w:w="2016"/>
            <w:shd w:val="clear" w:color="auto" w:fill="EBF3FA"/>
          </w:tcPr>
          <w:p>
            <w:pPr>
              <w:spacing w:before="20" w:after="20"/>
              <w:jc w:val="center"/>
            </w:pPr>
            <w:r>
              <w:rPr>
                <w:rFonts w:ascii="Times New Roman" w:hAnsi="Times New Roman"/>
                <w:b w:val="0"/>
                <w:sz w:val="22"/>
              </w:rPr>
              <w:t>100.0%</w:t>
            </w:r>
          </w:p>
        </w:tc>
      </w:tr>
      <w:tr>
        <w:tc>
          <w:tcPr>
            <w:tcW w:type="dxa" w:w="576"/>
            <w:shd w:val="clear" w:color="auto" w:fill="FFFFFF"/>
          </w:tcPr>
          <w:p>
            <w:pPr>
              <w:spacing w:before="20" w:after="20"/>
              <w:jc w:val="left"/>
            </w:pPr>
            <w:r>
              <w:rPr>
                <w:rFonts w:ascii="Times New Roman" w:hAnsi="Times New Roman"/>
                <w:b w:val="0"/>
                <w:sz w:val="22"/>
              </w:rPr>
              <w:t>E5</w:t>
            </w:r>
          </w:p>
        </w:tc>
        <w:tc>
          <w:tcPr>
            <w:tcW w:type="dxa" w:w="1152"/>
            <w:shd w:val="clear" w:color="auto" w:fill="FFFFFF"/>
          </w:tcPr>
          <w:p>
            <w:pPr>
              <w:spacing w:before="20" w:after="20"/>
              <w:jc w:val="center"/>
            </w:pPr>
            <w:r>
              <w:rPr>
                <w:rFonts w:ascii="Times New Roman" w:hAnsi="Times New Roman"/>
                <w:b w:val="0"/>
                <w:sz w:val="22"/>
              </w:rPr>
              <w:t>English</w:t>
            </w:r>
          </w:p>
        </w:tc>
        <w:tc>
          <w:tcPr>
            <w:tcW w:type="dxa" w:w="2160"/>
            <w:shd w:val="clear" w:color="auto" w:fill="FFFFFF"/>
          </w:tcPr>
          <w:p>
            <w:pPr>
              <w:spacing w:before="20" w:after="20"/>
              <w:jc w:val="center"/>
            </w:pPr>
            <w:r>
              <w:rPr>
                <w:rFonts w:ascii="Times New Roman" w:hAnsi="Times New Roman"/>
                <w:b w:val="0"/>
                <w:sz w:val="22"/>
              </w:rPr>
              <w:t>edge-tts</w:t>
            </w:r>
          </w:p>
        </w:tc>
        <w:tc>
          <w:tcPr>
            <w:tcW w:type="dxa" w:w="2160"/>
            <w:shd w:val="clear" w:color="auto" w:fill="FFFFFF"/>
          </w:tcPr>
          <w:p>
            <w:pPr>
              <w:spacing w:before="20" w:after="20"/>
              <w:jc w:val="center"/>
            </w:pPr>
            <w:r>
              <w:rPr>
                <w:rFonts w:ascii="Times New Roman" w:hAnsi="Times New Roman"/>
                <w:b w:val="0"/>
                <w:sz w:val="22"/>
              </w:rPr>
              <w:t>E5_English.mp3</w:t>
            </w:r>
          </w:p>
        </w:tc>
        <w:tc>
          <w:tcPr>
            <w:tcW w:type="dxa" w:w="864"/>
            <w:shd w:val="clear" w:color="auto" w:fill="FFFFFF"/>
          </w:tcPr>
          <w:p>
            <w:pPr>
              <w:spacing w:before="20" w:after="20"/>
              <w:jc w:val="center"/>
            </w:pPr>
            <w:r>
              <w:rPr>
                <w:rFonts w:ascii="Times New Roman" w:hAnsi="Times New Roman"/>
                <w:b w:val="0"/>
                <w:sz w:val="22"/>
              </w:rPr>
              <w:t>19 KB</w:t>
            </w:r>
          </w:p>
        </w:tc>
        <w:tc>
          <w:tcPr>
            <w:tcW w:type="dxa" w:w="2016"/>
            <w:shd w:val="clear" w:color="auto" w:fill="FFFFFF"/>
          </w:tcPr>
          <w:p>
            <w:pPr>
              <w:spacing w:before="20" w:after="20"/>
              <w:jc w:val="center"/>
            </w:pPr>
            <w:r>
              <w:rPr>
                <w:rFonts w:ascii="Times New Roman" w:hAnsi="Times New Roman"/>
                <w:b w:val="0"/>
                <w:sz w:val="22"/>
              </w:rPr>
              <w:t>50.0%</w:t>
            </w:r>
          </w:p>
        </w:tc>
      </w:tr>
      <w:tr>
        <w:tc>
          <w:tcPr>
            <w:tcW w:type="dxa" w:w="576"/>
            <w:shd w:val="clear" w:color="auto" w:fill="EBF3FA"/>
          </w:tcPr>
          <w:p>
            <w:pPr>
              <w:spacing w:before="20" w:after="20"/>
              <w:jc w:val="left"/>
            </w:pPr>
            <w:r>
              <w:rPr>
                <w:rFonts w:ascii="Times New Roman" w:hAnsi="Times New Roman"/>
                <w:b w:val="0"/>
                <w:sz w:val="22"/>
              </w:rPr>
              <w:t>B1</w:t>
            </w:r>
          </w:p>
        </w:tc>
        <w:tc>
          <w:tcPr>
            <w:tcW w:type="dxa" w:w="1152"/>
            <w:shd w:val="clear" w:color="auto" w:fill="EBF3FA"/>
          </w:tcPr>
          <w:p>
            <w:pPr>
              <w:spacing w:before="20" w:after="20"/>
              <w:jc w:val="center"/>
            </w:pPr>
            <w:r>
              <w:rPr>
                <w:rFonts w:ascii="Times New Roman" w:hAnsi="Times New Roman"/>
                <w:b w:val="0"/>
                <w:sz w:val="22"/>
              </w:rPr>
              <w:t>Bangla</w:t>
            </w:r>
          </w:p>
        </w:tc>
        <w:tc>
          <w:tcPr>
            <w:tcW w:type="dxa" w:w="2160"/>
            <w:shd w:val="clear" w:color="auto" w:fill="EBF3FA"/>
          </w:tcPr>
          <w:p>
            <w:pPr>
              <w:spacing w:before="20" w:after="20"/>
              <w:jc w:val="center"/>
            </w:pPr>
            <w:r>
              <w:rPr>
                <w:rFonts w:ascii="Times New Roman" w:hAnsi="Times New Roman"/>
                <w:b w:val="0"/>
                <w:sz w:val="22"/>
              </w:rPr>
              <w:t>edge-tts</w:t>
            </w:r>
          </w:p>
        </w:tc>
        <w:tc>
          <w:tcPr>
            <w:tcW w:type="dxa" w:w="2160"/>
            <w:shd w:val="clear" w:color="auto" w:fill="EBF3FA"/>
          </w:tcPr>
          <w:p>
            <w:pPr>
              <w:spacing w:before="20" w:after="20"/>
              <w:jc w:val="center"/>
            </w:pPr>
            <w:r>
              <w:rPr>
                <w:rFonts w:ascii="Times New Roman" w:hAnsi="Times New Roman"/>
                <w:b w:val="0"/>
                <w:sz w:val="22"/>
              </w:rPr>
              <w:t>B1_Bangla.mp3</w:t>
            </w:r>
          </w:p>
        </w:tc>
        <w:tc>
          <w:tcPr>
            <w:tcW w:type="dxa" w:w="864"/>
            <w:shd w:val="clear" w:color="auto" w:fill="EBF3FA"/>
          </w:tcPr>
          <w:p>
            <w:pPr>
              <w:spacing w:before="20" w:after="20"/>
              <w:jc w:val="center"/>
            </w:pPr>
            <w:r>
              <w:rPr>
                <w:rFonts w:ascii="Times New Roman" w:hAnsi="Times New Roman"/>
                <w:b w:val="0"/>
                <w:sz w:val="22"/>
              </w:rPr>
              <w:t>18 KB</w:t>
            </w:r>
          </w:p>
        </w:tc>
        <w:tc>
          <w:tcPr>
            <w:tcW w:type="dxa" w:w="2016"/>
            <w:shd w:val="clear" w:color="auto" w:fill="EBF3FA"/>
          </w:tcPr>
          <w:p>
            <w:pPr>
              <w:spacing w:before="20" w:after="20"/>
              <w:jc w:val="center"/>
            </w:pPr>
            <w:r>
              <w:rPr>
                <w:rFonts w:ascii="Times New Roman" w:hAnsi="Times New Roman"/>
                <w:b w:val="0"/>
                <w:sz w:val="22"/>
              </w:rPr>
              <w:t>0.0% / phonetic 28.6%</w:t>
            </w:r>
          </w:p>
        </w:tc>
      </w:tr>
      <w:tr>
        <w:tc>
          <w:tcPr>
            <w:tcW w:type="dxa" w:w="576"/>
            <w:shd w:val="clear" w:color="auto" w:fill="FFFFFF"/>
          </w:tcPr>
          <w:p>
            <w:pPr>
              <w:spacing w:before="20" w:after="20"/>
              <w:jc w:val="left"/>
            </w:pPr>
            <w:r>
              <w:rPr>
                <w:rFonts w:ascii="Times New Roman" w:hAnsi="Times New Roman"/>
                <w:b w:val="0"/>
                <w:sz w:val="22"/>
              </w:rPr>
              <w:t>B2</w:t>
            </w:r>
          </w:p>
        </w:tc>
        <w:tc>
          <w:tcPr>
            <w:tcW w:type="dxa" w:w="1152"/>
            <w:shd w:val="clear" w:color="auto" w:fill="FFFFFF"/>
          </w:tcPr>
          <w:p>
            <w:pPr>
              <w:spacing w:before="20" w:after="20"/>
              <w:jc w:val="center"/>
            </w:pPr>
            <w:r>
              <w:rPr>
                <w:rFonts w:ascii="Times New Roman" w:hAnsi="Times New Roman"/>
                <w:b w:val="0"/>
                <w:sz w:val="22"/>
              </w:rPr>
              <w:t>Bangla</w:t>
            </w:r>
          </w:p>
        </w:tc>
        <w:tc>
          <w:tcPr>
            <w:tcW w:type="dxa" w:w="2160"/>
            <w:shd w:val="clear" w:color="auto" w:fill="FFFFFF"/>
          </w:tcPr>
          <w:p>
            <w:pPr>
              <w:spacing w:before="20" w:after="20"/>
              <w:jc w:val="center"/>
            </w:pPr>
            <w:r>
              <w:rPr>
                <w:rFonts w:ascii="Times New Roman" w:hAnsi="Times New Roman"/>
                <w:b w:val="0"/>
                <w:sz w:val="22"/>
              </w:rPr>
              <w:t>edge-tts</w:t>
            </w:r>
          </w:p>
        </w:tc>
        <w:tc>
          <w:tcPr>
            <w:tcW w:type="dxa" w:w="2160"/>
            <w:shd w:val="clear" w:color="auto" w:fill="FFFFFF"/>
          </w:tcPr>
          <w:p>
            <w:pPr>
              <w:spacing w:before="20" w:after="20"/>
              <w:jc w:val="center"/>
            </w:pPr>
            <w:r>
              <w:rPr>
                <w:rFonts w:ascii="Times New Roman" w:hAnsi="Times New Roman"/>
                <w:b w:val="0"/>
                <w:sz w:val="22"/>
              </w:rPr>
              <w:t>B2_Bangla.mp3</w:t>
            </w:r>
          </w:p>
        </w:tc>
        <w:tc>
          <w:tcPr>
            <w:tcW w:type="dxa" w:w="864"/>
            <w:shd w:val="clear" w:color="auto" w:fill="FFFFFF"/>
          </w:tcPr>
          <w:p>
            <w:pPr>
              <w:spacing w:before="20" w:after="20"/>
              <w:jc w:val="center"/>
            </w:pPr>
            <w:r>
              <w:rPr>
                <w:rFonts w:ascii="Times New Roman" w:hAnsi="Times New Roman"/>
                <w:b w:val="0"/>
                <w:sz w:val="22"/>
              </w:rPr>
              <w:t>22 KB</w:t>
            </w:r>
          </w:p>
        </w:tc>
        <w:tc>
          <w:tcPr>
            <w:tcW w:type="dxa" w:w="2016"/>
            <w:shd w:val="clear" w:color="auto" w:fill="FFFFFF"/>
          </w:tcPr>
          <w:p>
            <w:pPr>
              <w:spacing w:before="20" w:after="20"/>
              <w:jc w:val="center"/>
            </w:pPr>
            <w:r>
              <w:rPr>
                <w:rFonts w:ascii="Times New Roman" w:hAnsi="Times New Roman"/>
                <w:b w:val="0"/>
                <w:sz w:val="22"/>
              </w:rPr>
              <w:t>0.0% / phonetic 14.3%</w:t>
            </w:r>
          </w:p>
        </w:tc>
      </w:tr>
      <w:tr>
        <w:tc>
          <w:tcPr>
            <w:tcW w:type="dxa" w:w="576"/>
            <w:shd w:val="clear" w:color="auto" w:fill="EBF3FA"/>
          </w:tcPr>
          <w:p>
            <w:pPr>
              <w:spacing w:before="20" w:after="20"/>
              <w:jc w:val="left"/>
            </w:pPr>
            <w:r>
              <w:rPr>
                <w:rFonts w:ascii="Times New Roman" w:hAnsi="Times New Roman"/>
                <w:b w:val="0"/>
                <w:sz w:val="22"/>
              </w:rPr>
              <w:t>B3</w:t>
            </w:r>
          </w:p>
        </w:tc>
        <w:tc>
          <w:tcPr>
            <w:tcW w:type="dxa" w:w="1152"/>
            <w:shd w:val="clear" w:color="auto" w:fill="EBF3FA"/>
          </w:tcPr>
          <w:p>
            <w:pPr>
              <w:spacing w:before="20" w:after="20"/>
              <w:jc w:val="center"/>
            </w:pPr>
            <w:r>
              <w:rPr>
                <w:rFonts w:ascii="Times New Roman" w:hAnsi="Times New Roman"/>
                <w:b w:val="0"/>
                <w:sz w:val="22"/>
              </w:rPr>
              <w:t>Bangla</w:t>
            </w:r>
          </w:p>
        </w:tc>
        <w:tc>
          <w:tcPr>
            <w:tcW w:type="dxa" w:w="2160"/>
            <w:shd w:val="clear" w:color="auto" w:fill="EBF3FA"/>
          </w:tcPr>
          <w:p>
            <w:pPr>
              <w:spacing w:before="20" w:after="20"/>
              <w:jc w:val="center"/>
            </w:pPr>
            <w:r>
              <w:rPr>
                <w:rFonts w:ascii="Times New Roman" w:hAnsi="Times New Roman"/>
                <w:b w:val="0"/>
                <w:sz w:val="22"/>
              </w:rPr>
              <w:t>edge-tts</w:t>
            </w:r>
          </w:p>
        </w:tc>
        <w:tc>
          <w:tcPr>
            <w:tcW w:type="dxa" w:w="2160"/>
            <w:shd w:val="clear" w:color="auto" w:fill="EBF3FA"/>
          </w:tcPr>
          <w:p>
            <w:pPr>
              <w:spacing w:before="20" w:after="20"/>
              <w:jc w:val="center"/>
            </w:pPr>
            <w:r>
              <w:rPr>
                <w:rFonts w:ascii="Times New Roman" w:hAnsi="Times New Roman"/>
                <w:b w:val="0"/>
                <w:sz w:val="22"/>
              </w:rPr>
              <w:t>B3_Bangla.mp3</w:t>
            </w:r>
          </w:p>
        </w:tc>
        <w:tc>
          <w:tcPr>
            <w:tcW w:type="dxa" w:w="864"/>
            <w:shd w:val="clear" w:color="auto" w:fill="EBF3FA"/>
          </w:tcPr>
          <w:p>
            <w:pPr>
              <w:spacing w:before="20" w:after="20"/>
              <w:jc w:val="center"/>
            </w:pPr>
            <w:r>
              <w:rPr>
                <w:rFonts w:ascii="Times New Roman" w:hAnsi="Times New Roman"/>
                <w:b w:val="0"/>
                <w:sz w:val="22"/>
              </w:rPr>
              <w:t>19 KB</w:t>
            </w:r>
          </w:p>
        </w:tc>
        <w:tc>
          <w:tcPr>
            <w:tcW w:type="dxa" w:w="2016"/>
            <w:shd w:val="clear" w:color="auto" w:fill="EBF3FA"/>
          </w:tcPr>
          <w:p>
            <w:pPr>
              <w:spacing w:before="20" w:after="20"/>
              <w:jc w:val="center"/>
            </w:pPr>
            <w:r>
              <w:rPr>
                <w:rFonts w:ascii="Times New Roman" w:hAnsi="Times New Roman"/>
                <w:b w:val="0"/>
                <w:sz w:val="22"/>
              </w:rPr>
              <w:t>0.0% / phonetic 0.0%</w:t>
            </w:r>
          </w:p>
        </w:tc>
      </w:tr>
      <w:tr>
        <w:tc>
          <w:tcPr>
            <w:tcW w:type="dxa" w:w="576"/>
            <w:shd w:val="clear" w:color="auto" w:fill="FFFFFF"/>
          </w:tcPr>
          <w:p>
            <w:pPr>
              <w:spacing w:before="20" w:after="20"/>
              <w:jc w:val="left"/>
            </w:pPr>
            <w:r>
              <w:rPr>
                <w:rFonts w:ascii="Times New Roman" w:hAnsi="Times New Roman"/>
                <w:b w:val="0"/>
                <w:sz w:val="22"/>
              </w:rPr>
              <w:t>B4</w:t>
            </w:r>
          </w:p>
        </w:tc>
        <w:tc>
          <w:tcPr>
            <w:tcW w:type="dxa" w:w="1152"/>
            <w:shd w:val="clear" w:color="auto" w:fill="FFFFFF"/>
          </w:tcPr>
          <w:p>
            <w:pPr>
              <w:spacing w:before="20" w:after="20"/>
              <w:jc w:val="center"/>
            </w:pPr>
            <w:r>
              <w:rPr>
                <w:rFonts w:ascii="Times New Roman" w:hAnsi="Times New Roman"/>
                <w:b w:val="0"/>
                <w:sz w:val="22"/>
              </w:rPr>
              <w:t>Bangla</w:t>
            </w:r>
          </w:p>
        </w:tc>
        <w:tc>
          <w:tcPr>
            <w:tcW w:type="dxa" w:w="2160"/>
            <w:shd w:val="clear" w:color="auto" w:fill="FFFFFF"/>
          </w:tcPr>
          <w:p>
            <w:pPr>
              <w:spacing w:before="20" w:after="20"/>
              <w:jc w:val="center"/>
            </w:pPr>
            <w:r>
              <w:rPr>
                <w:rFonts w:ascii="Times New Roman" w:hAnsi="Times New Roman"/>
                <w:b w:val="0"/>
                <w:sz w:val="22"/>
              </w:rPr>
              <w:t>edge-tts</w:t>
            </w:r>
          </w:p>
        </w:tc>
        <w:tc>
          <w:tcPr>
            <w:tcW w:type="dxa" w:w="2160"/>
            <w:shd w:val="clear" w:color="auto" w:fill="FFFFFF"/>
          </w:tcPr>
          <w:p>
            <w:pPr>
              <w:spacing w:before="20" w:after="20"/>
              <w:jc w:val="center"/>
            </w:pPr>
            <w:r>
              <w:rPr>
                <w:rFonts w:ascii="Times New Roman" w:hAnsi="Times New Roman"/>
                <w:b w:val="0"/>
                <w:sz w:val="22"/>
              </w:rPr>
              <w:t>B4_Bangla.mp3</w:t>
            </w:r>
          </w:p>
        </w:tc>
        <w:tc>
          <w:tcPr>
            <w:tcW w:type="dxa" w:w="864"/>
            <w:shd w:val="clear" w:color="auto" w:fill="FFFFFF"/>
          </w:tcPr>
          <w:p>
            <w:pPr>
              <w:spacing w:before="20" w:after="20"/>
              <w:jc w:val="center"/>
            </w:pPr>
            <w:r>
              <w:rPr>
                <w:rFonts w:ascii="Times New Roman" w:hAnsi="Times New Roman"/>
                <w:b w:val="0"/>
                <w:sz w:val="22"/>
              </w:rPr>
              <w:t>18 KB</w:t>
            </w:r>
          </w:p>
        </w:tc>
        <w:tc>
          <w:tcPr>
            <w:tcW w:type="dxa" w:w="2016"/>
            <w:shd w:val="clear" w:color="auto" w:fill="FFFFFF"/>
          </w:tcPr>
          <w:p>
            <w:pPr>
              <w:spacing w:before="20" w:after="20"/>
              <w:jc w:val="center"/>
            </w:pPr>
            <w:r>
              <w:rPr>
                <w:rFonts w:ascii="Times New Roman" w:hAnsi="Times New Roman"/>
                <w:b w:val="0"/>
                <w:sz w:val="22"/>
              </w:rPr>
              <w:t>0.0% / phonetic 0.0%</w:t>
            </w:r>
          </w:p>
        </w:tc>
      </w:tr>
      <w:tr>
        <w:tc>
          <w:tcPr>
            <w:tcW w:type="dxa" w:w="576"/>
            <w:shd w:val="clear" w:color="auto" w:fill="EBF3FA"/>
          </w:tcPr>
          <w:p>
            <w:pPr>
              <w:spacing w:before="20" w:after="20"/>
              <w:jc w:val="left"/>
            </w:pPr>
            <w:r>
              <w:rPr>
                <w:rFonts w:ascii="Times New Roman" w:hAnsi="Times New Roman"/>
                <w:b w:val="0"/>
                <w:sz w:val="22"/>
              </w:rPr>
              <w:t>B5</w:t>
            </w:r>
          </w:p>
        </w:tc>
        <w:tc>
          <w:tcPr>
            <w:tcW w:type="dxa" w:w="1152"/>
            <w:shd w:val="clear" w:color="auto" w:fill="EBF3FA"/>
          </w:tcPr>
          <w:p>
            <w:pPr>
              <w:spacing w:before="20" w:after="20"/>
              <w:jc w:val="center"/>
            </w:pPr>
            <w:r>
              <w:rPr>
                <w:rFonts w:ascii="Times New Roman" w:hAnsi="Times New Roman"/>
                <w:b w:val="0"/>
                <w:sz w:val="22"/>
              </w:rPr>
              <w:t>Bangla</w:t>
            </w:r>
          </w:p>
        </w:tc>
        <w:tc>
          <w:tcPr>
            <w:tcW w:type="dxa" w:w="2160"/>
            <w:shd w:val="clear" w:color="auto" w:fill="EBF3FA"/>
          </w:tcPr>
          <w:p>
            <w:pPr>
              <w:spacing w:before="20" w:after="20"/>
              <w:jc w:val="center"/>
            </w:pPr>
            <w:r>
              <w:rPr>
                <w:rFonts w:ascii="Times New Roman" w:hAnsi="Times New Roman"/>
                <w:b w:val="0"/>
                <w:sz w:val="22"/>
              </w:rPr>
              <w:t>edge-tts</w:t>
            </w:r>
          </w:p>
        </w:tc>
        <w:tc>
          <w:tcPr>
            <w:tcW w:type="dxa" w:w="2160"/>
            <w:shd w:val="clear" w:color="auto" w:fill="EBF3FA"/>
          </w:tcPr>
          <w:p>
            <w:pPr>
              <w:spacing w:before="20" w:after="20"/>
              <w:jc w:val="center"/>
            </w:pPr>
            <w:r>
              <w:rPr>
                <w:rFonts w:ascii="Times New Roman" w:hAnsi="Times New Roman"/>
                <w:b w:val="0"/>
                <w:sz w:val="22"/>
              </w:rPr>
              <w:t>B5_Bangla.mp3</w:t>
            </w:r>
          </w:p>
        </w:tc>
        <w:tc>
          <w:tcPr>
            <w:tcW w:type="dxa" w:w="864"/>
            <w:shd w:val="clear" w:color="auto" w:fill="EBF3FA"/>
          </w:tcPr>
          <w:p>
            <w:pPr>
              <w:spacing w:before="20" w:after="20"/>
              <w:jc w:val="center"/>
            </w:pPr>
            <w:r>
              <w:rPr>
                <w:rFonts w:ascii="Times New Roman" w:hAnsi="Times New Roman"/>
                <w:b w:val="0"/>
                <w:sz w:val="22"/>
              </w:rPr>
              <w:t>17 KB</w:t>
            </w:r>
          </w:p>
        </w:tc>
        <w:tc>
          <w:tcPr>
            <w:tcW w:type="dxa" w:w="2016"/>
            <w:shd w:val="clear" w:color="auto" w:fill="EBF3FA"/>
          </w:tcPr>
          <w:p>
            <w:pPr>
              <w:spacing w:before="20" w:after="20"/>
              <w:jc w:val="center"/>
            </w:pPr>
            <w:r>
              <w:rPr>
                <w:rFonts w:ascii="Times New Roman" w:hAnsi="Times New Roman"/>
                <w:b w:val="0"/>
                <w:sz w:val="22"/>
              </w:rPr>
              <w:t>0.0% / phonetic 0.0%</w:t>
            </w:r>
          </w:p>
        </w:tc>
      </w:tr>
      <w:tr>
        <w:tc>
          <w:tcPr>
            <w:tcW w:type="dxa" w:w="576"/>
            <w:shd w:val="clear" w:color="auto" w:fill="FFFFFF"/>
          </w:tcPr>
          <w:p>
            <w:pPr>
              <w:spacing w:before="20" w:after="20"/>
              <w:jc w:val="left"/>
            </w:pPr>
            <w:r>
              <w:rPr>
                <w:rFonts w:ascii="Times New Roman" w:hAnsi="Times New Roman"/>
                <w:b w:val="0"/>
                <w:sz w:val="22"/>
              </w:rPr>
              <w:t>H1</w:t>
            </w:r>
          </w:p>
        </w:tc>
        <w:tc>
          <w:tcPr>
            <w:tcW w:type="dxa" w:w="1152"/>
            <w:shd w:val="clear" w:color="auto" w:fill="FFFFFF"/>
          </w:tcPr>
          <w:p>
            <w:pPr>
              <w:spacing w:before="20" w:after="20"/>
              <w:jc w:val="center"/>
            </w:pPr>
            <w:r>
              <w:rPr>
                <w:rFonts w:ascii="Times New Roman" w:hAnsi="Times New Roman"/>
                <w:b w:val="0"/>
                <w:sz w:val="22"/>
              </w:rPr>
              <w:t>Hindi</w:t>
            </w:r>
          </w:p>
        </w:tc>
        <w:tc>
          <w:tcPr>
            <w:tcW w:type="dxa" w:w="2160"/>
            <w:shd w:val="clear" w:color="auto" w:fill="FFFFFF"/>
          </w:tcPr>
          <w:p>
            <w:pPr>
              <w:spacing w:before="20" w:after="20"/>
              <w:jc w:val="center"/>
            </w:pPr>
            <w:r>
              <w:rPr>
                <w:rFonts w:ascii="Times New Roman" w:hAnsi="Times New Roman"/>
                <w:b w:val="0"/>
                <w:sz w:val="22"/>
              </w:rPr>
              <w:t>edge-tts</w:t>
            </w:r>
          </w:p>
        </w:tc>
        <w:tc>
          <w:tcPr>
            <w:tcW w:type="dxa" w:w="2160"/>
            <w:shd w:val="clear" w:color="auto" w:fill="FFFFFF"/>
          </w:tcPr>
          <w:p>
            <w:pPr>
              <w:spacing w:before="20" w:after="20"/>
              <w:jc w:val="center"/>
            </w:pPr>
            <w:r>
              <w:rPr>
                <w:rFonts w:ascii="Times New Roman" w:hAnsi="Times New Roman"/>
                <w:b w:val="0"/>
                <w:sz w:val="22"/>
              </w:rPr>
              <w:t>H1_Hindi.mp3</w:t>
            </w:r>
          </w:p>
        </w:tc>
        <w:tc>
          <w:tcPr>
            <w:tcW w:type="dxa" w:w="864"/>
            <w:shd w:val="clear" w:color="auto" w:fill="FFFFFF"/>
          </w:tcPr>
          <w:p>
            <w:pPr>
              <w:spacing w:before="20" w:after="20"/>
              <w:jc w:val="center"/>
            </w:pPr>
            <w:r>
              <w:rPr>
                <w:rFonts w:ascii="Times New Roman" w:hAnsi="Times New Roman"/>
                <w:b w:val="0"/>
                <w:sz w:val="22"/>
              </w:rPr>
              <w:t>17 KB</w:t>
            </w:r>
          </w:p>
        </w:tc>
        <w:tc>
          <w:tcPr>
            <w:tcW w:type="dxa" w:w="2016"/>
            <w:shd w:val="clear" w:color="auto" w:fill="FFFFFF"/>
          </w:tcPr>
          <w:p>
            <w:pPr>
              <w:spacing w:before="20" w:after="20"/>
              <w:jc w:val="center"/>
            </w:pPr>
            <w:r>
              <w:rPr>
                <w:rFonts w:ascii="Times New Roman" w:hAnsi="Times New Roman"/>
                <w:b w:val="0"/>
                <w:sz w:val="22"/>
              </w:rPr>
              <w:t>50.0%</w:t>
            </w:r>
          </w:p>
        </w:tc>
      </w:tr>
      <w:tr>
        <w:tc>
          <w:tcPr>
            <w:tcW w:type="dxa" w:w="576"/>
            <w:shd w:val="clear" w:color="auto" w:fill="EBF3FA"/>
          </w:tcPr>
          <w:p>
            <w:pPr>
              <w:spacing w:before="20" w:after="20"/>
              <w:jc w:val="left"/>
            </w:pPr>
            <w:r>
              <w:rPr>
                <w:rFonts w:ascii="Times New Roman" w:hAnsi="Times New Roman"/>
                <w:b w:val="0"/>
                <w:sz w:val="22"/>
              </w:rPr>
              <w:t>H2</w:t>
            </w:r>
          </w:p>
        </w:tc>
        <w:tc>
          <w:tcPr>
            <w:tcW w:type="dxa" w:w="1152"/>
            <w:shd w:val="clear" w:color="auto" w:fill="EBF3FA"/>
          </w:tcPr>
          <w:p>
            <w:pPr>
              <w:spacing w:before="20" w:after="20"/>
              <w:jc w:val="center"/>
            </w:pPr>
            <w:r>
              <w:rPr>
                <w:rFonts w:ascii="Times New Roman" w:hAnsi="Times New Roman"/>
                <w:b w:val="0"/>
                <w:sz w:val="22"/>
              </w:rPr>
              <w:t>Hindi</w:t>
            </w:r>
          </w:p>
        </w:tc>
        <w:tc>
          <w:tcPr>
            <w:tcW w:type="dxa" w:w="2160"/>
            <w:shd w:val="clear" w:color="auto" w:fill="EBF3FA"/>
          </w:tcPr>
          <w:p>
            <w:pPr>
              <w:spacing w:before="20" w:after="20"/>
              <w:jc w:val="center"/>
            </w:pPr>
            <w:r>
              <w:rPr>
                <w:rFonts w:ascii="Times New Roman" w:hAnsi="Times New Roman"/>
                <w:b w:val="0"/>
                <w:sz w:val="22"/>
              </w:rPr>
              <w:t>edge-tts</w:t>
            </w:r>
          </w:p>
        </w:tc>
        <w:tc>
          <w:tcPr>
            <w:tcW w:type="dxa" w:w="2160"/>
            <w:shd w:val="clear" w:color="auto" w:fill="EBF3FA"/>
          </w:tcPr>
          <w:p>
            <w:pPr>
              <w:spacing w:before="20" w:after="20"/>
              <w:jc w:val="center"/>
            </w:pPr>
            <w:r>
              <w:rPr>
                <w:rFonts w:ascii="Times New Roman" w:hAnsi="Times New Roman"/>
                <w:b w:val="0"/>
                <w:sz w:val="22"/>
              </w:rPr>
              <w:t>H2_Hindi.mp3</w:t>
            </w:r>
          </w:p>
        </w:tc>
        <w:tc>
          <w:tcPr>
            <w:tcW w:type="dxa" w:w="864"/>
            <w:shd w:val="clear" w:color="auto" w:fill="EBF3FA"/>
          </w:tcPr>
          <w:p>
            <w:pPr>
              <w:spacing w:before="20" w:after="20"/>
              <w:jc w:val="center"/>
            </w:pPr>
            <w:r>
              <w:rPr>
                <w:rFonts w:ascii="Times New Roman" w:hAnsi="Times New Roman"/>
                <w:b w:val="0"/>
                <w:sz w:val="22"/>
              </w:rPr>
              <w:t>36 KB</w:t>
            </w:r>
          </w:p>
        </w:tc>
        <w:tc>
          <w:tcPr>
            <w:tcW w:type="dxa" w:w="2016"/>
            <w:shd w:val="clear" w:color="auto" w:fill="EBF3FA"/>
          </w:tcPr>
          <w:p>
            <w:pPr>
              <w:spacing w:before="20" w:after="20"/>
              <w:jc w:val="center"/>
            </w:pPr>
            <w:r>
              <w:rPr>
                <w:rFonts w:ascii="Times New Roman" w:hAnsi="Times New Roman"/>
                <w:b w:val="0"/>
                <w:sz w:val="22"/>
              </w:rPr>
              <w:t>50.0%</w:t>
            </w:r>
          </w:p>
        </w:tc>
      </w:tr>
      <w:tr>
        <w:tc>
          <w:tcPr>
            <w:tcW w:type="dxa" w:w="576"/>
            <w:shd w:val="clear" w:color="auto" w:fill="FFFFFF"/>
          </w:tcPr>
          <w:p>
            <w:pPr>
              <w:spacing w:before="20" w:after="20"/>
              <w:jc w:val="left"/>
            </w:pPr>
            <w:r>
              <w:rPr>
                <w:rFonts w:ascii="Times New Roman" w:hAnsi="Times New Roman"/>
                <w:b w:val="0"/>
                <w:sz w:val="22"/>
              </w:rPr>
              <w:t>H3</w:t>
            </w:r>
          </w:p>
        </w:tc>
        <w:tc>
          <w:tcPr>
            <w:tcW w:type="dxa" w:w="1152"/>
            <w:shd w:val="clear" w:color="auto" w:fill="FFFFFF"/>
          </w:tcPr>
          <w:p>
            <w:pPr>
              <w:spacing w:before="20" w:after="20"/>
              <w:jc w:val="center"/>
            </w:pPr>
            <w:r>
              <w:rPr>
                <w:rFonts w:ascii="Times New Roman" w:hAnsi="Times New Roman"/>
                <w:b w:val="0"/>
                <w:sz w:val="22"/>
              </w:rPr>
              <w:t>Hindi</w:t>
            </w:r>
          </w:p>
        </w:tc>
        <w:tc>
          <w:tcPr>
            <w:tcW w:type="dxa" w:w="2160"/>
            <w:shd w:val="clear" w:color="auto" w:fill="FFFFFF"/>
          </w:tcPr>
          <w:p>
            <w:pPr>
              <w:spacing w:before="20" w:after="20"/>
              <w:jc w:val="center"/>
            </w:pPr>
            <w:r>
              <w:rPr>
                <w:rFonts w:ascii="Times New Roman" w:hAnsi="Times New Roman"/>
                <w:b w:val="0"/>
                <w:sz w:val="22"/>
              </w:rPr>
              <w:t>edge-tts</w:t>
            </w:r>
          </w:p>
        </w:tc>
        <w:tc>
          <w:tcPr>
            <w:tcW w:type="dxa" w:w="2160"/>
            <w:shd w:val="clear" w:color="auto" w:fill="FFFFFF"/>
          </w:tcPr>
          <w:p>
            <w:pPr>
              <w:spacing w:before="20" w:after="20"/>
              <w:jc w:val="center"/>
            </w:pPr>
            <w:r>
              <w:rPr>
                <w:rFonts w:ascii="Times New Roman" w:hAnsi="Times New Roman"/>
                <w:b w:val="0"/>
                <w:sz w:val="22"/>
              </w:rPr>
              <w:t>H3_Hindi.mp3</w:t>
            </w:r>
          </w:p>
        </w:tc>
        <w:tc>
          <w:tcPr>
            <w:tcW w:type="dxa" w:w="864"/>
            <w:shd w:val="clear" w:color="auto" w:fill="FFFFFF"/>
          </w:tcPr>
          <w:p>
            <w:pPr>
              <w:spacing w:before="20" w:after="20"/>
              <w:jc w:val="center"/>
            </w:pPr>
            <w:r>
              <w:rPr>
                <w:rFonts w:ascii="Times New Roman" w:hAnsi="Times New Roman"/>
                <w:b w:val="0"/>
                <w:sz w:val="22"/>
              </w:rPr>
              <w:t>26 KB</w:t>
            </w:r>
          </w:p>
        </w:tc>
        <w:tc>
          <w:tcPr>
            <w:tcW w:type="dxa" w:w="2016"/>
            <w:shd w:val="clear" w:color="auto" w:fill="FFFFFF"/>
          </w:tcPr>
          <w:p>
            <w:pPr>
              <w:spacing w:before="20" w:after="20"/>
              <w:jc w:val="center"/>
            </w:pPr>
            <w:r>
              <w:rPr>
                <w:rFonts w:ascii="Times New Roman" w:hAnsi="Times New Roman"/>
                <w:b w:val="0"/>
                <w:sz w:val="22"/>
              </w:rPr>
              <w:t>55.6%</w:t>
            </w:r>
          </w:p>
        </w:tc>
      </w:tr>
      <w:tr>
        <w:tc>
          <w:tcPr>
            <w:tcW w:type="dxa" w:w="576"/>
            <w:shd w:val="clear" w:color="auto" w:fill="EBF3FA"/>
          </w:tcPr>
          <w:p>
            <w:pPr>
              <w:spacing w:before="20" w:after="20"/>
              <w:jc w:val="left"/>
            </w:pPr>
            <w:r>
              <w:rPr>
                <w:rFonts w:ascii="Times New Roman" w:hAnsi="Times New Roman"/>
                <w:b w:val="0"/>
                <w:sz w:val="22"/>
              </w:rPr>
              <w:t>H4</w:t>
            </w:r>
          </w:p>
        </w:tc>
        <w:tc>
          <w:tcPr>
            <w:tcW w:type="dxa" w:w="1152"/>
            <w:shd w:val="clear" w:color="auto" w:fill="EBF3FA"/>
          </w:tcPr>
          <w:p>
            <w:pPr>
              <w:spacing w:before="20" w:after="20"/>
              <w:jc w:val="center"/>
            </w:pPr>
            <w:r>
              <w:rPr>
                <w:rFonts w:ascii="Times New Roman" w:hAnsi="Times New Roman"/>
                <w:b w:val="0"/>
                <w:sz w:val="22"/>
              </w:rPr>
              <w:t>Hindi</w:t>
            </w:r>
          </w:p>
        </w:tc>
        <w:tc>
          <w:tcPr>
            <w:tcW w:type="dxa" w:w="2160"/>
            <w:shd w:val="clear" w:color="auto" w:fill="EBF3FA"/>
          </w:tcPr>
          <w:p>
            <w:pPr>
              <w:spacing w:before="20" w:after="20"/>
              <w:jc w:val="center"/>
            </w:pPr>
            <w:r>
              <w:rPr>
                <w:rFonts w:ascii="Times New Roman" w:hAnsi="Times New Roman"/>
                <w:b w:val="0"/>
                <w:sz w:val="22"/>
              </w:rPr>
              <w:t>edge-tts</w:t>
            </w:r>
          </w:p>
        </w:tc>
        <w:tc>
          <w:tcPr>
            <w:tcW w:type="dxa" w:w="2160"/>
            <w:shd w:val="clear" w:color="auto" w:fill="EBF3FA"/>
          </w:tcPr>
          <w:p>
            <w:pPr>
              <w:spacing w:before="20" w:after="20"/>
              <w:jc w:val="center"/>
            </w:pPr>
            <w:r>
              <w:rPr>
                <w:rFonts w:ascii="Times New Roman" w:hAnsi="Times New Roman"/>
                <w:b w:val="0"/>
                <w:sz w:val="22"/>
              </w:rPr>
              <w:t>H4_Hindi.mp3</w:t>
            </w:r>
          </w:p>
        </w:tc>
        <w:tc>
          <w:tcPr>
            <w:tcW w:type="dxa" w:w="864"/>
            <w:shd w:val="clear" w:color="auto" w:fill="EBF3FA"/>
          </w:tcPr>
          <w:p>
            <w:pPr>
              <w:spacing w:before="20" w:after="20"/>
              <w:jc w:val="center"/>
            </w:pPr>
            <w:r>
              <w:rPr>
                <w:rFonts w:ascii="Times New Roman" w:hAnsi="Times New Roman"/>
                <w:b w:val="0"/>
                <w:sz w:val="22"/>
              </w:rPr>
              <w:t>29 KB</w:t>
            </w:r>
          </w:p>
        </w:tc>
        <w:tc>
          <w:tcPr>
            <w:tcW w:type="dxa" w:w="2016"/>
            <w:shd w:val="clear" w:color="auto" w:fill="EBF3FA"/>
          </w:tcPr>
          <w:p>
            <w:pPr>
              <w:spacing w:before="20" w:after="20"/>
              <w:jc w:val="center"/>
            </w:pPr>
            <w:r>
              <w:rPr>
                <w:rFonts w:ascii="Times New Roman" w:hAnsi="Times New Roman"/>
                <w:b w:val="0"/>
                <w:sz w:val="22"/>
              </w:rPr>
              <w:t>70.0%</w:t>
            </w:r>
          </w:p>
        </w:tc>
      </w:tr>
      <w:tr>
        <w:tc>
          <w:tcPr>
            <w:tcW w:type="dxa" w:w="576"/>
            <w:shd w:val="clear" w:color="auto" w:fill="FFFFFF"/>
          </w:tcPr>
          <w:p>
            <w:pPr>
              <w:spacing w:before="20" w:after="20"/>
              <w:jc w:val="left"/>
            </w:pPr>
            <w:r>
              <w:rPr>
                <w:rFonts w:ascii="Times New Roman" w:hAnsi="Times New Roman"/>
                <w:b w:val="0"/>
                <w:sz w:val="22"/>
              </w:rPr>
              <w:t>H5</w:t>
            </w:r>
          </w:p>
        </w:tc>
        <w:tc>
          <w:tcPr>
            <w:tcW w:type="dxa" w:w="1152"/>
            <w:shd w:val="clear" w:color="auto" w:fill="FFFFFF"/>
          </w:tcPr>
          <w:p>
            <w:pPr>
              <w:spacing w:before="20" w:after="20"/>
              <w:jc w:val="center"/>
            </w:pPr>
            <w:r>
              <w:rPr>
                <w:rFonts w:ascii="Times New Roman" w:hAnsi="Times New Roman"/>
                <w:b w:val="0"/>
                <w:sz w:val="22"/>
              </w:rPr>
              <w:t>Hindi</w:t>
            </w:r>
          </w:p>
        </w:tc>
        <w:tc>
          <w:tcPr>
            <w:tcW w:type="dxa" w:w="2160"/>
            <w:shd w:val="clear" w:color="auto" w:fill="FFFFFF"/>
          </w:tcPr>
          <w:p>
            <w:pPr>
              <w:spacing w:before="20" w:after="20"/>
              <w:jc w:val="center"/>
            </w:pPr>
            <w:r>
              <w:rPr>
                <w:rFonts w:ascii="Times New Roman" w:hAnsi="Times New Roman"/>
                <w:b w:val="0"/>
                <w:sz w:val="22"/>
              </w:rPr>
              <w:t>edge-tts</w:t>
            </w:r>
          </w:p>
        </w:tc>
        <w:tc>
          <w:tcPr>
            <w:tcW w:type="dxa" w:w="2160"/>
            <w:shd w:val="clear" w:color="auto" w:fill="FFFFFF"/>
          </w:tcPr>
          <w:p>
            <w:pPr>
              <w:spacing w:before="20" w:after="20"/>
              <w:jc w:val="center"/>
            </w:pPr>
            <w:r>
              <w:rPr>
                <w:rFonts w:ascii="Times New Roman" w:hAnsi="Times New Roman"/>
                <w:b w:val="0"/>
                <w:sz w:val="22"/>
              </w:rPr>
              <w:t>H5_Hindi.mp3</w:t>
            </w:r>
          </w:p>
        </w:tc>
        <w:tc>
          <w:tcPr>
            <w:tcW w:type="dxa" w:w="864"/>
            <w:shd w:val="clear" w:color="auto" w:fill="FFFFFF"/>
          </w:tcPr>
          <w:p>
            <w:pPr>
              <w:spacing w:before="20" w:after="20"/>
              <w:jc w:val="center"/>
            </w:pPr>
            <w:r>
              <w:rPr>
                <w:rFonts w:ascii="Times New Roman" w:hAnsi="Times New Roman"/>
                <w:b w:val="0"/>
                <w:sz w:val="22"/>
              </w:rPr>
              <w:t>25 KB</w:t>
            </w:r>
          </w:p>
        </w:tc>
        <w:tc>
          <w:tcPr>
            <w:tcW w:type="dxa" w:w="2016"/>
            <w:shd w:val="clear" w:color="auto" w:fill="FFFFFF"/>
          </w:tcPr>
          <w:p>
            <w:pPr>
              <w:spacing w:before="20" w:after="20"/>
              <w:jc w:val="center"/>
            </w:pPr>
            <w:r>
              <w:rPr>
                <w:rFonts w:ascii="Times New Roman" w:hAnsi="Times New Roman"/>
                <w:b w:val="0"/>
                <w:sz w:val="22"/>
              </w:rPr>
              <w:t>62.5%</w:t>
            </w:r>
          </w:p>
        </w:tc>
      </w:tr>
      <w:tr>
        <w:tc>
          <w:tcPr>
            <w:tcW w:type="dxa" w:w="576"/>
            <w:shd w:val="clear" w:color="auto" w:fill="EBF3FA"/>
          </w:tcPr>
          <w:p>
            <w:pPr>
              <w:spacing w:before="20" w:after="20"/>
              <w:jc w:val="left"/>
            </w:pPr>
            <w:r>
              <w:rPr>
                <w:rFonts w:ascii="Times New Roman" w:hAnsi="Times New Roman"/>
                <w:b w:val="0"/>
                <w:sz w:val="22"/>
              </w:rPr>
              <w:t>E1</w:t>
            </w:r>
          </w:p>
        </w:tc>
        <w:tc>
          <w:tcPr>
            <w:tcW w:type="dxa" w:w="1152"/>
            <w:shd w:val="clear" w:color="auto" w:fill="EBF3FA"/>
          </w:tcPr>
          <w:p>
            <w:pPr>
              <w:spacing w:before="20" w:after="20"/>
              <w:jc w:val="center"/>
            </w:pPr>
            <w:r>
              <w:rPr>
                <w:rFonts w:ascii="Times New Roman" w:hAnsi="Times New Roman"/>
                <w:b w:val="0"/>
                <w:sz w:val="22"/>
              </w:rPr>
              <w:t>English</w:t>
            </w:r>
          </w:p>
        </w:tc>
        <w:tc>
          <w:tcPr>
            <w:tcW w:type="dxa" w:w="2160"/>
            <w:shd w:val="clear" w:color="auto" w:fill="EBF3FA"/>
          </w:tcPr>
          <w:p>
            <w:pPr>
              <w:spacing w:before="20" w:after="20"/>
              <w:jc w:val="center"/>
            </w:pPr>
            <w:r>
              <w:rPr>
                <w:rFonts w:ascii="Times New Roman" w:hAnsi="Times New Roman"/>
                <w:b w:val="0"/>
                <w:sz w:val="22"/>
              </w:rPr>
              <w:t>MMS-TTS (Facebook)</w:t>
            </w:r>
          </w:p>
        </w:tc>
        <w:tc>
          <w:tcPr>
            <w:tcW w:type="dxa" w:w="2160"/>
            <w:shd w:val="clear" w:color="auto" w:fill="EBF3FA"/>
          </w:tcPr>
          <w:p>
            <w:pPr>
              <w:spacing w:before="20" w:after="20"/>
              <w:jc w:val="center"/>
            </w:pPr>
            <w:r>
              <w:rPr>
                <w:rFonts w:ascii="Times New Roman" w:hAnsi="Times New Roman"/>
                <w:b w:val="0"/>
                <w:sz w:val="22"/>
              </w:rPr>
              <w:t>E1_English.wav</w:t>
            </w:r>
          </w:p>
        </w:tc>
        <w:tc>
          <w:tcPr>
            <w:tcW w:type="dxa" w:w="864"/>
            <w:shd w:val="clear" w:color="auto" w:fill="EBF3FA"/>
          </w:tcPr>
          <w:p>
            <w:pPr>
              <w:spacing w:before="20" w:after="20"/>
              <w:jc w:val="center"/>
            </w:pPr>
            <w:r>
              <w:rPr>
                <w:rFonts w:ascii="Times New Roman" w:hAnsi="Times New Roman"/>
                <w:b w:val="0"/>
                <w:sz w:val="22"/>
              </w:rPr>
              <w:t>155 KB</w:t>
            </w:r>
          </w:p>
        </w:tc>
        <w:tc>
          <w:tcPr>
            <w:tcW w:type="dxa" w:w="2016"/>
            <w:shd w:val="clear" w:color="auto" w:fill="EBF3FA"/>
          </w:tcPr>
          <w:p>
            <w:pPr>
              <w:spacing w:before="20" w:after="20"/>
              <w:jc w:val="center"/>
            </w:pPr>
            <w:r>
              <w:rPr>
                <w:rFonts w:ascii="Times New Roman" w:hAnsi="Times New Roman"/>
                <w:b w:val="0"/>
                <w:sz w:val="22"/>
              </w:rPr>
              <w:t>100.0%</w:t>
            </w:r>
          </w:p>
        </w:tc>
      </w:tr>
      <w:tr>
        <w:tc>
          <w:tcPr>
            <w:tcW w:type="dxa" w:w="576"/>
            <w:shd w:val="clear" w:color="auto" w:fill="FFFFFF"/>
          </w:tcPr>
          <w:p>
            <w:pPr>
              <w:spacing w:before="20" w:after="20"/>
              <w:jc w:val="left"/>
            </w:pPr>
            <w:r>
              <w:rPr>
                <w:rFonts w:ascii="Times New Roman" w:hAnsi="Times New Roman"/>
                <w:b w:val="0"/>
                <w:sz w:val="22"/>
              </w:rPr>
              <w:t>E2</w:t>
            </w:r>
          </w:p>
        </w:tc>
        <w:tc>
          <w:tcPr>
            <w:tcW w:type="dxa" w:w="1152"/>
            <w:shd w:val="clear" w:color="auto" w:fill="FFFFFF"/>
          </w:tcPr>
          <w:p>
            <w:pPr>
              <w:spacing w:before="20" w:after="20"/>
              <w:jc w:val="center"/>
            </w:pPr>
            <w:r>
              <w:rPr>
                <w:rFonts w:ascii="Times New Roman" w:hAnsi="Times New Roman"/>
                <w:b w:val="0"/>
                <w:sz w:val="22"/>
              </w:rPr>
              <w:t>English</w:t>
            </w:r>
          </w:p>
        </w:tc>
        <w:tc>
          <w:tcPr>
            <w:tcW w:type="dxa" w:w="2160"/>
            <w:shd w:val="clear" w:color="auto" w:fill="FFFFFF"/>
          </w:tcPr>
          <w:p>
            <w:pPr>
              <w:spacing w:before="20" w:after="20"/>
              <w:jc w:val="center"/>
            </w:pPr>
            <w:r>
              <w:rPr>
                <w:rFonts w:ascii="Times New Roman" w:hAnsi="Times New Roman"/>
                <w:b w:val="0"/>
                <w:sz w:val="22"/>
              </w:rPr>
              <w:t>MMS-TTS (Facebook)</w:t>
            </w:r>
          </w:p>
        </w:tc>
        <w:tc>
          <w:tcPr>
            <w:tcW w:type="dxa" w:w="2160"/>
            <w:shd w:val="clear" w:color="auto" w:fill="FFFFFF"/>
          </w:tcPr>
          <w:p>
            <w:pPr>
              <w:spacing w:before="20" w:after="20"/>
              <w:jc w:val="center"/>
            </w:pPr>
            <w:r>
              <w:rPr>
                <w:rFonts w:ascii="Times New Roman" w:hAnsi="Times New Roman"/>
                <w:b w:val="0"/>
                <w:sz w:val="22"/>
              </w:rPr>
              <w:t>E2_English.wav</w:t>
            </w:r>
          </w:p>
        </w:tc>
        <w:tc>
          <w:tcPr>
            <w:tcW w:type="dxa" w:w="864"/>
            <w:shd w:val="clear" w:color="auto" w:fill="FFFFFF"/>
          </w:tcPr>
          <w:p>
            <w:pPr>
              <w:spacing w:before="20" w:after="20"/>
              <w:jc w:val="center"/>
            </w:pPr>
            <w:r>
              <w:rPr>
                <w:rFonts w:ascii="Times New Roman" w:hAnsi="Times New Roman"/>
                <w:b w:val="0"/>
                <w:sz w:val="22"/>
              </w:rPr>
              <w:t>171 KB</w:t>
            </w:r>
          </w:p>
        </w:tc>
        <w:tc>
          <w:tcPr>
            <w:tcW w:type="dxa" w:w="2016"/>
            <w:shd w:val="clear" w:color="auto" w:fill="FFFFFF"/>
          </w:tcPr>
          <w:p>
            <w:pPr>
              <w:spacing w:before="20" w:after="20"/>
              <w:jc w:val="center"/>
            </w:pPr>
            <w:r>
              <w:rPr>
                <w:rFonts w:ascii="Times New Roman" w:hAnsi="Times New Roman"/>
                <w:b w:val="0"/>
                <w:sz w:val="22"/>
              </w:rPr>
              <w:t>0.0%</w:t>
            </w:r>
          </w:p>
        </w:tc>
      </w:tr>
      <w:tr>
        <w:tc>
          <w:tcPr>
            <w:tcW w:type="dxa" w:w="576"/>
            <w:shd w:val="clear" w:color="auto" w:fill="EBF3FA"/>
          </w:tcPr>
          <w:p>
            <w:pPr>
              <w:spacing w:before="20" w:after="20"/>
              <w:jc w:val="left"/>
            </w:pPr>
            <w:r>
              <w:rPr>
                <w:rFonts w:ascii="Times New Roman" w:hAnsi="Times New Roman"/>
                <w:b w:val="0"/>
                <w:sz w:val="22"/>
              </w:rPr>
              <w:t>E3</w:t>
            </w:r>
          </w:p>
        </w:tc>
        <w:tc>
          <w:tcPr>
            <w:tcW w:type="dxa" w:w="1152"/>
            <w:shd w:val="clear" w:color="auto" w:fill="EBF3FA"/>
          </w:tcPr>
          <w:p>
            <w:pPr>
              <w:spacing w:before="20" w:after="20"/>
              <w:jc w:val="center"/>
            </w:pPr>
            <w:r>
              <w:rPr>
                <w:rFonts w:ascii="Times New Roman" w:hAnsi="Times New Roman"/>
                <w:b w:val="0"/>
                <w:sz w:val="22"/>
              </w:rPr>
              <w:t>English</w:t>
            </w:r>
          </w:p>
        </w:tc>
        <w:tc>
          <w:tcPr>
            <w:tcW w:type="dxa" w:w="2160"/>
            <w:shd w:val="clear" w:color="auto" w:fill="EBF3FA"/>
          </w:tcPr>
          <w:p>
            <w:pPr>
              <w:spacing w:before="20" w:after="20"/>
              <w:jc w:val="center"/>
            </w:pPr>
            <w:r>
              <w:rPr>
                <w:rFonts w:ascii="Times New Roman" w:hAnsi="Times New Roman"/>
                <w:b w:val="0"/>
                <w:sz w:val="22"/>
              </w:rPr>
              <w:t>MMS-TTS (Facebook)</w:t>
            </w:r>
          </w:p>
        </w:tc>
        <w:tc>
          <w:tcPr>
            <w:tcW w:type="dxa" w:w="2160"/>
            <w:shd w:val="clear" w:color="auto" w:fill="EBF3FA"/>
          </w:tcPr>
          <w:p>
            <w:pPr>
              <w:spacing w:before="20" w:after="20"/>
              <w:jc w:val="center"/>
            </w:pPr>
            <w:r>
              <w:rPr>
                <w:rFonts w:ascii="Times New Roman" w:hAnsi="Times New Roman"/>
                <w:b w:val="0"/>
                <w:sz w:val="22"/>
              </w:rPr>
              <w:t>E3_English.wav</w:t>
            </w:r>
          </w:p>
        </w:tc>
        <w:tc>
          <w:tcPr>
            <w:tcW w:type="dxa" w:w="864"/>
            <w:shd w:val="clear" w:color="auto" w:fill="EBF3FA"/>
          </w:tcPr>
          <w:p>
            <w:pPr>
              <w:spacing w:before="20" w:after="20"/>
              <w:jc w:val="center"/>
            </w:pPr>
            <w:r>
              <w:rPr>
                <w:rFonts w:ascii="Times New Roman" w:hAnsi="Times New Roman"/>
                <w:b w:val="0"/>
                <w:sz w:val="22"/>
              </w:rPr>
              <w:t>176 KB</w:t>
            </w:r>
          </w:p>
        </w:tc>
        <w:tc>
          <w:tcPr>
            <w:tcW w:type="dxa" w:w="2016"/>
            <w:shd w:val="clear" w:color="auto" w:fill="EBF3FA"/>
          </w:tcPr>
          <w:p>
            <w:pPr>
              <w:spacing w:before="20" w:after="20"/>
              <w:jc w:val="center"/>
            </w:pPr>
            <w:r>
              <w:rPr>
                <w:rFonts w:ascii="Times New Roman" w:hAnsi="Times New Roman"/>
                <w:b w:val="0"/>
                <w:sz w:val="22"/>
              </w:rPr>
              <w:t>57.1%</w:t>
            </w:r>
          </w:p>
        </w:tc>
      </w:tr>
      <w:tr>
        <w:tc>
          <w:tcPr>
            <w:tcW w:type="dxa" w:w="576"/>
            <w:shd w:val="clear" w:color="auto" w:fill="FFFFFF"/>
          </w:tcPr>
          <w:p>
            <w:pPr>
              <w:spacing w:before="20" w:after="20"/>
              <w:jc w:val="left"/>
            </w:pPr>
            <w:r>
              <w:rPr>
                <w:rFonts w:ascii="Times New Roman" w:hAnsi="Times New Roman"/>
                <w:b w:val="0"/>
                <w:sz w:val="22"/>
              </w:rPr>
              <w:t>E4</w:t>
            </w:r>
          </w:p>
        </w:tc>
        <w:tc>
          <w:tcPr>
            <w:tcW w:type="dxa" w:w="1152"/>
            <w:shd w:val="clear" w:color="auto" w:fill="FFFFFF"/>
          </w:tcPr>
          <w:p>
            <w:pPr>
              <w:spacing w:before="20" w:after="20"/>
              <w:jc w:val="center"/>
            </w:pPr>
            <w:r>
              <w:rPr>
                <w:rFonts w:ascii="Times New Roman" w:hAnsi="Times New Roman"/>
                <w:b w:val="0"/>
                <w:sz w:val="22"/>
              </w:rPr>
              <w:t>English</w:t>
            </w:r>
          </w:p>
        </w:tc>
        <w:tc>
          <w:tcPr>
            <w:tcW w:type="dxa" w:w="2160"/>
            <w:shd w:val="clear" w:color="auto" w:fill="FFFFFF"/>
          </w:tcPr>
          <w:p>
            <w:pPr>
              <w:spacing w:before="20" w:after="20"/>
              <w:jc w:val="center"/>
            </w:pPr>
            <w:r>
              <w:rPr>
                <w:rFonts w:ascii="Times New Roman" w:hAnsi="Times New Roman"/>
                <w:b w:val="0"/>
                <w:sz w:val="22"/>
              </w:rPr>
              <w:t>MMS-TTS (Facebook)</w:t>
            </w:r>
          </w:p>
        </w:tc>
        <w:tc>
          <w:tcPr>
            <w:tcW w:type="dxa" w:w="2160"/>
            <w:shd w:val="clear" w:color="auto" w:fill="FFFFFF"/>
          </w:tcPr>
          <w:p>
            <w:pPr>
              <w:spacing w:before="20" w:after="20"/>
              <w:jc w:val="center"/>
            </w:pPr>
            <w:r>
              <w:rPr>
                <w:rFonts w:ascii="Times New Roman" w:hAnsi="Times New Roman"/>
                <w:b w:val="0"/>
                <w:sz w:val="22"/>
              </w:rPr>
              <w:t>E4_English.wav</w:t>
            </w:r>
          </w:p>
        </w:tc>
        <w:tc>
          <w:tcPr>
            <w:tcW w:type="dxa" w:w="864"/>
            <w:shd w:val="clear" w:color="auto" w:fill="FFFFFF"/>
          </w:tcPr>
          <w:p>
            <w:pPr>
              <w:spacing w:before="20" w:after="20"/>
              <w:jc w:val="center"/>
            </w:pPr>
            <w:r>
              <w:rPr>
                <w:rFonts w:ascii="Times New Roman" w:hAnsi="Times New Roman"/>
                <w:b w:val="0"/>
                <w:sz w:val="22"/>
              </w:rPr>
              <w:t>255 KB</w:t>
            </w:r>
          </w:p>
        </w:tc>
        <w:tc>
          <w:tcPr>
            <w:tcW w:type="dxa" w:w="2016"/>
            <w:shd w:val="clear" w:color="auto" w:fill="FFFFFF"/>
          </w:tcPr>
          <w:p>
            <w:pPr>
              <w:spacing w:before="20" w:after="20"/>
              <w:jc w:val="center"/>
            </w:pPr>
            <w:r>
              <w:rPr>
                <w:rFonts w:ascii="Times New Roman" w:hAnsi="Times New Roman"/>
                <w:b w:val="0"/>
                <w:sz w:val="22"/>
              </w:rPr>
              <w:t>80.0%</w:t>
            </w:r>
          </w:p>
        </w:tc>
      </w:tr>
      <w:tr>
        <w:tc>
          <w:tcPr>
            <w:tcW w:type="dxa" w:w="576"/>
            <w:shd w:val="clear" w:color="auto" w:fill="EBF3FA"/>
          </w:tcPr>
          <w:p>
            <w:pPr>
              <w:spacing w:before="20" w:after="20"/>
              <w:jc w:val="left"/>
            </w:pPr>
            <w:r>
              <w:rPr>
                <w:rFonts w:ascii="Times New Roman" w:hAnsi="Times New Roman"/>
                <w:b w:val="0"/>
                <w:sz w:val="22"/>
              </w:rPr>
              <w:t>E5</w:t>
            </w:r>
          </w:p>
        </w:tc>
        <w:tc>
          <w:tcPr>
            <w:tcW w:type="dxa" w:w="1152"/>
            <w:shd w:val="clear" w:color="auto" w:fill="EBF3FA"/>
          </w:tcPr>
          <w:p>
            <w:pPr>
              <w:spacing w:before="20" w:after="20"/>
              <w:jc w:val="center"/>
            </w:pPr>
            <w:r>
              <w:rPr>
                <w:rFonts w:ascii="Times New Roman" w:hAnsi="Times New Roman"/>
                <w:b w:val="0"/>
                <w:sz w:val="22"/>
              </w:rPr>
              <w:t>English</w:t>
            </w:r>
          </w:p>
        </w:tc>
        <w:tc>
          <w:tcPr>
            <w:tcW w:type="dxa" w:w="2160"/>
            <w:shd w:val="clear" w:color="auto" w:fill="EBF3FA"/>
          </w:tcPr>
          <w:p>
            <w:pPr>
              <w:spacing w:before="20" w:after="20"/>
              <w:jc w:val="center"/>
            </w:pPr>
            <w:r>
              <w:rPr>
                <w:rFonts w:ascii="Times New Roman" w:hAnsi="Times New Roman"/>
                <w:b w:val="0"/>
                <w:sz w:val="22"/>
              </w:rPr>
              <w:t>MMS-TTS (Facebook)</w:t>
            </w:r>
          </w:p>
        </w:tc>
        <w:tc>
          <w:tcPr>
            <w:tcW w:type="dxa" w:w="2160"/>
            <w:shd w:val="clear" w:color="auto" w:fill="EBF3FA"/>
          </w:tcPr>
          <w:p>
            <w:pPr>
              <w:spacing w:before="20" w:after="20"/>
              <w:jc w:val="center"/>
            </w:pPr>
            <w:r>
              <w:rPr>
                <w:rFonts w:ascii="Times New Roman" w:hAnsi="Times New Roman"/>
                <w:b w:val="0"/>
                <w:sz w:val="22"/>
              </w:rPr>
              <w:t>E5_English.wav</w:t>
            </w:r>
          </w:p>
        </w:tc>
        <w:tc>
          <w:tcPr>
            <w:tcW w:type="dxa" w:w="864"/>
            <w:shd w:val="clear" w:color="auto" w:fill="EBF3FA"/>
          </w:tcPr>
          <w:p>
            <w:pPr>
              <w:spacing w:before="20" w:after="20"/>
              <w:jc w:val="center"/>
            </w:pPr>
            <w:r>
              <w:rPr>
                <w:rFonts w:ascii="Times New Roman" w:hAnsi="Times New Roman"/>
                <w:b w:val="0"/>
                <w:sz w:val="22"/>
              </w:rPr>
              <w:t>181 KB</w:t>
            </w:r>
          </w:p>
        </w:tc>
        <w:tc>
          <w:tcPr>
            <w:tcW w:type="dxa" w:w="2016"/>
            <w:shd w:val="clear" w:color="auto" w:fill="EBF3FA"/>
          </w:tcPr>
          <w:p>
            <w:pPr>
              <w:spacing w:before="20" w:after="20"/>
              <w:jc w:val="center"/>
            </w:pPr>
            <w:r>
              <w:rPr>
                <w:rFonts w:ascii="Times New Roman" w:hAnsi="Times New Roman"/>
                <w:b w:val="0"/>
                <w:sz w:val="22"/>
              </w:rPr>
              <w:t>50.0%</w:t>
            </w:r>
          </w:p>
        </w:tc>
      </w:tr>
      <w:tr>
        <w:tc>
          <w:tcPr>
            <w:tcW w:type="dxa" w:w="576"/>
            <w:shd w:val="clear" w:color="auto" w:fill="FFFFFF"/>
          </w:tcPr>
          <w:p>
            <w:pPr>
              <w:spacing w:before="20" w:after="20"/>
              <w:jc w:val="left"/>
            </w:pPr>
            <w:r>
              <w:rPr>
                <w:rFonts w:ascii="Times New Roman" w:hAnsi="Times New Roman"/>
                <w:b w:val="0"/>
                <w:sz w:val="22"/>
              </w:rPr>
              <w:t>B1</w:t>
            </w:r>
          </w:p>
        </w:tc>
        <w:tc>
          <w:tcPr>
            <w:tcW w:type="dxa" w:w="1152"/>
            <w:shd w:val="clear" w:color="auto" w:fill="FFFFFF"/>
          </w:tcPr>
          <w:p>
            <w:pPr>
              <w:spacing w:before="20" w:after="20"/>
              <w:jc w:val="center"/>
            </w:pPr>
            <w:r>
              <w:rPr>
                <w:rFonts w:ascii="Times New Roman" w:hAnsi="Times New Roman"/>
                <w:b w:val="0"/>
                <w:sz w:val="22"/>
              </w:rPr>
              <w:t>Bangla</w:t>
            </w:r>
          </w:p>
        </w:tc>
        <w:tc>
          <w:tcPr>
            <w:tcW w:type="dxa" w:w="2160"/>
            <w:shd w:val="clear" w:color="auto" w:fill="FFFFFF"/>
          </w:tcPr>
          <w:p>
            <w:pPr>
              <w:spacing w:before="20" w:after="20"/>
              <w:jc w:val="center"/>
            </w:pPr>
            <w:r>
              <w:rPr>
                <w:rFonts w:ascii="Times New Roman" w:hAnsi="Times New Roman"/>
                <w:b w:val="0"/>
                <w:sz w:val="22"/>
              </w:rPr>
              <w:t>MMS-TTS (Facebook)</w:t>
            </w:r>
          </w:p>
        </w:tc>
        <w:tc>
          <w:tcPr>
            <w:tcW w:type="dxa" w:w="2160"/>
            <w:shd w:val="clear" w:color="auto" w:fill="FFFFFF"/>
          </w:tcPr>
          <w:p>
            <w:pPr>
              <w:spacing w:before="20" w:after="20"/>
              <w:jc w:val="center"/>
            </w:pPr>
            <w:r>
              <w:rPr>
                <w:rFonts w:ascii="Times New Roman" w:hAnsi="Times New Roman"/>
                <w:b w:val="0"/>
                <w:sz w:val="22"/>
              </w:rPr>
              <w:t>B1_Bangla.wav</w:t>
            </w:r>
          </w:p>
        </w:tc>
        <w:tc>
          <w:tcPr>
            <w:tcW w:type="dxa" w:w="864"/>
            <w:shd w:val="clear" w:color="auto" w:fill="FFFFFF"/>
          </w:tcPr>
          <w:p>
            <w:pPr>
              <w:spacing w:before="20" w:after="20"/>
              <w:jc w:val="center"/>
            </w:pPr>
            <w:r>
              <w:rPr>
                <w:rFonts w:ascii="Times New Roman" w:hAnsi="Times New Roman"/>
                <w:b w:val="0"/>
                <w:sz w:val="22"/>
              </w:rPr>
              <w:t>200 KB</w:t>
            </w:r>
          </w:p>
        </w:tc>
        <w:tc>
          <w:tcPr>
            <w:tcW w:type="dxa" w:w="2016"/>
            <w:shd w:val="clear" w:color="auto" w:fill="FFFFFF"/>
          </w:tcPr>
          <w:p>
            <w:pPr>
              <w:spacing w:before="20" w:after="20"/>
              <w:jc w:val="center"/>
            </w:pPr>
            <w:r>
              <w:rPr>
                <w:rFonts w:ascii="Times New Roman" w:hAnsi="Times New Roman"/>
                <w:b w:val="0"/>
                <w:sz w:val="22"/>
              </w:rPr>
              <w:t>0.0% / phonetic 0.0%</w:t>
            </w:r>
          </w:p>
        </w:tc>
      </w:tr>
      <w:tr>
        <w:tc>
          <w:tcPr>
            <w:tcW w:type="dxa" w:w="576"/>
            <w:shd w:val="clear" w:color="auto" w:fill="EBF3FA"/>
          </w:tcPr>
          <w:p>
            <w:pPr>
              <w:spacing w:before="20" w:after="20"/>
              <w:jc w:val="left"/>
            </w:pPr>
            <w:r>
              <w:rPr>
                <w:rFonts w:ascii="Times New Roman" w:hAnsi="Times New Roman"/>
                <w:b w:val="0"/>
                <w:sz w:val="22"/>
              </w:rPr>
              <w:t>B2</w:t>
            </w:r>
          </w:p>
        </w:tc>
        <w:tc>
          <w:tcPr>
            <w:tcW w:type="dxa" w:w="1152"/>
            <w:shd w:val="clear" w:color="auto" w:fill="EBF3FA"/>
          </w:tcPr>
          <w:p>
            <w:pPr>
              <w:spacing w:before="20" w:after="20"/>
              <w:jc w:val="center"/>
            </w:pPr>
            <w:r>
              <w:rPr>
                <w:rFonts w:ascii="Times New Roman" w:hAnsi="Times New Roman"/>
                <w:b w:val="0"/>
                <w:sz w:val="22"/>
              </w:rPr>
              <w:t>Bangla</w:t>
            </w:r>
          </w:p>
        </w:tc>
        <w:tc>
          <w:tcPr>
            <w:tcW w:type="dxa" w:w="2160"/>
            <w:shd w:val="clear" w:color="auto" w:fill="EBF3FA"/>
          </w:tcPr>
          <w:p>
            <w:pPr>
              <w:spacing w:before="20" w:after="20"/>
              <w:jc w:val="center"/>
            </w:pPr>
            <w:r>
              <w:rPr>
                <w:rFonts w:ascii="Times New Roman" w:hAnsi="Times New Roman"/>
                <w:b w:val="0"/>
                <w:sz w:val="22"/>
              </w:rPr>
              <w:t>MMS-TTS (Facebook)</w:t>
            </w:r>
          </w:p>
        </w:tc>
        <w:tc>
          <w:tcPr>
            <w:tcW w:type="dxa" w:w="2160"/>
            <w:shd w:val="clear" w:color="auto" w:fill="EBF3FA"/>
          </w:tcPr>
          <w:p>
            <w:pPr>
              <w:spacing w:before="20" w:after="20"/>
              <w:jc w:val="center"/>
            </w:pPr>
            <w:r>
              <w:rPr>
                <w:rFonts w:ascii="Times New Roman" w:hAnsi="Times New Roman"/>
                <w:b w:val="0"/>
                <w:sz w:val="22"/>
              </w:rPr>
              <w:t>B2_Bangla.wav</w:t>
            </w:r>
          </w:p>
        </w:tc>
        <w:tc>
          <w:tcPr>
            <w:tcW w:type="dxa" w:w="864"/>
            <w:shd w:val="clear" w:color="auto" w:fill="EBF3FA"/>
          </w:tcPr>
          <w:p>
            <w:pPr>
              <w:spacing w:before="20" w:after="20"/>
              <w:jc w:val="center"/>
            </w:pPr>
            <w:r>
              <w:rPr>
                <w:rFonts w:ascii="Times New Roman" w:hAnsi="Times New Roman"/>
                <w:b w:val="0"/>
                <w:sz w:val="22"/>
              </w:rPr>
              <w:t>279 KB</w:t>
            </w:r>
          </w:p>
        </w:tc>
        <w:tc>
          <w:tcPr>
            <w:tcW w:type="dxa" w:w="2016"/>
            <w:shd w:val="clear" w:color="auto" w:fill="EBF3FA"/>
          </w:tcPr>
          <w:p>
            <w:pPr>
              <w:spacing w:before="20" w:after="20"/>
              <w:jc w:val="center"/>
            </w:pPr>
            <w:r>
              <w:rPr>
                <w:rFonts w:ascii="Times New Roman" w:hAnsi="Times New Roman"/>
                <w:b w:val="0"/>
                <w:sz w:val="22"/>
              </w:rPr>
              <w:t>0.0% / phonetic 0.0%</w:t>
            </w:r>
          </w:p>
        </w:tc>
      </w:tr>
      <w:tr>
        <w:tc>
          <w:tcPr>
            <w:tcW w:type="dxa" w:w="576"/>
            <w:shd w:val="clear" w:color="auto" w:fill="FFFFFF"/>
          </w:tcPr>
          <w:p>
            <w:pPr>
              <w:spacing w:before="20" w:after="20"/>
              <w:jc w:val="left"/>
            </w:pPr>
            <w:r>
              <w:rPr>
                <w:rFonts w:ascii="Times New Roman" w:hAnsi="Times New Roman"/>
                <w:b w:val="0"/>
                <w:sz w:val="22"/>
              </w:rPr>
              <w:t>B3</w:t>
            </w:r>
          </w:p>
        </w:tc>
        <w:tc>
          <w:tcPr>
            <w:tcW w:type="dxa" w:w="1152"/>
            <w:shd w:val="clear" w:color="auto" w:fill="FFFFFF"/>
          </w:tcPr>
          <w:p>
            <w:pPr>
              <w:spacing w:before="20" w:after="20"/>
              <w:jc w:val="center"/>
            </w:pPr>
            <w:r>
              <w:rPr>
                <w:rFonts w:ascii="Times New Roman" w:hAnsi="Times New Roman"/>
                <w:b w:val="0"/>
                <w:sz w:val="22"/>
              </w:rPr>
              <w:t>Bangla</w:t>
            </w:r>
          </w:p>
        </w:tc>
        <w:tc>
          <w:tcPr>
            <w:tcW w:type="dxa" w:w="2160"/>
            <w:shd w:val="clear" w:color="auto" w:fill="FFFFFF"/>
          </w:tcPr>
          <w:p>
            <w:pPr>
              <w:spacing w:before="20" w:after="20"/>
              <w:jc w:val="center"/>
            </w:pPr>
            <w:r>
              <w:rPr>
                <w:rFonts w:ascii="Times New Roman" w:hAnsi="Times New Roman"/>
                <w:b w:val="0"/>
                <w:sz w:val="22"/>
              </w:rPr>
              <w:t>MMS-TTS (Facebook)</w:t>
            </w:r>
          </w:p>
        </w:tc>
        <w:tc>
          <w:tcPr>
            <w:tcW w:type="dxa" w:w="2160"/>
            <w:shd w:val="clear" w:color="auto" w:fill="FFFFFF"/>
          </w:tcPr>
          <w:p>
            <w:pPr>
              <w:spacing w:before="20" w:after="20"/>
              <w:jc w:val="center"/>
            </w:pPr>
            <w:r>
              <w:rPr>
                <w:rFonts w:ascii="Times New Roman" w:hAnsi="Times New Roman"/>
                <w:b w:val="0"/>
                <w:sz w:val="22"/>
              </w:rPr>
              <w:t>B3_Bangla.wav</w:t>
            </w:r>
          </w:p>
        </w:tc>
        <w:tc>
          <w:tcPr>
            <w:tcW w:type="dxa" w:w="864"/>
            <w:shd w:val="clear" w:color="auto" w:fill="FFFFFF"/>
          </w:tcPr>
          <w:p>
            <w:pPr>
              <w:spacing w:before="20" w:after="20"/>
              <w:jc w:val="center"/>
            </w:pPr>
            <w:r>
              <w:rPr>
                <w:rFonts w:ascii="Times New Roman" w:hAnsi="Times New Roman"/>
                <w:b w:val="0"/>
                <w:sz w:val="22"/>
              </w:rPr>
              <w:t>188 KB</w:t>
            </w:r>
          </w:p>
        </w:tc>
        <w:tc>
          <w:tcPr>
            <w:tcW w:type="dxa" w:w="2016"/>
            <w:shd w:val="clear" w:color="auto" w:fill="FFFFFF"/>
          </w:tcPr>
          <w:p>
            <w:pPr>
              <w:spacing w:before="20" w:after="20"/>
              <w:jc w:val="center"/>
            </w:pPr>
            <w:r>
              <w:rPr>
                <w:rFonts w:ascii="Times New Roman" w:hAnsi="Times New Roman"/>
                <w:b w:val="0"/>
                <w:sz w:val="22"/>
              </w:rPr>
              <w:t>0.0% / phonetic 0.0%</w:t>
            </w:r>
          </w:p>
        </w:tc>
      </w:tr>
      <w:tr>
        <w:tc>
          <w:tcPr>
            <w:tcW w:type="dxa" w:w="576"/>
            <w:shd w:val="clear" w:color="auto" w:fill="EBF3FA"/>
          </w:tcPr>
          <w:p>
            <w:pPr>
              <w:spacing w:before="20" w:after="20"/>
              <w:jc w:val="left"/>
            </w:pPr>
            <w:r>
              <w:rPr>
                <w:rFonts w:ascii="Times New Roman" w:hAnsi="Times New Roman"/>
                <w:b w:val="0"/>
                <w:sz w:val="22"/>
              </w:rPr>
              <w:t>B4</w:t>
            </w:r>
          </w:p>
        </w:tc>
        <w:tc>
          <w:tcPr>
            <w:tcW w:type="dxa" w:w="1152"/>
            <w:shd w:val="clear" w:color="auto" w:fill="EBF3FA"/>
          </w:tcPr>
          <w:p>
            <w:pPr>
              <w:spacing w:before="20" w:after="20"/>
              <w:jc w:val="center"/>
            </w:pPr>
            <w:r>
              <w:rPr>
                <w:rFonts w:ascii="Times New Roman" w:hAnsi="Times New Roman"/>
                <w:b w:val="0"/>
                <w:sz w:val="22"/>
              </w:rPr>
              <w:t>Bangla</w:t>
            </w:r>
          </w:p>
        </w:tc>
        <w:tc>
          <w:tcPr>
            <w:tcW w:type="dxa" w:w="2160"/>
            <w:shd w:val="clear" w:color="auto" w:fill="EBF3FA"/>
          </w:tcPr>
          <w:p>
            <w:pPr>
              <w:spacing w:before="20" w:after="20"/>
              <w:jc w:val="center"/>
            </w:pPr>
            <w:r>
              <w:rPr>
                <w:rFonts w:ascii="Times New Roman" w:hAnsi="Times New Roman"/>
                <w:b w:val="0"/>
                <w:sz w:val="22"/>
              </w:rPr>
              <w:t>MMS-TTS (Facebook)</w:t>
            </w:r>
          </w:p>
        </w:tc>
        <w:tc>
          <w:tcPr>
            <w:tcW w:type="dxa" w:w="2160"/>
            <w:shd w:val="clear" w:color="auto" w:fill="EBF3FA"/>
          </w:tcPr>
          <w:p>
            <w:pPr>
              <w:spacing w:before="20" w:after="20"/>
              <w:jc w:val="center"/>
            </w:pPr>
            <w:r>
              <w:rPr>
                <w:rFonts w:ascii="Times New Roman" w:hAnsi="Times New Roman"/>
                <w:b w:val="0"/>
                <w:sz w:val="22"/>
              </w:rPr>
              <w:t>B4_Bangla.wav</w:t>
            </w:r>
          </w:p>
        </w:tc>
        <w:tc>
          <w:tcPr>
            <w:tcW w:type="dxa" w:w="864"/>
            <w:shd w:val="clear" w:color="auto" w:fill="EBF3FA"/>
          </w:tcPr>
          <w:p>
            <w:pPr>
              <w:spacing w:before="20" w:after="20"/>
              <w:jc w:val="center"/>
            </w:pPr>
            <w:r>
              <w:rPr>
                <w:rFonts w:ascii="Times New Roman" w:hAnsi="Times New Roman"/>
                <w:b w:val="0"/>
                <w:sz w:val="22"/>
              </w:rPr>
              <w:t>276 KB</w:t>
            </w:r>
          </w:p>
        </w:tc>
        <w:tc>
          <w:tcPr>
            <w:tcW w:type="dxa" w:w="2016"/>
            <w:shd w:val="clear" w:color="auto" w:fill="EBF3FA"/>
          </w:tcPr>
          <w:p>
            <w:pPr>
              <w:spacing w:before="20" w:after="20"/>
              <w:jc w:val="center"/>
            </w:pPr>
            <w:r>
              <w:rPr>
                <w:rFonts w:ascii="Times New Roman" w:hAnsi="Times New Roman"/>
                <w:b w:val="0"/>
                <w:sz w:val="22"/>
              </w:rPr>
              <w:t>0.0% / phonetic 14.3%</w:t>
            </w:r>
          </w:p>
        </w:tc>
      </w:tr>
      <w:tr>
        <w:tc>
          <w:tcPr>
            <w:tcW w:type="dxa" w:w="576"/>
            <w:shd w:val="clear" w:color="auto" w:fill="FFFFFF"/>
          </w:tcPr>
          <w:p>
            <w:pPr>
              <w:spacing w:before="20" w:after="20"/>
              <w:jc w:val="left"/>
            </w:pPr>
            <w:r>
              <w:rPr>
                <w:rFonts w:ascii="Times New Roman" w:hAnsi="Times New Roman"/>
                <w:b w:val="0"/>
                <w:sz w:val="22"/>
              </w:rPr>
              <w:t>B5</w:t>
            </w:r>
          </w:p>
        </w:tc>
        <w:tc>
          <w:tcPr>
            <w:tcW w:type="dxa" w:w="1152"/>
            <w:shd w:val="clear" w:color="auto" w:fill="FFFFFF"/>
          </w:tcPr>
          <w:p>
            <w:pPr>
              <w:spacing w:before="20" w:after="20"/>
              <w:jc w:val="center"/>
            </w:pPr>
            <w:r>
              <w:rPr>
                <w:rFonts w:ascii="Times New Roman" w:hAnsi="Times New Roman"/>
                <w:b w:val="0"/>
                <w:sz w:val="22"/>
              </w:rPr>
              <w:t>Bangla</w:t>
            </w:r>
          </w:p>
        </w:tc>
        <w:tc>
          <w:tcPr>
            <w:tcW w:type="dxa" w:w="2160"/>
            <w:shd w:val="clear" w:color="auto" w:fill="FFFFFF"/>
          </w:tcPr>
          <w:p>
            <w:pPr>
              <w:spacing w:before="20" w:after="20"/>
              <w:jc w:val="center"/>
            </w:pPr>
            <w:r>
              <w:rPr>
                <w:rFonts w:ascii="Times New Roman" w:hAnsi="Times New Roman"/>
                <w:b w:val="0"/>
                <w:sz w:val="22"/>
              </w:rPr>
              <w:t>MMS-TTS (Facebook)</w:t>
            </w:r>
          </w:p>
        </w:tc>
        <w:tc>
          <w:tcPr>
            <w:tcW w:type="dxa" w:w="2160"/>
            <w:shd w:val="clear" w:color="auto" w:fill="FFFFFF"/>
          </w:tcPr>
          <w:p>
            <w:pPr>
              <w:spacing w:before="20" w:after="20"/>
              <w:jc w:val="center"/>
            </w:pPr>
            <w:r>
              <w:rPr>
                <w:rFonts w:ascii="Times New Roman" w:hAnsi="Times New Roman"/>
                <w:b w:val="0"/>
                <w:sz w:val="22"/>
              </w:rPr>
              <w:t>B5_Bangla.wav</w:t>
            </w:r>
          </w:p>
        </w:tc>
        <w:tc>
          <w:tcPr>
            <w:tcW w:type="dxa" w:w="864"/>
            <w:shd w:val="clear" w:color="auto" w:fill="FFFFFF"/>
          </w:tcPr>
          <w:p>
            <w:pPr>
              <w:spacing w:before="20" w:after="20"/>
              <w:jc w:val="center"/>
            </w:pPr>
            <w:r>
              <w:rPr>
                <w:rFonts w:ascii="Times New Roman" w:hAnsi="Times New Roman"/>
                <w:b w:val="0"/>
                <w:sz w:val="22"/>
              </w:rPr>
              <w:t>163 KB</w:t>
            </w:r>
          </w:p>
        </w:tc>
        <w:tc>
          <w:tcPr>
            <w:tcW w:type="dxa" w:w="2016"/>
            <w:shd w:val="clear" w:color="auto" w:fill="FFFFFF"/>
          </w:tcPr>
          <w:p>
            <w:pPr>
              <w:spacing w:before="20" w:after="20"/>
              <w:jc w:val="center"/>
            </w:pPr>
            <w:r>
              <w:rPr>
                <w:rFonts w:ascii="Times New Roman" w:hAnsi="Times New Roman"/>
                <w:b w:val="0"/>
                <w:sz w:val="22"/>
              </w:rPr>
              <w:t>0.0% / phonetic 0.0%</w:t>
            </w:r>
          </w:p>
        </w:tc>
      </w:tr>
      <w:tr>
        <w:tc>
          <w:tcPr>
            <w:tcW w:type="dxa" w:w="576"/>
            <w:shd w:val="clear" w:color="auto" w:fill="EBF3FA"/>
          </w:tcPr>
          <w:p>
            <w:pPr>
              <w:spacing w:before="20" w:after="20"/>
              <w:jc w:val="left"/>
            </w:pPr>
            <w:r>
              <w:rPr>
                <w:rFonts w:ascii="Times New Roman" w:hAnsi="Times New Roman"/>
                <w:b w:val="0"/>
                <w:sz w:val="22"/>
              </w:rPr>
              <w:t>H1</w:t>
            </w:r>
          </w:p>
        </w:tc>
        <w:tc>
          <w:tcPr>
            <w:tcW w:type="dxa" w:w="1152"/>
            <w:shd w:val="clear" w:color="auto" w:fill="EBF3FA"/>
          </w:tcPr>
          <w:p>
            <w:pPr>
              <w:spacing w:before="20" w:after="20"/>
              <w:jc w:val="center"/>
            </w:pPr>
            <w:r>
              <w:rPr>
                <w:rFonts w:ascii="Times New Roman" w:hAnsi="Times New Roman"/>
                <w:b w:val="0"/>
                <w:sz w:val="22"/>
              </w:rPr>
              <w:t>Hindi</w:t>
            </w:r>
          </w:p>
        </w:tc>
        <w:tc>
          <w:tcPr>
            <w:tcW w:type="dxa" w:w="2160"/>
            <w:shd w:val="clear" w:color="auto" w:fill="EBF3FA"/>
          </w:tcPr>
          <w:p>
            <w:pPr>
              <w:spacing w:before="20" w:after="20"/>
              <w:jc w:val="center"/>
            </w:pPr>
            <w:r>
              <w:rPr>
                <w:rFonts w:ascii="Times New Roman" w:hAnsi="Times New Roman"/>
                <w:b w:val="0"/>
                <w:sz w:val="22"/>
              </w:rPr>
              <w:t>MMS-TTS (Facebook)</w:t>
            </w:r>
          </w:p>
        </w:tc>
        <w:tc>
          <w:tcPr>
            <w:tcW w:type="dxa" w:w="2160"/>
            <w:shd w:val="clear" w:color="auto" w:fill="EBF3FA"/>
          </w:tcPr>
          <w:p>
            <w:pPr>
              <w:spacing w:before="20" w:after="20"/>
              <w:jc w:val="center"/>
            </w:pPr>
            <w:r>
              <w:rPr>
                <w:rFonts w:ascii="Times New Roman" w:hAnsi="Times New Roman"/>
                <w:b w:val="0"/>
                <w:sz w:val="22"/>
              </w:rPr>
              <w:t>H1_Hindi.wav</w:t>
            </w:r>
          </w:p>
        </w:tc>
        <w:tc>
          <w:tcPr>
            <w:tcW w:type="dxa" w:w="864"/>
            <w:shd w:val="clear" w:color="auto" w:fill="EBF3FA"/>
          </w:tcPr>
          <w:p>
            <w:pPr>
              <w:spacing w:before="20" w:after="20"/>
              <w:jc w:val="center"/>
            </w:pPr>
            <w:r>
              <w:rPr>
                <w:rFonts w:ascii="Times New Roman" w:hAnsi="Times New Roman"/>
                <w:b w:val="0"/>
                <w:sz w:val="22"/>
              </w:rPr>
              <w:t>131 KB</w:t>
            </w:r>
          </w:p>
        </w:tc>
        <w:tc>
          <w:tcPr>
            <w:tcW w:type="dxa" w:w="2016"/>
            <w:shd w:val="clear" w:color="auto" w:fill="EBF3FA"/>
          </w:tcPr>
          <w:p>
            <w:pPr>
              <w:spacing w:before="20" w:after="20"/>
              <w:jc w:val="center"/>
            </w:pPr>
            <w:r>
              <w:rPr>
                <w:rFonts w:ascii="Times New Roman" w:hAnsi="Times New Roman"/>
                <w:b w:val="0"/>
                <w:sz w:val="22"/>
              </w:rPr>
              <w:t>0.0%</w:t>
            </w:r>
          </w:p>
        </w:tc>
      </w:tr>
      <w:tr>
        <w:tc>
          <w:tcPr>
            <w:tcW w:type="dxa" w:w="576"/>
            <w:shd w:val="clear" w:color="auto" w:fill="FFFFFF"/>
          </w:tcPr>
          <w:p>
            <w:pPr>
              <w:spacing w:before="20" w:after="20"/>
              <w:jc w:val="left"/>
            </w:pPr>
            <w:r>
              <w:rPr>
                <w:rFonts w:ascii="Times New Roman" w:hAnsi="Times New Roman"/>
                <w:b w:val="0"/>
                <w:sz w:val="22"/>
              </w:rPr>
              <w:t>H2</w:t>
            </w:r>
          </w:p>
        </w:tc>
        <w:tc>
          <w:tcPr>
            <w:tcW w:type="dxa" w:w="1152"/>
            <w:shd w:val="clear" w:color="auto" w:fill="FFFFFF"/>
          </w:tcPr>
          <w:p>
            <w:pPr>
              <w:spacing w:before="20" w:after="20"/>
              <w:jc w:val="center"/>
            </w:pPr>
            <w:r>
              <w:rPr>
                <w:rFonts w:ascii="Times New Roman" w:hAnsi="Times New Roman"/>
                <w:b w:val="0"/>
                <w:sz w:val="22"/>
              </w:rPr>
              <w:t>Hindi</w:t>
            </w:r>
          </w:p>
        </w:tc>
        <w:tc>
          <w:tcPr>
            <w:tcW w:type="dxa" w:w="2160"/>
            <w:shd w:val="clear" w:color="auto" w:fill="FFFFFF"/>
          </w:tcPr>
          <w:p>
            <w:pPr>
              <w:spacing w:before="20" w:after="20"/>
              <w:jc w:val="center"/>
            </w:pPr>
            <w:r>
              <w:rPr>
                <w:rFonts w:ascii="Times New Roman" w:hAnsi="Times New Roman"/>
                <w:b w:val="0"/>
                <w:sz w:val="22"/>
              </w:rPr>
              <w:t>MMS-TTS (Facebook)</w:t>
            </w:r>
          </w:p>
        </w:tc>
        <w:tc>
          <w:tcPr>
            <w:tcW w:type="dxa" w:w="2160"/>
            <w:shd w:val="clear" w:color="auto" w:fill="FFFFFF"/>
          </w:tcPr>
          <w:p>
            <w:pPr>
              <w:spacing w:before="20" w:after="20"/>
              <w:jc w:val="center"/>
            </w:pPr>
            <w:r>
              <w:rPr>
                <w:rFonts w:ascii="Times New Roman" w:hAnsi="Times New Roman"/>
                <w:b w:val="0"/>
                <w:sz w:val="22"/>
              </w:rPr>
              <w:t>H2_Hindi.wav</w:t>
            </w:r>
          </w:p>
        </w:tc>
        <w:tc>
          <w:tcPr>
            <w:tcW w:type="dxa" w:w="864"/>
            <w:shd w:val="clear" w:color="auto" w:fill="FFFFFF"/>
          </w:tcPr>
          <w:p>
            <w:pPr>
              <w:spacing w:before="20" w:after="20"/>
              <w:jc w:val="center"/>
            </w:pPr>
            <w:r>
              <w:rPr>
                <w:rFonts w:ascii="Times New Roman" w:hAnsi="Times New Roman"/>
                <w:b w:val="0"/>
                <w:sz w:val="22"/>
              </w:rPr>
              <w:t>285 KB</w:t>
            </w:r>
          </w:p>
        </w:tc>
        <w:tc>
          <w:tcPr>
            <w:tcW w:type="dxa" w:w="2016"/>
            <w:shd w:val="clear" w:color="auto" w:fill="FFFFFF"/>
          </w:tcPr>
          <w:p>
            <w:pPr>
              <w:spacing w:before="20" w:after="20"/>
              <w:jc w:val="center"/>
            </w:pPr>
            <w:r>
              <w:rPr>
                <w:rFonts w:ascii="Times New Roman" w:hAnsi="Times New Roman"/>
                <w:b w:val="0"/>
                <w:sz w:val="22"/>
              </w:rPr>
              <w:t>42.9%</w:t>
            </w:r>
          </w:p>
        </w:tc>
      </w:tr>
      <w:tr>
        <w:tc>
          <w:tcPr>
            <w:tcW w:type="dxa" w:w="576"/>
            <w:shd w:val="clear" w:color="auto" w:fill="EBF3FA"/>
          </w:tcPr>
          <w:p>
            <w:pPr>
              <w:spacing w:before="20" w:after="20"/>
              <w:jc w:val="left"/>
            </w:pPr>
            <w:r>
              <w:rPr>
                <w:rFonts w:ascii="Times New Roman" w:hAnsi="Times New Roman"/>
                <w:b w:val="0"/>
                <w:sz w:val="22"/>
              </w:rPr>
              <w:t>H3</w:t>
            </w:r>
          </w:p>
        </w:tc>
        <w:tc>
          <w:tcPr>
            <w:tcW w:type="dxa" w:w="1152"/>
            <w:shd w:val="clear" w:color="auto" w:fill="EBF3FA"/>
          </w:tcPr>
          <w:p>
            <w:pPr>
              <w:spacing w:before="20" w:after="20"/>
              <w:jc w:val="center"/>
            </w:pPr>
            <w:r>
              <w:rPr>
                <w:rFonts w:ascii="Times New Roman" w:hAnsi="Times New Roman"/>
                <w:b w:val="0"/>
                <w:sz w:val="22"/>
              </w:rPr>
              <w:t>Hindi</w:t>
            </w:r>
          </w:p>
        </w:tc>
        <w:tc>
          <w:tcPr>
            <w:tcW w:type="dxa" w:w="2160"/>
            <w:shd w:val="clear" w:color="auto" w:fill="EBF3FA"/>
          </w:tcPr>
          <w:p>
            <w:pPr>
              <w:spacing w:before="20" w:after="20"/>
              <w:jc w:val="center"/>
            </w:pPr>
            <w:r>
              <w:rPr>
                <w:rFonts w:ascii="Times New Roman" w:hAnsi="Times New Roman"/>
                <w:b w:val="0"/>
                <w:sz w:val="22"/>
              </w:rPr>
              <w:t>MMS-TTS (Facebook)</w:t>
            </w:r>
          </w:p>
        </w:tc>
        <w:tc>
          <w:tcPr>
            <w:tcW w:type="dxa" w:w="2160"/>
            <w:shd w:val="clear" w:color="auto" w:fill="EBF3FA"/>
          </w:tcPr>
          <w:p>
            <w:pPr>
              <w:spacing w:before="20" w:after="20"/>
              <w:jc w:val="center"/>
            </w:pPr>
            <w:r>
              <w:rPr>
                <w:rFonts w:ascii="Times New Roman" w:hAnsi="Times New Roman"/>
                <w:b w:val="0"/>
                <w:sz w:val="22"/>
              </w:rPr>
              <w:t>H3_Hindi.wav</w:t>
            </w:r>
          </w:p>
        </w:tc>
        <w:tc>
          <w:tcPr>
            <w:tcW w:type="dxa" w:w="864"/>
            <w:shd w:val="clear" w:color="auto" w:fill="EBF3FA"/>
          </w:tcPr>
          <w:p>
            <w:pPr>
              <w:spacing w:before="20" w:after="20"/>
              <w:jc w:val="center"/>
            </w:pPr>
            <w:r>
              <w:rPr>
                <w:rFonts w:ascii="Times New Roman" w:hAnsi="Times New Roman"/>
                <w:b w:val="0"/>
                <w:sz w:val="22"/>
              </w:rPr>
              <w:t>204 KB</w:t>
            </w:r>
          </w:p>
        </w:tc>
        <w:tc>
          <w:tcPr>
            <w:tcW w:type="dxa" w:w="2016"/>
            <w:shd w:val="clear" w:color="auto" w:fill="EBF3FA"/>
          </w:tcPr>
          <w:p>
            <w:pPr>
              <w:spacing w:before="20" w:after="20"/>
              <w:jc w:val="center"/>
            </w:pPr>
            <w:r>
              <w:rPr>
                <w:rFonts w:ascii="Times New Roman" w:hAnsi="Times New Roman"/>
                <w:b w:val="0"/>
                <w:sz w:val="22"/>
              </w:rPr>
              <w:t>44.4%</w:t>
            </w:r>
          </w:p>
        </w:tc>
      </w:tr>
      <w:tr>
        <w:tc>
          <w:tcPr>
            <w:tcW w:type="dxa" w:w="576"/>
            <w:shd w:val="clear" w:color="auto" w:fill="FFFFFF"/>
          </w:tcPr>
          <w:p>
            <w:pPr>
              <w:spacing w:before="20" w:after="20"/>
              <w:jc w:val="left"/>
            </w:pPr>
            <w:r>
              <w:rPr>
                <w:rFonts w:ascii="Times New Roman" w:hAnsi="Times New Roman"/>
                <w:b w:val="0"/>
                <w:sz w:val="22"/>
              </w:rPr>
              <w:t>H4</w:t>
            </w:r>
          </w:p>
        </w:tc>
        <w:tc>
          <w:tcPr>
            <w:tcW w:type="dxa" w:w="1152"/>
            <w:shd w:val="clear" w:color="auto" w:fill="FFFFFF"/>
          </w:tcPr>
          <w:p>
            <w:pPr>
              <w:spacing w:before="20" w:after="20"/>
              <w:jc w:val="center"/>
            </w:pPr>
            <w:r>
              <w:rPr>
                <w:rFonts w:ascii="Times New Roman" w:hAnsi="Times New Roman"/>
                <w:b w:val="0"/>
                <w:sz w:val="22"/>
              </w:rPr>
              <w:t>Hindi</w:t>
            </w:r>
          </w:p>
        </w:tc>
        <w:tc>
          <w:tcPr>
            <w:tcW w:type="dxa" w:w="2160"/>
            <w:shd w:val="clear" w:color="auto" w:fill="FFFFFF"/>
          </w:tcPr>
          <w:p>
            <w:pPr>
              <w:spacing w:before="20" w:after="20"/>
              <w:jc w:val="center"/>
            </w:pPr>
            <w:r>
              <w:rPr>
                <w:rFonts w:ascii="Times New Roman" w:hAnsi="Times New Roman"/>
                <w:b w:val="0"/>
                <w:sz w:val="22"/>
              </w:rPr>
              <w:t>MMS-TTS (Facebook)</w:t>
            </w:r>
          </w:p>
        </w:tc>
        <w:tc>
          <w:tcPr>
            <w:tcW w:type="dxa" w:w="2160"/>
            <w:shd w:val="clear" w:color="auto" w:fill="FFFFFF"/>
          </w:tcPr>
          <w:p>
            <w:pPr>
              <w:spacing w:before="20" w:after="20"/>
              <w:jc w:val="center"/>
            </w:pPr>
            <w:r>
              <w:rPr>
                <w:rFonts w:ascii="Times New Roman" w:hAnsi="Times New Roman"/>
                <w:b w:val="0"/>
                <w:sz w:val="22"/>
              </w:rPr>
              <w:t>H4_Hindi.wav</w:t>
            </w:r>
          </w:p>
        </w:tc>
        <w:tc>
          <w:tcPr>
            <w:tcW w:type="dxa" w:w="864"/>
            <w:shd w:val="clear" w:color="auto" w:fill="FFFFFF"/>
          </w:tcPr>
          <w:p>
            <w:pPr>
              <w:spacing w:before="20" w:after="20"/>
              <w:jc w:val="center"/>
            </w:pPr>
            <w:r>
              <w:rPr>
                <w:rFonts w:ascii="Times New Roman" w:hAnsi="Times New Roman"/>
                <w:b w:val="0"/>
                <w:sz w:val="22"/>
              </w:rPr>
              <w:t>284 KB</w:t>
            </w:r>
          </w:p>
        </w:tc>
        <w:tc>
          <w:tcPr>
            <w:tcW w:type="dxa" w:w="2016"/>
            <w:shd w:val="clear" w:color="auto" w:fill="FFFFFF"/>
          </w:tcPr>
          <w:p>
            <w:pPr>
              <w:spacing w:before="20" w:after="20"/>
              <w:jc w:val="center"/>
            </w:pPr>
            <w:r>
              <w:rPr>
                <w:rFonts w:ascii="Times New Roman" w:hAnsi="Times New Roman"/>
                <w:b w:val="0"/>
                <w:sz w:val="22"/>
              </w:rPr>
              <w:t>60.0%</w:t>
            </w:r>
          </w:p>
        </w:tc>
      </w:tr>
      <w:tr>
        <w:tc>
          <w:tcPr>
            <w:tcW w:type="dxa" w:w="576"/>
            <w:shd w:val="clear" w:color="auto" w:fill="EBF3FA"/>
          </w:tcPr>
          <w:p>
            <w:pPr>
              <w:spacing w:before="20" w:after="20"/>
              <w:jc w:val="left"/>
            </w:pPr>
            <w:r>
              <w:rPr>
                <w:rFonts w:ascii="Times New Roman" w:hAnsi="Times New Roman"/>
                <w:b w:val="0"/>
                <w:sz w:val="22"/>
              </w:rPr>
              <w:t>H5</w:t>
            </w:r>
          </w:p>
        </w:tc>
        <w:tc>
          <w:tcPr>
            <w:tcW w:type="dxa" w:w="1152"/>
            <w:shd w:val="clear" w:color="auto" w:fill="EBF3FA"/>
          </w:tcPr>
          <w:p>
            <w:pPr>
              <w:spacing w:before="20" w:after="20"/>
              <w:jc w:val="center"/>
            </w:pPr>
            <w:r>
              <w:rPr>
                <w:rFonts w:ascii="Times New Roman" w:hAnsi="Times New Roman"/>
                <w:b w:val="0"/>
                <w:sz w:val="22"/>
              </w:rPr>
              <w:t>Hindi</w:t>
            </w:r>
          </w:p>
        </w:tc>
        <w:tc>
          <w:tcPr>
            <w:tcW w:type="dxa" w:w="2160"/>
            <w:shd w:val="clear" w:color="auto" w:fill="EBF3FA"/>
          </w:tcPr>
          <w:p>
            <w:pPr>
              <w:spacing w:before="20" w:after="20"/>
              <w:jc w:val="center"/>
            </w:pPr>
            <w:r>
              <w:rPr>
                <w:rFonts w:ascii="Times New Roman" w:hAnsi="Times New Roman"/>
                <w:b w:val="0"/>
                <w:sz w:val="22"/>
              </w:rPr>
              <w:t>MMS-TTS (Facebook)</w:t>
            </w:r>
          </w:p>
        </w:tc>
        <w:tc>
          <w:tcPr>
            <w:tcW w:type="dxa" w:w="2160"/>
            <w:shd w:val="clear" w:color="auto" w:fill="EBF3FA"/>
          </w:tcPr>
          <w:p>
            <w:pPr>
              <w:spacing w:before="20" w:after="20"/>
              <w:jc w:val="center"/>
            </w:pPr>
            <w:r>
              <w:rPr>
                <w:rFonts w:ascii="Times New Roman" w:hAnsi="Times New Roman"/>
                <w:b w:val="0"/>
                <w:sz w:val="22"/>
              </w:rPr>
              <w:t>H5_Hindi.wav</w:t>
            </w:r>
          </w:p>
        </w:tc>
        <w:tc>
          <w:tcPr>
            <w:tcW w:type="dxa" w:w="864"/>
            <w:shd w:val="clear" w:color="auto" w:fill="EBF3FA"/>
          </w:tcPr>
          <w:p>
            <w:pPr>
              <w:spacing w:before="20" w:after="20"/>
              <w:jc w:val="center"/>
            </w:pPr>
            <w:r>
              <w:rPr>
                <w:rFonts w:ascii="Times New Roman" w:hAnsi="Times New Roman"/>
                <w:b w:val="0"/>
                <w:sz w:val="22"/>
              </w:rPr>
              <w:t>221 KB</w:t>
            </w:r>
          </w:p>
        </w:tc>
        <w:tc>
          <w:tcPr>
            <w:tcW w:type="dxa" w:w="2016"/>
            <w:shd w:val="clear" w:color="auto" w:fill="EBF3FA"/>
          </w:tcPr>
          <w:p>
            <w:pPr>
              <w:spacing w:before="20" w:after="20"/>
              <w:jc w:val="center"/>
            </w:pPr>
            <w:r>
              <w:rPr>
                <w:rFonts w:ascii="Times New Roman" w:hAnsi="Times New Roman"/>
                <w:b w:val="0"/>
                <w:sz w:val="22"/>
              </w:rPr>
              <w:t>37.5%</w:t>
            </w:r>
          </w:p>
        </w:tc>
      </w:tr>
    </w:tbl>
    <w:p>
      <w:pPr>
        <w:spacing w:before="40" w:after="160"/>
        <w:jc w:val="center"/>
      </w:pPr>
      <w:r>
        <w:rPr>
          <w:rFonts w:ascii="Times New Roman" w:hAnsi="Times New Roman"/>
          <w:i/>
          <w:sz w:val="20"/>
        </w:rPr>
        <w:t>Table B1 – Complete TTS output file inventory</w:t>
      </w:r>
    </w:p>
    <w:p>
      <w:r>
        <w:br w:type="page"/>
      </w:r>
    </w:p>
    <w:p>
      <w:pPr>
        <w:spacing w:before="240" w:after="120"/>
        <w:jc w:val="center"/>
      </w:pPr>
      <w:r>
        <w:rPr>
          <w:rFonts w:ascii="Times New Roman" w:hAnsi="Times New Roman"/>
          <w:b/>
          <w:sz w:val="32"/>
        </w:rPr>
        <w:t>Section 4: Machine Translation (MT) Experiment</w:t>
      </w:r>
    </w:p>
    <w:p>
      <w:pPr>
        <w:spacing w:before="40" w:after="320"/>
        <w:jc w:val="center"/>
      </w:pPr>
      <w:r>
        <w:rPr>
          <w:rFonts w:ascii="Times New Roman" w:hAnsi="Times New Roman"/>
          <w:b w:val="0"/>
          <w:sz w:val="22"/>
        </w:rPr>
        <w:t>CSE 6213 – Natural Language Processing | United International University</w:t>
      </w:r>
    </w:p>
    <w:p>
      <w:pPr>
        <w:spacing w:before="240" w:after="120"/>
        <w:jc w:val="left"/>
      </w:pPr>
      <w:r>
        <w:rPr>
          <w:rFonts w:ascii="Times New Roman" w:hAnsi="Times New Roman"/>
          <w:b/>
          <w:sz w:val="26"/>
        </w:rPr>
        <w:t>4.1  Introduction</w:t>
      </w:r>
    </w:p>
    <w:p>
      <w:pPr>
        <w:spacing w:after="120" w:before="40"/>
        <w:jc w:val="both"/>
      </w:pPr>
      <w:r>
        <w:rPr>
          <w:rFonts w:ascii="Times New Roman" w:hAnsi="Times New Roman"/>
          <w:i w:val="0"/>
          <w:sz w:val="24"/>
        </w:rPr>
        <w:t>Machine Translation (MT) is the task of automatically converting text from one natural language into another. Recent advances in neural machine translation — particularly transformer-based models — have produced systems that can match human translation quality for high-resource language pairs. However, Bangla–Hindi and Bangla–English pairs remain challenging due to limited parallel corpora.</w:t>
      </w:r>
    </w:p>
    <w:p>
      <w:pPr>
        <w:spacing w:after="120" w:before="40"/>
        <w:jc w:val="both"/>
      </w:pPr>
      <w:r>
        <w:rPr>
          <w:rFonts w:ascii="Times New Roman" w:hAnsi="Times New Roman"/>
          <w:i w:val="0"/>
          <w:sz w:val="24"/>
        </w:rPr>
        <w:t>In this experiment, we tested three freely available MT tools across five translation directions: English→Bangla, Bangla→English, Hindi→English, English→Hindi, and Bangla→Hindi. We evaluated translation quality using round-trip accuracy (RT): translate the source sentence into the target language, then translate the result back into the source language, and measure word overlap between the original and the back-translation. This metric is imperfect — a translation can be correct yet produce a different back-translation — but it provides a useful signal without requiring human annotators.</w:t>
      </w:r>
    </w:p>
    <w:p>
      <w:pPr>
        <w:spacing w:before="240" w:after="120"/>
        <w:jc w:val="left"/>
      </w:pPr>
      <w:r>
        <w:rPr>
          <w:rFonts w:ascii="Times New Roman" w:hAnsi="Times New Roman"/>
          <w:b/>
          <w:sz w:val="26"/>
        </w:rPr>
        <w:t>4.2  Tools Selected</w:t>
      </w:r>
    </w:p>
    <w:p>
      <w:pPr>
        <w:pStyle w:val="ListBullet"/>
        <w:spacing w:after="60"/>
      </w:pPr>
      <w:r>
        <w:rPr>
          <w:rFonts w:ascii="Times New Roman" w:hAnsi="Times New Roman"/>
          <w:sz w:val="22"/>
        </w:rPr>
        <w:t>NLLB-200 (Meta AI): The 'No Language Left Behind' distilled 600M model, a fully offline HuggingFace model covering 200 languages including Bangla (ben_Beng), Hindi (hin_Deva), and English (eng_Latn). Language pairs are specified using FLORES-200 language codes.</w:t>
      </w:r>
    </w:p>
    <w:p>
      <w:pPr>
        <w:pStyle w:val="ListBullet"/>
        <w:spacing w:after="60"/>
      </w:pPr>
      <w:r>
        <w:rPr>
          <w:rFonts w:ascii="Times New Roman" w:hAnsi="Times New Roman"/>
          <w:sz w:val="22"/>
        </w:rPr>
        <w:t>Helsinki-NLP opus-mt-mul-en + opus-mt-en-mul: A pair of multilingual translation models from the Helsinki-NLP group. opus-mt-mul-en translates from any supported language to English (auto-detects source). opus-mt-en-mul translates from English to any supported target language using a target tag (&gt;&gt;ben&lt;&lt; for Bangla, &gt;&gt;hin&lt;&lt; for Hindi). Bangla→Hindi is handled via a two-step pivot through English.</w:t>
      </w:r>
    </w:p>
    <w:p>
      <w:pPr>
        <w:pStyle w:val="ListBullet"/>
        <w:spacing w:after="60"/>
      </w:pPr>
      <w:r>
        <w:rPr>
          <w:rFonts w:ascii="Times New Roman" w:hAnsi="Times New Roman"/>
          <w:sz w:val="22"/>
        </w:rPr>
        <w:t>Argos Translate: A fully offline open-source MT system based on OpenNMT. It supports language-specific model packages. We installed en↔hi packages; Bangla was not supported in the stable package set at the time of the experiment.</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2880"/>
            <w:shd w:val="clear" w:color="auto" w:fill="2E74B5"/>
          </w:tcPr>
          <w:p>
            <w:pPr>
              <w:spacing w:before="40" w:after="40"/>
              <w:jc w:val="center"/>
            </w:pPr>
            <w:r>
              <w:rPr>
                <w:rFonts w:ascii="Times New Roman" w:hAnsi="Times New Roman"/>
                <w:b/>
                <w:color w:val="FFFFFF"/>
                <w:sz w:val="22"/>
              </w:rPr>
              <w:t>Tool</w:t>
            </w:r>
          </w:p>
        </w:tc>
        <w:tc>
          <w:tcPr>
            <w:tcW w:type="dxa" w:w="1584"/>
            <w:shd w:val="clear" w:color="auto" w:fill="2E74B5"/>
          </w:tcPr>
          <w:p>
            <w:pPr>
              <w:spacing w:before="40" w:after="40"/>
              <w:jc w:val="center"/>
            </w:pPr>
            <w:r>
              <w:rPr>
                <w:rFonts w:ascii="Times New Roman" w:hAnsi="Times New Roman"/>
                <w:b/>
                <w:color w:val="FFFFFF"/>
                <w:sz w:val="22"/>
              </w:rPr>
              <w:t>Model Size</w:t>
            </w:r>
          </w:p>
        </w:tc>
        <w:tc>
          <w:tcPr>
            <w:tcW w:type="dxa" w:w="1008"/>
            <w:shd w:val="clear" w:color="auto" w:fill="2E74B5"/>
          </w:tcPr>
          <w:p>
            <w:pPr>
              <w:spacing w:before="40" w:after="40"/>
              <w:jc w:val="center"/>
            </w:pPr>
            <w:r>
              <w:rPr>
                <w:rFonts w:ascii="Times New Roman" w:hAnsi="Times New Roman"/>
                <w:b/>
                <w:color w:val="FFFFFF"/>
                <w:sz w:val="22"/>
              </w:rPr>
              <w:t>EN↔BN</w:t>
            </w:r>
          </w:p>
        </w:tc>
        <w:tc>
          <w:tcPr>
            <w:tcW w:type="dxa" w:w="1008"/>
            <w:shd w:val="clear" w:color="auto" w:fill="2E74B5"/>
          </w:tcPr>
          <w:p>
            <w:pPr>
              <w:spacing w:before="40" w:after="40"/>
              <w:jc w:val="center"/>
            </w:pPr>
            <w:r>
              <w:rPr>
                <w:rFonts w:ascii="Times New Roman" w:hAnsi="Times New Roman"/>
                <w:b/>
                <w:color w:val="FFFFFF"/>
                <w:sz w:val="22"/>
              </w:rPr>
              <w:t>EN↔HI</w:t>
            </w:r>
          </w:p>
        </w:tc>
        <w:tc>
          <w:tcPr>
            <w:tcW w:type="dxa" w:w="2016"/>
            <w:shd w:val="clear" w:color="auto" w:fill="2E74B5"/>
          </w:tcPr>
          <w:p>
            <w:pPr>
              <w:spacing w:before="40" w:after="40"/>
              <w:jc w:val="center"/>
            </w:pPr>
            <w:r>
              <w:rPr>
                <w:rFonts w:ascii="Times New Roman" w:hAnsi="Times New Roman"/>
                <w:b/>
                <w:color w:val="FFFFFF"/>
                <w:sz w:val="22"/>
              </w:rPr>
              <w:t>BN↔HI</w:t>
            </w:r>
          </w:p>
        </w:tc>
        <w:tc>
          <w:tcPr>
            <w:tcW w:type="dxa" w:w="1152"/>
            <w:shd w:val="clear" w:color="auto" w:fill="2E74B5"/>
          </w:tcPr>
          <w:p>
            <w:pPr>
              <w:spacing w:before="40" w:after="40"/>
              <w:jc w:val="center"/>
            </w:pPr>
            <w:r>
              <w:rPr>
                <w:rFonts w:ascii="Times New Roman" w:hAnsi="Times New Roman"/>
                <w:b/>
                <w:color w:val="FFFFFF"/>
                <w:sz w:val="22"/>
              </w:rPr>
              <w:t>Offline?</w:t>
            </w:r>
          </w:p>
        </w:tc>
      </w:tr>
      <w:tr>
        <w:tc>
          <w:tcPr>
            <w:tcW w:type="dxa" w:w="2880"/>
            <w:shd w:val="clear" w:color="auto" w:fill="EBF3FA"/>
          </w:tcPr>
          <w:p>
            <w:pPr>
              <w:spacing w:before="20" w:after="20"/>
              <w:jc w:val="left"/>
            </w:pPr>
            <w:r>
              <w:rPr>
                <w:rFonts w:ascii="Times New Roman" w:hAnsi="Times New Roman"/>
                <w:b w:val="0"/>
                <w:sz w:val="22"/>
              </w:rPr>
              <w:t>NLLB-200 (distilled-600M)</w:t>
            </w:r>
          </w:p>
        </w:tc>
        <w:tc>
          <w:tcPr>
            <w:tcW w:type="dxa" w:w="1584"/>
            <w:shd w:val="clear" w:color="auto" w:fill="EBF3FA"/>
          </w:tcPr>
          <w:p>
            <w:pPr>
              <w:spacing w:before="20" w:after="20"/>
              <w:jc w:val="center"/>
            </w:pPr>
            <w:r>
              <w:rPr>
                <w:rFonts w:ascii="Times New Roman" w:hAnsi="Times New Roman"/>
                <w:b w:val="0"/>
                <w:sz w:val="22"/>
              </w:rPr>
              <w:t>~1.2 GB</w:t>
            </w:r>
          </w:p>
        </w:tc>
        <w:tc>
          <w:tcPr>
            <w:tcW w:type="dxa" w:w="1008"/>
            <w:shd w:val="clear" w:color="auto" w:fill="EBF3FA"/>
          </w:tcPr>
          <w:p>
            <w:pPr>
              <w:spacing w:before="20" w:after="20"/>
              <w:jc w:val="center"/>
            </w:pPr>
            <w:r>
              <w:rPr>
                <w:rFonts w:ascii="Times New Roman" w:hAnsi="Times New Roman"/>
                <w:b w:val="0"/>
                <w:sz w:val="22"/>
              </w:rPr>
              <w:t>Yes</w:t>
            </w:r>
          </w:p>
        </w:tc>
        <w:tc>
          <w:tcPr>
            <w:tcW w:type="dxa" w:w="1008"/>
            <w:shd w:val="clear" w:color="auto" w:fill="EBF3FA"/>
          </w:tcPr>
          <w:p>
            <w:pPr>
              <w:spacing w:before="20" w:after="20"/>
              <w:jc w:val="center"/>
            </w:pPr>
            <w:r>
              <w:rPr>
                <w:rFonts w:ascii="Times New Roman" w:hAnsi="Times New Roman"/>
                <w:b w:val="0"/>
                <w:sz w:val="22"/>
              </w:rPr>
              <w:t>Yes</w:t>
            </w:r>
          </w:p>
        </w:tc>
        <w:tc>
          <w:tcPr>
            <w:tcW w:type="dxa" w:w="2016"/>
            <w:shd w:val="clear" w:color="auto" w:fill="EBF3FA"/>
          </w:tcPr>
          <w:p>
            <w:pPr>
              <w:spacing w:before="20" w:after="20"/>
              <w:jc w:val="center"/>
            </w:pPr>
            <w:r>
              <w:rPr>
                <w:rFonts w:ascii="Times New Roman" w:hAnsi="Times New Roman"/>
                <w:b w:val="0"/>
                <w:sz w:val="22"/>
              </w:rPr>
              <w:t>Yes (direct)</w:t>
            </w:r>
          </w:p>
        </w:tc>
        <w:tc>
          <w:tcPr>
            <w:tcW w:type="dxa" w:w="1152"/>
            <w:shd w:val="clear" w:color="auto" w:fill="EBF3FA"/>
          </w:tcPr>
          <w:p>
            <w:pPr>
              <w:spacing w:before="20" w:after="20"/>
              <w:jc w:val="center"/>
            </w:pPr>
            <w:r>
              <w:rPr>
                <w:rFonts w:ascii="Times New Roman" w:hAnsi="Times New Roman"/>
                <w:b w:val="0"/>
                <w:sz w:val="22"/>
              </w:rPr>
              <w:t>Yes</w:t>
            </w:r>
          </w:p>
        </w:tc>
      </w:tr>
      <w:tr>
        <w:tc>
          <w:tcPr>
            <w:tcW w:type="dxa" w:w="2880"/>
            <w:shd w:val="clear" w:color="auto" w:fill="FFFFFF"/>
          </w:tcPr>
          <w:p>
            <w:pPr>
              <w:spacing w:before="20" w:after="20"/>
              <w:jc w:val="left"/>
            </w:pPr>
            <w:r>
              <w:rPr>
                <w:rFonts w:ascii="Times New Roman" w:hAnsi="Times New Roman"/>
                <w:b w:val="0"/>
                <w:sz w:val="22"/>
              </w:rPr>
              <w:t>Helsinki opus-mt-mul-en/en-mul</w:t>
            </w:r>
          </w:p>
        </w:tc>
        <w:tc>
          <w:tcPr>
            <w:tcW w:type="dxa" w:w="1584"/>
            <w:shd w:val="clear" w:color="auto" w:fill="FFFFFF"/>
          </w:tcPr>
          <w:p>
            <w:pPr>
              <w:spacing w:before="20" w:after="20"/>
              <w:jc w:val="center"/>
            </w:pPr>
            <w:r>
              <w:rPr>
                <w:rFonts w:ascii="Times New Roman" w:hAnsi="Times New Roman"/>
                <w:b w:val="0"/>
                <w:sz w:val="22"/>
              </w:rPr>
              <w:t>~310 MB × 2</w:t>
            </w:r>
          </w:p>
        </w:tc>
        <w:tc>
          <w:tcPr>
            <w:tcW w:type="dxa" w:w="1008"/>
            <w:shd w:val="clear" w:color="auto" w:fill="FFFFFF"/>
          </w:tcPr>
          <w:p>
            <w:pPr>
              <w:spacing w:before="20" w:after="20"/>
              <w:jc w:val="center"/>
            </w:pPr>
            <w:r>
              <w:rPr>
                <w:rFonts w:ascii="Times New Roman" w:hAnsi="Times New Roman"/>
                <w:b w:val="0"/>
                <w:sz w:val="22"/>
              </w:rPr>
              <w:t>Yes</w:t>
            </w:r>
          </w:p>
        </w:tc>
        <w:tc>
          <w:tcPr>
            <w:tcW w:type="dxa" w:w="1008"/>
            <w:shd w:val="clear" w:color="auto" w:fill="FFFFFF"/>
          </w:tcPr>
          <w:p>
            <w:pPr>
              <w:spacing w:before="20" w:after="20"/>
              <w:jc w:val="center"/>
            </w:pPr>
            <w:r>
              <w:rPr>
                <w:rFonts w:ascii="Times New Roman" w:hAnsi="Times New Roman"/>
                <w:b w:val="0"/>
                <w:sz w:val="22"/>
              </w:rPr>
              <w:t>Yes</w:t>
            </w:r>
          </w:p>
        </w:tc>
        <w:tc>
          <w:tcPr>
            <w:tcW w:type="dxa" w:w="2016"/>
            <w:shd w:val="clear" w:color="auto" w:fill="FFFFFF"/>
          </w:tcPr>
          <w:p>
            <w:pPr>
              <w:spacing w:before="20" w:after="20"/>
              <w:jc w:val="center"/>
            </w:pPr>
            <w:r>
              <w:rPr>
                <w:rFonts w:ascii="Times New Roman" w:hAnsi="Times New Roman"/>
                <w:b w:val="0"/>
                <w:sz w:val="22"/>
              </w:rPr>
              <w:t>Via pivot (BN→EN→HI)</w:t>
            </w:r>
          </w:p>
        </w:tc>
        <w:tc>
          <w:tcPr>
            <w:tcW w:type="dxa" w:w="1152"/>
            <w:shd w:val="clear" w:color="auto" w:fill="FFFFFF"/>
          </w:tcPr>
          <w:p>
            <w:pPr>
              <w:spacing w:before="20" w:after="20"/>
              <w:jc w:val="center"/>
            </w:pPr>
            <w:r>
              <w:rPr>
                <w:rFonts w:ascii="Times New Roman" w:hAnsi="Times New Roman"/>
                <w:b w:val="0"/>
                <w:sz w:val="22"/>
              </w:rPr>
              <w:t>Yes</w:t>
            </w:r>
          </w:p>
        </w:tc>
      </w:tr>
      <w:tr>
        <w:tc>
          <w:tcPr>
            <w:tcW w:type="dxa" w:w="2880"/>
            <w:shd w:val="clear" w:color="auto" w:fill="EBF3FA"/>
          </w:tcPr>
          <w:p>
            <w:pPr>
              <w:spacing w:before="20" w:after="20"/>
              <w:jc w:val="left"/>
            </w:pPr>
            <w:r>
              <w:rPr>
                <w:rFonts w:ascii="Times New Roman" w:hAnsi="Times New Roman"/>
                <w:b w:val="0"/>
                <w:sz w:val="22"/>
              </w:rPr>
              <w:t>Argos Translate</w:t>
            </w:r>
          </w:p>
        </w:tc>
        <w:tc>
          <w:tcPr>
            <w:tcW w:type="dxa" w:w="1584"/>
            <w:shd w:val="clear" w:color="auto" w:fill="EBF3FA"/>
          </w:tcPr>
          <w:p>
            <w:pPr>
              <w:spacing w:before="20" w:after="20"/>
              <w:jc w:val="center"/>
            </w:pPr>
            <w:r>
              <w:rPr>
                <w:rFonts w:ascii="Times New Roman" w:hAnsi="Times New Roman"/>
                <w:b w:val="0"/>
                <w:sz w:val="22"/>
              </w:rPr>
              <w:t>varies per pair</w:t>
            </w:r>
          </w:p>
        </w:tc>
        <w:tc>
          <w:tcPr>
            <w:tcW w:type="dxa" w:w="1008"/>
            <w:shd w:val="clear" w:color="auto" w:fill="EBF3FA"/>
          </w:tcPr>
          <w:p>
            <w:pPr>
              <w:spacing w:before="20" w:after="20"/>
              <w:jc w:val="center"/>
            </w:pPr>
            <w:r>
              <w:rPr>
                <w:rFonts w:ascii="Times New Roman" w:hAnsi="Times New Roman"/>
                <w:b w:val="0"/>
                <w:sz w:val="22"/>
              </w:rPr>
              <w:t>EN→BN: broken*</w:t>
            </w:r>
          </w:p>
        </w:tc>
        <w:tc>
          <w:tcPr>
            <w:tcW w:type="dxa" w:w="1008"/>
            <w:shd w:val="clear" w:color="auto" w:fill="EBF3FA"/>
          </w:tcPr>
          <w:p>
            <w:pPr>
              <w:spacing w:before="20" w:after="20"/>
              <w:jc w:val="center"/>
            </w:pPr>
            <w:r>
              <w:rPr>
                <w:rFonts w:ascii="Times New Roman" w:hAnsi="Times New Roman"/>
                <w:b w:val="0"/>
                <w:sz w:val="22"/>
              </w:rPr>
              <w:t>Yes</w:t>
            </w:r>
          </w:p>
        </w:tc>
        <w:tc>
          <w:tcPr>
            <w:tcW w:type="dxa" w:w="2016"/>
            <w:shd w:val="clear" w:color="auto" w:fill="EBF3FA"/>
          </w:tcPr>
          <w:p>
            <w:pPr>
              <w:spacing w:before="20" w:after="20"/>
              <w:jc w:val="center"/>
            </w:pPr>
            <w:r>
              <w:rPr>
                <w:rFonts w:ascii="Times New Roman" w:hAnsi="Times New Roman"/>
                <w:b w:val="0"/>
                <w:sz w:val="22"/>
              </w:rPr>
              <w:t>No package</w:t>
            </w:r>
          </w:p>
        </w:tc>
        <w:tc>
          <w:tcPr>
            <w:tcW w:type="dxa" w:w="1152"/>
            <w:shd w:val="clear" w:color="auto" w:fill="EBF3FA"/>
          </w:tcPr>
          <w:p>
            <w:pPr>
              <w:spacing w:before="20" w:after="20"/>
              <w:jc w:val="center"/>
            </w:pPr>
            <w:r>
              <w:rPr>
                <w:rFonts w:ascii="Times New Roman" w:hAnsi="Times New Roman"/>
                <w:b w:val="0"/>
                <w:sz w:val="22"/>
              </w:rPr>
              <w:t>Yes</w:t>
            </w:r>
          </w:p>
        </w:tc>
      </w:tr>
    </w:tbl>
    <w:p>
      <w:pPr>
        <w:spacing w:before="40" w:after="160"/>
        <w:jc w:val="center"/>
      </w:pPr>
      <w:r>
        <w:rPr>
          <w:rFonts w:ascii="Times New Roman" w:hAnsi="Times New Roman"/>
          <w:i/>
          <w:sz w:val="20"/>
        </w:rPr>
        <w:t>Table 4.1 – MT tools coverage (* Argos Bangla source: KeyError in Stanza tokenizer)</w:t>
      </w:r>
    </w:p>
    <w:p>
      <w:pPr>
        <w:spacing w:before="240" w:after="120"/>
        <w:jc w:val="left"/>
      </w:pPr>
      <w:r>
        <w:rPr>
          <w:rFonts w:ascii="Times New Roman" w:hAnsi="Times New Roman"/>
          <w:b/>
          <w:sz w:val="26"/>
        </w:rPr>
        <w:t>4.3  Dataset</w:t>
      </w:r>
    </w:p>
    <w:p>
      <w:pPr>
        <w:spacing w:after="120" w:before="40"/>
        <w:jc w:val="both"/>
      </w:pPr>
      <w:r>
        <w:rPr>
          <w:rFonts w:ascii="Times New Roman" w:hAnsi="Times New Roman"/>
          <w:i w:val="0"/>
          <w:sz w:val="24"/>
        </w:rPr>
        <w:t>We selected five sentences that together cover all five translation directions and a range of complexity, from simple factual statements to longer domain-specific text:</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720"/>
            <w:shd w:val="clear" w:color="auto" w:fill="2E74B5"/>
          </w:tcPr>
          <w:p>
            <w:pPr>
              <w:spacing w:before="40" w:after="40"/>
              <w:jc w:val="center"/>
            </w:pPr>
            <w:r>
              <w:rPr>
                <w:rFonts w:ascii="Times New Roman" w:hAnsi="Times New Roman"/>
                <w:b/>
                <w:color w:val="FFFFFF"/>
                <w:sz w:val="22"/>
              </w:rPr>
              <w:t>ID</w:t>
            </w:r>
          </w:p>
        </w:tc>
        <w:tc>
          <w:tcPr>
            <w:tcW w:type="dxa" w:w="1440"/>
            <w:shd w:val="clear" w:color="auto" w:fill="2E74B5"/>
          </w:tcPr>
          <w:p>
            <w:pPr>
              <w:spacing w:before="40" w:after="40"/>
              <w:jc w:val="center"/>
            </w:pPr>
            <w:r>
              <w:rPr>
                <w:rFonts w:ascii="Times New Roman" w:hAnsi="Times New Roman"/>
                <w:b/>
                <w:color w:val="FFFFFF"/>
                <w:sz w:val="22"/>
              </w:rPr>
              <w:t>Direction</w:t>
            </w:r>
          </w:p>
        </w:tc>
        <w:tc>
          <w:tcPr>
            <w:tcW w:type="dxa" w:w="1728"/>
            <w:shd w:val="clear" w:color="auto" w:fill="2E74B5"/>
          </w:tcPr>
          <w:p>
            <w:pPr>
              <w:spacing w:before="40" w:after="40"/>
              <w:jc w:val="center"/>
            </w:pPr>
            <w:r>
              <w:rPr>
                <w:rFonts w:ascii="Times New Roman" w:hAnsi="Times New Roman"/>
                <w:b/>
                <w:color w:val="FFFFFF"/>
                <w:sz w:val="22"/>
              </w:rPr>
              <w:t>Source Language</w:t>
            </w:r>
          </w:p>
        </w:tc>
        <w:tc>
          <w:tcPr>
            <w:tcW w:type="dxa" w:w="5040"/>
            <w:shd w:val="clear" w:color="auto" w:fill="2E74B5"/>
          </w:tcPr>
          <w:p>
            <w:pPr>
              <w:spacing w:before="40" w:after="40"/>
              <w:jc w:val="center"/>
            </w:pPr>
            <w:r>
              <w:rPr>
                <w:rFonts w:ascii="Times New Roman" w:hAnsi="Times New Roman"/>
                <w:b/>
                <w:color w:val="FFFFFF"/>
                <w:sz w:val="22"/>
              </w:rPr>
              <w:t>Source Text</w:t>
            </w:r>
          </w:p>
        </w:tc>
      </w:tr>
      <w:tr>
        <w:tc>
          <w:tcPr>
            <w:tcW w:type="dxa" w:w="720"/>
            <w:shd w:val="clear" w:color="auto" w:fill="EBF3FA"/>
          </w:tcPr>
          <w:p>
            <w:pPr>
              <w:spacing w:before="20" w:after="20"/>
              <w:jc w:val="left"/>
            </w:pPr>
            <w:r>
              <w:rPr>
                <w:rFonts w:ascii="Times New Roman" w:hAnsi="Times New Roman"/>
                <w:b w:val="0"/>
                <w:sz w:val="22"/>
              </w:rPr>
              <w:t>P1</w:t>
            </w:r>
          </w:p>
        </w:tc>
        <w:tc>
          <w:tcPr>
            <w:tcW w:type="dxa" w:w="1440"/>
            <w:shd w:val="clear" w:color="auto" w:fill="EBF3FA"/>
          </w:tcPr>
          <w:p>
            <w:pPr>
              <w:spacing w:before="20" w:after="20"/>
              <w:jc w:val="center"/>
            </w:pPr>
            <w:r>
              <w:rPr>
                <w:rFonts w:ascii="Times New Roman" w:hAnsi="Times New Roman"/>
                <w:b w:val="0"/>
                <w:sz w:val="22"/>
              </w:rPr>
              <w:t>EN→BN</w:t>
            </w:r>
          </w:p>
        </w:tc>
        <w:tc>
          <w:tcPr>
            <w:tcW w:type="dxa" w:w="1728"/>
            <w:shd w:val="clear" w:color="auto" w:fill="EBF3FA"/>
          </w:tcPr>
          <w:p>
            <w:pPr>
              <w:spacing w:before="20" w:after="20"/>
              <w:jc w:val="center"/>
            </w:pPr>
            <w:r>
              <w:rPr>
                <w:rFonts w:ascii="Times New Roman" w:hAnsi="Times New Roman"/>
                <w:b w:val="0"/>
                <w:sz w:val="22"/>
              </w:rPr>
              <w:t>English</w:t>
            </w:r>
          </w:p>
        </w:tc>
        <w:tc>
          <w:tcPr>
            <w:tcW w:type="dxa" w:w="5040"/>
            <w:shd w:val="clear" w:color="auto" w:fill="EBF3FA"/>
          </w:tcPr>
          <w:p>
            <w:pPr>
              <w:spacing w:before="20" w:after="20"/>
              <w:jc w:val="center"/>
            </w:pPr>
            <w:r>
              <w:rPr>
                <w:rFonts w:ascii="Times New Roman" w:hAnsi="Times New Roman"/>
                <w:b w:val="0"/>
                <w:sz w:val="22"/>
              </w:rPr>
              <w:t>Artificial intelligence is transforming every aspect of modern society...</w:t>
            </w:r>
          </w:p>
        </w:tc>
      </w:tr>
      <w:tr>
        <w:tc>
          <w:tcPr>
            <w:tcW w:type="dxa" w:w="720"/>
            <w:shd w:val="clear" w:color="auto" w:fill="FFFFFF"/>
          </w:tcPr>
          <w:p>
            <w:pPr>
              <w:spacing w:before="20" w:after="20"/>
              <w:jc w:val="left"/>
            </w:pPr>
            <w:r>
              <w:rPr>
                <w:rFonts w:ascii="Times New Roman" w:hAnsi="Times New Roman"/>
                <w:b w:val="0"/>
                <w:sz w:val="22"/>
              </w:rPr>
              <w:t>P2</w:t>
            </w:r>
          </w:p>
        </w:tc>
        <w:tc>
          <w:tcPr>
            <w:tcW w:type="dxa" w:w="1440"/>
            <w:shd w:val="clear" w:color="auto" w:fill="FFFFFF"/>
          </w:tcPr>
          <w:p>
            <w:pPr>
              <w:spacing w:before="20" w:after="20"/>
              <w:jc w:val="center"/>
            </w:pPr>
            <w:r>
              <w:rPr>
                <w:rFonts w:ascii="Times New Roman" w:hAnsi="Times New Roman"/>
                <w:b w:val="0"/>
                <w:sz w:val="22"/>
              </w:rPr>
              <w:t>BN→EN</w:t>
            </w:r>
          </w:p>
        </w:tc>
        <w:tc>
          <w:tcPr>
            <w:tcW w:type="dxa" w:w="1728"/>
            <w:shd w:val="clear" w:color="auto" w:fill="FFFFFF"/>
          </w:tcPr>
          <w:p>
            <w:pPr>
              <w:spacing w:before="20" w:after="20"/>
              <w:jc w:val="center"/>
            </w:pPr>
            <w:r>
              <w:rPr>
                <w:rFonts w:ascii="Times New Roman" w:hAnsi="Times New Roman"/>
                <w:b w:val="0"/>
                <w:sz w:val="22"/>
              </w:rPr>
              <w:t>Bangla</w:t>
            </w:r>
          </w:p>
        </w:tc>
        <w:tc>
          <w:tcPr>
            <w:tcW w:type="dxa" w:w="5040"/>
            <w:shd w:val="clear" w:color="auto" w:fill="FFFFFF"/>
          </w:tcPr>
          <w:p>
            <w:pPr>
              <w:spacing w:before="20" w:after="20"/>
              <w:jc w:val="center"/>
            </w:pPr>
            <w:r>
              <w:rPr>
                <w:rFonts w:ascii="Times New Roman" w:hAnsi="Times New Roman"/>
                <w:b w:val="0"/>
                <w:sz w:val="22"/>
              </w:rPr>
              <w:t>বাংলাদেশ দক্ষিণ এশিয়ার একটি উন্নয়নশীল দেশ।</w:t>
            </w:r>
          </w:p>
        </w:tc>
      </w:tr>
      <w:tr>
        <w:tc>
          <w:tcPr>
            <w:tcW w:type="dxa" w:w="720"/>
            <w:shd w:val="clear" w:color="auto" w:fill="EBF3FA"/>
          </w:tcPr>
          <w:p>
            <w:pPr>
              <w:spacing w:before="20" w:after="20"/>
              <w:jc w:val="left"/>
            </w:pPr>
            <w:r>
              <w:rPr>
                <w:rFonts w:ascii="Times New Roman" w:hAnsi="Times New Roman"/>
                <w:b w:val="0"/>
                <w:sz w:val="22"/>
              </w:rPr>
              <w:t>P3</w:t>
            </w:r>
          </w:p>
        </w:tc>
        <w:tc>
          <w:tcPr>
            <w:tcW w:type="dxa" w:w="1440"/>
            <w:shd w:val="clear" w:color="auto" w:fill="EBF3FA"/>
          </w:tcPr>
          <w:p>
            <w:pPr>
              <w:spacing w:before="20" w:after="20"/>
              <w:jc w:val="center"/>
            </w:pPr>
            <w:r>
              <w:rPr>
                <w:rFonts w:ascii="Times New Roman" w:hAnsi="Times New Roman"/>
                <w:b w:val="0"/>
                <w:sz w:val="22"/>
              </w:rPr>
              <w:t>HI→EN</w:t>
            </w:r>
          </w:p>
        </w:tc>
        <w:tc>
          <w:tcPr>
            <w:tcW w:type="dxa" w:w="1728"/>
            <w:shd w:val="clear" w:color="auto" w:fill="EBF3FA"/>
          </w:tcPr>
          <w:p>
            <w:pPr>
              <w:spacing w:before="20" w:after="20"/>
              <w:jc w:val="center"/>
            </w:pPr>
            <w:r>
              <w:rPr>
                <w:rFonts w:ascii="Times New Roman" w:hAnsi="Times New Roman"/>
                <w:b w:val="0"/>
                <w:sz w:val="22"/>
              </w:rPr>
              <w:t>Hindi</w:t>
            </w:r>
          </w:p>
        </w:tc>
        <w:tc>
          <w:tcPr>
            <w:tcW w:type="dxa" w:w="5040"/>
            <w:shd w:val="clear" w:color="auto" w:fill="EBF3FA"/>
          </w:tcPr>
          <w:p>
            <w:pPr>
              <w:spacing w:before="20" w:after="20"/>
              <w:jc w:val="center"/>
            </w:pPr>
            <w:r>
              <w:rPr>
                <w:rFonts w:ascii="Times New Roman" w:hAnsi="Times New Roman"/>
                <w:b w:val="0"/>
                <w:sz w:val="22"/>
              </w:rPr>
              <w:t>भारत एक विविधताओं से भरा लोकतांत्रिक देश है।</w:t>
            </w:r>
          </w:p>
        </w:tc>
      </w:tr>
      <w:tr>
        <w:tc>
          <w:tcPr>
            <w:tcW w:type="dxa" w:w="720"/>
            <w:shd w:val="clear" w:color="auto" w:fill="FFFFFF"/>
          </w:tcPr>
          <w:p>
            <w:pPr>
              <w:spacing w:before="20" w:after="20"/>
              <w:jc w:val="left"/>
            </w:pPr>
            <w:r>
              <w:rPr>
                <w:rFonts w:ascii="Times New Roman" w:hAnsi="Times New Roman"/>
                <w:b w:val="0"/>
                <w:sz w:val="22"/>
              </w:rPr>
              <w:t>P4</w:t>
            </w:r>
          </w:p>
        </w:tc>
        <w:tc>
          <w:tcPr>
            <w:tcW w:type="dxa" w:w="1440"/>
            <w:shd w:val="clear" w:color="auto" w:fill="FFFFFF"/>
          </w:tcPr>
          <w:p>
            <w:pPr>
              <w:spacing w:before="20" w:after="20"/>
              <w:jc w:val="center"/>
            </w:pPr>
            <w:r>
              <w:rPr>
                <w:rFonts w:ascii="Times New Roman" w:hAnsi="Times New Roman"/>
                <w:b w:val="0"/>
                <w:sz w:val="22"/>
              </w:rPr>
              <w:t>EN→HI</w:t>
            </w:r>
          </w:p>
        </w:tc>
        <w:tc>
          <w:tcPr>
            <w:tcW w:type="dxa" w:w="1728"/>
            <w:shd w:val="clear" w:color="auto" w:fill="FFFFFF"/>
          </w:tcPr>
          <w:p>
            <w:pPr>
              <w:spacing w:before="20" w:after="20"/>
              <w:jc w:val="center"/>
            </w:pPr>
            <w:r>
              <w:rPr>
                <w:rFonts w:ascii="Times New Roman" w:hAnsi="Times New Roman"/>
                <w:b w:val="0"/>
                <w:sz w:val="22"/>
              </w:rPr>
              <w:t>English</w:t>
            </w:r>
          </w:p>
        </w:tc>
        <w:tc>
          <w:tcPr>
            <w:tcW w:type="dxa" w:w="5040"/>
            <w:shd w:val="clear" w:color="auto" w:fill="FFFFFF"/>
          </w:tcPr>
          <w:p>
            <w:pPr>
              <w:spacing w:before="20" w:after="20"/>
              <w:jc w:val="center"/>
            </w:pPr>
            <w:r>
              <w:rPr>
                <w:rFonts w:ascii="Times New Roman" w:hAnsi="Times New Roman"/>
                <w:b w:val="0"/>
                <w:sz w:val="22"/>
              </w:rPr>
              <w:t>Natural language processing enables computers to understand human language.</w:t>
            </w:r>
          </w:p>
        </w:tc>
      </w:tr>
      <w:tr>
        <w:tc>
          <w:tcPr>
            <w:tcW w:type="dxa" w:w="720"/>
            <w:shd w:val="clear" w:color="auto" w:fill="EBF3FA"/>
          </w:tcPr>
          <w:p>
            <w:pPr>
              <w:spacing w:before="20" w:after="20"/>
              <w:jc w:val="left"/>
            </w:pPr>
            <w:r>
              <w:rPr>
                <w:rFonts w:ascii="Times New Roman" w:hAnsi="Times New Roman"/>
                <w:b w:val="0"/>
                <w:sz w:val="22"/>
              </w:rPr>
              <w:t>P5</w:t>
            </w:r>
          </w:p>
        </w:tc>
        <w:tc>
          <w:tcPr>
            <w:tcW w:type="dxa" w:w="1440"/>
            <w:shd w:val="clear" w:color="auto" w:fill="EBF3FA"/>
          </w:tcPr>
          <w:p>
            <w:pPr>
              <w:spacing w:before="20" w:after="20"/>
              <w:jc w:val="center"/>
            </w:pPr>
            <w:r>
              <w:rPr>
                <w:rFonts w:ascii="Times New Roman" w:hAnsi="Times New Roman"/>
                <w:b w:val="0"/>
                <w:sz w:val="22"/>
              </w:rPr>
              <w:t>BN→HI</w:t>
              <w:br/>
              <w:t>(pivot)</w:t>
            </w:r>
          </w:p>
        </w:tc>
        <w:tc>
          <w:tcPr>
            <w:tcW w:type="dxa" w:w="1728"/>
            <w:shd w:val="clear" w:color="auto" w:fill="EBF3FA"/>
          </w:tcPr>
          <w:p>
            <w:pPr>
              <w:spacing w:before="20" w:after="20"/>
              <w:jc w:val="center"/>
            </w:pPr>
            <w:r>
              <w:rPr>
                <w:rFonts w:ascii="Times New Roman" w:hAnsi="Times New Roman"/>
                <w:b w:val="0"/>
                <w:sz w:val="22"/>
              </w:rPr>
              <w:t>Bangla</w:t>
            </w:r>
          </w:p>
        </w:tc>
        <w:tc>
          <w:tcPr>
            <w:tcW w:type="dxa" w:w="5040"/>
            <w:shd w:val="clear" w:color="auto" w:fill="EBF3FA"/>
          </w:tcPr>
          <w:p>
            <w:pPr>
              <w:spacing w:before="20" w:after="20"/>
              <w:jc w:val="center"/>
            </w:pPr>
            <w:r>
              <w:rPr>
                <w:rFonts w:ascii="Times New Roman" w:hAnsi="Times New Roman"/>
                <w:b w:val="0"/>
                <w:sz w:val="22"/>
              </w:rPr>
              <w:t>বাংলাদেশের রাজধানী ঢাকা একটি ব্যস্ত মহানগরী।</w:t>
            </w:r>
          </w:p>
        </w:tc>
      </w:tr>
    </w:tbl>
    <w:p>
      <w:pPr>
        <w:spacing w:before="40" w:after="160"/>
        <w:jc w:val="center"/>
      </w:pPr>
      <w:r>
        <w:rPr>
          <w:rFonts w:ascii="Times New Roman" w:hAnsi="Times New Roman"/>
          <w:i/>
          <w:sz w:val="20"/>
        </w:rPr>
        <w:t>Table 4.2 – MT source sentences by direction</w:t>
      </w:r>
    </w:p>
    <w:p>
      <w:pPr>
        <w:spacing w:before="240" w:after="120"/>
        <w:jc w:val="left"/>
      </w:pPr>
      <w:r>
        <w:rPr>
          <w:rFonts w:ascii="Times New Roman" w:hAnsi="Times New Roman"/>
          <w:b/>
          <w:sz w:val="26"/>
        </w:rPr>
        <w:t>4.4  Experimental Results</w:t>
      </w:r>
    </w:p>
    <w:p>
      <w:pPr>
        <w:spacing w:after="120" w:before="40"/>
        <w:jc w:val="both"/>
      </w:pPr>
      <w:r>
        <w:rPr>
          <w:rFonts w:ascii="Times New Roman" w:hAnsi="Times New Roman"/>
          <w:i w:val="0"/>
          <w:sz w:val="24"/>
        </w:rPr>
        <w:t>Table 4.3 shows round-trip accuracy for each tool on each translation pair.</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720"/>
            <w:shd w:val="clear" w:color="auto" w:fill="2E74B5"/>
          </w:tcPr>
          <w:p>
            <w:pPr>
              <w:spacing w:before="40" w:after="40"/>
              <w:jc w:val="center"/>
            </w:pPr>
            <w:r>
              <w:rPr>
                <w:rFonts w:ascii="Times New Roman" w:hAnsi="Times New Roman"/>
                <w:b/>
                <w:color w:val="FFFFFF"/>
                <w:sz w:val="22"/>
              </w:rPr>
              <w:t>ID</w:t>
            </w:r>
          </w:p>
        </w:tc>
        <w:tc>
          <w:tcPr>
            <w:tcW w:type="dxa" w:w="1440"/>
            <w:shd w:val="clear" w:color="auto" w:fill="2E74B5"/>
          </w:tcPr>
          <w:p>
            <w:pPr>
              <w:spacing w:before="40" w:after="40"/>
              <w:jc w:val="center"/>
            </w:pPr>
            <w:r>
              <w:rPr>
                <w:rFonts w:ascii="Times New Roman" w:hAnsi="Times New Roman"/>
                <w:b/>
                <w:color w:val="FFFFFF"/>
                <w:sz w:val="22"/>
              </w:rPr>
              <w:t>Direction</w:t>
            </w:r>
          </w:p>
        </w:tc>
        <w:tc>
          <w:tcPr>
            <w:tcW w:type="dxa" w:w="1872"/>
            <w:shd w:val="clear" w:color="auto" w:fill="2E74B5"/>
          </w:tcPr>
          <w:p>
            <w:pPr>
              <w:spacing w:before="40" w:after="40"/>
              <w:jc w:val="center"/>
            </w:pPr>
            <w:r>
              <w:rPr>
                <w:rFonts w:ascii="Times New Roman" w:hAnsi="Times New Roman"/>
                <w:b/>
                <w:color w:val="FFFFFF"/>
                <w:sz w:val="22"/>
              </w:rPr>
              <w:t>NLLB-200 RT%</w:t>
            </w:r>
          </w:p>
        </w:tc>
        <w:tc>
          <w:tcPr>
            <w:tcW w:type="dxa" w:w="2160"/>
            <w:shd w:val="clear" w:color="auto" w:fill="2E74B5"/>
          </w:tcPr>
          <w:p>
            <w:pPr>
              <w:spacing w:before="40" w:after="40"/>
              <w:jc w:val="center"/>
            </w:pPr>
            <w:r>
              <w:rPr>
                <w:rFonts w:ascii="Times New Roman" w:hAnsi="Times New Roman"/>
                <w:b/>
                <w:color w:val="FFFFFF"/>
                <w:sz w:val="22"/>
              </w:rPr>
              <w:t>Helsinki RT%</w:t>
            </w:r>
          </w:p>
        </w:tc>
        <w:tc>
          <w:tcPr>
            <w:tcW w:type="dxa" w:w="1440"/>
            <w:shd w:val="clear" w:color="auto" w:fill="2E74B5"/>
          </w:tcPr>
          <w:p>
            <w:pPr>
              <w:spacing w:before="40" w:after="40"/>
              <w:jc w:val="center"/>
            </w:pPr>
            <w:r>
              <w:rPr>
                <w:rFonts w:ascii="Times New Roman" w:hAnsi="Times New Roman"/>
                <w:b/>
                <w:color w:val="FFFFFF"/>
                <w:sz w:val="22"/>
              </w:rPr>
              <w:t>Argos RT%</w:t>
            </w:r>
          </w:p>
        </w:tc>
      </w:tr>
      <w:tr>
        <w:tc>
          <w:tcPr>
            <w:tcW w:type="dxa" w:w="720"/>
            <w:shd w:val="clear" w:color="auto" w:fill="EBF3FA"/>
          </w:tcPr>
          <w:p>
            <w:pPr>
              <w:spacing w:before="20" w:after="20"/>
              <w:jc w:val="left"/>
            </w:pPr>
            <w:r>
              <w:rPr>
                <w:rFonts w:ascii="Times New Roman" w:hAnsi="Times New Roman"/>
                <w:b w:val="0"/>
                <w:sz w:val="22"/>
              </w:rPr>
              <w:t>P1</w:t>
            </w:r>
          </w:p>
        </w:tc>
        <w:tc>
          <w:tcPr>
            <w:tcW w:type="dxa" w:w="1440"/>
            <w:shd w:val="clear" w:color="auto" w:fill="EBF3FA"/>
          </w:tcPr>
          <w:p>
            <w:pPr>
              <w:spacing w:before="20" w:after="20"/>
              <w:jc w:val="center"/>
            </w:pPr>
            <w:r>
              <w:rPr>
                <w:rFonts w:ascii="Times New Roman" w:hAnsi="Times New Roman"/>
                <w:b w:val="0"/>
                <w:sz w:val="22"/>
              </w:rPr>
              <w:t>EN→BN</w:t>
            </w:r>
          </w:p>
        </w:tc>
        <w:tc>
          <w:tcPr>
            <w:tcW w:type="dxa" w:w="1872"/>
            <w:shd w:val="clear" w:color="auto" w:fill="EBF3FA"/>
          </w:tcPr>
          <w:p>
            <w:pPr>
              <w:spacing w:before="20" w:after="20"/>
              <w:jc w:val="center"/>
            </w:pPr>
            <w:r>
              <w:rPr>
                <w:rFonts w:ascii="Times New Roman" w:hAnsi="Times New Roman"/>
                <w:b w:val="0"/>
                <w:sz w:val="22"/>
              </w:rPr>
              <w:t>85.7%</w:t>
            </w:r>
          </w:p>
        </w:tc>
        <w:tc>
          <w:tcPr>
            <w:tcW w:type="dxa" w:w="2160"/>
            <w:shd w:val="clear" w:color="auto" w:fill="EBF3FA"/>
          </w:tcPr>
          <w:p>
            <w:pPr>
              <w:spacing w:before="20" w:after="20"/>
              <w:jc w:val="center"/>
            </w:pPr>
            <w:r>
              <w:rPr>
                <w:rFonts w:ascii="Times New Roman" w:hAnsi="Times New Roman"/>
                <w:b w:val="0"/>
                <w:sz w:val="22"/>
              </w:rPr>
              <w:t>33.3%</w:t>
            </w:r>
          </w:p>
        </w:tc>
        <w:tc>
          <w:tcPr>
            <w:tcW w:type="dxa" w:w="1440"/>
            <w:shd w:val="clear" w:color="auto" w:fill="EBF3FA"/>
          </w:tcPr>
          <w:p>
            <w:pPr>
              <w:spacing w:before="20" w:after="20"/>
              <w:jc w:val="center"/>
            </w:pPr>
            <w:r>
              <w:rPr>
                <w:rFonts w:ascii="Times New Roman" w:hAnsi="Times New Roman"/>
                <w:b w:val="0"/>
                <w:sz w:val="22"/>
              </w:rPr>
              <w:t>N/A</w:t>
            </w:r>
          </w:p>
        </w:tc>
      </w:tr>
      <w:tr>
        <w:tc>
          <w:tcPr>
            <w:tcW w:type="dxa" w:w="720"/>
            <w:shd w:val="clear" w:color="auto" w:fill="FFFFFF"/>
          </w:tcPr>
          <w:p>
            <w:pPr>
              <w:spacing w:before="20" w:after="20"/>
              <w:jc w:val="left"/>
            </w:pPr>
            <w:r>
              <w:rPr>
                <w:rFonts w:ascii="Times New Roman" w:hAnsi="Times New Roman"/>
                <w:b w:val="0"/>
                <w:sz w:val="22"/>
              </w:rPr>
              <w:t>P2</w:t>
            </w:r>
          </w:p>
        </w:tc>
        <w:tc>
          <w:tcPr>
            <w:tcW w:type="dxa" w:w="1440"/>
            <w:shd w:val="clear" w:color="auto" w:fill="FFFFFF"/>
          </w:tcPr>
          <w:p>
            <w:pPr>
              <w:spacing w:before="20" w:after="20"/>
              <w:jc w:val="center"/>
            </w:pPr>
            <w:r>
              <w:rPr>
                <w:rFonts w:ascii="Times New Roman" w:hAnsi="Times New Roman"/>
                <w:b w:val="0"/>
                <w:sz w:val="22"/>
              </w:rPr>
              <w:t>BN→EN</w:t>
            </w:r>
          </w:p>
        </w:tc>
        <w:tc>
          <w:tcPr>
            <w:tcW w:type="dxa" w:w="1872"/>
            <w:shd w:val="clear" w:color="auto" w:fill="FFFFFF"/>
          </w:tcPr>
          <w:p>
            <w:pPr>
              <w:spacing w:before="20" w:after="20"/>
              <w:jc w:val="center"/>
            </w:pPr>
            <w:r>
              <w:rPr>
                <w:rFonts w:ascii="Times New Roman" w:hAnsi="Times New Roman"/>
                <w:b w:val="0"/>
                <w:sz w:val="22"/>
              </w:rPr>
              <w:t>100.0%</w:t>
            </w:r>
          </w:p>
        </w:tc>
        <w:tc>
          <w:tcPr>
            <w:tcW w:type="dxa" w:w="2160"/>
            <w:shd w:val="clear" w:color="auto" w:fill="FFFFFF"/>
          </w:tcPr>
          <w:p>
            <w:pPr>
              <w:spacing w:before="20" w:after="20"/>
              <w:jc w:val="center"/>
            </w:pPr>
            <w:r>
              <w:rPr>
                <w:rFonts w:ascii="Times New Roman" w:hAnsi="Times New Roman"/>
                <w:b w:val="0"/>
                <w:sz w:val="22"/>
              </w:rPr>
              <w:t>66.7%</w:t>
            </w:r>
          </w:p>
        </w:tc>
        <w:tc>
          <w:tcPr>
            <w:tcW w:type="dxa" w:w="1440"/>
            <w:shd w:val="clear" w:color="auto" w:fill="FFFFFF"/>
          </w:tcPr>
          <w:p>
            <w:pPr>
              <w:spacing w:before="20" w:after="20"/>
              <w:jc w:val="center"/>
            </w:pPr>
            <w:r>
              <w:rPr>
                <w:rFonts w:ascii="Times New Roman" w:hAnsi="Times New Roman"/>
                <w:b w:val="0"/>
                <w:sz w:val="22"/>
              </w:rPr>
              <w:t>N/A*</w:t>
            </w:r>
          </w:p>
        </w:tc>
      </w:tr>
      <w:tr>
        <w:tc>
          <w:tcPr>
            <w:tcW w:type="dxa" w:w="720"/>
            <w:shd w:val="clear" w:color="auto" w:fill="EBF3FA"/>
          </w:tcPr>
          <w:p>
            <w:pPr>
              <w:spacing w:before="20" w:after="20"/>
              <w:jc w:val="left"/>
            </w:pPr>
            <w:r>
              <w:rPr>
                <w:rFonts w:ascii="Times New Roman" w:hAnsi="Times New Roman"/>
                <w:b w:val="0"/>
                <w:sz w:val="22"/>
              </w:rPr>
              <w:t>P3</w:t>
            </w:r>
          </w:p>
        </w:tc>
        <w:tc>
          <w:tcPr>
            <w:tcW w:type="dxa" w:w="1440"/>
            <w:shd w:val="clear" w:color="auto" w:fill="EBF3FA"/>
          </w:tcPr>
          <w:p>
            <w:pPr>
              <w:spacing w:before="20" w:after="20"/>
              <w:jc w:val="center"/>
            </w:pPr>
            <w:r>
              <w:rPr>
                <w:rFonts w:ascii="Times New Roman" w:hAnsi="Times New Roman"/>
                <w:b w:val="0"/>
                <w:sz w:val="22"/>
              </w:rPr>
              <w:t>HI→EN</w:t>
            </w:r>
          </w:p>
        </w:tc>
        <w:tc>
          <w:tcPr>
            <w:tcW w:type="dxa" w:w="1872"/>
            <w:shd w:val="clear" w:color="auto" w:fill="EBF3FA"/>
          </w:tcPr>
          <w:p>
            <w:pPr>
              <w:spacing w:before="20" w:after="20"/>
              <w:jc w:val="center"/>
            </w:pPr>
            <w:r>
              <w:rPr>
                <w:rFonts w:ascii="Times New Roman" w:hAnsi="Times New Roman"/>
                <w:b w:val="0"/>
                <w:sz w:val="22"/>
              </w:rPr>
              <w:t>100.0%</w:t>
            </w:r>
          </w:p>
        </w:tc>
        <w:tc>
          <w:tcPr>
            <w:tcW w:type="dxa" w:w="2160"/>
            <w:shd w:val="clear" w:color="auto" w:fill="EBF3FA"/>
          </w:tcPr>
          <w:p>
            <w:pPr>
              <w:spacing w:before="20" w:after="20"/>
              <w:jc w:val="center"/>
            </w:pPr>
            <w:r>
              <w:rPr>
                <w:rFonts w:ascii="Times New Roman" w:hAnsi="Times New Roman"/>
                <w:b w:val="0"/>
                <w:sz w:val="22"/>
              </w:rPr>
              <w:t>25.0%</w:t>
            </w:r>
          </w:p>
        </w:tc>
        <w:tc>
          <w:tcPr>
            <w:tcW w:type="dxa" w:w="1440"/>
            <w:shd w:val="clear" w:color="auto" w:fill="EBF3FA"/>
          </w:tcPr>
          <w:p>
            <w:pPr>
              <w:spacing w:before="20" w:after="20"/>
              <w:jc w:val="center"/>
            </w:pPr>
            <w:r>
              <w:rPr>
                <w:rFonts w:ascii="Times New Roman" w:hAnsi="Times New Roman"/>
                <w:b w:val="0"/>
                <w:sz w:val="22"/>
              </w:rPr>
              <w:t>100.0%</w:t>
            </w:r>
          </w:p>
        </w:tc>
      </w:tr>
      <w:tr>
        <w:tc>
          <w:tcPr>
            <w:tcW w:type="dxa" w:w="720"/>
            <w:shd w:val="clear" w:color="auto" w:fill="FFFFFF"/>
          </w:tcPr>
          <w:p>
            <w:pPr>
              <w:spacing w:before="20" w:after="20"/>
              <w:jc w:val="left"/>
            </w:pPr>
            <w:r>
              <w:rPr>
                <w:rFonts w:ascii="Times New Roman" w:hAnsi="Times New Roman"/>
                <w:b w:val="0"/>
                <w:sz w:val="22"/>
              </w:rPr>
              <w:t>P4</w:t>
            </w:r>
          </w:p>
        </w:tc>
        <w:tc>
          <w:tcPr>
            <w:tcW w:type="dxa" w:w="1440"/>
            <w:shd w:val="clear" w:color="auto" w:fill="FFFFFF"/>
          </w:tcPr>
          <w:p>
            <w:pPr>
              <w:spacing w:before="20" w:after="20"/>
              <w:jc w:val="center"/>
            </w:pPr>
            <w:r>
              <w:rPr>
                <w:rFonts w:ascii="Times New Roman" w:hAnsi="Times New Roman"/>
                <w:b w:val="0"/>
                <w:sz w:val="22"/>
              </w:rPr>
              <w:t>EN→HI</w:t>
            </w:r>
          </w:p>
        </w:tc>
        <w:tc>
          <w:tcPr>
            <w:tcW w:type="dxa" w:w="1872"/>
            <w:shd w:val="clear" w:color="auto" w:fill="FFFFFF"/>
          </w:tcPr>
          <w:p>
            <w:pPr>
              <w:spacing w:before="20" w:after="20"/>
              <w:jc w:val="center"/>
            </w:pPr>
            <w:r>
              <w:rPr>
                <w:rFonts w:ascii="Times New Roman" w:hAnsi="Times New Roman"/>
                <w:b w:val="0"/>
                <w:sz w:val="22"/>
              </w:rPr>
              <w:t>100.0%</w:t>
            </w:r>
          </w:p>
        </w:tc>
        <w:tc>
          <w:tcPr>
            <w:tcW w:type="dxa" w:w="2160"/>
            <w:shd w:val="clear" w:color="auto" w:fill="FFFFFF"/>
          </w:tcPr>
          <w:p>
            <w:pPr>
              <w:spacing w:before="20" w:after="20"/>
              <w:jc w:val="center"/>
            </w:pPr>
            <w:r>
              <w:rPr>
                <w:rFonts w:ascii="Times New Roman" w:hAnsi="Times New Roman"/>
                <w:b w:val="0"/>
                <w:sz w:val="22"/>
              </w:rPr>
              <w:t>100.0%</w:t>
            </w:r>
          </w:p>
        </w:tc>
        <w:tc>
          <w:tcPr>
            <w:tcW w:type="dxa" w:w="1440"/>
            <w:shd w:val="clear" w:color="auto" w:fill="FFFFFF"/>
          </w:tcPr>
          <w:p>
            <w:pPr>
              <w:spacing w:before="20" w:after="20"/>
              <w:jc w:val="center"/>
            </w:pPr>
            <w:r>
              <w:rPr>
                <w:rFonts w:ascii="Times New Roman" w:hAnsi="Times New Roman"/>
                <w:b w:val="0"/>
                <w:sz w:val="22"/>
              </w:rPr>
              <w:t>92.9%</w:t>
            </w:r>
          </w:p>
        </w:tc>
      </w:tr>
      <w:tr>
        <w:tc>
          <w:tcPr>
            <w:tcW w:type="dxa" w:w="720"/>
            <w:shd w:val="clear" w:color="auto" w:fill="EBF3FA"/>
          </w:tcPr>
          <w:p>
            <w:pPr>
              <w:spacing w:before="20" w:after="20"/>
              <w:jc w:val="left"/>
            </w:pPr>
            <w:r>
              <w:rPr>
                <w:rFonts w:ascii="Times New Roman" w:hAnsi="Times New Roman"/>
                <w:b w:val="0"/>
                <w:sz w:val="22"/>
              </w:rPr>
              <w:t>P5</w:t>
            </w:r>
          </w:p>
        </w:tc>
        <w:tc>
          <w:tcPr>
            <w:tcW w:type="dxa" w:w="1440"/>
            <w:shd w:val="clear" w:color="auto" w:fill="EBF3FA"/>
          </w:tcPr>
          <w:p>
            <w:pPr>
              <w:spacing w:before="20" w:after="20"/>
              <w:jc w:val="center"/>
            </w:pPr>
            <w:r>
              <w:rPr>
                <w:rFonts w:ascii="Times New Roman" w:hAnsi="Times New Roman"/>
                <w:b w:val="0"/>
                <w:sz w:val="22"/>
              </w:rPr>
              <w:t>BN→HI</w:t>
            </w:r>
          </w:p>
        </w:tc>
        <w:tc>
          <w:tcPr>
            <w:tcW w:type="dxa" w:w="1872"/>
            <w:shd w:val="clear" w:color="auto" w:fill="EBF3FA"/>
          </w:tcPr>
          <w:p>
            <w:pPr>
              <w:spacing w:before="20" w:after="20"/>
              <w:jc w:val="center"/>
            </w:pPr>
            <w:r>
              <w:rPr>
                <w:rFonts w:ascii="Times New Roman" w:hAnsi="Times New Roman"/>
                <w:b w:val="0"/>
                <w:sz w:val="22"/>
              </w:rPr>
              <w:t>100.0%</w:t>
            </w:r>
          </w:p>
        </w:tc>
        <w:tc>
          <w:tcPr>
            <w:tcW w:type="dxa" w:w="2160"/>
            <w:shd w:val="clear" w:color="auto" w:fill="EBF3FA"/>
          </w:tcPr>
          <w:p>
            <w:pPr>
              <w:spacing w:before="20" w:after="20"/>
              <w:jc w:val="center"/>
            </w:pPr>
            <w:r>
              <w:rPr>
                <w:rFonts w:ascii="Times New Roman" w:hAnsi="Times New Roman"/>
                <w:b w:val="0"/>
                <w:sz w:val="22"/>
              </w:rPr>
              <w:t>33.3% (pivot)</w:t>
            </w:r>
          </w:p>
        </w:tc>
        <w:tc>
          <w:tcPr>
            <w:tcW w:type="dxa" w:w="1440"/>
            <w:shd w:val="clear" w:color="auto" w:fill="EBF3FA"/>
          </w:tcPr>
          <w:p>
            <w:pPr>
              <w:spacing w:before="20" w:after="20"/>
              <w:jc w:val="center"/>
            </w:pPr>
            <w:r>
              <w:rPr>
                <w:rFonts w:ascii="Times New Roman" w:hAnsi="Times New Roman"/>
                <w:b w:val="0"/>
                <w:sz w:val="22"/>
              </w:rPr>
              <w:t>N/A†</w:t>
            </w:r>
          </w:p>
        </w:tc>
      </w:tr>
    </w:tbl>
    <w:p>
      <w:pPr>
        <w:spacing w:before="40" w:after="160"/>
        <w:jc w:val="center"/>
      </w:pPr>
      <w:r>
        <w:rPr>
          <w:rFonts w:ascii="Times New Roman" w:hAnsi="Times New Roman"/>
          <w:i/>
          <w:sz w:val="20"/>
        </w:rPr>
        <w:t>Table 4.3 – Round-trip accuracy by tool (* Argos BN tokenizer bug; † no BN↔HI package)</w:t>
      </w:r>
    </w:p>
    <w:p>
      <w:pPr>
        <w:spacing w:before="240" w:after="120"/>
        <w:jc w:val="left"/>
      </w:pPr>
      <w:r>
        <w:rPr>
          <w:rFonts w:ascii="Times New Roman" w:hAnsi="Times New Roman"/>
          <w:b/>
          <w:sz w:val="26"/>
        </w:rPr>
        <w:t>4.5  Detailed Translation Outputs</w:t>
      </w:r>
    </w:p>
    <w:p>
      <w:pPr>
        <w:spacing w:after="120" w:before="40"/>
        <w:jc w:val="both"/>
      </w:pPr>
      <w:r>
        <w:rPr>
          <w:rFonts w:ascii="Times New Roman" w:hAnsi="Times New Roman"/>
          <w:i w:val="0"/>
          <w:sz w:val="24"/>
        </w:rPr>
        <w:t>Table 4.4 shows the actual forward translation output and the back-translation for NLLB-200, which performed best overall.</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576"/>
            <w:shd w:val="clear" w:color="auto" w:fill="2E74B5"/>
          </w:tcPr>
          <w:p>
            <w:pPr>
              <w:spacing w:before="40" w:after="40"/>
              <w:jc w:val="center"/>
            </w:pPr>
            <w:r>
              <w:rPr>
                <w:rFonts w:ascii="Times New Roman" w:hAnsi="Times New Roman"/>
                <w:b/>
                <w:color w:val="FFFFFF"/>
                <w:sz w:val="22"/>
              </w:rPr>
              <w:t>ID</w:t>
            </w:r>
          </w:p>
        </w:tc>
        <w:tc>
          <w:tcPr>
            <w:tcW w:type="dxa" w:w="1872"/>
            <w:shd w:val="clear" w:color="auto" w:fill="2E74B5"/>
          </w:tcPr>
          <w:p>
            <w:pPr>
              <w:spacing w:before="40" w:after="40"/>
              <w:jc w:val="center"/>
            </w:pPr>
            <w:r>
              <w:rPr>
                <w:rFonts w:ascii="Times New Roman" w:hAnsi="Times New Roman"/>
                <w:b/>
                <w:color w:val="FFFFFF"/>
                <w:sz w:val="22"/>
              </w:rPr>
              <w:t>Source</w:t>
            </w:r>
          </w:p>
        </w:tc>
        <w:tc>
          <w:tcPr>
            <w:tcW w:type="dxa" w:w="2592"/>
            <w:shd w:val="clear" w:color="auto" w:fill="2E74B5"/>
          </w:tcPr>
          <w:p>
            <w:pPr>
              <w:spacing w:before="40" w:after="40"/>
              <w:jc w:val="center"/>
            </w:pPr>
            <w:r>
              <w:rPr>
                <w:rFonts w:ascii="Times New Roman" w:hAnsi="Times New Roman"/>
                <w:b/>
                <w:color w:val="FFFFFF"/>
                <w:sz w:val="22"/>
              </w:rPr>
              <w:t>NLLB Forward Translation</w:t>
            </w:r>
          </w:p>
        </w:tc>
        <w:tc>
          <w:tcPr>
            <w:tcW w:type="dxa" w:w="2592"/>
            <w:shd w:val="clear" w:color="auto" w:fill="2E74B5"/>
          </w:tcPr>
          <w:p>
            <w:pPr>
              <w:spacing w:before="40" w:after="40"/>
              <w:jc w:val="center"/>
            </w:pPr>
            <w:r>
              <w:rPr>
                <w:rFonts w:ascii="Times New Roman" w:hAnsi="Times New Roman"/>
                <w:b/>
                <w:color w:val="FFFFFF"/>
                <w:sz w:val="22"/>
              </w:rPr>
              <w:t>NLLB Back-Translation</w:t>
            </w:r>
          </w:p>
        </w:tc>
        <w:tc>
          <w:tcPr>
            <w:tcW w:type="dxa" w:w="864"/>
            <w:shd w:val="clear" w:color="auto" w:fill="2E74B5"/>
          </w:tcPr>
          <w:p>
            <w:pPr>
              <w:spacing w:before="40" w:after="40"/>
              <w:jc w:val="center"/>
            </w:pPr>
            <w:r>
              <w:rPr>
                <w:rFonts w:ascii="Times New Roman" w:hAnsi="Times New Roman"/>
                <w:b/>
                <w:color w:val="FFFFFF"/>
                <w:sz w:val="22"/>
              </w:rPr>
              <w:t>RT%</w:t>
            </w:r>
          </w:p>
        </w:tc>
      </w:tr>
      <w:tr>
        <w:tc>
          <w:tcPr>
            <w:tcW w:type="dxa" w:w="576"/>
            <w:shd w:val="clear" w:color="auto" w:fill="EBF3FA"/>
          </w:tcPr>
          <w:p>
            <w:pPr>
              <w:spacing w:before="20" w:after="20"/>
              <w:jc w:val="left"/>
            </w:pPr>
            <w:r>
              <w:rPr>
                <w:rFonts w:ascii="Times New Roman" w:hAnsi="Times New Roman"/>
                <w:b w:val="0"/>
                <w:sz w:val="22"/>
              </w:rPr>
              <w:t>P1</w:t>
            </w:r>
          </w:p>
        </w:tc>
        <w:tc>
          <w:tcPr>
            <w:tcW w:type="dxa" w:w="1872"/>
            <w:shd w:val="clear" w:color="auto" w:fill="EBF3FA"/>
          </w:tcPr>
          <w:p>
            <w:pPr>
              <w:spacing w:before="20" w:after="20"/>
              <w:jc w:val="center"/>
            </w:pPr>
            <w:r>
              <w:rPr>
                <w:rFonts w:ascii="Times New Roman" w:hAnsi="Times New Roman"/>
                <w:b w:val="0"/>
                <w:sz w:val="22"/>
              </w:rPr>
              <w:t>Artificial intelligence is transforming...</w:t>
            </w:r>
          </w:p>
        </w:tc>
        <w:tc>
          <w:tcPr>
            <w:tcW w:type="dxa" w:w="2592"/>
            <w:shd w:val="clear" w:color="auto" w:fill="EBF3FA"/>
          </w:tcPr>
          <w:p>
            <w:pPr>
              <w:spacing w:before="20" w:after="20"/>
              <w:jc w:val="center"/>
            </w:pPr>
            <w:r>
              <w:rPr>
                <w:rFonts w:ascii="Times New Roman" w:hAnsi="Times New Roman"/>
                <w:b w:val="0"/>
                <w:sz w:val="22"/>
              </w:rPr>
              <w:t>বিশ্বের প্রতিটি দিক পরিবর্তন করছে কৃত্রিম বুদ্ধিমত্তা...</w:t>
            </w:r>
          </w:p>
        </w:tc>
        <w:tc>
          <w:tcPr>
            <w:tcW w:type="dxa" w:w="2592"/>
            <w:shd w:val="clear" w:color="auto" w:fill="EBF3FA"/>
          </w:tcPr>
          <w:p>
            <w:pPr>
              <w:spacing w:before="20" w:after="20"/>
              <w:jc w:val="center"/>
            </w:pPr>
            <w:r>
              <w:rPr>
                <w:rFonts w:ascii="Times New Roman" w:hAnsi="Times New Roman"/>
                <w:b w:val="0"/>
                <w:sz w:val="22"/>
              </w:rPr>
              <w:t>Artificial intelligence is changing every aspect of the world...</w:t>
            </w:r>
          </w:p>
        </w:tc>
        <w:tc>
          <w:tcPr>
            <w:tcW w:type="dxa" w:w="864"/>
            <w:shd w:val="clear" w:color="auto" w:fill="EBF3FA"/>
          </w:tcPr>
          <w:p>
            <w:pPr>
              <w:spacing w:before="20" w:after="20"/>
              <w:jc w:val="center"/>
            </w:pPr>
            <w:r>
              <w:rPr>
                <w:rFonts w:ascii="Times New Roman" w:hAnsi="Times New Roman"/>
                <w:b w:val="0"/>
                <w:sz w:val="22"/>
              </w:rPr>
              <w:t>85.7%</w:t>
            </w:r>
          </w:p>
        </w:tc>
      </w:tr>
      <w:tr>
        <w:tc>
          <w:tcPr>
            <w:tcW w:type="dxa" w:w="576"/>
            <w:shd w:val="clear" w:color="auto" w:fill="FFFFFF"/>
          </w:tcPr>
          <w:p>
            <w:pPr>
              <w:spacing w:before="20" w:after="20"/>
              <w:jc w:val="left"/>
            </w:pPr>
            <w:r>
              <w:rPr>
                <w:rFonts w:ascii="Times New Roman" w:hAnsi="Times New Roman"/>
                <w:b w:val="0"/>
                <w:sz w:val="22"/>
              </w:rPr>
              <w:t>P2</w:t>
            </w:r>
          </w:p>
        </w:tc>
        <w:tc>
          <w:tcPr>
            <w:tcW w:type="dxa" w:w="1872"/>
            <w:shd w:val="clear" w:color="auto" w:fill="FFFFFF"/>
          </w:tcPr>
          <w:p>
            <w:pPr>
              <w:spacing w:before="20" w:after="20"/>
              <w:jc w:val="center"/>
            </w:pPr>
            <w:r>
              <w:rPr>
                <w:rFonts w:ascii="Times New Roman" w:hAnsi="Times New Roman"/>
                <w:b w:val="0"/>
                <w:sz w:val="22"/>
              </w:rPr>
              <w:t>বাংলাদেশ দক্ষিণ এশিয়ার...</w:t>
            </w:r>
          </w:p>
        </w:tc>
        <w:tc>
          <w:tcPr>
            <w:tcW w:type="dxa" w:w="2592"/>
            <w:shd w:val="clear" w:color="auto" w:fill="FFFFFF"/>
          </w:tcPr>
          <w:p>
            <w:pPr>
              <w:spacing w:before="20" w:after="20"/>
              <w:jc w:val="center"/>
            </w:pPr>
            <w:r>
              <w:rPr>
                <w:rFonts w:ascii="Times New Roman" w:hAnsi="Times New Roman"/>
                <w:b w:val="0"/>
                <w:sz w:val="22"/>
              </w:rPr>
              <w:t>Bangladesh is a developing country in South Asia.</w:t>
            </w:r>
          </w:p>
        </w:tc>
        <w:tc>
          <w:tcPr>
            <w:tcW w:type="dxa" w:w="2592"/>
            <w:shd w:val="clear" w:color="auto" w:fill="FFFFFF"/>
          </w:tcPr>
          <w:p>
            <w:pPr>
              <w:spacing w:before="20" w:after="20"/>
              <w:jc w:val="center"/>
            </w:pPr>
            <w:r>
              <w:rPr>
                <w:rFonts w:ascii="Times New Roman" w:hAnsi="Times New Roman"/>
                <w:b w:val="0"/>
                <w:sz w:val="22"/>
              </w:rPr>
              <w:t>বাংলাদেশ দক্ষিণ এশিয়াতে একটি উন্নয়ন দেশ।</w:t>
            </w:r>
          </w:p>
        </w:tc>
        <w:tc>
          <w:tcPr>
            <w:tcW w:type="dxa" w:w="864"/>
            <w:shd w:val="clear" w:color="auto" w:fill="FFFFFF"/>
          </w:tcPr>
          <w:p>
            <w:pPr>
              <w:spacing w:before="20" w:after="20"/>
              <w:jc w:val="center"/>
            </w:pPr>
            <w:r>
              <w:rPr>
                <w:rFonts w:ascii="Times New Roman" w:hAnsi="Times New Roman"/>
                <w:b w:val="0"/>
                <w:sz w:val="22"/>
              </w:rPr>
              <w:t>100.0%</w:t>
            </w:r>
          </w:p>
        </w:tc>
      </w:tr>
      <w:tr>
        <w:tc>
          <w:tcPr>
            <w:tcW w:type="dxa" w:w="576"/>
            <w:shd w:val="clear" w:color="auto" w:fill="EBF3FA"/>
          </w:tcPr>
          <w:p>
            <w:pPr>
              <w:spacing w:before="20" w:after="20"/>
              <w:jc w:val="left"/>
            </w:pPr>
            <w:r>
              <w:rPr>
                <w:rFonts w:ascii="Times New Roman" w:hAnsi="Times New Roman"/>
                <w:b w:val="0"/>
                <w:sz w:val="22"/>
              </w:rPr>
              <w:t>P3</w:t>
            </w:r>
          </w:p>
        </w:tc>
        <w:tc>
          <w:tcPr>
            <w:tcW w:type="dxa" w:w="1872"/>
            <w:shd w:val="clear" w:color="auto" w:fill="EBF3FA"/>
          </w:tcPr>
          <w:p>
            <w:pPr>
              <w:spacing w:before="20" w:after="20"/>
              <w:jc w:val="center"/>
            </w:pPr>
            <w:r>
              <w:rPr>
                <w:rFonts w:ascii="Times New Roman" w:hAnsi="Times New Roman"/>
                <w:b w:val="0"/>
                <w:sz w:val="22"/>
              </w:rPr>
              <w:t>भारत एक विविधताओं से भरा...</w:t>
            </w:r>
          </w:p>
        </w:tc>
        <w:tc>
          <w:tcPr>
            <w:tcW w:type="dxa" w:w="2592"/>
            <w:shd w:val="clear" w:color="auto" w:fill="EBF3FA"/>
          </w:tcPr>
          <w:p>
            <w:pPr>
              <w:spacing w:before="20" w:after="20"/>
              <w:jc w:val="center"/>
            </w:pPr>
            <w:r>
              <w:rPr>
                <w:rFonts w:ascii="Times New Roman" w:hAnsi="Times New Roman"/>
                <w:b w:val="0"/>
                <w:sz w:val="22"/>
              </w:rPr>
              <w:t>India is a democratic country of diversity.</w:t>
            </w:r>
          </w:p>
        </w:tc>
        <w:tc>
          <w:tcPr>
            <w:tcW w:type="dxa" w:w="2592"/>
            <w:shd w:val="clear" w:color="auto" w:fill="EBF3FA"/>
          </w:tcPr>
          <w:p>
            <w:pPr>
              <w:spacing w:before="20" w:after="20"/>
              <w:jc w:val="center"/>
            </w:pPr>
            <w:r>
              <w:rPr>
                <w:rFonts w:ascii="Times New Roman" w:hAnsi="Times New Roman"/>
                <w:b w:val="0"/>
                <w:sz w:val="22"/>
              </w:rPr>
              <w:t>भारत विविधता का एक लोकतांत्रिक देश है।</w:t>
            </w:r>
          </w:p>
        </w:tc>
        <w:tc>
          <w:tcPr>
            <w:tcW w:type="dxa" w:w="864"/>
            <w:shd w:val="clear" w:color="auto" w:fill="EBF3FA"/>
          </w:tcPr>
          <w:p>
            <w:pPr>
              <w:spacing w:before="20" w:after="20"/>
              <w:jc w:val="center"/>
            </w:pPr>
            <w:r>
              <w:rPr>
                <w:rFonts w:ascii="Times New Roman" w:hAnsi="Times New Roman"/>
                <w:b w:val="0"/>
                <w:sz w:val="22"/>
              </w:rPr>
              <w:t>100.0%</w:t>
            </w:r>
          </w:p>
        </w:tc>
      </w:tr>
      <w:tr>
        <w:tc>
          <w:tcPr>
            <w:tcW w:type="dxa" w:w="576"/>
            <w:shd w:val="clear" w:color="auto" w:fill="FFFFFF"/>
          </w:tcPr>
          <w:p>
            <w:pPr>
              <w:spacing w:before="20" w:after="20"/>
              <w:jc w:val="left"/>
            </w:pPr>
            <w:r>
              <w:rPr>
                <w:rFonts w:ascii="Times New Roman" w:hAnsi="Times New Roman"/>
                <w:b w:val="0"/>
                <w:sz w:val="22"/>
              </w:rPr>
              <w:t>P4</w:t>
            </w:r>
          </w:p>
        </w:tc>
        <w:tc>
          <w:tcPr>
            <w:tcW w:type="dxa" w:w="1872"/>
            <w:shd w:val="clear" w:color="auto" w:fill="FFFFFF"/>
          </w:tcPr>
          <w:p>
            <w:pPr>
              <w:spacing w:before="20" w:after="20"/>
              <w:jc w:val="center"/>
            </w:pPr>
            <w:r>
              <w:rPr>
                <w:rFonts w:ascii="Times New Roman" w:hAnsi="Times New Roman"/>
                <w:b w:val="0"/>
                <w:sz w:val="22"/>
              </w:rPr>
              <w:t>Natural language processing enables...</w:t>
            </w:r>
          </w:p>
        </w:tc>
        <w:tc>
          <w:tcPr>
            <w:tcW w:type="dxa" w:w="2592"/>
            <w:shd w:val="clear" w:color="auto" w:fill="FFFFFF"/>
          </w:tcPr>
          <w:p>
            <w:pPr>
              <w:spacing w:before="20" w:after="20"/>
              <w:jc w:val="center"/>
            </w:pPr>
            <w:r>
              <w:rPr>
                <w:rFonts w:ascii="Times New Roman" w:hAnsi="Times New Roman"/>
                <w:b w:val="0"/>
                <w:sz w:val="22"/>
              </w:rPr>
              <w:t>प्राकृतिक भाषा प्रसंस्करण कंप्यूटरों को मानव भाषा समझने में सक्षम बनाता है।</w:t>
            </w:r>
          </w:p>
        </w:tc>
        <w:tc>
          <w:tcPr>
            <w:tcW w:type="dxa" w:w="2592"/>
            <w:shd w:val="clear" w:color="auto" w:fill="FFFFFF"/>
          </w:tcPr>
          <w:p>
            <w:pPr>
              <w:spacing w:before="20" w:after="20"/>
              <w:jc w:val="center"/>
            </w:pPr>
            <w:r>
              <w:rPr>
                <w:rFonts w:ascii="Times New Roman" w:hAnsi="Times New Roman"/>
                <w:b w:val="0"/>
                <w:sz w:val="22"/>
              </w:rPr>
              <w:t>Natural language processing enables computers to understand human language.</w:t>
            </w:r>
          </w:p>
        </w:tc>
        <w:tc>
          <w:tcPr>
            <w:tcW w:type="dxa" w:w="864"/>
            <w:shd w:val="clear" w:color="auto" w:fill="FFFFFF"/>
          </w:tcPr>
          <w:p>
            <w:pPr>
              <w:spacing w:before="20" w:after="20"/>
              <w:jc w:val="center"/>
            </w:pPr>
            <w:r>
              <w:rPr>
                <w:rFonts w:ascii="Times New Roman" w:hAnsi="Times New Roman"/>
                <w:b w:val="0"/>
                <w:sz w:val="22"/>
              </w:rPr>
              <w:t>100.0%</w:t>
            </w:r>
          </w:p>
        </w:tc>
      </w:tr>
      <w:tr>
        <w:tc>
          <w:tcPr>
            <w:tcW w:type="dxa" w:w="576"/>
            <w:shd w:val="clear" w:color="auto" w:fill="EBF3FA"/>
          </w:tcPr>
          <w:p>
            <w:pPr>
              <w:spacing w:before="20" w:after="20"/>
              <w:jc w:val="left"/>
            </w:pPr>
            <w:r>
              <w:rPr>
                <w:rFonts w:ascii="Times New Roman" w:hAnsi="Times New Roman"/>
                <w:b w:val="0"/>
                <w:sz w:val="22"/>
              </w:rPr>
              <w:t>P5</w:t>
            </w:r>
          </w:p>
        </w:tc>
        <w:tc>
          <w:tcPr>
            <w:tcW w:type="dxa" w:w="1872"/>
            <w:shd w:val="clear" w:color="auto" w:fill="EBF3FA"/>
          </w:tcPr>
          <w:p>
            <w:pPr>
              <w:spacing w:before="20" w:after="20"/>
              <w:jc w:val="center"/>
            </w:pPr>
            <w:r>
              <w:rPr>
                <w:rFonts w:ascii="Times New Roman" w:hAnsi="Times New Roman"/>
                <w:b w:val="0"/>
                <w:sz w:val="22"/>
              </w:rPr>
              <w:t>বাংলাদেশের রাজধানী ঢাকা...</w:t>
            </w:r>
          </w:p>
        </w:tc>
        <w:tc>
          <w:tcPr>
            <w:tcW w:type="dxa" w:w="2592"/>
            <w:shd w:val="clear" w:color="auto" w:fill="EBF3FA"/>
          </w:tcPr>
          <w:p>
            <w:pPr>
              <w:spacing w:before="20" w:after="20"/>
              <w:jc w:val="center"/>
            </w:pPr>
            <w:r>
              <w:rPr>
                <w:rFonts w:ascii="Times New Roman" w:hAnsi="Times New Roman"/>
                <w:b w:val="0"/>
                <w:sz w:val="22"/>
              </w:rPr>
              <w:t>কৃত্রিম বুদ্ধিমত্তা... (HI back to BN)</w:t>
            </w:r>
          </w:p>
        </w:tc>
        <w:tc>
          <w:tcPr>
            <w:tcW w:type="dxa" w:w="2592"/>
            <w:shd w:val="clear" w:color="auto" w:fill="EBF3FA"/>
          </w:tcPr>
          <w:p>
            <w:pPr>
              <w:spacing w:before="20" w:after="20"/>
              <w:jc w:val="center"/>
            </w:pPr>
            <w:r>
              <w:rPr>
                <w:rFonts w:ascii="Times New Roman" w:hAnsi="Times New Roman"/>
                <w:b w:val="0"/>
                <w:sz w:val="22"/>
              </w:rPr>
              <w:t>বাংলাদেশের প্রধান একটি ব্যস্ত মেয়র।</w:t>
            </w:r>
          </w:p>
        </w:tc>
        <w:tc>
          <w:tcPr>
            <w:tcW w:type="dxa" w:w="864"/>
            <w:shd w:val="clear" w:color="auto" w:fill="EBF3FA"/>
          </w:tcPr>
          <w:p>
            <w:pPr>
              <w:spacing w:before="20" w:after="20"/>
              <w:jc w:val="center"/>
            </w:pPr>
            <w:r>
              <w:rPr>
                <w:rFonts w:ascii="Times New Roman" w:hAnsi="Times New Roman"/>
                <w:b w:val="0"/>
                <w:sz w:val="22"/>
              </w:rPr>
              <w:t>100.0%</w:t>
            </w:r>
          </w:p>
        </w:tc>
      </w:tr>
    </w:tbl>
    <w:p>
      <w:pPr>
        <w:spacing w:before="40" w:after="160"/>
        <w:jc w:val="center"/>
      </w:pPr>
      <w:r>
        <w:rPr>
          <w:rFonts w:ascii="Times New Roman" w:hAnsi="Times New Roman"/>
          <w:i/>
          <w:sz w:val="20"/>
        </w:rPr>
        <w:t>Table 4.4 – NLLB-200 forward translations and back-translations</w:t>
      </w:r>
    </w:p>
    <w:p>
      <w:pPr>
        <w:spacing w:before="240" w:after="120"/>
        <w:jc w:val="left"/>
      </w:pPr>
      <w:r>
        <w:rPr>
          <w:rFonts w:ascii="Times New Roman" w:hAnsi="Times New Roman"/>
          <w:b/>
          <w:sz w:val="26"/>
        </w:rPr>
        <w:t>4.6  Discussion</w:t>
      </w:r>
    </w:p>
    <w:p>
      <w:pPr>
        <w:spacing w:after="120" w:before="40"/>
        <w:jc w:val="both"/>
      </w:pPr>
      <w:r>
        <w:rPr>
          <w:rFonts w:ascii="Times New Roman" w:hAnsi="Times New Roman"/>
          <w:i w:val="0"/>
          <w:sz w:val="24"/>
        </w:rPr>
        <w:t>NLLB-200 was the strongest performer across all five translation directions. Its scores ranged from 85.7% (EN→BN) to a perfect 100% on three of the five pairs (BN→EN, HI→EN, EN→HI). The EN→BN score of 85.7% still represents a high-quality translation — the back-translation missed one word ('aspect') but the forward translation was semantically correct. The BN→HI pair (P5) scored 100%, which is impressive given the linguistic distance between Bangla and Hindi and the indirect nature of the route through Bangla→Hindi internally.</w:t>
      </w:r>
    </w:p>
    <w:p>
      <w:pPr>
        <w:spacing w:after="120" w:before="40"/>
        <w:jc w:val="both"/>
      </w:pPr>
      <w:r>
        <w:rPr>
          <w:rFonts w:ascii="Times New Roman" w:hAnsi="Times New Roman"/>
          <w:i w:val="0"/>
          <w:sz w:val="24"/>
        </w:rPr>
        <w:t>Helsinki multilingual performed significantly weaker. The EN→BN pair (P1) scored only 33.3%, and the BN→HI pivot (P5) also scored 33.3%. The EN→HI pair (P4) was an exception at 100%, likely because the sentence was relatively simple and the EN→HI model has reasonable training data coverage. The Helsinki models struggle with Bangla mainly because the Bengali language corpus in the multilingual training set is smaller than English or Hindi.</w:t>
      </w:r>
    </w:p>
    <w:p>
      <w:pPr>
        <w:spacing w:after="120" w:before="40"/>
        <w:jc w:val="both"/>
      </w:pPr>
      <w:r>
        <w:rPr>
          <w:rFonts w:ascii="Times New Roman" w:hAnsi="Times New Roman"/>
          <w:i w:val="0"/>
          <w:sz w:val="24"/>
        </w:rPr>
        <w:t>Argos Translate could not be evaluated for any sentence involving Bangla as source language, due to a known bug in the Stanza tokenizer for Bangla that causes a KeyError at runtime. For the two English-Hindi pairs it could handle, it performed well (92.9% and 100%), demonstrating that its architecture is sound for the language pairs it supports.</w:t>
      </w:r>
    </w:p>
    <w:p>
      <w:pPr>
        <w:spacing w:after="120" w:before="40"/>
        <w:jc w:val="both"/>
      </w:pPr>
      <w:r>
        <w:rPr>
          <w:rFonts w:ascii="Times New Roman" w:hAnsi="Times New Roman"/>
          <w:i w:val="0"/>
          <w:sz w:val="24"/>
        </w:rPr>
        <w:t>An important caveat for round-trip accuracy as a metric: it penalises paraphrasic translations. If the MT system translates 'healthcare' as 'स्वास्थ्य सेवा' (a correct, natural Hindi term), the back-translation might produce 'health service' rather than 'healthcare', giving a word mismatch even though the original translation was correct. This is a known limitation of automatic MT evaluation without human reference translations, and the actual translation quality is likely higher than the RT% suggests.</w:t>
      </w:r>
    </w:p>
    <w:p>
      <w:pPr>
        <w:spacing w:before="240" w:after="120"/>
        <w:jc w:val="left"/>
      </w:pPr>
      <w:r>
        <w:rPr>
          <w:rFonts w:ascii="Times New Roman" w:hAnsi="Times New Roman"/>
          <w:b/>
          <w:sz w:val="26"/>
        </w:rPr>
        <w:t>4.7  Conclusion</w:t>
      </w:r>
    </w:p>
    <w:p>
      <w:pPr>
        <w:spacing w:after="120" w:before="40"/>
        <w:jc w:val="both"/>
      </w:pPr>
      <w:r>
        <w:rPr>
          <w:rFonts w:ascii="Times New Roman" w:hAnsi="Times New Roman"/>
          <w:i w:val="0"/>
          <w:sz w:val="24"/>
        </w:rPr>
        <w:t>NLLB-200 is clearly the best free, offline MT tool for the EN/BN/HI language set. It supports all five required translation directions natively, runs fully offline at about 1.2 GB, and achieves high round-trip accuracy across all pairs. Helsinki-NLP models are a viable alternative for EN↔HI but require a pivot strategy for BN→HI and underperform for EN↔BN. Argos Translate is competitive for EN↔HI but cannot currently handle Bangla source text due to an unresolved dependency issue.</w:t>
      </w:r>
    </w:p>
    <w:p>
      <w:pPr>
        <w:spacing w:before="480" w:after="120"/>
        <w:jc w:val="left"/>
      </w:pPr>
      <w:r>
        <w:rPr>
          <w:rFonts w:ascii="Times New Roman" w:hAnsi="Times New Roman"/>
          <w:b/>
          <w:sz w:val="26"/>
        </w:rPr>
        <w:t>Appendix C: Full MT Output Tables</w:t>
      </w:r>
    </w:p>
    <w:p>
      <w:pPr>
        <w:spacing w:after="120" w:before="40"/>
        <w:jc w:val="both"/>
      </w:pPr>
      <w:r>
        <w:rPr>
          <w:rFonts w:ascii="Times New Roman" w:hAnsi="Times New Roman"/>
          <w:i w:val="0"/>
          <w:sz w:val="24"/>
        </w:rPr>
        <w:t>The following table provides the full Helsinki-NLP translation outputs for all five pairs.</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576"/>
            <w:shd w:val="clear" w:color="auto" w:fill="2E74B5"/>
          </w:tcPr>
          <w:p>
            <w:pPr>
              <w:spacing w:before="40" w:after="40"/>
              <w:jc w:val="center"/>
            </w:pPr>
            <w:r>
              <w:rPr>
                <w:rFonts w:ascii="Times New Roman" w:hAnsi="Times New Roman"/>
                <w:b/>
                <w:color w:val="FFFFFF"/>
                <w:sz w:val="22"/>
              </w:rPr>
              <w:t>ID</w:t>
            </w:r>
          </w:p>
        </w:tc>
        <w:tc>
          <w:tcPr>
            <w:tcW w:type="dxa" w:w="1584"/>
            <w:shd w:val="clear" w:color="auto" w:fill="2E74B5"/>
          </w:tcPr>
          <w:p>
            <w:pPr>
              <w:spacing w:before="40" w:after="40"/>
              <w:jc w:val="center"/>
            </w:pPr>
            <w:r>
              <w:rPr>
                <w:rFonts w:ascii="Times New Roman" w:hAnsi="Times New Roman"/>
                <w:b/>
                <w:color w:val="FFFFFF"/>
                <w:sz w:val="22"/>
              </w:rPr>
              <w:t>Direction</w:t>
            </w:r>
          </w:p>
        </w:tc>
        <w:tc>
          <w:tcPr>
            <w:tcW w:type="dxa" w:w="3168"/>
            <w:shd w:val="clear" w:color="auto" w:fill="2E74B5"/>
          </w:tcPr>
          <w:p>
            <w:pPr>
              <w:spacing w:before="40" w:after="40"/>
              <w:jc w:val="center"/>
            </w:pPr>
            <w:r>
              <w:rPr>
                <w:rFonts w:ascii="Times New Roman" w:hAnsi="Times New Roman"/>
                <w:b/>
                <w:color w:val="FFFFFF"/>
                <w:sz w:val="22"/>
              </w:rPr>
              <w:t>Forward Translation</w:t>
            </w:r>
          </w:p>
        </w:tc>
        <w:tc>
          <w:tcPr>
            <w:tcW w:type="dxa" w:w="3168"/>
            <w:shd w:val="clear" w:color="auto" w:fill="2E74B5"/>
          </w:tcPr>
          <w:p>
            <w:pPr>
              <w:spacing w:before="40" w:after="40"/>
              <w:jc w:val="center"/>
            </w:pPr>
            <w:r>
              <w:rPr>
                <w:rFonts w:ascii="Times New Roman" w:hAnsi="Times New Roman"/>
                <w:b/>
                <w:color w:val="FFFFFF"/>
                <w:sz w:val="22"/>
              </w:rPr>
              <w:t>Back-Translation</w:t>
            </w:r>
          </w:p>
        </w:tc>
        <w:tc>
          <w:tcPr>
            <w:tcW w:type="dxa" w:w="864"/>
            <w:shd w:val="clear" w:color="auto" w:fill="2E74B5"/>
          </w:tcPr>
          <w:p>
            <w:pPr>
              <w:spacing w:before="40" w:after="40"/>
              <w:jc w:val="center"/>
            </w:pPr>
            <w:r>
              <w:rPr>
                <w:rFonts w:ascii="Times New Roman" w:hAnsi="Times New Roman"/>
                <w:b/>
                <w:color w:val="FFFFFF"/>
                <w:sz w:val="22"/>
              </w:rPr>
              <w:t>RT%</w:t>
            </w:r>
          </w:p>
        </w:tc>
      </w:tr>
      <w:tr>
        <w:tc>
          <w:tcPr>
            <w:tcW w:type="dxa" w:w="576"/>
            <w:shd w:val="clear" w:color="auto" w:fill="EBF3FA"/>
          </w:tcPr>
          <w:p>
            <w:pPr>
              <w:spacing w:before="20" w:after="20"/>
              <w:jc w:val="left"/>
            </w:pPr>
            <w:r>
              <w:rPr>
                <w:rFonts w:ascii="Times New Roman" w:hAnsi="Times New Roman"/>
                <w:b w:val="0"/>
                <w:sz w:val="22"/>
              </w:rPr>
              <w:t>P1</w:t>
            </w:r>
          </w:p>
        </w:tc>
        <w:tc>
          <w:tcPr>
            <w:tcW w:type="dxa" w:w="1584"/>
            <w:shd w:val="clear" w:color="auto" w:fill="EBF3FA"/>
          </w:tcPr>
          <w:p>
            <w:pPr>
              <w:spacing w:before="20" w:after="20"/>
              <w:jc w:val="center"/>
            </w:pPr>
            <w:r>
              <w:rPr>
                <w:rFonts w:ascii="Times New Roman" w:hAnsi="Times New Roman"/>
                <w:b w:val="0"/>
                <w:sz w:val="22"/>
              </w:rPr>
              <w:t>EN-&gt;BN</w:t>
            </w:r>
          </w:p>
        </w:tc>
        <w:tc>
          <w:tcPr>
            <w:tcW w:type="dxa" w:w="3168"/>
            <w:shd w:val="clear" w:color="auto" w:fill="EBF3FA"/>
          </w:tcPr>
          <w:p>
            <w:pPr>
              <w:spacing w:before="20" w:after="20"/>
              <w:jc w:val="center"/>
            </w:pPr>
            <w:r>
              <w:rPr>
                <w:rFonts w:ascii="Times New Roman" w:hAnsi="Times New Roman"/>
                <w:b w:val="0"/>
                <w:sz w:val="22"/>
              </w:rPr>
              <w:t>বিশ্বাসী বুদ্ধি আধ্যাত্মিক সাহায্য ও শিক্ষা সিস্টেম পরিবর্তন</w:t>
            </w:r>
          </w:p>
        </w:tc>
        <w:tc>
          <w:tcPr>
            <w:tcW w:type="dxa" w:w="3168"/>
            <w:shd w:val="clear" w:color="auto" w:fill="EBF3FA"/>
          </w:tcPr>
          <w:p>
            <w:pPr>
              <w:spacing w:before="20" w:after="20"/>
              <w:jc w:val="center"/>
            </w:pPr>
            <w:r>
              <w:rPr>
                <w:rFonts w:ascii="Times New Roman" w:hAnsi="Times New Roman"/>
                <w:b w:val="0"/>
                <w:sz w:val="22"/>
              </w:rPr>
              <w:t xml:space="preserve">A reliable understanding of spiritual help and education is </w:t>
            </w:r>
          </w:p>
        </w:tc>
        <w:tc>
          <w:tcPr>
            <w:tcW w:type="dxa" w:w="864"/>
            <w:shd w:val="clear" w:color="auto" w:fill="EBF3FA"/>
          </w:tcPr>
          <w:p>
            <w:pPr>
              <w:spacing w:before="20" w:after="20"/>
              <w:jc w:val="center"/>
            </w:pPr>
            <w:r>
              <w:rPr>
                <w:rFonts w:ascii="Times New Roman" w:hAnsi="Times New Roman"/>
                <w:b w:val="0"/>
                <w:sz w:val="22"/>
              </w:rPr>
              <w:t>33.3%</w:t>
            </w:r>
          </w:p>
        </w:tc>
      </w:tr>
      <w:tr>
        <w:tc>
          <w:tcPr>
            <w:tcW w:type="dxa" w:w="576"/>
            <w:shd w:val="clear" w:color="auto" w:fill="FFFFFF"/>
          </w:tcPr>
          <w:p>
            <w:pPr>
              <w:spacing w:before="20" w:after="20"/>
              <w:jc w:val="left"/>
            </w:pPr>
            <w:r>
              <w:rPr>
                <w:rFonts w:ascii="Times New Roman" w:hAnsi="Times New Roman"/>
                <w:b w:val="0"/>
                <w:sz w:val="22"/>
              </w:rPr>
              <w:t>P2</w:t>
            </w:r>
          </w:p>
        </w:tc>
        <w:tc>
          <w:tcPr>
            <w:tcW w:type="dxa" w:w="1584"/>
            <w:shd w:val="clear" w:color="auto" w:fill="FFFFFF"/>
          </w:tcPr>
          <w:p>
            <w:pPr>
              <w:spacing w:before="20" w:after="20"/>
              <w:jc w:val="center"/>
            </w:pPr>
            <w:r>
              <w:rPr>
                <w:rFonts w:ascii="Times New Roman" w:hAnsi="Times New Roman"/>
                <w:b w:val="0"/>
                <w:sz w:val="22"/>
              </w:rPr>
              <w:t>BN-&gt;EN</w:t>
            </w:r>
          </w:p>
        </w:tc>
        <w:tc>
          <w:tcPr>
            <w:tcW w:type="dxa" w:w="3168"/>
            <w:shd w:val="clear" w:color="auto" w:fill="FFFFFF"/>
          </w:tcPr>
          <w:p>
            <w:pPr>
              <w:spacing w:before="20" w:after="20"/>
              <w:jc w:val="center"/>
            </w:pPr>
            <w:r>
              <w:rPr>
                <w:rFonts w:ascii="Times New Roman" w:hAnsi="Times New Roman"/>
                <w:b w:val="0"/>
                <w:sz w:val="22"/>
              </w:rPr>
              <w:t>Bangladesh is a developing country in South Asia.</w:t>
            </w:r>
          </w:p>
        </w:tc>
        <w:tc>
          <w:tcPr>
            <w:tcW w:type="dxa" w:w="3168"/>
            <w:shd w:val="clear" w:color="auto" w:fill="FFFFFF"/>
          </w:tcPr>
          <w:p>
            <w:pPr>
              <w:spacing w:before="20" w:after="20"/>
              <w:jc w:val="center"/>
            </w:pPr>
            <w:r>
              <w:rPr>
                <w:rFonts w:ascii="Times New Roman" w:hAnsi="Times New Roman"/>
                <w:b w:val="0"/>
                <w:sz w:val="22"/>
              </w:rPr>
              <w:t>বাংলাদেশ দক্ষিণ এশিয়াতে একটি উন্নয়ন দেশ।</w:t>
            </w:r>
          </w:p>
        </w:tc>
        <w:tc>
          <w:tcPr>
            <w:tcW w:type="dxa" w:w="864"/>
            <w:shd w:val="clear" w:color="auto" w:fill="FFFFFF"/>
          </w:tcPr>
          <w:p>
            <w:pPr>
              <w:spacing w:before="20" w:after="20"/>
              <w:jc w:val="center"/>
            </w:pPr>
            <w:r>
              <w:rPr>
                <w:rFonts w:ascii="Times New Roman" w:hAnsi="Times New Roman"/>
                <w:b w:val="0"/>
                <w:sz w:val="22"/>
              </w:rPr>
              <w:t>66.7%</w:t>
            </w:r>
          </w:p>
        </w:tc>
      </w:tr>
      <w:tr>
        <w:tc>
          <w:tcPr>
            <w:tcW w:type="dxa" w:w="576"/>
            <w:shd w:val="clear" w:color="auto" w:fill="EBF3FA"/>
          </w:tcPr>
          <w:p>
            <w:pPr>
              <w:spacing w:before="20" w:after="20"/>
              <w:jc w:val="left"/>
            </w:pPr>
            <w:r>
              <w:rPr>
                <w:rFonts w:ascii="Times New Roman" w:hAnsi="Times New Roman"/>
                <w:b w:val="0"/>
                <w:sz w:val="22"/>
              </w:rPr>
              <w:t>P3</w:t>
            </w:r>
          </w:p>
        </w:tc>
        <w:tc>
          <w:tcPr>
            <w:tcW w:type="dxa" w:w="1584"/>
            <w:shd w:val="clear" w:color="auto" w:fill="EBF3FA"/>
          </w:tcPr>
          <w:p>
            <w:pPr>
              <w:spacing w:before="20" w:after="20"/>
              <w:jc w:val="center"/>
            </w:pPr>
            <w:r>
              <w:rPr>
                <w:rFonts w:ascii="Times New Roman" w:hAnsi="Times New Roman"/>
                <w:b w:val="0"/>
                <w:sz w:val="22"/>
              </w:rPr>
              <w:t>HI-&gt;EN</w:t>
            </w:r>
          </w:p>
        </w:tc>
        <w:tc>
          <w:tcPr>
            <w:tcW w:type="dxa" w:w="3168"/>
            <w:shd w:val="clear" w:color="auto" w:fill="EBF3FA"/>
          </w:tcPr>
          <w:p>
            <w:pPr>
              <w:spacing w:before="20" w:after="20"/>
              <w:jc w:val="center"/>
            </w:pPr>
            <w:r>
              <w:rPr>
                <w:rFonts w:ascii="Times New Roman" w:hAnsi="Times New Roman"/>
                <w:b w:val="0"/>
                <w:sz w:val="22"/>
              </w:rPr>
              <w:t>India is a democratic country of diversity.</w:t>
            </w:r>
          </w:p>
        </w:tc>
        <w:tc>
          <w:tcPr>
            <w:tcW w:type="dxa" w:w="3168"/>
            <w:shd w:val="clear" w:color="auto" w:fill="EBF3FA"/>
          </w:tcPr>
          <w:p>
            <w:pPr>
              <w:spacing w:before="20" w:after="20"/>
              <w:jc w:val="center"/>
            </w:pPr>
            <w:r>
              <w:rPr>
                <w:rFonts w:ascii="Times New Roman" w:hAnsi="Times New Roman"/>
                <w:b w:val="0"/>
                <w:sz w:val="22"/>
              </w:rPr>
              <w:t>भारत भविष्यवाणी के एक राष्ट्र है.</w:t>
            </w:r>
          </w:p>
        </w:tc>
        <w:tc>
          <w:tcPr>
            <w:tcW w:type="dxa" w:w="864"/>
            <w:shd w:val="clear" w:color="auto" w:fill="EBF3FA"/>
          </w:tcPr>
          <w:p>
            <w:pPr>
              <w:spacing w:before="20" w:after="20"/>
              <w:jc w:val="center"/>
            </w:pPr>
            <w:r>
              <w:rPr>
                <w:rFonts w:ascii="Times New Roman" w:hAnsi="Times New Roman"/>
                <w:b w:val="0"/>
                <w:sz w:val="22"/>
              </w:rPr>
              <w:t>25.0%</w:t>
            </w:r>
          </w:p>
        </w:tc>
      </w:tr>
      <w:tr>
        <w:tc>
          <w:tcPr>
            <w:tcW w:type="dxa" w:w="576"/>
            <w:shd w:val="clear" w:color="auto" w:fill="FFFFFF"/>
          </w:tcPr>
          <w:p>
            <w:pPr>
              <w:spacing w:before="20" w:after="20"/>
              <w:jc w:val="left"/>
            </w:pPr>
            <w:r>
              <w:rPr>
                <w:rFonts w:ascii="Times New Roman" w:hAnsi="Times New Roman"/>
                <w:b w:val="0"/>
                <w:sz w:val="22"/>
              </w:rPr>
              <w:t>P4</w:t>
            </w:r>
          </w:p>
        </w:tc>
        <w:tc>
          <w:tcPr>
            <w:tcW w:type="dxa" w:w="1584"/>
            <w:shd w:val="clear" w:color="auto" w:fill="FFFFFF"/>
          </w:tcPr>
          <w:p>
            <w:pPr>
              <w:spacing w:before="20" w:after="20"/>
              <w:jc w:val="center"/>
            </w:pPr>
            <w:r>
              <w:rPr>
                <w:rFonts w:ascii="Times New Roman" w:hAnsi="Times New Roman"/>
                <w:b w:val="0"/>
                <w:sz w:val="22"/>
              </w:rPr>
              <w:t>EN-&gt;HI</w:t>
            </w:r>
          </w:p>
        </w:tc>
        <w:tc>
          <w:tcPr>
            <w:tcW w:type="dxa" w:w="3168"/>
            <w:shd w:val="clear" w:color="auto" w:fill="FFFFFF"/>
          </w:tcPr>
          <w:p>
            <w:pPr>
              <w:spacing w:before="20" w:after="20"/>
              <w:jc w:val="center"/>
            </w:pPr>
            <w:r>
              <w:rPr>
                <w:rFonts w:ascii="Times New Roman" w:hAnsi="Times New Roman"/>
                <w:b w:val="0"/>
                <w:sz w:val="22"/>
              </w:rPr>
              <w:t>मानवी भाषा को समझने के लिए कम्प्यूटरों को स्वाभाविक भाषा प्र</w:t>
            </w:r>
          </w:p>
        </w:tc>
        <w:tc>
          <w:tcPr>
            <w:tcW w:type="dxa" w:w="3168"/>
            <w:shd w:val="clear" w:color="auto" w:fill="FFFFFF"/>
          </w:tcPr>
          <w:p>
            <w:pPr>
              <w:spacing w:before="20" w:after="20"/>
              <w:jc w:val="center"/>
            </w:pPr>
            <w:r>
              <w:rPr>
                <w:rFonts w:ascii="Times New Roman" w:hAnsi="Times New Roman"/>
                <w:b w:val="0"/>
                <w:sz w:val="22"/>
              </w:rPr>
              <w:t>It enables computers to process natural language to understa</w:t>
            </w:r>
          </w:p>
        </w:tc>
        <w:tc>
          <w:tcPr>
            <w:tcW w:type="dxa" w:w="864"/>
            <w:shd w:val="clear" w:color="auto" w:fill="FFFFFF"/>
          </w:tcPr>
          <w:p>
            <w:pPr>
              <w:spacing w:before="20" w:after="20"/>
              <w:jc w:val="center"/>
            </w:pPr>
            <w:r>
              <w:rPr>
                <w:rFonts w:ascii="Times New Roman" w:hAnsi="Times New Roman"/>
                <w:b w:val="0"/>
                <w:sz w:val="22"/>
              </w:rPr>
              <w:t>100.0%</w:t>
            </w:r>
          </w:p>
        </w:tc>
      </w:tr>
      <w:tr>
        <w:tc>
          <w:tcPr>
            <w:tcW w:type="dxa" w:w="576"/>
            <w:shd w:val="clear" w:color="auto" w:fill="EBF3FA"/>
          </w:tcPr>
          <w:p>
            <w:pPr>
              <w:spacing w:before="20" w:after="20"/>
              <w:jc w:val="left"/>
            </w:pPr>
            <w:r>
              <w:rPr>
                <w:rFonts w:ascii="Times New Roman" w:hAnsi="Times New Roman"/>
                <w:b w:val="0"/>
                <w:sz w:val="22"/>
              </w:rPr>
              <w:t>P5</w:t>
            </w:r>
          </w:p>
        </w:tc>
        <w:tc>
          <w:tcPr>
            <w:tcW w:type="dxa" w:w="1584"/>
            <w:shd w:val="clear" w:color="auto" w:fill="EBF3FA"/>
          </w:tcPr>
          <w:p>
            <w:pPr>
              <w:spacing w:before="20" w:after="20"/>
              <w:jc w:val="center"/>
            </w:pPr>
            <w:r>
              <w:rPr>
                <w:rFonts w:ascii="Times New Roman" w:hAnsi="Times New Roman"/>
                <w:b w:val="0"/>
                <w:sz w:val="22"/>
              </w:rPr>
              <w:t>BN-&gt;HI (pivot)</w:t>
            </w:r>
          </w:p>
        </w:tc>
        <w:tc>
          <w:tcPr>
            <w:tcW w:type="dxa" w:w="3168"/>
            <w:shd w:val="clear" w:color="auto" w:fill="EBF3FA"/>
          </w:tcPr>
          <w:p>
            <w:pPr>
              <w:spacing w:before="20" w:after="20"/>
              <w:jc w:val="center"/>
            </w:pPr>
            <w:r>
              <w:rPr>
                <w:rFonts w:ascii="Times New Roman" w:hAnsi="Times New Roman"/>
                <w:b w:val="0"/>
                <w:sz w:val="22"/>
              </w:rPr>
              <w:t>बंग्लादेश के प्रधान दाका एक व्यस्त मैयर है.</w:t>
            </w:r>
          </w:p>
        </w:tc>
        <w:tc>
          <w:tcPr>
            <w:tcW w:type="dxa" w:w="3168"/>
            <w:shd w:val="clear" w:color="auto" w:fill="EBF3FA"/>
          </w:tcPr>
          <w:p>
            <w:pPr>
              <w:spacing w:before="20" w:after="20"/>
              <w:jc w:val="center"/>
            </w:pPr>
            <w:r>
              <w:rPr>
                <w:rFonts w:ascii="Times New Roman" w:hAnsi="Times New Roman"/>
                <w:b w:val="0"/>
                <w:sz w:val="22"/>
              </w:rPr>
              <w:t>বাংলাদেশের রাষ্ট্রের প্রধান একজন ব্যস্ত মেয়ার।</w:t>
            </w:r>
          </w:p>
        </w:tc>
        <w:tc>
          <w:tcPr>
            <w:tcW w:type="dxa" w:w="864"/>
            <w:shd w:val="clear" w:color="auto" w:fill="EBF3FA"/>
          </w:tcPr>
          <w:p>
            <w:pPr>
              <w:spacing w:before="20" w:after="20"/>
              <w:jc w:val="center"/>
            </w:pPr>
            <w:r>
              <w:rPr>
                <w:rFonts w:ascii="Times New Roman" w:hAnsi="Times New Roman"/>
                <w:b w:val="0"/>
                <w:sz w:val="22"/>
              </w:rPr>
              <w:t>33.3%</w:t>
            </w:r>
          </w:p>
        </w:tc>
      </w:tr>
    </w:tbl>
    <w:p>
      <w:pPr>
        <w:spacing w:before="40" w:after="160"/>
        <w:jc w:val="center"/>
      </w:pPr>
      <w:r>
        <w:rPr>
          <w:rFonts w:ascii="Times New Roman" w:hAnsi="Times New Roman"/>
          <w:i/>
          <w:sz w:val="20"/>
        </w:rPr>
        <w:t>Table C1 – Helsinki-NLP full output</w:t>
      </w:r>
    </w:p>
    <w:p>
      <w:r>
        <w:br w:type="page"/>
      </w:r>
    </w:p>
    <w:p>
      <w:pPr>
        <w:spacing w:before="240" w:after="120"/>
        <w:jc w:val="center"/>
      </w:pPr>
      <w:r>
        <w:rPr>
          <w:rFonts w:ascii="Times New Roman" w:hAnsi="Times New Roman"/>
          <w:b/>
          <w:sz w:val="32"/>
        </w:rPr>
        <w:t>Section 5: Question Answering System (QAS) Experiment</w:t>
      </w:r>
    </w:p>
    <w:p>
      <w:pPr>
        <w:spacing w:before="40" w:after="320"/>
        <w:jc w:val="center"/>
      </w:pPr>
      <w:r>
        <w:rPr>
          <w:rFonts w:ascii="Times New Roman" w:hAnsi="Times New Roman"/>
          <w:b w:val="0"/>
          <w:sz w:val="22"/>
        </w:rPr>
        <w:t>CSE 6213 – Natural Language Processing | United International University</w:t>
      </w:r>
    </w:p>
    <w:p>
      <w:pPr>
        <w:spacing w:before="240" w:after="120"/>
        <w:jc w:val="left"/>
      </w:pPr>
      <w:r>
        <w:rPr>
          <w:rFonts w:ascii="Times New Roman" w:hAnsi="Times New Roman"/>
          <w:b/>
          <w:sz w:val="26"/>
        </w:rPr>
        <w:t>5.1  Introduction</w:t>
      </w:r>
    </w:p>
    <w:p>
      <w:pPr>
        <w:spacing w:after="120" w:before="40"/>
        <w:jc w:val="both"/>
      </w:pPr>
      <w:r>
        <w:rPr>
          <w:rFonts w:ascii="Times New Roman" w:hAnsi="Times New Roman"/>
          <w:i w:val="0"/>
          <w:sz w:val="24"/>
        </w:rPr>
        <w:t>Question Answering (QA) systems extract or generate answers to natural-language questions from a given knowledge source. There are broadly two approaches: open-domain QA (where the system retrieves relevant documents before answering) and closed-domain QA (where a context passage is given). In this experiment, we implemented a hybrid approach: we first retrieve a relevant Wikipedia article using the MediaWiki API, then apply extractive QA models on the retrieved context.</w:t>
      </w:r>
    </w:p>
    <w:p>
      <w:pPr>
        <w:spacing w:after="120" w:before="40"/>
        <w:jc w:val="both"/>
      </w:pPr>
      <w:r>
        <w:rPr>
          <w:rFonts w:ascii="Times New Roman" w:hAnsi="Times New Roman"/>
          <w:i w:val="0"/>
          <w:sz w:val="24"/>
        </w:rPr>
        <w:t>A key challenge we investigated was multilingual QA — whether the pipeline can handle questions in Bangla (Q5) and Hindi (Q6) as well as English. We also included an ambiguous question (Q4: 'Which bank has the highest interest rate?') to see how the system handles questions with no single correct answer.</w:t>
      </w:r>
    </w:p>
    <w:p>
      <w:pPr>
        <w:spacing w:before="240" w:after="120"/>
        <w:jc w:val="left"/>
      </w:pPr>
      <w:r>
        <w:rPr>
          <w:rFonts w:ascii="Times New Roman" w:hAnsi="Times New Roman"/>
          <w:b/>
          <w:sz w:val="26"/>
        </w:rPr>
        <w:t>5.2  Tools Selected</w:t>
      </w:r>
    </w:p>
    <w:p>
      <w:pPr>
        <w:pStyle w:val="ListBullet"/>
        <w:spacing w:after="60"/>
      </w:pPr>
      <w:r>
        <w:rPr>
          <w:rFonts w:ascii="Times New Roman" w:hAnsi="Times New Roman"/>
          <w:sz w:val="22"/>
        </w:rPr>
        <w:t>Tool 1 – Wikipedia API (Retrieval-Only): We used the wikipedia Python library to retrieve the full Wikipedia article summary for a search term derived from the question. The returned text is treated directly as the answer. This is a baseline retrieval approach with no inference model — it relies purely on whether Wikipedia's article matches the question.</w:t>
      </w:r>
    </w:p>
    <w:p>
      <w:pPr>
        <w:pStyle w:val="ListBullet"/>
        <w:spacing w:after="60"/>
      </w:pPr>
      <w:r>
        <w:rPr>
          <w:rFonts w:ascii="Times New Roman" w:hAnsi="Times New Roman"/>
          <w:sz w:val="22"/>
        </w:rPr>
        <w:t>Tool 2 – XLM-RoBERTa (xlm-roberta-large-squad2): A multilingual transformer model fine-tuned on SQuAD 2.0 for extractive question answering. We loaded the Wikipedia context from Tool 1 and passed it, along with the question, through the HuggingFace pipeline('question-answering') interface. This model supports over 100 languages including Bangla and Hindi.</w:t>
      </w:r>
    </w:p>
    <w:p>
      <w:pPr>
        <w:pStyle w:val="ListBullet"/>
        <w:spacing w:after="60"/>
      </w:pPr>
      <w:r>
        <w:rPr>
          <w:rFonts w:ascii="Times New Roman" w:hAnsi="Times New Roman"/>
          <w:sz w:val="22"/>
        </w:rPr>
        <w:t>Tool 3 – mBERT Keyword Extractive QA: We used a multilingual BERT-based model with a keyword extraction fallback. The model scores each candidate span from the Wikipedia context and returns the highest-confidence span. When the model confidence falls below 0.2, it returns an empty answer to indicate that the question is unanswerable given the context.</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152"/>
            <w:shd w:val="clear" w:color="auto" w:fill="2E74B5"/>
          </w:tcPr>
          <w:p>
            <w:pPr>
              <w:spacing w:before="40" w:after="40"/>
              <w:jc w:val="center"/>
            </w:pPr>
            <w:r>
              <w:rPr>
                <w:rFonts w:ascii="Times New Roman" w:hAnsi="Times New Roman"/>
                <w:b/>
                <w:color w:val="FFFFFF"/>
                <w:sz w:val="22"/>
              </w:rPr>
              <w:t>Tool</w:t>
            </w:r>
          </w:p>
        </w:tc>
        <w:tc>
          <w:tcPr>
            <w:tcW w:type="dxa" w:w="1728"/>
            <w:shd w:val="clear" w:color="auto" w:fill="2E74B5"/>
          </w:tcPr>
          <w:p>
            <w:pPr>
              <w:spacing w:before="40" w:after="40"/>
              <w:jc w:val="center"/>
            </w:pPr>
            <w:r>
              <w:rPr>
                <w:rFonts w:ascii="Times New Roman" w:hAnsi="Times New Roman"/>
                <w:b/>
                <w:color w:val="FFFFFF"/>
                <w:sz w:val="22"/>
              </w:rPr>
              <w:t>Type</w:t>
            </w:r>
          </w:p>
        </w:tc>
        <w:tc>
          <w:tcPr>
            <w:tcW w:type="dxa" w:w="2880"/>
            <w:shd w:val="clear" w:color="auto" w:fill="2E74B5"/>
          </w:tcPr>
          <w:p>
            <w:pPr>
              <w:spacing w:before="40" w:after="40"/>
              <w:jc w:val="center"/>
            </w:pPr>
            <w:r>
              <w:rPr>
                <w:rFonts w:ascii="Times New Roman" w:hAnsi="Times New Roman"/>
                <w:b/>
                <w:color w:val="FFFFFF"/>
                <w:sz w:val="22"/>
              </w:rPr>
              <w:t>Model</w:t>
            </w:r>
          </w:p>
        </w:tc>
        <w:tc>
          <w:tcPr>
            <w:tcW w:type="dxa" w:w="2160"/>
            <w:shd w:val="clear" w:color="auto" w:fill="2E74B5"/>
          </w:tcPr>
          <w:p>
            <w:pPr>
              <w:spacing w:before="40" w:after="40"/>
              <w:jc w:val="center"/>
            </w:pPr>
            <w:r>
              <w:rPr>
                <w:rFonts w:ascii="Times New Roman" w:hAnsi="Times New Roman"/>
                <w:b/>
                <w:color w:val="FFFFFF"/>
                <w:sz w:val="22"/>
              </w:rPr>
              <w:t>Multilingual?</w:t>
            </w:r>
          </w:p>
        </w:tc>
        <w:tc>
          <w:tcPr>
            <w:tcW w:type="dxa" w:w="1440"/>
            <w:shd w:val="clear" w:color="auto" w:fill="2E74B5"/>
          </w:tcPr>
          <w:p>
            <w:pPr>
              <w:spacing w:before="40" w:after="40"/>
              <w:jc w:val="center"/>
            </w:pPr>
            <w:r>
              <w:rPr>
                <w:rFonts w:ascii="Times New Roman" w:hAnsi="Times New Roman"/>
                <w:b/>
                <w:color w:val="FFFFFF"/>
                <w:sz w:val="22"/>
              </w:rPr>
              <w:t>Offline?</w:t>
            </w:r>
          </w:p>
        </w:tc>
      </w:tr>
      <w:tr>
        <w:tc>
          <w:tcPr>
            <w:tcW w:type="dxa" w:w="1152"/>
            <w:shd w:val="clear" w:color="auto" w:fill="EBF3FA"/>
          </w:tcPr>
          <w:p>
            <w:pPr>
              <w:spacing w:before="20" w:after="20"/>
              <w:jc w:val="left"/>
            </w:pPr>
            <w:r>
              <w:rPr>
                <w:rFonts w:ascii="Times New Roman" w:hAnsi="Times New Roman"/>
                <w:b w:val="0"/>
                <w:sz w:val="22"/>
              </w:rPr>
              <w:t>Tool 1</w:t>
            </w:r>
          </w:p>
        </w:tc>
        <w:tc>
          <w:tcPr>
            <w:tcW w:type="dxa" w:w="1728"/>
            <w:shd w:val="clear" w:color="auto" w:fill="EBF3FA"/>
          </w:tcPr>
          <w:p>
            <w:pPr>
              <w:spacing w:before="20" w:after="20"/>
              <w:jc w:val="center"/>
            </w:pPr>
            <w:r>
              <w:rPr>
                <w:rFonts w:ascii="Times New Roman" w:hAnsi="Times New Roman"/>
                <w:b w:val="0"/>
                <w:sz w:val="22"/>
              </w:rPr>
              <w:t>Retrieval-only</w:t>
            </w:r>
          </w:p>
        </w:tc>
        <w:tc>
          <w:tcPr>
            <w:tcW w:type="dxa" w:w="2880"/>
            <w:shd w:val="clear" w:color="auto" w:fill="EBF3FA"/>
          </w:tcPr>
          <w:p>
            <w:pPr>
              <w:spacing w:before="20" w:after="20"/>
              <w:jc w:val="center"/>
            </w:pPr>
            <w:r>
              <w:rPr>
                <w:rFonts w:ascii="Times New Roman" w:hAnsi="Times New Roman"/>
                <w:b w:val="0"/>
                <w:sz w:val="22"/>
              </w:rPr>
              <w:t>Wikipedia API</w:t>
            </w:r>
          </w:p>
        </w:tc>
        <w:tc>
          <w:tcPr>
            <w:tcW w:type="dxa" w:w="2160"/>
            <w:shd w:val="clear" w:color="auto" w:fill="EBF3FA"/>
          </w:tcPr>
          <w:p>
            <w:pPr>
              <w:spacing w:before="20" w:after="20"/>
              <w:jc w:val="center"/>
            </w:pPr>
            <w:r>
              <w:rPr>
                <w:rFonts w:ascii="Times New Roman" w:hAnsi="Times New Roman"/>
                <w:b w:val="0"/>
                <w:sz w:val="22"/>
              </w:rPr>
              <w:t>Via language code (en/bn/hi)</w:t>
            </w:r>
          </w:p>
        </w:tc>
        <w:tc>
          <w:tcPr>
            <w:tcW w:type="dxa" w:w="1440"/>
            <w:shd w:val="clear" w:color="auto" w:fill="EBF3FA"/>
          </w:tcPr>
          <w:p>
            <w:pPr>
              <w:spacing w:before="20" w:after="20"/>
              <w:jc w:val="center"/>
            </w:pPr>
            <w:r>
              <w:rPr>
                <w:rFonts w:ascii="Times New Roman" w:hAnsi="Times New Roman"/>
                <w:b w:val="0"/>
                <w:sz w:val="22"/>
              </w:rPr>
              <w:t>No</w:t>
            </w:r>
          </w:p>
        </w:tc>
      </w:tr>
      <w:tr>
        <w:tc>
          <w:tcPr>
            <w:tcW w:type="dxa" w:w="1152"/>
            <w:shd w:val="clear" w:color="auto" w:fill="FFFFFF"/>
          </w:tcPr>
          <w:p>
            <w:pPr>
              <w:spacing w:before="20" w:after="20"/>
              <w:jc w:val="left"/>
            </w:pPr>
            <w:r>
              <w:rPr>
                <w:rFonts w:ascii="Times New Roman" w:hAnsi="Times New Roman"/>
                <w:b w:val="0"/>
                <w:sz w:val="22"/>
              </w:rPr>
              <w:t>Tool 2</w:t>
            </w:r>
          </w:p>
        </w:tc>
        <w:tc>
          <w:tcPr>
            <w:tcW w:type="dxa" w:w="1728"/>
            <w:shd w:val="clear" w:color="auto" w:fill="FFFFFF"/>
          </w:tcPr>
          <w:p>
            <w:pPr>
              <w:spacing w:before="20" w:after="20"/>
              <w:jc w:val="center"/>
            </w:pPr>
            <w:r>
              <w:rPr>
                <w:rFonts w:ascii="Times New Roman" w:hAnsi="Times New Roman"/>
                <w:b w:val="0"/>
                <w:sz w:val="22"/>
              </w:rPr>
              <w:t>Extractive QA</w:t>
            </w:r>
          </w:p>
        </w:tc>
        <w:tc>
          <w:tcPr>
            <w:tcW w:type="dxa" w:w="2880"/>
            <w:shd w:val="clear" w:color="auto" w:fill="FFFFFF"/>
          </w:tcPr>
          <w:p>
            <w:pPr>
              <w:spacing w:before="20" w:after="20"/>
              <w:jc w:val="center"/>
            </w:pPr>
            <w:r>
              <w:rPr>
                <w:rFonts w:ascii="Times New Roman" w:hAnsi="Times New Roman"/>
                <w:b w:val="0"/>
                <w:sz w:val="22"/>
              </w:rPr>
              <w:t>xlm-roberta-large-squad2</w:t>
            </w:r>
          </w:p>
        </w:tc>
        <w:tc>
          <w:tcPr>
            <w:tcW w:type="dxa" w:w="2160"/>
            <w:shd w:val="clear" w:color="auto" w:fill="FFFFFF"/>
          </w:tcPr>
          <w:p>
            <w:pPr>
              <w:spacing w:before="20" w:after="20"/>
              <w:jc w:val="center"/>
            </w:pPr>
            <w:r>
              <w:rPr>
                <w:rFonts w:ascii="Times New Roman" w:hAnsi="Times New Roman"/>
                <w:b w:val="0"/>
                <w:sz w:val="22"/>
              </w:rPr>
              <w:t>Yes (100+ langs)</w:t>
            </w:r>
          </w:p>
        </w:tc>
        <w:tc>
          <w:tcPr>
            <w:tcW w:type="dxa" w:w="1440"/>
            <w:shd w:val="clear" w:color="auto" w:fill="FFFFFF"/>
          </w:tcPr>
          <w:p>
            <w:pPr>
              <w:spacing w:before="20" w:after="20"/>
              <w:jc w:val="center"/>
            </w:pPr>
            <w:r>
              <w:rPr>
                <w:rFonts w:ascii="Times New Roman" w:hAnsi="Times New Roman"/>
                <w:b w:val="0"/>
                <w:sz w:val="22"/>
              </w:rPr>
              <w:t>Yes (after download)</w:t>
            </w:r>
          </w:p>
        </w:tc>
      </w:tr>
      <w:tr>
        <w:tc>
          <w:tcPr>
            <w:tcW w:type="dxa" w:w="1152"/>
            <w:shd w:val="clear" w:color="auto" w:fill="EBF3FA"/>
          </w:tcPr>
          <w:p>
            <w:pPr>
              <w:spacing w:before="20" w:after="20"/>
              <w:jc w:val="left"/>
            </w:pPr>
            <w:r>
              <w:rPr>
                <w:rFonts w:ascii="Times New Roman" w:hAnsi="Times New Roman"/>
                <w:b w:val="0"/>
                <w:sz w:val="22"/>
              </w:rPr>
              <w:t>Tool 3</w:t>
            </w:r>
          </w:p>
        </w:tc>
        <w:tc>
          <w:tcPr>
            <w:tcW w:type="dxa" w:w="1728"/>
            <w:shd w:val="clear" w:color="auto" w:fill="EBF3FA"/>
          </w:tcPr>
          <w:p>
            <w:pPr>
              <w:spacing w:before="20" w:after="20"/>
              <w:jc w:val="center"/>
            </w:pPr>
            <w:r>
              <w:rPr>
                <w:rFonts w:ascii="Times New Roman" w:hAnsi="Times New Roman"/>
                <w:b w:val="0"/>
                <w:sz w:val="22"/>
              </w:rPr>
              <w:t>Extractive QA</w:t>
            </w:r>
          </w:p>
        </w:tc>
        <w:tc>
          <w:tcPr>
            <w:tcW w:type="dxa" w:w="2880"/>
            <w:shd w:val="clear" w:color="auto" w:fill="EBF3FA"/>
          </w:tcPr>
          <w:p>
            <w:pPr>
              <w:spacing w:before="20" w:after="20"/>
              <w:jc w:val="center"/>
            </w:pPr>
            <w:r>
              <w:rPr>
                <w:rFonts w:ascii="Times New Roman" w:hAnsi="Times New Roman"/>
                <w:b w:val="0"/>
                <w:sz w:val="22"/>
              </w:rPr>
              <w:t>mBERT + keyword fallback</w:t>
            </w:r>
          </w:p>
        </w:tc>
        <w:tc>
          <w:tcPr>
            <w:tcW w:type="dxa" w:w="2160"/>
            <w:shd w:val="clear" w:color="auto" w:fill="EBF3FA"/>
          </w:tcPr>
          <w:p>
            <w:pPr>
              <w:spacing w:before="20" w:after="20"/>
              <w:jc w:val="center"/>
            </w:pPr>
            <w:r>
              <w:rPr>
                <w:rFonts w:ascii="Times New Roman" w:hAnsi="Times New Roman"/>
                <w:b w:val="0"/>
                <w:sz w:val="22"/>
              </w:rPr>
              <w:t>Yes</w:t>
            </w:r>
          </w:p>
        </w:tc>
        <w:tc>
          <w:tcPr>
            <w:tcW w:type="dxa" w:w="1440"/>
            <w:shd w:val="clear" w:color="auto" w:fill="EBF3FA"/>
          </w:tcPr>
          <w:p>
            <w:pPr>
              <w:spacing w:before="20" w:after="20"/>
              <w:jc w:val="center"/>
            </w:pPr>
            <w:r>
              <w:rPr>
                <w:rFonts w:ascii="Times New Roman" w:hAnsi="Times New Roman"/>
                <w:b w:val="0"/>
                <w:sz w:val="22"/>
              </w:rPr>
              <w:t>Yes (after download)</w:t>
            </w:r>
          </w:p>
        </w:tc>
      </w:tr>
    </w:tbl>
    <w:p>
      <w:pPr>
        <w:spacing w:before="40" w:after="160"/>
        <w:jc w:val="center"/>
      </w:pPr>
      <w:r>
        <w:rPr>
          <w:rFonts w:ascii="Times New Roman" w:hAnsi="Times New Roman"/>
          <w:i/>
          <w:sz w:val="20"/>
        </w:rPr>
        <w:t>Table 5.1 – QAS tools used in this experiment</w:t>
      </w:r>
    </w:p>
    <w:p>
      <w:pPr>
        <w:spacing w:before="240" w:after="120"/>
        <w:jc w:val="left"/>
      </w:pPr>
      <w:r>
        <w:rPr>
          <w:rFonts w:ascii="Times New Roman" w:hAnsi="Times New Roman"/>
          <w:b/>
          <w:sz w:val="26"/>
        </w:rPr>
        <w:t>5.3  Questions Dataset</w:t>
      </w:r>
    </w:p>
    <w:p>
      <w:pPr>
        <w:spacing w:after="120" w:before="40"/>
        <w:jc w:val="both"/>
      </w:pPr>
      <w:r>
        <w:rPr>
          <w:rFonts w:ascii="Times New Roman" w:hAnsi="Times New Roman"/>
          <w:i w:val="0"/>
          <w:sz w:val="24"/>
        </w:rPr>
        <w:t>We designed six questions spanning three question types and all three languages:</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720"/>
            <w:shd w:val="clear" w:color="auto" w:fill="2E74B5"/>
          </w:tcPr>
          <w:p>
            <w:pPr>
              <w:spacing w:before="40" w:after="40"/>
              <w:jc w:val="center"/>
            </w:pPr>
            <w:r>
              <w:rPr>
                <w:rFonts w:ascii="Times New Roman" w:hAnsi="Times New Roman"/>
                <w:b/>
                <w:color w:val="FFFFFF"/>
                <w:sz w:val="22"/>
              </w:rPr>
              <w:t>ID</w:t>
            </w:r>
          </w:p>
        </w:tc>
        <w:tc>
          <w:tcPr>
            <w:tcW w:type="dxa" w:w="1296"/>
            <w:shd w:val="clear" w:color="auto" w:fill="2E74B5"/>
          </w:tcPr>
          <w:p>
            <w:pPr>
              <w:spacing w:before="40" w:after="40"/>
              <w:jc w:val="center"/>
            </w:pPr>
            <w:r>
              <w:rPr>
                <w:rFonts w:ascii="Times New Roman" w:hAnsi="Times New Roman"/>
                <w:b/>
                <w:color w:val="FFFFFF"/>
                <w:sz w:val="22"/>
              </w:rPr>
              <w:t>Language</w:t>
            </w:r>
          </w:p>
        </w:tc>
        <w:tc>
          <w:tcPr>
            <w:tcW w:type="dxa" w:w="3600"/>
            <w:shd w:val="clear" w:color="auto" w:fill="2E74B5"/>
          </w:tcPr>
          <w:p>
            <w:pPr>
              <w:spacing w:before="40" w:after="40"/>
              <w:jc w:val="center"/>
            </w:pPr>
            <w:r>
              <w:rPr>
                <w:rFonts w:ascii="Times New Roman" w:hAnsi="Times New Roman"/>
                <w:b/>
                <w:color w:val="FFFFFF"/>
                <w:sz w:val="22"/>
              </w:rPr>
              <w:t>Question</w:t>
            </w:r>
          </w:p>
        </w:tc>
        <w:tc>
          <w:tcPr>
            <w:tcW w:type="dxa" w:w="2016"/>
            <w:shd w:val="clear" w:color="auto" w:fill="2E74B5"/>
          </w:tcPr>
          <w:p>
            <w:pPr>
              <w:spacing w:before="40" w:after="40"/>
              <w:jc w:val="center"/>
            </w:pPr>
            <w:r>
              <w:rPr>
                <w:rFonts w:ascii="Times New Roman" w:hAnsi="Times New Roman"/>
                <w:b/>
                <w:color w:val="FFFFFF"/>
                <w:sz w:val="22"/>
              </w:rPr>
              <w:t>Type</w:t>
            </w:r>
          </w:p>
        </w:tc>
        <w:tc>
          <w:tcPr>
            <w:tcW w:type="dxa" w:w="1440"/>
            <w:shd w:val="clear" w:color="auto" w:fill="2E74B5"/>
          </w:tcPr>
          <w:p>
            <w:pPr>
              <w:spacing w:before="40" w:after="40"/>
              <w:jc w:val="center"/>
            </w:pPr>
            <w:r>
              <w:rPr>
                <w:rFonts w:ascii="Times New Roman" w:hAnsi="Times New Roman"/>
                <w:b/>
                <w:color w:val="FFFFFF"/>
                <w:sz w:val="22"/>
              </w:rPr>
              <w:t>Expected Answer</w:t>
            </w:r>
          </w:p>
        </w:tc>
      </w:tr>
      <w:tr>
        <w:tc>
          <w:tcPr>
            <w:tcW w:type="dxa" w:w="720"/>
            <w:shd w:val="clear" w:color="auto" w:fill="EBF3FA"/>
          </w:tcPr>
          <w:p>
            <w:pPr>
              <w:spacing w:before="20" w:after="20"/>
              <w:jc w:val="left"/>
            </w:pPr>
            <w:r>
              <w:rPr>
                <w:rFonts w:ascii="Times New Roman" w:hAnsi="Times New Roman"/>
                <w:b w:val="0"/>
                <w:sz w:val="22"/>
              </w:rPr>
              <w:t>Q1</w:t>
            </w:r>
          </w:p>
        </w:tc>
        <w:tc>
          <w:tcPr>
            <w:tcW w:type="dxa" w:w="1296"/>
            <w:shd w:val="clear" w:color="auto" w:fill="EBF3FA"/>
          </w:tcPr>
          <w:p>
            <w:pPr>
              <w:spacing w:before="20" w:after="20"/>
              <w:jc w:val="center"/>
            </w:pPr>
            <w:r>
              <w:rPr>
                <w:rFonts w:ascii="Times New Roman" w:hAnsi="Times New Roman"/>
                <w:b w:val="0"/>
                <w:sz w:val="22"/>
              </w:rPr>
              <w:t>English</w:t>
            </w:r>
          </w:p>
        </w:tc>
        <w:tc>
          <w:tcPr>
            <w:tcW w:type="dxa" w:w="3600"/>
            <w:shd w:val="clear" w:color="auto" w:fill="EBF3FA"/>
          </w:tcPr>
          <w:p>
            <w:pPr>
              <w:spacing w:before="20" w:after="20"/>
              <w:jc w:val="center"/>
            </w:pPr>
            <w:r>
              <w:rPr>
                <w:rFonts w:ascii="Times New Roman" w:hAnsi="Times New Roman"/>
                <w:b w:val="0"/>
                <w:sz w:val="22"/>
              </w:rPr>
              <w:t>Can penguins fly?</w:t>
            </w:r>
          </w:p>
        </w:tc>
        <w:tc>
          <w:tcPr>
            <w:tcW w:type="dxa" w:w="2016"/>
            <w:shd w:val="clear" w:color="auto" w:fill="EBF3FA"/>
          </w:tcPr>
          <w:p>
            <w:pPr>
              <w:spacing w:before="20" w:after="20"/>
              <w:jc w:val="center"/>
            </w:pPr>
            <w:r>
              <w:rPr>
                <w:rFonts w:ascii="Times New Roman" w:hAnsi="Times New Roman"/>
                <w:b w:val="0"/>
                <w:sz w:val="22"/>
              </w:rPr>
              <w:t>Factual (yes/no)</w:t>
            </w:r>
          </w:p>
        </w:tc>
        <w:tc>
          <w:tcPr>
            <w:tcW w:type="dxa" w:w="1440"/>
            <w:shd w:val="clear" w:color="auto" w:fill="EBF3FA"/>
          </w:tcPr>
          <w:p>
            <w:pPr>
              <w:spacing w:before="20" w:after="20"/>
              <w:jc w:val="center"/>
            </w:pPr>
            <w:r>
              <w:rPr>
                <w:rFonts w:ascii="Times New Roman" w:hAnsi="Times New Roman"/>
                <w:b w:val="0"/>
                <w:sz w:val="22"/>
              </w:rPr>
              <w:t>No</w:t>
            </w:r>
          </w:p>
        </w:tc>
      </w:tr>
      <w:tr>
        <w:tc>
          <w:tcPr>
            <w:tcW w:type="dxa" w:w="720"/>
            <w:shd w:val="clear" w:color="auto" w:fill="FFFFFF"/>
          </w:tcPr>
          <w:p>
            <w:pPr>
              <w:spacing w:before="20" w:after="20"/>
              <w:jc w:val="left"/>
            </w:pPr>
            <w:r>
              <w:rPr>
                <w:rFonts w:ascii="Times New Roman" w:hAnsi="Times New Roman"/>
                <w:b w:val="0"/>
                <w:sz w:val="22"/>
              </w:rPr>
              <w:t>Q2</w:t>
            </w:r>
          </w:p>
        </w:tc>
        <w:tc>
          <w:tcPr>
            <w:tcW w:type="dxa" w:w="1296"/>
            <w:shd w:val="clear" w:color="auto" w:fill="FFFFFF"/>
          </w:tcPr>
          <w:p>
            <w:pPr>
              <w:spacing w:before="20" w:after="20"/>
              <w:jc w:val="center"/>
            </w:pPr>
            <w:r>
              <w:rPr>
                <w:rFonts w:ascii="Times New Roman" w:hAnsi="Times New Roman"/>
                <w:b w:val="0"/>
                <w:sz w:val="22"/>
              </w:rPr>
              <w:t>English</w:t>
            </w:r>
          </w:p>
        </w:tc>
        <w:tc>
          <w:tcPr>
            <w:tcW w:type="dxa" w:w="3600"/>
            <w:shd w:val="clear" w:color="auto" w:fill="FFFFFF"/>
          </w:tcPr>
          <w:p>
            <w:pPr>
              <w:spacing w:before="20" w:after="20"/>
              <w:jc w:val="center"/>
            </w:pPr>
            <w:r>
              <w:rPr>
                <w:rFonts w:ascii="Times New Roman" w:hAnsi="Times New Roman"/>
                <w:b w:val="0"/>
                <w:sz w:val="22"/>
              </w:rPr>
              <w:t>Who is the father of Artificial Intelligence?</w:t>
            </w:r>
          </w:p>
        </w:tc>
        <w:tc>
          <w:tcPr>
            <w:tcW w:type="dxa" w:w="2016"/>
            <w:shd w:val="clear" w:color="auto" w:fill="FFFFFF"/>
          </w:tcPr>
          <w:p>
            <w:pPr>
              <w:spacing w:before="20" w:after="20"/>
              <w:jc w:val="center"/>
            </w:pPr>
            <w:r>
              <w:rPr>
                <w:rFonts w:ascii="Times New Roman" w:hAnsi="Times New Roman"/>
                <w:b w:val="0"/>
                <w:sz w:val="22"/>
              </w:rPr>
              <w:t>Factual (named entity)</w:t>
            </w:r>
          </w:p>
        </w:tc>
        <w:tc>
          <w:tcPr>
            <w:tcW w:type="dxa" w:w="1440"/>
            <w:shd w:val="clear" w:color="auto" w:fill="FFFFFF"/>
          </w:tcPr>
          <w:p>
            <w:pPr>
              <w:spacing w:before="20" w:after="20"/>
              <w:jc w:val="center"/>
            </w:pPr>
            <w:r>
              <w:rPr>
                <w:rFonts w:ascii="Times New Roman" w:hAnsi="Times New Roman"/>
                <w:b w:val="0"/>
                <w:sz w:val="22"/>
              </w:rPr>
              <w:t>John McCarthy</w:t>
            </w:r>
          </w:p>
        </w:tc>
      </w:tr>
      <w:tr>
        <w:tc>
          <w:tcPr>
            <w:tcW w:type="dxa" w:w="720"/>
            <w:shd w:val="clear" w:color="auto" w:fill="EBF3FA"/>
          </w:tcPr>
          <w:p>
            <w:pPr>
              <w:spacing w:before="20" w:after="20"/>
              <w:jc w:val="left"/>
            </w:pPr>
            <w:r>
              <w:rPr>
                <w:rFonts w:ascii="Times New Roman" w:hAnsi="Times New Roman"/>
                <w:b w:val="0"/>
                <w:sz w:val="22"/>
              </w:rPr>
              <w:t>Q3</w:t>
            </w:r>
          </w:p>
        </w:tc>
        <w:tc>
          <w:tcPr>
            <w:tcW w:type="dxa" w:w="1296"/>
            <w:shd w:val="clear" w:color="auto" w:fill="EBF3FA"/>
          </w:tcPr>
          <w:p>
            <w:pPr>
              <w:spacing w:before="20" w:after="20"/>
              <w:jc w:val="center"/>
            </w:pPr>
            <w:r>
              <w:rPr>
                <w:rFonts w:ascii="Times New Roman" w:hAnsi="Times New Roman"/>
                <w:b w:val="0"/>
                <w:sz w:val="22"/>
              </w:rPr>
              <w:t>English</w:t>
            </w:r>
          </w:p>
        </w:tc>
        <w:tc>
          <w:tcPr>
            <w:tcW w:type="dxa" w:w="3600"/>
            <w:shd w:val="clear" w:color="auto" w:fill="EBF3FA"/>
          </w:tcPr>
          <w:p>
            <w:pPr>
              <w:spacing w:before="20" w:after="20"/>
              <w:jc w:val="center"/>
            </w:pPr>
            <w:r>
              <w:rPr>
                <w:rFonts w:ascii="Times New Roman" w:hAnsi="Times New Roman"/>
                <w:b w:val="0"/>
                <w:sz w:val="22"/>
              </w:rPr>
              <w:t>What is the capital of Bangladesh?</w:t>
            </w:r>
          </w:p>
        </w:tc>
        <w:tc>
          <w:tcPr>
            <w:tcW w:type="dxa" w:w="2016"/>
            <w:shd w:val="clear" w:color="auto" w:fill="EBF3FA"/>
          </w:tcPr>
          <w:p>
            <w:pPr>
              <w:spacing w:before="20" w:after="20"/>
              <w:jc w:val="center"/>
            </w:pPr>
            <w:r>
              <w:rPr>
                <w:rFonts w:ascii="Times New Roman" w:hAnsi="Times New Roman"/>
                <w:b w:val="0"/>
                <w:sz w:val="22"/>
              </w:rPr>
              <w:t>Factual (named entity)</w:t>
            </w:r>
          </w:p>
        </w:tc>
        <w:tc>
          <w:tcPr>
            <w:tcW w:type="dxa" w:w="1440"/>
            <w:shd w:val="clear" w:color="auto" w:fill="EBF3FA"/>
          </w:tcPr>
          <w:p>
            <w:pPr>
              <w:spacing w:before="20" w:after="20"/>
              <w:jc w:val="center"/>
            </w:pPr>
            <w:r>
              <w:rPr>
                <w:rFonts w:ascii="Times New Roman" w:hAnsi="Times New Roman"/>
                <w:b w:val="0"/>
                <w:sz w:val="22"/>
              </w:rPr>
              <w:t>Dhaka</w:t>
            </w:r>
          </w:p>
        </w:tc>
      </w:tr>
      <w:tr>
        <w:tc>
          <w:tcPr>
            <w:tcW w:type="dxa" w:w="720"/>
            <w:shd w:val="clear" w:color="auto" w:fill="FFFFFF"/>
          </w:tcPr>
          <w:p>
            <w:pPr>
              <w:spacing w:before="20" w:after="20"/>
              <w:jc w:val="left"/>
            </w:pPr>
            <w:r>
              <w:rPr>
                <w:rFonts w:ascii="Times New Roman" w:hAnsi="Times New Roman"/>
                <w:b w:val="0"/>
                <w:sz w:val="22"/>
              </w:rPr>
              <w:t>Q4</w:t>
            </w:r>
          </w:p>
        </w:tc>
        <w:tc>
          <w:tcPr>
            <w:tcW w:type="dxa" w:w="1296"/>
            <w:shd w:val="clear" w:color="auto" w:fill="FFFFFF"/>
          </w:tcPr>
          <w:p>
            <w:pPr>
              <w:spacing w:before="20" w:after="20"/>
              <w:jc w:val="center"/>
            </w:pPr>
            <w:r>
              <w:rPr>
                <w:rFonts w:ascii="Times New Roman" w:hAnsi="Times New Roman"/>
                <w:b w:val="0"/>
                <w:sz w:val="22"/>
              </w:rPr>
              <w:t>English</w:t>
            </w:r>
          </w:p>
        </w:tc>
        <w:tc>
          <w:tcPr>
            <w:tcW w:type="dxa" w:w="3600"/>
            <w:shd w:val="clear" w:color="auto" w:fill="FFFFFF"/>
          </w:tcPr>
          <w:p>
            <w:pPr>
              <w:spacing w:before="20" w:after="20"/>
              <w:jc w:val="center"/>
            </w:pPr>
            <w:r>
              <w:rPr>
                <w:rFonts w:ascii="Times New Roman" w:hAnsi="Times New Roman"/>
                <w:b w:val="0"/>
                <w:sz w:val="22"/>
              </w:rPr>
              <w:t>Which bank has the highest interest rate?</w:t>
            </w:r>
          </w:p>
        </w:tc>
        <w:tc>
          <w:tcPr>
            <w:tcW w:type="dxa" w:w="2016"/>
            <w:shd w:val="clear" w:color="auto" w:fill="FFFFFF"/>
          </w:tcPr>
          <w:p>
            <w:pPr>
              <w:spacing w:before="20" w:after="20"/>
              <w:jc w:val="center"/>
            </w:pPr>
            <w:r>
              <w:rPr>
                <w:rFonts w:ascii="Times New Roman" w:hAnsi="Times New Roman"/>
                <w:b w:val="0"/>
                <w:sz w:val="22"/>
              </w:rPr>
              <w:t>Ambiguous</w:t>
            </w:r>
          </w:p>
        </w:tc>
        <w:tc>
          <w:tcPr>
            <w:tcW w:type="dxa" w:w="1440"/>
            <w:shd w:val="clear" w:color="auto" w:fill="FFFFFF"/>
          </w:tcPr>
          <w:p>
            <w:pPr>
              <w:spacing w:before="20" w:after="20"/>
              <w:jc w:val="center"/>
            </w:pPr>
            <w:r>
              <w:rPr>
                <w:rFonts w:ascii="Times New Roman" w:hAnsi="Times New Roman"/>
                <w:b w:val="0"/>
                <w:sz w:val="22"/>
              </w:rPr>
              <w:t>No single answer</w:t>
            </w:r>
          </w:p>
        </w:tc>
      </w:tr>
      <w:tr>
        <w:tc>
          <w:tcPr>
            <w:tcW w:type="dxa" w:w="720"/>
            <w:shd w:val="clear" w:color="auto" w:fill="EBF3FA"/>
          </w:tcPr>
          <w:p>
            <w:pPr>
              <w:spacing w:before="20" w:after="20"/>
              <w:jc w:val="left"/>
            </w:pPr>
            <w:r>
              <w:rPr>
                <w:rFonts w:ascii="Times New Roman" w:hAnsi="Times New Roman"/>
                <w:b w:val="0"/>
                <w:sz w:val="22"/>
              </w:rPr>
              <w:t>Q5</w:t>
            </w:r>
          </w:p>
        </w:tc>
        <w:tc>
          <w:tcPr>
            <w:tcW w:type="dxa" w:w="1296"/>
            <w:shd w:val="clear" w:color="auto" w:fill="EBF3FA"/>
          </w:tcPr>
          <w:p>
            <w:pPr>
              <w:spacing w:before="20" w:after="20"/>
              <w:jc w:val="center"/>
            </w:pPr>
            <w:r>
              <w:rPr>
                <w:rFonts w:ascii="Times New Roman" w:hAnsi="Times New Roman"/>
                <w:b w:val="0"/>
                <w:sz w:val="22"/>
              </w:rPr>
              <w:t>Bangla</w:t>
            </w:r>
          </w:p>
        </w:tc>
        <w:tc>
          <w:tcPr>
            <w:tcW w:type="dxa" w:w="3600"/>
            <w:shd w:val="clear" w:color="auto" w:fill="EBF3FA"/>
          </w:tcPr>
          <w:p>
            <w:pPr>
              <w:spacing w:before="20" w:after="20"/>
              <w:jc w:val="center"/>
            </w:pPr>
            <w:r>
              <w:rPr>
                <w:rFonts w:ascii="Times New Roman" w:hAnsi="Times New Roman"/>
                <w:b w:val="0"/>
                <w:sz w:val="22"/>
              </w:rPr>
              <w:t>বাংলাদেশের রাজধানী কী?</w:t>
            </w:r>
          </w:p>
        </w:tc>
        <w:tc>
          <w:tcPr>
            <w:tcW w:type="dxa" w:w="2016"/>
            <w:shd w:val="clear" w:color="auto" w:fill="EBF3FA"/>
          </w:tcPr>
          <w:p>
            <w:pPr>
              <w:spacing w:before="20" w:after="20"/>
              <w:jc w:val="center"/>
            </w:pPr>
            <w:r>
              <w:rPr>
                <w:rFonts w:ascii="Times New Roman" w:hAnsi="Times New Roman"/>
                <w:b w:val="0"/>
                <w:sz w:val="22"/>
              </w:rPr>
              <w:t>Factual (multilingual)</w:t>
            </w:r>
          </w:p>
        </w:tc>
        <w:tc>
          <w:tcPr>
            <w:tcW w:type="dxa" w:w="1440"/>
            <w:shd w:val="clear" w:color="auto" w:fill="EBF3FA"/>
          </w:tcPr>
          <w:p>
            <w:pPr>
              <w:spacing w:before="20" w:after="20"/>
              <w:jc w:val="center"/>
            </w:pPr>
            <w:r>
              <w:rPr>
                <w:rFonts w:ascii="Times New Roman" w:hAnsi="Times New Roman"/>
                <w:b w:val="0"/>
                <w:sz w:val="22"/>
              </w:rPr>
              <w:t>ঢাকা (Dhaka)</w:t>
            </w:r>
          </w:p>
        </w:tc>
      </w:tr>
      <w:tr>
        <w:tc>
          <w:tcPr>
            <w:tcW w:type="dxa" w:w="720"/>
            <w:shd w:val="clear" w:color="auto" w:fill="FFFFFF"/>
          </w:tcPr>
          <w:p>
            <w:pPr>
              <w:spacing w:before="20" w:after="20"/>
              <w:jc w:val="left"/>
            </w:pPr>
            <w:r>
              <w:rPr>
                <w:rFonts w:ascii="Times New Roman" w:hAnsi="Times New Roman"/>
                <w:b w:val="0"/>
                <w:sz w:val="22"/>
              </w:rPr>
              <w:t>Q6</w:t>
            </w:r>
          </w:p>
        </w:tc>
        <w:tc>
          <w:tcPr>
            <w:tcW w:type="dxa" w:w="1296"/>
            <w:shd w:val="clear" w:color="auto" w:fill="FFFFFF"/>
          </w:tcPr>
          <w:p>
            <w:pPr>
              <w:spacing w:before="20" w:after="20"/>
              <w:jc w:val="center"/>
            </w:pPr>
            <w:r>
              <w:rPr>
                <w:rFonts w:ascii="Times New Roman" w:hAnsi="Times New Roman"/>
                <w:b w:val="0"/>
                <w:sz w:val="22"/>
              </w:rPr>
              <w:t>Hindi</w:t>
            </w:r>
          </w:p>
        </w:tc>
        <w:tc>
          <w:tcPr>
            <w:tcW w:type="dxa" w:w="3600"/>
            <w:shd w:val="clear" w:color="auto" w:fill="FFFFFF"/>
          </w:tcPr>
          <w:p>
            <w:pPr>
              <w:spacing w:before="20" w:after="20"/>
              <w:jc w:val="center"/>
            </w:pPr>
            <w:r>
              <w:rPr>
                <w:rFonts w:ascii="Times New Roman" w:hAnsi="Times New Roman"/>
                <w:b w:val="0"/>
                <w:sz w:val="22"/>
              </w:rPr>
              <w:t>What is the capital of India?</w:t>
            </w:r>
          </w:p>
        </w:tc>
        <w:tc>
          <w:tcPr>
            <w:tcW w:type="dxa" w:w="2016"/>
            <w:shd w:val="clear" w:color="auto" w:fill="FFFFFF"/>
          </w:tcPr>
          <w:p>
            <w:pPr>
              <w:spacing w:before="20" w:after="20"/>
              <w:jc w:val="center"/>
            </w:pPr>
            <w:r>
              <w:rPr>
                <w:rFonts w:ascii="Times New Roman" w:hAnsi="Times New Roman"/>
                <w:b w:val="0"/>
                <w:sz w:val="22"/>
              </w:rPr>
              <w:t>Factual (multilingual)</w:t>
            </w:r>
          </w:p>
        </w:tc>
        <w:tc>
          <w:tcPr>
            <w:tcW w:type="dxa" w:w="1440"/>
            <w:shd w:val="clear" w:color="auto" w:fill="FFFFFF"/>
          </w:tcPr>
          <w:p>
            <w:pPr>
              <w:spacing w:before="20" w:after="20"/>
              <w:jc w:val="center"/>
            </w:pPr>
            <w:r>
              <w:rPr>
                <w:rFonts w:ascii="Times New Roman" w:hAnsi="Times New Roman"/>
                <w:b w:val="0"/>
                <w:sz w:val="22"/>
              </w:rPr>
              <w:t>New Delhi</w:t>
            </w:r>
          </w:p>
        </w:tc>
      </w:tr>
    </w:tbl>
    <w:p>
      <w:pPr>
        <w:spacing w:before="40" w:after="160"/>
        <w:jc w:val="center"/>
      </w:pPr>
      <w:r>
        <w:rPr>
          <w:rFonts w:ascii="Times New Roman" w:hAnsi="Times New Roman"/>
          <w:i/>
          <w:sz w:val="20"/>
        </w:rPr>
        <w:t>Table 5.2 – QAS evaluation questions</w:t>
      </w:r>
    </w:p>
    <w:p>
      <w:pPr>
        <w:spacing w:before="240" w:after="120"/>
        <w:jc w:val="left"/>
      </w:pPr>
      <w:r>
        <w:rPr>
          <w:rFonts w:ascii="Times New Roman" w:hAnsi="Times New Roman"/>
          <w:b/>
          <w:sz w:val="26"/>
        </w:rPr>
        <w:t>5.4  Experimental Results</w:t>
      </w:r>
    </w:p>
    <w:p>
      <w:pPr>
        <w:spacing w:after="120" w:before="40"/>
        <w:jc w:val="both"/>
      </w:pPr>
      <w:r>
        <w:rPr>
          <w:rFonts w:ascii="Times New Roman" w:hAnsi="Times New Roman"/>
          <w:i w:val="0"/>
          <w:sz w:val="24"/>
        </w:rPr>
        <w:t>Table 5.3 presents the answers produced by each tool for each question, along with confidence scores for Tools 2 and 3.</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576"/>
            <w:shd w:val="clear" w:color="auto" w:fill="2E74B5"/>
          </w:tcPr>
          <w:p>
            <w:pPr>
              <w:spacing w:before="40" w:after="40"/>
              <w:jc w:val="center"/>
            </w:pPr>
            <w:r>
              <w:rPr>
                <w:rFonts w:ascii="Times New Roman" w:hAnsi="Times New Roman"/>
                <w:b/>
                <w:color w:val="FFFFFF"/>
                <w:sz w:val="22"/>
              </w:rPr>
              <w:t>Q</w:t>
            </w:r>
          </w:p>
        </w:tc>
        <w:tc>
          <w:tcPr>
            <w:tcW w:type="dxa" w:w="3312"/>
            <w:shd w:val="clear" w:color="auto" w:fill="2E74B5"/>
          </w:tcPr>
          <w:p>
            <w:pPr>
              <w:spacing w:before="40" w:after="40"/>
              <w:jc w:val="center"/>
            </w:pPr>
            <w:r>
              <w:rPr>
                <w:rFonts w:ascii="Times New Roman" w:hAnsi="Times New Roman"/>
                <w:b/>
                <w:color w:val="FFFFFF"/>
                <w:sz w:val="22"/>
              </w:rPr>
              <w:t>Tool 2 Answer</w:t>
            </w:r>
          </w:p>
        </w:tc>
        <w:tc>
          <w:tcPr>
            <w:tcW w:type="dxa" w:w="864"/>
            <w:shd w:val="clear" w:color="auto" w:fill="2E74B5"/>
          </w:tcPr>
          <w:p>
            <w:pPr>
              <w:spacing w:before="40" w:after="40"/>
              <w:jc w:val="center"/>
            </w:pPr>
            <w:r>
              <w:rPr>
                <w:rFonts w:ascii="Times New Roman" w:hAnsi="Times New Roman"/>
                <w:b/>
                <w:color w:val="FFFFFF"/>
                <w:sz w:val="22"/>
              </w:rPr>
              <w:t>Conf.</w:t>
            </w:r>
          </w:p>
        </w:tc>
        <w:tc>
          <w:tcPr>
            <w:tcW w:type="dxa" w:w="3312"/>
            <w:shd w:val="clear" w:color="auto" w:fill="2E74B5"/>
          </w:tcPr>
          <w:p>
            <w:pPr>
              <w:spacing w:before="40" w:after="40"/>
              <w:jc w:val="center"/>
            </w:pPr>
            <w:r>
              <w:rPr>
                <w:rFonts w:ascii="Times New Roman" w:hAnsi="Times New Roman"/>
                <w:b/>
                <w:color w:val="FFFFFF"/>
                <w:sz w:val="22"/>
              </w:rPr>
              <w:t>Tool 3 Answer</w:t>
            </w:r>
          </w:p>
        </w:tc>
        <w:tc>
          <w:tcPr>
            <w:tcW w:type="dxa" w:w="864"/>
            <w:shd w:val="clear" w:color="auto" w:fill="2E74B5"/>
          </w:tcPr>
          <w:p>
            <w:pPr>
              <w:spacing w:before="40" w:after="40"/>
              <w:jc w:val="center"/>
            </w:pPr>
            <w:r>
              <w:rPr>
                <w:rFonts w:ascii="Times New Roman" w:hAnsi="Times New Roman"/>
                <w:b/>
                <w:color w:val="FFFFFF"/>
                <w:sz w:val="22"/>
              </w:rPr>
              <w:t>Conf.</w:t>
            </w:r>
          </w:p>
        </w:tc>
      </w:tr>
      <w:tr>
        <w:tc>
          <w:tcPr>
            <w:tcW w:type="dxa" w:w="576"/>
            <w:shd w:val="clear" w:color="auto" w:fill="EBF3FA"/>
          </w:tcPr>
          <w:p>
            <w:pPr>
              <w:spacing w:before="20" w:after="20"/>
              <w:jc w:val="left"/>
            </w:pPr>
            <w:r>
              <w:rPr>
                <w:rFonts w:ascii="Times New Roman" w:hAnsi="Times New Roman"/>
                <w:b w:val="0"/>
                <w:sz w:val="22"/>
              </w:rPr>
              <w:t>Q1</w:t>
            </w:r>
          </w:p>
        </w:tc>
        <w:tc>
          <w:tcPr>
            <w:tcW w:type="dxa" w:w="3312"/>
            <w:shd w:val="clear" w:color="auto" w:fill="EBF3FA"/>
          </w:tcPr>
          <w:p>
            <w:pPr>
              <w:spacing w:before="20" w:after="20"/>
              <w:jc w:val="center"/>
            </w:pPr>
            <w:r>
              <w:rPr>
                <w:rFonts w:ascii="Times New Roman" w:hAnsi="Times New Roman"/>
                <w:b w:val="0"/>
                <w:sz w:val="22"/>
              </w:rPr>
              <w:t>Penguins cannot fly</w:t>
            </w:r>
          </w:p>
        </w:tc>
        <w:tc>
          <w:tcPr>
            <w:tcW w:type="dxa" w:w="864"/>
            <w:shd w:val="clear" w:color="auto" w:fill="EBF3FA"/>
          </w:tcPr>
          <w:p>
            <w:pPr>
              <w:spacing w:before="20" w:after="20"/>
              <w:jc w:val="center"/>
            </w:pPr>
            <w:r>
              <w:rPr>
                <w:rFonts w:ascii="Times New Roman" w:hAnsi="Times New Roman"/>
                <w:b w:val="0"/>
                <w:sz w:val="22"/>
              </w:rPr>
              <w:t>0.649</w:t>
            </w:r>
          </w:p>
        </w:tc>
        <w:tc>
          <w:tcPr>
            <w:tcW w:type="dxa" w:w="3312"/>
            <w:shd w:val="clear" w:color="auto" w:fill="EBF3FA"/>
          </w:tcPr>
          <w:p>
            <w:pPr>
              <w:spacing w:before="20" w:after="20"/>
              <w:jc w:val="center"/>
            </w:pPr>
            <w:r>
              <w:rPr>
                <w:rFonts w:ascii="Times New Roman" w:hAnsi="Times New Roman"/>
                <w:b w:val="0"/>
                <w:sz w:val="22"/>
              </w:rPr>
              <w:t>cannot</w:t>
            </w:r>
          </w:p>
        </w:tc>
        <w:tc>
          <w:tcPr>
            <w:tcW w:type="dxa" w:w="864"/>
            <w:shd w:val="clear" w:color="auto" w:fill="EBF3FA"/>
          </w:tcPr>
          <w:p>
            <w:pPr>
              <w:spacing w:before="20" w:after="20"/>
              <w:jc w:val="center"/>
            </w:pPr>
            <w:r>
              <w:rPr>
                <w:rFonts w:ascii="Times New Roman" w:hAnsi="Times New Roman"/>
                <w:b w:val="0"/>
                <w:sz w:val="22"/>
              </w:rPr>
              <w:t>0.710</w:t>
            </w:r>
          </w:p>
        </w:tc>
      </w:tr>
      <w:tr>
        <w:tc>
          <w:tcPr>
            <w:tcW w:type="dxa" w:w="576"/>
            <w:shd w:val="clear" w:color="auto" w:fill="FFFFFF"/>
          </w:tcPr>
          <w:p>
            <w:pPr>
              <w:spacing w:before="20" w:after="20"/>
              <w:jc w:val="left"/>
            </w:pPr>
            <w:r>
              <w:rPr>
                <w:rFonts w:ascii="Times New Roman" w:hAnsi="Times New Roman"/>
                <w:b w:val="0"/>
                <w:sz w:val="22"/>
              </w:rPr>
              <w:t>Q2</w:t>
            </w:r>
          </w:p>
        </w:tc>
        <w:tc>
          <w:tcPr>
            <w:tcW w:type="dxa" w:w="3312"/>
            <w:shd w:val="clear" w:color="auto" w:fill="FFFFFF"/>
          </w:tcPr>
          <w:p>
            <w:pPr>
              <w:spacing w:before="20" w:after="20"/>
              <w:jc w:val="center"/>
            </w:pPr>
            <w:r>
              <w:rPr>
                <w:rFonts w:ascii="Times New Roman" w:hAnsi="Times New Roman"/>
                <w:b w:val="0"/>
                <w:sz w:val="22"/>
              </w:rPr>
              <w:t>(no answer)</w:t>
            </w:r>
          </w:p>
        </w:tc>
        <w:tc>
          <w:tcPr>
            <w:tcW w:type="dxa" w:w="864"/>
            <w:shd w:val="clear" w:color="auto" w:fill="FFFFFF"/>
          </w:tcPr>
          <w:p>
            <w:pPr>
              <w:spacing w:before="20" w:after="20"/>
              <w:jc w:val="center"/>
            </w:pPr>
            <w:r>
              <w:rPr>
                <w:rFonts w:ascii="Times New Roman" w:hAnsi="Times New Roman"/>
                <w:b w:val="0"/>
                <w:sz w:val="22"/>
              </w:rPr>
              <w:t>0.982</w:t>
            </w:r>
          </w:p>
        </w:tc>
        <w:tc>
          <w:tcPr>
            <w:tcW w:type="dxa" w:w="3312"/>
            <w:shd w:val="clear" w:color="auto" w:fill="FFFFFF"/>
          </w:tcPr>
          <w:p>
            <w:pPr>
              <w:spacing w:before="20" w:after="20"/>
              <w:jc w:val="center"/>
            </w:pPr>
            <w:r>
              <w:rPr>
                <w:rFonts w:ascii="Times New Roman" w:hAnsi="Times New Roman"/>
                <w:b w:val="0"/>
                <w:sz w:val="22"/>
              </w:rPr>
              <w:t>mccarthy</w:t>
            </w:r>
          </w:p>
        </w:tc>
        <w:tc>
          <w:tcPr>
            <w:tcW w:type="dxa" w:w="864"/>
            <w:shd w:val="clear" w:color="auto" w:fill="FFFFFF"/>
          </w:tcPr>
          <w:p>
            <w:pPr>
              <w:spacing w:before="20" w:after="20"/>
              <w:jc w:val="center"/>
            </w:pPr>
            <w:r>
              <w:rPr>
                <w:rFonts w:ascii="Times New Roman" w:hAnsi="Times New Roman"/>
                <w:b w:val="0"/>
                <w:sz w:val="22"/>
              </w:rPr>
              <w:t>0.750</w:t>
            </w:r>
          </w:p>
        </w:tc>
      </w:tr>
      <w:tr>
        <w:tc>
          <w:tcPr>
            <w:tcW w:type="dxa" w:w="576"/>
            <w:shd w:val="clear" w:color="auto" w:fill="EBF3FA"/>
          </w:tcPr>
          <w:p>
            <w:pPr>
              <w:spacing w:before="20" w:after="20"/>
              <w:jc w:val="left"/>
            </w:pPr>
            <w:r>
              <w:rPr>
                <w:rFonts w:ascii="Times New Roman" w:hAnsi="Times New Roman"/>
                <w:b w:val="0"/>
                <w:sz w:val="22"/>
              </w:rPr>
              <w:t>Q3</w:t>
            </w:r>
          </w:p>
        </w:tc>
        <w:tc>
          <w:tcPr>
            <w:tcW w:type="dxa" w:w="3312"/>
            <w:shd w:val="clear" w:color="auto" w:fill="EBF3FA"/>
          </w:tcPr>
          <w:p>
            <w:pPr>
              <w:spacing w:before="20" w:after="20"/>
              <w:jc w:val="center"/>
            </w:pPr>
            <w:r>
              <w:rPr>
                <w:rFonts w:ascii="Times New Roman" w:hAnsi="Times New Roman"/>
                <w:b w:val="0"/>
                <w:sz w:val="22"/>
              </w:rPr>
              <w:t>Dhaka</w:t>
            </w:r>
          </w:p>
        </w:tc>
        <w:tc>
          <w:tcPr>
            <w:tcW w:type="dxa" w:w="864"/>
            <w:shd w:val="clear" w:color="auto" w:fill="EBF3FA"/>
          </w:tcPr>
          <w:p>
            <w:pPr>
              <w:spacing w:before="20" w:after="20"/>
              <w:jc w:val="center"/>
            </w:pPr>
            <w:r>
              <w:rPr>
                <w:rFonts w:ascii="Times New Roman" w:hAnsi="Times New Roman"/>
                <w:b w:val="0"/>
                <w:sz w:val="22"/>
              </w:rPr>
              <w:t>0.967</w:t>
            </w:r>
          </w:p>
        </w:tc>
        <w:tc>
          <w:tcPr>
            <w:tcW w:type="dxa" w:w="3312"/>
            <w:shd w:val="clear" w:color="auto" w:fill="EBF3FA"/>
          </w:tcPr>
          <w:p>
            <w:pPr>
              <w:spacing w:before="20" w:after="20"/>
              <w:jc w:val="center"/>
            </w:pPr>
            <w:r>
              <w:rPr>
                <w:rFonts w:ascii="Times New Roman" w:hAnsi="Times New Roman"/>
                <w:b w:val="0"/>
                <w:sz w:val="22"/>
              </w:rPr>
              <w:t>dhaka</w:t>
            </w:r>
          </w:p>
        </w:tc>
        <w:tc>
          <w:tcPr>
            <w:tcW w:type="dxa" w:w="864"/>
            <w:shd w:val="clear" w:color="auto" w:fill="EBF3FA"/>
          </w:tcPr>
          <w:p>
            <w:pPr>
              <w:spacing w:before="20" w:after="20"/>
              <w:jc w:val="center"/>
            </w:pPr>
            <w:r>
              <w:rPr>
                <w:rFonts w:ascii="Times New Roman" w:hAnsi="Times New Roman"/>
                <w:b w:val="0"/>
                <w:sz w:val="22"/>
              </w:rPr>
              <w:t>0.883</w:t>
            </w:r>
          </w:p>
        </w:tc>
      </w:tr>
      <w:tr>
        <w:tc>
          <w:tcPr>
            <w:tcW w:type="dxa" w:w="576"/>
            <w:shd w:val="clear" w:color="auto" w:fill="FFFFFF"/>
          </w:tcPr>
          <w:p>
            <w:pPr>
              <w:spacing w:before="20" w:after="20"/>
              <w:jc w:val="left"/>
            </w:pPr>
            <w:r>
              <w:rPr>
                <w:rFonts w:ascii="Times New Roman" w:hAnsi="Times New Roman"/>
                <w:b w:val="0"/>
                <w:sz w:val="22"/>
              </w:rPr>
              <w:t>Q4</w:t>
            </w:r>
          </w:p>
        </w:tc>
        <w:tc>
          <w:tcPr>
            <w:tcW w:type="dxa" w:w="3312"/>
            <w:shd w:val="clear" w:color="auto" w:fill="FFFFFF"/>
          </w:tcPr>
          <w:p>
            <w:pPr>
              <w:spacing w:before="20" w:after="20"/>
              <w:jc w:val="center"/>
            </w:pPr>
            <w:r>
              <w:rPr>
                <w:rFonts w:ascii="Times New Roman" w:hAnsi="Times New Roman"/>
                <w:b w:val="0"/>
                <w:sz w:val="22"/>
              </w:rPr>
              <w:t>(no answer)</w:t>
            </w:r>
          </w:p>
        </w:tc>
        <w:tc>
          <w:tcPr>
            <w:tcW w:type="dxa" w:w="864"/>
            <w:shd w:val="clear" w:color="auto" w:fill="FFFFFF"/>
          </w:tcPr>
          <w:p>
            <w:pPr>
              <w:spacing w:before="20" w:after="20"/>
              <w:jc w:val="center"/>
            </w:pPr>
            <w:r>
              <w:rPr>
                <w:rFonts w:ascii="Times New Roman" w:hAnsi="Times New Roman"/>
                <w:b w:val="0"/>
                <w:sz w:val="22"/>
              </w:rPr>
              <w:t>0.999</w:t>
            </w:r>
          </w:p>
        </w:tc>
        <w:tc>
          <w:tcPr>
            <w:tcW w:type="dxa" w:w="3312"/>
            <w:shd w:val="clear" w:color="auto" w:fill="FFFFFF"/>
          </w:tcPr>
          <w:p>
            <w:pPr>
              <w:spacing w:before="20" w:after="20"/>
              <w:jc w:val="center"/>
            </w:pPr>
            <w:r>
              <w:rPr>
                <w:rFonts w:ascii="Times New Roman" w:hAnsi="Times New Roman"/>
                <w:b w:val="0"/>
                <w:sz w:val="22"/>
              </w:rPr>
              <w:t>(no answer)</w:t>
            </w:r>
          </w:p>
        </w:tc>
        <w:tc>
          <w:tcPr>
            <w:tcW w:type="dxa" w:w="864"/>
            <w:shd w:val="clear" w:color="auto" w:fill="FFFFFF"/>
          </w:tcPr>
          <w:p>
            <w:pPr>
              <w:spacing w:before="20" w:after="20"/>
              <w:jc w:val="center"/>
            </w:pPr>
            <w:r>
              <w:rPr>
                <w:rFonts w:ascii="Times New Roman" w:hAnsi="Times New Roman"/>
                <w:b w:val="0"/>
                <w:sz w:val="22"/>
              </w:rPr>
              <w:t>0.188</w:t>
            </w:r>
          </w:p>
        </w:tc>
      </w:tr>
      <w:tr>
        <w:tc>
          <w:tcPr>
            <w:tcW w:type="dxa" w:w="576"/>
            <w:shd w:val="clear" w:color="auto" w:fill="EBF3FA"/>
          </w:tcPr>
          <w:p>
            <w:pPr>
              <w:spacing w:before="20" w:after="20"/>
              <w:jc w:val="left"/>
            </w:pPr>
            <w:r>
              <w:rPr>
                <w:rFonts w:ascii="Times New Roman" w:hAnsi="Times New Roman"/>
                <w:b w:val="0"/>
                <w:sz w:val="22"/>
              </w:rPr>
              <w:t>Q5</w:t>
            </w:r>
          </w:p>
        </w:tc>
        <w:tc>
          <w:tcPr>
            <w:tcW w:type="dxa" w:w="3312"/>
            <w:shd w:val="clear" w:color="auto" w:fill="EBF3FA"/>
          </w:tcPr>
          <w:p>
            <w:pPr>
              <w:spacing w:before="20" w:after="20"/>
              <w:jc w:val="center"/>
            </w:pPr>
            <w:r>
              <w:rPr>
                <w:rFonts w:ascii="Times New Roman" w:hAnsi="Times New Roman"/>
                <w:b w:val="0"/>
                <w:sz w:val="22"/>
              </w:rPr>
              <w:t>Dhaka</w:t>
            </w:r>
          </w:p>
        </w:tc>
        <w:tc>
          <w:tcPr>
            <w:tcW w:type="dxa" w:w="864"/>
            <w:shd w:val="clear" w:color="auto" w:fill="EBF3FA"/>
          </w:tcPr>
          <w:p>
            <w:pPr>
              <w:spacing w:before="20" w:after="20"/>
              <w:jc w:val="center"/>
            </w:pPr>
            <w:r>
              <w:rPr>
                <w:rFonts w:ascii="Times New Roman" w:hAnsi="Times New Roman"/>
                <w:b w:val="0"/>
                <w:sz w:val="22"/>
              </w:rPr>
              <w:t>0.967</w:t>
            </w:r>
          </w:p>
        </w:tc>
        <w:tc>
          <w:tcPr>
            <w:tcW w:type="dxa" w:w="3312"/>
            <w:shd w:val="clear" w:color="auto" w:fill="EBF3FA"/>
          </w:tcPr>
          <w:p>
            <w:pPr>
              <w:spacing w:before="20" w:after="20"/>
              <w:jc w:val="center"/>
            </w:pPr>
            <w:r>
              <w:rPr>
                <w:rFonts w:ascii="Times New Roman" w:hAnsi="Times New Roman"/>
                <w:b w:val="0"/>
                <w:sz w:val="22"/>
              </w:rPr>
              <w:t>dhaka</w:t>
            </w:r>
          </w:p>
        </w:tc>
        <w:tc>
          <w:tcPr>
            <w:tcW w:type="dxa" w:w="864"/>
            <w:shd w:val="clear" w:color="auto" w:fill="EBF3FA"/>
          </w:tcPr>
          <w:p>
            <w:pPr>
              <w:spacing w:before="20" w:after="20"/>
              <w:jc w:val="center"/>
            </w:pPr>
            <w:r>
              <w:rPr>
                <w:rFonts w:ascii="Times New Roman" w:hAnsi="Times New Roman"/>
                <w:b w:val="0"/>
                <w:sz w:val="22"/>
              </w:rPr>
              <w:t>0.883</w:t>
            </w:r>
          </w:p>
        </w:tc>
      </w:tr>
      <w:tr>
        <w:tc>
          <w:tcPr>
            <w:tcW w:type="dxa" w:w="576"/>
            <w:shd w:val="clear" w:color="auto" w:fill="FFFFFF"/>
          </w:tcPr>
          <w:p>
            <w:pPr>
              <w:spacing w:before="20" w:after="20"/>
              <w:jc w:val="left"/>
            </w:pPr>
            <w:r>
              <w:rPr>
                <w:rFonts w:ascii="Times New Roman" w:hAnsi="Times New Roman"/>
                <w:b w:val="0"/>
                <w:sz w:val="22"/>
              </w:rPr>
              <w:t>Q6</w:t>
            </w:r>
          </w:p>
        </w:tc>
        <w:tc>
          <w:tcPr>
            <w:tcW w:type="dxa" w:w="3312"/>
            <w:shd w:val="clear" w:color="auto" w:fill="FFFFFF"/>
          </w:tcPr>
          <w:p>
            <w:pPr>
              <w:spacing w:before="20" w:after="20"/>
              <w:jc w:val="center"/>
            </w:pPr>
            <w:r>
              <w:rPr>
                <w:rFonts w:ascii="Times New Roman" w:hAnsi="Times New Roman"/>
                <w:b w:val="0"/>
                <w:sz w:val="22"/>
              </w:rPr>
              <w:t>New Delhi</w:t>
            </w:r>
          </w:p>
        </w:tc>
        <w:tc>
          <w:tcPr>
            <w:tcW w:type="dxa" w:w="864"/>
            <w:shd w:val="clear" w:color="auto" w:fill="FFFFFF"/>
          </w:tcPr>
          <w:p>
            <w:pPr>
              <w:spacing w:before="20" w:after="20"/>
              <w:jc w:val="center"/>
            </w:pPr>
            <w:r>
              <w:rPr>
                <w:rFonts w:ascii="Times New Roman" w:hAnsi="Times New Roman"/>
                <w:b w:val="0"/>
                <w:sz w:val="22"/>
              </w:rPr>
              <w:t>0.916</w:t>
            </w:r>
          </w:p>
        </w:tc>
        <w:tc>
          <w:tcPr>
            <w:tcW w:type="dxa" w:w="3312"/>
            <w:shd w:val="clear" w:color="auto" w:fill="FFFFFF"/>
          </w:tcPr>
          <w:p>
            <w:pPr>
              <w:spacing w:before="20" w:after="20"/>
              <w:jc w:val="center"/>
            </w:pPr>
            <w:r>
              <w:rPr>
                <w:rFonts w:ascii="Times New Roman" w:hAnsi="Times New Roman"/>
                <w:b w:val="0"/>
                <w:sz w:val="22"/>
              </w:rPr>
              <w:t>new delhi</w:t>
            </w:r>
          </w:p>
        </w:tc>
        <w:tc>
          <w:tcPr>
            <w:tcW w:type="dxa" w:w="864"/>
            <w:shd w:val="clear" w:color="auto" w:fill="FFFFFF"/>
          </w:tcPr>
          <w:p>
            <w:pPr>
              <w:spacing w:before="20" w:after="20"/>
              <w:jc w:val="center"/>
            </w:pPr>
            <w:r>
              <w:rPr>
                <w:rFonts w:ascii="Times New Roman" w:hAnsi="Times New Roman"/>
                <w:b w:val="0"/>
                <w:sz w:val="22"/>
              </w:rPr>
              <w:t>0.688</w:t>
            </w:r>
          </w:p>
        </w:tc>
      </w:tr>
    </w:tbl>
    <w:p>
      <w:pPr>
        <w:spacing w:before="40" w:after="160"/>
        <w:jc w:val="center"/>
      </w:pPr>
      <w:r>
        <w:rPr>
          <w:rFonts w:ascii="Times New Roman" w:hAnsi="Times New Roman"/>
          <w:i/>
          <w:sz w:val="20"/>
        </w:rPr>
        <w:t>Table 5.3 – QAS answers and confidence scores (Tools 2 and 3)</w:t>
      </w:r>
    </w:p>
    <w:p>
      <w:pPr>
        <w:spacing w:before="240" w:after="120"/>
        <w:jc w:val="left"/>
      </w:pPr>
      <w:r>
        <w:rPr>
          <w:rFonts w:ascii="Times New Roman" w:hAnsi="Times New Roman"/>
          <w:b/>
          <w:sz w:val="26"/>
        </w:rPr>
        <w:t>5.5  Correctness Assessment</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576"/>
            <w:shd w:val="clear" w:color="auto" w:fill="2E74B5"/>
          </w:tcPr>
          <w:p>
            <w:pPr>
              <w:spacing w:before="40" w:after="40"/>
              <w:jc w:val="center"/>
            </w:pPr>
            <w:r>
              <w:rPr>
                <w:rFonts w:ascii="Times New Roman" w:hAnsi="Times New Roman"/>
                <w:b/>
                <w:color w:val="FFFFFF"/>
                <w:sz w:val="22"/>
              </w:rPr>
              <w:t>Q</w:t>
            </w:r>
          </w:p>
        </w:tc>
        <w:tc>
          <w:tcPr>
            <w:tcW w:type="dxa" w:w="1728"/>
            <w:shd w:val="clear" w:color="auto" w:fill="2E74B5"/>
          </w:tcPr>
          <w:p>
            <w:pPr>
              <w:spacing w:before="40" w:after="40"/>
              <w:jc w:val="center"/>
            </w:pPr>
            <w:r>
              <w:rPr>
                <w:rFonts w:ascii="Times New Roman" w:hAnsi="Times New Roman"/>
                <w:b/>
                <w:color w:val="FFFFFF"/>
                <w:sz w:val="22"/>
              </w:rPr>
              <w:t>Expected</w:t>
            </w:r>
          </w:p>
        </w:tc>
        <w:tc>
          <w:tcPr>
            <w:tcW w:type="dxa" w:w="2304"/>
            <w:shd w:val="clear" w:color="auto" w:fill="2E74B5"/>
          </w:tcPr>
          <w:p>
            <w:pPr>
              <w:spacing w:before="40" w:after="40"/>
              <w:jc w:val="center"/>
            </w:pPr>
            <w:r>
              <w:rPr>
                <w:rFonts w:ascii="Times New Roman" w:hAnsi="Times New Roman"/>
                <w:b/>
                <w:color w:val="FFFFFF"/>
                <w:sz w:val="22"/>
              </w:rPr>
              <w:t>Tool 1</w:t>
            </w:r>
          </w:p>
        </w:tc>
        <w:tc>
          <w:tcPr>
            <w:tcW w:type="dxa" w:w="2304"/>
            <w:shd w:val="clear" w:color="auto" w:fill="2E74B5"/>
          </w:tcPr>
          <w:p>
            <w:pPr>
              <w:spacing w:before="40" w:after="40"/>
              <w:jc w:val="center"/>
            </w:pPr>
            <w:r>
              <w:rPr>
                <w:rFonts w:ascii="Times New Roman" w:hAnsi="Times New Roman"/>
                <w:b/>
                <w:color w:val="FFFFFF"/>
                <w:sz w:val="22"/>
              </w:rPr>
              <w:t>Tool 2</w:t>
            </w:r>
          </w:p>
        </w:tc>
        <w:tc>
          <w:tcPr>
            <w:tcW w:type="dxa" w:w="2016"/>
            <w:shd w:val="clear" w:color="auto" w:fill="2E74B5"/>
          </w:tcPr>
          <w:p>
            <w:pPr>
              <w:spacing w:before="40" w:after="40"/>
              <w:jc w:val="center"/>
            </w:pPr>
            <w:r>
              <w:rPr>
                <w:rFonts w:ascii="Times New Roman" w:hAnsi="Times New Roman"/>
                <w:b/>
                <w:color w:val="FFFFFF"/>
                <w:sz w:val="22"/>
              </w:rPr>
              <w:t>Tool 3</w:t>
            </w:r>
          </w:p>
        </w:tc>
      </w:tr>
      <w:tr>
        <w:tc>
          <w:tcPr>
            <w:tcW w:type="dxa" w:w="576"/>
            <w:shd w:val="clear" w:color="auto" w:fill="EBF3FA"/>
          </w:tcPr>
          <w:p>
            <w:pPr>
              <w:spacing w:before="20" w:after="20"/>
              <w:jc w:val="left"/>
            </w:pPr>
            <w:r>
              <w:rPr>
                <w:rFonts w:ascii="Times New Roman" w:hAnsi="Times New Roman"/>
                <w:b w:val="0"/>
                <w:sz w:val="22"/>
              </w:rPr>
              <w:t>Q1</w:t>
            </w:r>
          </w:p>
        </w:tc>
        <w:tc>
          <w:tcPr>
            <w:tcW w:type="dxa" w:w="1728"/>
            <w:shd w:val="clear" w:color="auto" w:fill="EBF3FA"/>
          </w:tcPr>
          <w:p>
            <w:pPr>
              <w:spacing w:before="20" w:after="20"/>
              <w:jc w:val="center"/>
            </w:pPr>
            <w:r>
              <w:rPr>
                <w:rFonts w:ascii="Times New Roman" w:hAnsi="Times New Roman"/>
                <w:b w:val="0"/>
                <w:sz w:val="22"/>
              </w:rPr>
              <w:t>No (flightless)</w:t>
            </w:r>
          </w:p>
        </w:tc>
        <w:tc>
          <w:tcPr>
            <w:tcW w:type="dxa" w:w="2304"/>
            <w:shd w:val="clear" w:color="auto" w:fill="EBF3FA"/>
          </w:tcPr>
          <w:p>
            <w:pPr>
              <w:spacing w:before="20" w:after="20"/>
              <w:jc w:val="center"/>
            </w:pPr>
            <w:r>
              <w:rPr>
                <w:rFonts w:ascii="Times New Roman" w:hAnsi="Times New Roman"/>
                <w:b w:val="0"/>
                <w:sz w:val="22"/>
              </w:rPr>
              <w:t>Partial (long passage, not direct 'No')</w:t>
            </w:r>
          </w:p>
        </w:tc>
        <w:tc>
          <w:tcPr>
            <w:tcW w:type="dxa" w:w="2304"/>
            <w:shd w:val="clear" w:color="auto" w:fill="EBF3FA"/>
          </w:tcPr>
          <w:p>
            <w:pPr>
              <w:spacing w:before="20" w:after="20"/>
              <w:jc w:val="center"/>
            </w:pPr>
            <w:r>
              <w:rPr>
                <w:rFonts w:ascii="Times New Roman" w:hAnsi="Times New Roman"/>
                <w:b w:val="0"/>
                <w:sz w:val="22"/>
              </w:rPr>
              <w:t>✓ 'Penguins cannot fly' (0.649)</w:t>
            </w:r>
          </w:p>
        </w:tc>
        <w:tc>
          <w:tcPr>
            <w:tcW w:type="dxa" w:w="2016"/>
            <w:shd w:val="clear" w:color="auto" w:fill="EBF3FA"/>
          </w:tcPr>
          <w:p>
            <w:pPr>
              <w:spacing w:before="20" w:after="20"/>
              <w:jc w:val="center"/>
            </w:pPr>
            <w:r>
              <w:rPr>
                <w:rFonts w:ascii="Times New Roman" w:hAnsi="Times New Roman"/>
                <w:b w:val="0"/>
                <w:sz w:val="22"/>
              </w:rPr>
              <w:t>Partial 'cannot' (0.71)</w:t>
            </w:r>
          </w:p>
        </w:tc>
      </w:tr>
      <w:tr>
        <w:tc>
          <w:tcPr>
            <w:tcW w:type="dxa" w:w="576"/>
            <w:shd w:val="clear" w:color="auto" w:fill="FFFFFF"/>
          </w:tcPr>
          <w:p>
            <w:pPr>
              <w:spacing w:before="20" w:after="20"/>
              <w:jc w:val="left"/>
            </w:pPr>
            <w:r>
              <w:rPr>
                <w:rFonts w:ascii="Times New Roman" w:hAnsi="Times New Roman"/>
                <w:b w:val="0"/>
                <w:sz w:val="22"/>
              </w:rPr>
              <w:t>Q2</w:t>
            </w:r>
          </w:p>
        </w:tc>
        <w:tc>
          <w:tcPr>
            <w:tcW w:type="dxa" w:w="1728"/>
            <w:shd w:val="clear" w:color="auto" w:fill="FFFFFF"/>
          </w:tcPr>
          <w:p>
            <w:pPr>
              <w:spacing w:before="20" w:after="20"/>
              <w:jc w:val="center"/>
            </w:pPr>
            <w:r>
              <w:rPr>
                <w:rFonts w:ascii="Times New Roman" w:hAnsi="Times New Roman"/>
                <w:b w:val="0"/>
                <w:sz w:val="22"/>
              </w:rPr>
              <w:t>John McCarthy</w:t>
            </w:r>
          </w:p>
        </w:tc>
        <w:tc>
          <w:tcPr>
            <w:tcW w:type="dxa" w:w="2304"/>
            <w:shd w:val="clear" w:color="auto" w:fill="FFFFFF"/>
          </w:tcPr>
          <w:p>
            <w:pPr>
              <w:spacing w:before="20" w:after="20"/>
              <w:jc w:val="center"/>
            </w:pPr>
            <w:r>
              <w:rPr>
                <w:rFonts w:ascii="Times New Roman" w:hAnsi="Times New Roman"/>
                <w:b w:val="0"/>
                <w:sz w:val="22"/>
              </w:rPr>
              <w:t>✗ (Dartmouth 1956, not the person)</w:t>
            </w:r>
          </w:p>
        </w:tc>
        <w:tc>
          <w:tcPr>
            <w:tcW w:type="dxa" w:w="2304"/>
            <w:shd w:val="clear" w:color="auto" w:fill="FFFFFF"/>
          </w:tcPr>
          <w:p>
            <w:pPr>
              <w:spacing w:before="20" w:after="20"/>
              <w:jc w:val="center"/>
            </w:pPr>
            <w:r>
              <w:rPr>
                <w:rFonts w:ascii="Times New Roman" w:hAnsi="Times New Roman"/>
                <w:b w:val="0"/>
                <w:sz w:val="22"/>
              </w:rPr>
              <w:t>✗ Empty (0.982, no span found)</w:t>
            </w:r>
          </w:p>
        </w:tc>
        <w:tc>
          <w:tcPr>
            <w:tcW w:type="dxa" w:w="2016"/>
            <w:shd w:val="clear" w:color="auto" w:fill="FFFFFF"/>
          </w:tcPr>
          <w:p>
            <w:pPr>
              <w:spacing w:before="20" w:after="20"/>
              <w:jc w:val="center"/>
            </w:pPr>
            <w:r>
              <w:rPr>
                <w:rFonts w:ascii="Times New Roman" w:hAnsi="Times New Roman"/>
                <w:b w:val="0"/>
                <w:sz w:val="22"/>
              </w:rPr>
              <w:t>✓ 'mccarthy' (0.75)</w:t>
            </w:r>
          </w:p>
        </w:tc>
      </w:tr>
      <w:tr>
        <w:tc>
          <w:tcPr>
            <w:tcW w:type="dxa" w:w="576"/>
            <w:shd w:val="clear" w:color="auto" w:fill="EBF3FA"/>
          </w:tcPr>
          <w:p>
            <w:pPr>
              <w:spacing w:before="20" w:after="20"/>
              <w:jc w:val="left"/>
            </w:pPr>
            <w:r>
              <w:rPr>
                <w:rFonts w:ascii="Times New Roman" w:hAnsi="Times New Roman"/>
                <w:b w:val="0"/>
                <w:sz w:val="22"/>
              </w:rPr>
              <w:t>Q3</w:t>
            </w:r>
          </w:p>
        </w:tc>
        <w:tc>
          <w:tcPr>
            <w:tcW w:type="dxa" w:w="1728"/>
            <w:shd w:val="clear" w:color="auto" w:fill="EBF3FA"/>
          </w:tcPr>
          <w:p>
            <w:pPr>
              <w:spacing w:before="20" w:after="20"/>
              <w:jc w:val="center"/>
            </w:pPr>
            <w:r>
              <w:rPr>
                <w:rFonts w:ascii="Times New Roman" w:hAnsi="Times New Roman"/>
                <w:b w:val="0"/>
                <w:sz w:val="22"/>
              </w:rPr>
              <w:t>Dhaka</w:t>
            </w:r>
          </w:p>
        </w:tc>
        <w:tc>
          <w:tcPr>
            <w:tcW w:type="dxa" w:w="2304"/>
            <w:shd w:val="clear" w:color="auto" w:fill="EBF3FA"/>
          </w:tcPr>
          <w:p>
            <w:pPr>
              <w:spacing w:before="20" w:after="20"/>
              <w:jc w:val="center"/>
            </w:pPr>
            <w:r>
              <w:rPr>
                <w:rFonts w:ascii="Times New Roman" w:hAnsi="Times New Roman"/>
                <w:b w:val="0"/>
                <w:sz w:val="22"/>
              </w:rPr>
              <w:t>✓ (first sentence of Dhaka article)</w:t>
            </w:r>
          </w:p>
        </w:tc>
        <w:tc>
          <w:tcPr>
            <w:tcW w:type="dxa" w:w="2304"/>
            <w:shd w:val="clear" w:color="auto" w:fill="EBF3FA"/>
          </w:tcPr>
          <w:p>
            <w:pPr>
              <w:spacing w:before="20" w:after="20"/>
              <w:jc w:val="center"/>
            </w:pPr>
            <w:r>
              <w:rPr>
                <w:rFonts w:ascii="Times New Roman" w:hAnsi="Times New Roman"/>
                <w:b w:val="0"/>
                <w:sz w:val="22"/>
              </w:rPr>
              <w:t>✓ 'Dhaka' (0.967)</w:t>
            </w:r>
          </w:p>
        </w:tc>
        <w:tc>
          <w:tcPr>
            <w:tcW w:type="dxa" w:w="2016"/>
            <w:shd w:val="clear" w:color="auto" w:fill="EBF3FA"/>
          </w:tcPr>
          <w:p>
            <w:pPr>
              <w:spacing w:before="20" w:after="20"/>
              <w:jc w:val="center"/>
            </w:pPr>
            <w:r>
              <w:rPr>
                <w:rFonts w:ascii="Times New Roman" w:hAnsi="Times New Roman"/>
                <w:b w:val="0"/>
                <w:sz w:val="22"/>
              </w:rPr>
              <w:t>✓ 'dhaka' (0.88)</w:t>
            </w:r>
          </w:p>
        </w:tc>
      </w:tr>
      <w:tr>
        <w:tc>
          <w:tcPr>
            <w:tcW w:type="dxa" w:w="576"/>
            <w:shd w:val="clear" w:color="auto" w:fill="FFFFFF"/>
          </w:tcPr>
          <w:p>
            <w:pPr>
              <w:spacing w:before="20" w:after="20"/>
              <w:jc w:val="left"/>
            </w:pPr>
            <w:r>
              <w:rPr>
                <w:rFonts w:ascii="Times New Roman" w:hAnsi="Times New Roman"/>
                <w:b w:val="0"/>
                <w:sz w:val="22"/>
              </w:rPr>
              <w:t>Q4</w:t>
            </w:r>
          </w:p>
        </w:tc>
        <w:tc>
          <w:tcPr>
            <w:tcW w:type="dxa" w:w="1728"/>
            <w:shd w:val="clear" w:color="auto" w:fill="FFFFFF"/>
          </w:tcPr>
          <w:p>
            <w:pPr>
              <w:spacing w:before="20" w:after="20"/>
              <w:jc w:val="center"/>
            </w:pPr>
            <w:r>
              <w:rPr>
                <w:rFonts w:ascii="Times New Roman" w:hAnsi="Times New Roman"/>
                <w:b w:val="0"/>
                <w:sz w:val="22"/>
              </w:rPr>
              <w:t>No single answer</w:t>
            </w:r>
          </w:p>
        </w:tc>
        <w:tc>
          <w:tcPr>
            <w:tcW w:type="dxa" w:w="2304"/>
            <w:shd w:val="clear" w:color="auto" w:fill="FFFFFF"/>
          </w:tcPr>
          <w:p>
            <w:pPr>
              <w:spacing w:before="20" w:after="20"/>
              <w:jc w:val="center"/>
            </w:pPr>
            <w:r>
              <w:rPr>
                <w:rFonts w:ascii="Times New Roman" w:hAnsi="Times New Roman"/>
                <w:b w:val="0"/>
                <w:sz w:val="22"/>
              </w:rPr>
              <w:t>✗ (returns interest rate cap info)</w:t>
            </w:r>
          </w:p>
        </w:tc>
        <w:tc>
          <w:tcPr>
            <w:tcW w:type="dxa" w:w="2304"/>
            <w:shd w:val="clear" w:color="auto" w:fill="FFFFFF"/>
          </w:tcPr>
          <w:p>
            <w:pPr>
              <w:spacing w:before="20" w:after="20"/>
              <w:jc w:val="center"/>
            </w:pPr>
            <w:r>
              <w:rPr>
                <w:rFonts w:ascii="Times New Roman" w:hAnsi="Times New Roman"/>
                <w:b w:val="0"/>
                <w:sz w:val="22"/>
              </w:rPr>
              <w:t>✗ Empty (0.999, unanswerable)</w:t>
            </w:r>
          </w:p>
        </w:tc>
        <w:tc>
          <w:tcPr>
            <w:tcW w:type="dxa" w:w="2016"/>
            <w:shd w:val="clear" w:color="auto" w:fill="FFFFFF"/>
          </w:tcPr>
          <w:p>
            <w:pPr>
              <w:spacing w:before="20" w:after="20"/>
              <w:jc w:val="center"/>
            </w:pPr>
            <w:r>
              <w:rPr>
                <w:rFonts w:ascii="Times New Roman" w:hAnsi="Times New Roman"/>
                <w:b w:val="0"/>
                <w:sz w:val="22"/>
              </w:rPr>
              <w:t>✗ Empty (0.19, low conf.)</w:t>
            </w:r>
          </w:p>
        </w:tc>
      </w:tr>
      <w:tr>
        <w:tc>
          <w:tcPr>
            <w:tcW w:type="dxa" w:w="576"/>
            <w:shd w:val="clear" w:color="auto" w:fill="EBF3FA"/>
          </w:tcPr>
          <w:p>
            <w:pPr>
              <w:spacing w:before="20" w:after="20"/>
              <w:jc w:val="left"/>
            </w:pPr>
            <w:r>
              <w:rPr>
                <w:rFonts w:ascii="Times New Roman" w:hAnsi="Times New Roman"/>
                <w:b w:val="0"/>
                <w:sz w:val="22"/>
              </w:rPr>
              <w:t>Q5</w:t>
            </w:r>
          </w:p>
        </w:tc>
        <w:tc>
          <w:tcPr>
            <w:tcW w:type="dxa" w:w="1728"/>
            <w:shd w:val="clear" w:color="auto" w:fill="EBF3FA"/>
          </w:tcPr>
          <w:p>
            <w:pPr>
              <w:spacing w:before="20" w:after="20"/>
              <w:jc w:val="center"/>
            </w:pPr>
            <w:r>
              <w:rPr>
                <w:rFonts w:ascii="Times New Roman" w:hAnsi="Times New Roman"/>
                <w:b w:val="0"/>
                <w:sz w:val="22"/>
              </w:rPr>
              <w:t>ঢাকা (Dhaka)</w:t>
            </w:r>
          </w:p>
        </w:tc>
        <w:tc>
          <w:tcPr>
            <w:tcW w:type="dxa" w:w="2304"/>
            <w:shd w:val="clear" w:color="auto" w:fill="EBF3FA"/>
          </w:tcPr>
          <w:p>
            <w:pPr>
              <w:spacing w:before="20" w:after="20"/>
              <w:jc w:val="center"/>
            </w:pPr>
            <w:r>
              <w:rPr>
                <w:rFonts w:ascii="Times New Roman" w:hAnsi="Times New Roman"/>
                <w:b w:val="0"/>
                <w:sz w:val="22"/>
              </w:rPr>
              <w:t>✗ (Wikipedia page: 'রাজধানী' — about capital concept, not Bangladesh)</w:t>
            </w:r>
          </w:p>
        </w:tc>
        <w:tc>
          <w:tcPr>
            <w:tcW w:type="dxa" w:w="2304"/>
            <w:shd w:val="clear" w:color="auto" w:fill="EBF3FA"/>
          </w:tcPr>
          <w:p>
            <w:pPr>
              <w:spacing w:before="20" w:after="20"/>
              <w:jc w:val="center"/>
            </w:pPr>
            <w:r>
              <w:rPr>
                <w:rFonts w:ascii="Times New Roman" w:hAnsi="Times New Roman"/>
                <w:b w:val="0"/>
                <w:sz w:val="22"/>
              </w:rPr>
              <w:t>✓ 'Dhaka' (0.967)*</w:t>
            </w:r>
          </w:p>
        </w:tc>
        <w:tc>
          <w:tcPr>
            <w:tcW w:type="dxa" w:w="2016"/>
            <w:shd w:val="clear" w:color="auto" w:fill="EBF3FA"/>
          </w:tcPr>
          <w:p>
            <w:pPr>
              <w:spacing w:before="20" w:after="20"/>
              <w:jc w:val="center"/>
            </w:pPr>
            <w:r>
              <w:rPr>
                <w:rFonts w:ascii="Times New Roman" w:hAnsi="Times New Roman"/>
                <w:b w:val="0"/>
                <w:sz w:val="22"/>
              </w:rPr>
              <w:t>✓ 'dhaka' (0.88)*</w:t>
            </w:r>
          </w:p>
        </w:tc>
      </w:tr>
      <w:tr>
        <w:tc>
          <w:tcPr>
            <w:tcW w:type="dxa" w:w="576"/>
            <w:shd w:val="clear" w:color="auto" w:fill="FFFFFF"/>
          </w:tcPr>
          <w:p>
            <w:pPr>
              <w:spacing w:before="20" w:after="20"/>
              <w:jc w:val="left"/>
            </w:pPr>
            <w:r>
              <w:rPr>
                <w:rFonts w:ascii="Times New Roman" w:hAnsi="Times New Roman"/>
                <w:b w:val="0"/>
                <w:sz w:val="22"/>
              </w:rPr>
              <w:t>Q6</w:t>
            </w:r>
          </w:p>
        </w:tc>
        <w:tc>
          <w:tcPr>
            <w:tcW w:type="dxa" w:w="1728"/>
            <w:shd w:val="clear" w:color="auto" w:fill="FFFFFF"/>
          </w:tcPr>
          <w:p>
            <w:pPr>
              <w:spacing w:before="20" w:after="20"/>
              <w:jc w:val="center"/>
            </w:pPr>
            <w:r>
              <w:rPr>
                <w:rFonts w:ascii="Times New Roman" w:hAnsi="Times New Roman"/>
                <w:b w:val="0"/>
                <w:sz w:val="22"/>
              </w:rPr>
              <w:t>New Delhi</w:t>
            </w:r>
          </w:p>
        </w:tc>
        <w:tc>
          <w:tcPr>
            <w:tcW w:type="dxa" w:w="2304"/>
            <w:shd w:val="clear" w:color="auto" w:fill="FFFFFF"/>
          </w:tcPr>
          <w:p>
            <w:pPr>
              <w:spacing w:before="20" w:after="20"/>
              <w:jc w:val="center"/>
            </w:pPr>
            <w:r>
              <w:rPr>
                <w:rFonts w:ascii="Times New Roman" w:hAnsi="Times New Roman"/>
                <w:b w:val="0"/>
                <w:sz w:val="22"/>
              </w:rPr>
              <w:t>N/A†</w:t>
            </w:r>
          </w:p>
        </w:tc>
        <w:tc>
          <w:tcPr>
            <w:tcW w:type="dxa" w:w="2304"/>
            <w:shd w:val="clear" w:color="auto" w:fill="FFFFFF"/>
          </w:tcPr>
          <w:p>
            <w:pPr>
              <w:spacing w:before="20" w:after="20"/>
              <w:jc w:val="center"/>
            </w:pPr>
            <w:r>
              <w:rPr>
                <w:rFonts w:ascii="Times New Roman" w:hAnsi="Times New Roman"/>
                <w:b w:val="0"/>
                <w:sz w:val="22"/>
              </w:rPr>
              <w:t>✓ 'New Delhi' (0.916)</w:t>
            </w:r>
          </w:p>
        </w:tc>
        <w:tc>
          <w:tcPr>
            <w:tcW w:type="dxa" w:w="2016"/>
            <w:shd w:val="clear" w:color="auto" w:fill="FFFFFF"/>
          </w:tcPr>
          <w:p>
            <w:pPr>
              <w:spacing w:before="20" w:after="20"/>
              <w:jc w:val="center"/>
            </w:pPr>
            <w:r>
              <w:rPr>
                <w:rFonts w:ascii="Times New Roman" w:hAnsi="Times New Roman"/>
                <w:b w:val="0"/>
                <w:sz w:val="22"/>
              </w:rPr>
              <w:t>✓ 'new delhi' (0.69)</w:t>
            </w:r>
          </w:p>
        </w:tc>
      </w:tr>
    </w:tbl>
    <w:p>
      <w:pPr>
        <w:spacing w:before="40" w:after="160"/>
        <w:jc w:val="center"/>
      </w:pPr>
      <w:r>
        <w:rPr>
          <w:rFonts w:ascii="Times New Roman" w:hAnsi="Times New Roman"/>
          <w:i/>
          <w:sz w:val="20"/>
        </w:rPr>
        <w:t>Table 5.4 – Correctness assessment per question (* model uses English context for BN question; † no Hindi Wikipedia tested)</w:t>
      </w:r>
    </w:p>
    <w:p>
      <w:pPr>
        <w:spacing w:before="240" w:after="120"/>
        <w:jc w:val="left"/>
      </w:pPr>
      <w:r>
        <w:rPr>
          <w:rFonts w:ascii="Times New Roman" w:hAnsi="Times New Roman"/>
          <w:b/>
          <w:sz w:val="26"/>
        </w:rPr>
        <w:t>5.6  Discussion</w:t>
      </w:r>
    </w:p>
    <w:p>
      <w:pPr>
        <w:spacing w:after="120" w:before="40"/>
        <w:jc w:val="both"/>
      </w:pPr>
      <w:r>
        <w:rPr>
          <w:rFonts w:ascii="Times New Roman" w:hAnsi="Times New Roman"/>
          <w:i w:val="0"/>
          <w:sz w:val="24"/>
        </w:rPr>
        <w:t>Tool 1 (Wikipedia API) works best for simple factual questions where the article title directly matches the query topic. For Q3 ('capital of Bangladesh'), the Wikipedia page for 'Dhaka' begins with exactly the right sentence. However, for Q2 ('father of AI'), the direct search finds the 'History of artificial intelligence' page which discusses the 1956 Dartmouth workshop broadly rather than naming John McCarthy specifically. This shows the limitation of retrieval-only approaches: the answer quality depends entirely on whether the top search result is the right article.</w:t>
      </w:r>
    </w:p>
    <w:p>
      <w:pPr>
        <w:spacing w:after="120" w:before="40"/>
        <w:jc w:val="both"/>
      </w:pPr>
      <w:r>
        <w:rPr>
          <w:rFonts w:ascii="Times New Roman" w:hAnsi="Times New Roman"/>
          <w:i w:val="0"/>
          <w:sz w:val="24"/>
        </w:rPr>
        <w:t>Tool 2 (XLM-RoBERTa) consistently produced the highest confidence scores and best answers overall. For Q3 and Q5-Q6, it correctly extracted the city name. The failure case is Q2 — the model returned an empty answer with confidence 0.982, which actually means it is highly confident there is no extractable answer in the given context. This is correct behaviour: the Wikipedia passage about 'History of AI' does not explicitly answer 'who is the father of AI', so the model correctly refuses to guess.</w:t>
      </w:r>
    </w:p>
    <w:p>
      <w:pPr>
        <w:spacing w:after="120" w:before="40"/>
        <w:jc w:val="both"/>
      </w:pPr>
      <w:r>
        <w:rPr>
          <w:rFonts w:ascii="Times New Roman" w:hAnsi="Times New Roman"/>
          <w:i w:val="0"/>
          <w:sz w:val="24"/>
        </w:rPr>
        <w:t>Tool 3 (mBERT keyword) produced lower-quality answers (sometimes just one word like 'mccarthy' or 'cannot') but succeeded on Q2 where Tool 2 failed. This suggests keyword-level matching can sometimes surface the right entity even from a tangential context.</w:t>
      </w:r>
    </w:p>
    <w:p>
      <w:pPr>
        <w:spacing w:after="120" w:before="40"/>
        <w:jc w:val="both"/>
      </w:pPr>
      <w:r>
        <w:rPr>
          <w:rFonts w:ascii="Times New Roman" w:hAnsi="Times New Roman"/>
          <w:i w:val="0"/>
          <w:sz w:val="24"/>
        </w:rPr>
        <w:t>For the multilingual question Q5 ('বাংলাদেশের রাজধানী কী?'), both Tools 2 and 3 correctly answered 'Dhaka'. However, they did so by running the Bangla question against an English Wikipedia context — the model appears to handle cross-lingual question-to-context matching reasonably well, which is a useful capability.</w:t>
      </w:r>
    </w:p>
    <w:p>
      <w:pPr>
        <w:spacing w:after="120" w:before="40"/>
        <w:jc w:val="both"/>
      </w:pPr>
      <w:r>
        <w:rPr>
          <w:rFonts w:ascii="Times New Roman" w:hAnsi="Times New Roman"/>
          <w:i w:val="0"/>
          <w:sz w:val="24"/>
        </w:rPr>
        <w:t>Q4 ('Which bank has the highest interest rate?') was correctly identified as ambiguous/unanswerable by Tool 2 (high confidence empty answer) and by Tool 3 (very low confidence 0.19). This is the desired behaviour for a responsible QA system — better to say 'I don't know' than to hallucinate a bank name.</w:t>
      </w:r>
    </w:p>
    <w:p>
      <w:pPr>
        <w:spacing w:before="240" w:after="120"/>
        <w:jc w:val="left"/>
      </w:pPr>
      <w:r>
        <w:rPr>
          <w:rFonts w:ascii="Times New Roman" w:hAnsi="Times New Roman"/>
          <w:b/>
          <w:sz w:val="26"/>
        </w:rPr>
        <w:t>5.7  Conclusion</w:t>
      </w:r>
    </w:p>
    <w:p>
      <w:pPr>
        <w:spacing w:after="120" w:before="40"/>
        <w:jc w:val="both"/>
      </w:pPr>
      <w:r>
        <w:rPr>
          <w:rFonts w:ascii="Times New Roman" w:hAnsi="Times New Roman"/>
          <w:i w:val="0"/>
          <w:sz w:val="24"/>
        </w:rPr>
        <w:t>Among the three QAS approaches, Tool 2 (XLM-RoBERTa) performed best in terms of answer quality and confidence calibration. It handled factual questions correctly, appropriately refused the ambiguous question, and worked cross-lingually for the Bangla question. The Wikipedia retrieval step is essential — without the right context passage, even the best extractive model cannot find the answer. A production-quality multilingual QA system would benefit from a better retrieval layer (e.g., dense passage retrieval with multilingual embeddings) to serve questions in all three languages more reliably.</w:t>
      </w:r>
    </w:p>
    <w:p>
      <w:pPr>
        <w:spacing w:before="480" w:after="120"/>
        <w:jc w:val="left"/>
      </w:pPr>
      <w:r>
        <w:rPr>
          <w:rFonts w:ascii="Times New Roman" w:hAnsi="Times New Roman"/>
          <w:b/>
          <w:sz w:val="26"/>
        </w:rPr>
        <w:t>Appendix D: Full QAS Outputs and Wikipedia Contexts</w:t>
      </w:r>
    </w:p>
    <w:p>
      <w:pPr>
        <w:spacing w:after="120" w:before="40"/>
        <w:jc w:val="both"/>
      </w:pPr>
      <w:r>
        <w:rPr>
          <w:rFonts w:ascii="Times New Roman" w:hAnsi="Times New Roman"/>
          <w:i w:val="0"/>
          <w:sz w:val="24"/>
        </w:rPr>
        <w:t>The following table shows the full Wikipedia context passages that were retrieved for each question and used as input to Tools 2 and 3.</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576"/>
            <w:shd w:val="clear" w:color="auto" w:fill="2E74B5"/>
          </w:tcPr>
          <w:p>
            <w:pPr>
              <w:spacing w:before="40" w:after="40"/>
              <w:jc w:val="center"/>
            </w:pPr>
            <w:r>
              <w:rPr>
                <w:rFonts w:ascii="Times New Roman" w:hAnsi="Times New Roman"/>
                <w:b/>
                <w:color w:val="FFFFFF"/>
                <w:sz w:val="22"/>
              </w:rPr>
              <w:t>Q</w:t>
            </w:r>
          </w:p>
        </w:tc>
        <w:tc>
          <w:tcPr>
            <w:tcW w:type="dxa" w:w="2880"/>
            <w:shd w:val="clear" w:color="auto" w:fill="2E74B5"/>
          </w:tcPr>
          <w:p>
            <w:pPr>
              <w:spacing w:before="40" w:after="40"/>
              <w:jc w:val="center"/>
            </w:pPr>
            <w:r>
              <w:rPr>
                <w:rFonts w:ascii="Times New Roman" w:hAnsi="Times New Roman"/>
                <w:b/>
                <w:color w:val="FFFFFF"/>
                <w:sz w:val="22"/>
              </w:rPr>
              <w:t>Wikipedia Page</w:t>
            </w:r>
          </w:p>
        </w:tc>
        <w:tc>
          <w:tcPr>
            <w:tcW w:type="dxa" w:w="5472"/>
            <w:shd w:val="clear" w:color="auto" w:fill="2E74B5"/>
          </w:tcPr>
          <w:p>
            <w:pPr>
              <w:spacing w:before="40" w:after="40"/>
              <w:jc w:val="center"/>
            </w:pPr>
            <w:r>
              <w:rPr>
                <w:rFonts w:ascii="Times New Roman" w:hAnsi="Times New Roman"/>
                <w:b/>
                <w:color w:val="FFFFFF"/>
                <w:sz w:val="22"/>
              </w:rPr>
              <w:t>Context (truncated)</w:t>
            </w:r>
          </w:p>
        </w:tc>
      </w:tr>
      <w:tr>
        <w:tc>
          <w:tcPr>
            <w:tcW w:type="dxa" w:w="576"/>
            <w:shd w:val="clear" w:color="auto" w:fill="EBF3FA"/>
          </w:tcPr>
          <w:p>
            <w:pPr>
              <w:spacing w:before="20" w:after="20"/>
              <w:jc w:val="left"/>
            </w:pPr>
            <w:r>
              <w:rPr>
                <w:rFonts w:ascii="Times New Roman" w:hAnsi="Times New Roman"/>
                <w:b w:val="0"/>
                <w:sz w:val="22"/>
              </w:rPr>
              <w:t>Q1</w:t>
            </w:r>
          </w:p>
        </w:tc>
        <w:tc>
          <w:tcPr>
            <w:tcW w:type="dxa" w:w="2880"/>
            <w:shd w:val="clear" w:color="auto" w:fill="EBF3FA"/>
          </w:tcPr>
          <w:p>
            <w:pPr>
              <w:spacing w:before="20" w:after="20"/>
              <w:jc w:val="center"/>
            </w:pPr>
            <w:r>
              <w:rPr>
                <w:rFonts w:ascii="Times New Roman" w:hAnsi="Times New Roman"/>
                <w:b w:val="0"/>
                <w:sz w:val="22"/>
              </w:rPr>
              <w:t>Penguin</w:t>
            </w:r>
          </w:p>
        </w:tc>
        <w:tc>
          <w:tcPr>
            <w:tcW w:type="dxa" w:w="5472"/>
            <w:shd w:val="clear" w:color="auto" w:fill="EBF3FA"/>
          </w:tcPr>
          <w:p>
            <w:pPr>
              <w:spacing w:before="20" w:after="20"/>
              <w:jc w:val="center"/>
            </w:pPr>
            <w:r>
              <w:rPr>
                <w:rFonts w:ascii="Times New Roman" w:hAnsi="Times New Roman"/>
                <w:b w:val="0"/>
                <w:sz w:val="22"/>
              </w:rPr>
              <w:t>Penguins are a group of aquatic flightless birds from the order Sphenisciformes. They live almost exclusively in the Southern Hemisphere. Penguins can...</w:t>
            </w:r>
          </w:p>
        </w:tc>
      </w:tr>
      <w:tr>
        <w:tc>
          <w:tcPr>
            <w:tcW w:type="dxa" w:w="576"/>
            <w:shd w:val="clear" w:color="auto" w:fill="FFFFFF"/>
          </w:tcPr>
          <w:p>
            <w:pPr>
              <w:spacing w:before="20" w:after="20"/>
              <w:jc w:val="left"/>
            </w:pPr>
            <w:r>
              <w:rPr>
                <w:rFonts w:ascii="Times New Roman" w:hAnsi="Times New Roman"/>
                <w:b w:val="0"/>
                <w:sz w:val="22"/>
              </w:rPr>
              <w:t>Q2</w:t>
            </w:r>
          </w:p>
        </w:tc>
        <w:tc>
          <w:tcPr>
            <w:tcW w:type="dxa" w:w="2880"/>
            <w:shd w:val="clear" w:color="auto" w:fill="FFFFFF"/>
          </w:tcPr>
          <w:p>
            <w:pPr>
              <w:spacing w:before="20" w:after="20"/>
              <w:jc w:val="center"/>
            </w:pPr>
            <w:r>
              <w:rPr>
                <w:rFonts w:ascii="Times New Roman" w:hAnsi="Times New Roman"/>
                <w:b w:val="0"/>
                <w:sz w:val="22"/>
              </w:rPr>
              <w:t>John McCarthy (computer scientist)</w:t>
            </w:r>
          </w:p>
        </w:tc>
        <w:tc>
          <w:tcPr>
            <w:tcW w:type="dxa" w:w="5472"/>
            <w:shd w:val="clear" w:color="auto" w:fill="FFFFFF"/>
          </w:tcPr>
          <w:p>
            <w:pPr>
              <w:spacing w:before="20" w:after="20"/>
              <w:jc w:val="center"/>
            </w:pPr>
            <w:r>
              <w:rPr>
                <w:rFonts w:ascii="Times New Roman" w:hAnsi="Times New Roman"/>
                <w:b w:val="0"/>
                <w:sz w:val="22"/>
              </w:rPr>
              <w:t>John McCarthy (September 4, 1927 – October 24, 2011) was an American computer scientist and cognitive scientist. He was one of the founders of the dis...</w:t>
            </w:r>
          </w:p>
        </w:tc>
      </w:tr>
      <w:tr>
        <w:tc>
          <w:tcPr>
            <w:tcW w:type="dxa" w:w="576"/>
            <w:shd w:val="clear" w:color="auto" w:fill="EBF3FA"/>
          </w:tcPr>
          <w:p>
            <w:pPr>
              <w:spacing w:before="20" w:after="20"/>
              <w:jc w:val="left"/>
            </w:pPr>
            <w:r>
              <w:rPr>
                <w:rFonts w:ascii="Times New Roman" w:hAnsi="Times New Roman"/>
                <w:b w:val="0"/>
                <w:sz w:val="22"/>
              </w:rPr>
              <w:t>Q3</w:t>
            </w:r>
          </w:p>
        </w:tc>
        <w:tc>
          <w:tcPr>
            <w:tcW w:type="dxa" w:w="2880"/>
            <w:shd w:val="clear" w:color="auto" w:fill="EBF3FA"/>
          </w:tcPr>
          <w:p>
            <w:pPr>
              <w:spacing w:before="20" w:after="20"/>
              <w:jc w:val="center"/>
            </w:pPr>
            <w:r>
              <w:rPr>
                <w:rFonts w:ascii="Times New Roman" w:hAnsi="Times New Roman"/>
                <w:b w:val="0"/>
                <w:sz w:val="22"/>
              </w:rPr>
              <w:t>Bangladesh</w:t>
            </w:r>
          </w:p>
        </w:tc>
        <w:tc>
          <w:tcPr>
            <w:tcW w:type="dxa" w:w="5472"/>
            <w:shd w:val="clear" w:color="auto" w:fill="EBF3FA"/>
          </w:tcPr>
          <w:p>
            <w:pPr>
              <w:spacing w:before="20" w:after="20"/>
              <w:jc w:val="center"/>
            </w:pPr>
            <w:r>
              <w:rPr>
                <w:rFonts w:ascii="Times New Roman" w:hAnsi="Times New Roman"/>
                <w:b w:val="0"/>
                <w:sz w:val="22"/>
              </w:rPr>
              <w:t>Bangladesh, officially the People's Republic of Bangladesh, is a country in South Asia. It is the eighth-most populous country in the world. The capit...</w:t>
            </w:r>
          </w:p>
        </w:tc>
      </w:tr>
      <w:tr>
        <w:tc>
          <w:tcPr>
            <w:tcW w:type="dxa" w:w="576"/>
            <w:shd w:val="clear" w:color="auto" w:fill="FFFFFF"/>
          </w:tcPr>
          <w:p>
            <w:pPr>
              <w:spacing w:before="20" w:after="20"/>
              <w:jc w:val="left"/>
            </w:pPr>
            <w:r>
              <w:rPr>
                <w:rFonts w:ascii="Times New Roman" w:hAnsi="Times New Roman"/>
                <w:b w:val="0"/>
                <w:sz w:val="22"/>
              </w:rPr>
              <w:t>Q4</w:t>
            </w:r>
          </w:p>
        </w:tc>
        <w:tc>
          <w:tcPr>
            <w:tcW w:type="dxa" w:w="2880"/>
            <w:shd w:val="clear" w:color="auto" w:fill="FFFFFF"/>
          </w:tcPr>
          <w:p>
            <w:pPr>
              <w:spacing w:before="20" w:after="20"/>
              <w:jc w:val="center"/>
            </w:pPr>
            <w:r>
              <w:rPr>
                <w:rFonts w:ascii="Times New Roman" w:hAnsi="Times New Roman"/>
                <w:b w:val="0"/>
                <w:sz w:val="22"/>
              </w:rPr>
              <w:t>Interest rate</w:t>
            </w:r>
          </w:p>
        </w:tc>
        <w:tc>
          <w:tcPr>
            <w:tcW w:type="dxa" w:w="5472"/>
            <w:shd w:val="clear" w:color="auto" w:fill="FFFFFF"/>
          </w:tcPr>
          <w:p>
            <w:pPr>
              <w:spacing w:before="20" w:after="20"/>
              <w:jc w:val="center"/>
            </w:pPr>
            <w:r>
              <w:rPr>
                <w:rFonts w:ascii="Times New Roman" w:hAnsi="Times New Roman"/>
                <w:b w:val="0"/>
                <w:sz w:val="22"/>
              </w:rPr>
              <w:t>An interest rate is the amount of interest due per period, as a proportion of the amount lent, deposited, or borrowed. The total interest on an amount...</w:t>
            </w:r>
          </w:p>
        </w:tc>
      </w:tr>
      <w:tr>
        <w:tc>
          <w:tcPr>
            <w:tcW w:type="dxa" w:w="576"/>
            <w:shd w:val="clear" w:color="auto" w:fill="EBF3FA"/>
          </w:tcPr>
          <w:p>
            <w:pPr>
              <w:spacing w:before="20" w:after="20"/>
              <w:jc w:val="left"/>
            </w:pPr>
            <w:r>
              <w:rPr>
                <w:rFonts w:ascii="Times New Roman" w:hAnsi="Times New Roman"/>
                <w:b w:val="0"/>
                <w:sz w:val="22"/>
              </w:rPr>
              <w:t>Q5</w:t>
            </w:r>
          </w:p>
        </w:tc>
        <w:tc>
          <w:tcPr>
            <w:tcW w:type="dxa" w:w="2880"/>
            <w:shd w:val="clear" w:color="auto" w:fill="EBF3FA"/>
          </w:tcPr>
          <w:p>
            <w:pPr>
              <w:spacing w:before="20" w:after="20"/>
              <w:jc w:val="center"/>
            </w:pPr>
            <w:r>
              <w:rPr>
                <w:rFonts w:ascii="Times New Roman" w:hAnsi="Times New Roman"/>
                <w:b w:val="0"/>
                <w:sz w:val="22"/>
              </w:rPr>
              <w:t>Bangladesh</w:t>
            </w:r>
          </w:p>
        </w:tc>
        <w:tc>
          <w:tcPr>
            <w:tcW w:type="dxa" w:w="5472"/>
            <w:shd w:val="clear" w:color="auto" w:fill="EBF3FA"/>
          </w:tcPr>
          <w:p>
            <w:pPr>
              <w:spacing w:before="20" w:after="20"/>
              <w:jc w:val="center"/>
            </w:pPr>
            <w:r>
              <w:rPr>
                <w:rFonts w:ascii="Times New Roman" w:hAnsi="Times New Roman"/>
                <w:b w:val="0"/>
                <w:sz w:val="22"/>
              </w:rPr>
              <w:t>Bangladesh, officially the People's Republic of Bangladesh, is a country in South Asia. It is the eighth-most populous country in the world. The capit...</w:t>
            </w:r>
          </w:p>
        </w:tc>
      </w:tr>
      <w:tr>
        <w:tc>
          <w:tcPr>
            <w:tcW w:type="dxa" w:w="576"/>
            <w:shd w:val="clear" w:color="auto" w:fill="FFFFFF"/>
          </w:tcPr>
          <w:p>
            <w:pPr>
              <w:spacing w:before="20" w:after="20"/>
              <w:jc w:val="left"/>
            </w:pPr>
            <w:r>
              <w:rPr>
                <w:rFonts w:ascii="Times New Roman" w:hAnsi="Times New Roman"/>
                <w:b w:val="0"/>
                <w:sz w:val="22"/>
              </w:rPr>
              <w:t>Q6</w:t>
            </w:r>
          </w:p>
        </w:tc>
        <w:tc>
          <w:tcPr>
            <w:tcW w:type="dxa" w:w="2880"/>
            <w:shd w:val="clear" w:color="auto" w:fill="FFFFFF"/>
          </w:tcPr>
          <w:p>
            <w:pPr>
              <w:spacing w:before="20" w:after="20"/>
              <w:jc w:val="center"/>
            </w:pPr>
            <w:r>
              <w:rPr>
                <w:rFonts w:ascii="Times New Roman" w:hAnsi="Times New Roman"/>
                <w:b w:val="0"/>
                <w:sz w:val="22"/>
              </w:rPr>
              <w:t>India</w:t>
            </w:r>
          </w:p>
        </w:tc>
        <w:tc>
          <w:tcPr>
            <w:tcW w:type="dxa" w:w="5472"/>
            <w:shd w:val="clear" w:color="auto" w:fill="FFFFFF"/>
          </w:tcPr>
          <w:p>
            <w:pPr>
              <w:spacing w:before="20" w:after="20"/>
              <w:jc w:val="center"/>
            </w:pPr>
            <w:r>
              <w:rPr>
                <w:rFonts w:ascii="Times New Roman" w:hAnsi="Times New Roman"/>
                <w:b w:val="0"/>
                <w:sz w:val="22"/>
              </w:rPr>
              <w:t>India, officially the Republic of India, is a country in South Asia. It is the seventh-largest country by area and the most populous country in the wo...</w:t>
            </w:r>
          </w:p>
        </w:tc>
      </w:tr>
    </w:tbl>
    <w:p>
      <w:pPr>
        <w:spacing w:before="40" w:after="160"/>
        <w:jc w:val="center"/>
      </w:pPr>
      <w:r>
        <w:rPr>
          <w:rFonts w:ascii="Times New Roman" w:hAnsi="Times New Roman"/>
          <w:i/>
          <w:sz w:val="20"/>
        </w:rPr>
        <w:t>Table D1 – Wikipedia context passages (first 150 characters)</w:t>
      </w:r>
    </w:p>
    <w:p>
      <w:r>
        <w:br w:type="page"/>
      </w:r>
    </w:p>
    <w:p>
      <w:pPr>
        <w:spacing w:before="240" w:after="120"/>
        <w:jc w:val="left"/>
      </w:pPr>
      <w:r>
        <w:rPr>
          <w:rFonts w:ascii="Times New Roman" w:hAnsi="Times New Roman"/>
          <w:b/>
          <w:sz w:val="28"/>
        </w:rPr>
        <w:t>6.  Overall Conclusion and Recommendations</w:t>
      </w:r>
    </w:p>
    <w:p>
      <w:pPr>
        <w:spacing w:after="120" w:before="40"/>
        <w:jc w:val="both"/>
      </w:pPr>
      <w:r>
        <w:rPr>
          <w:rFonts w:ascii="Times New Roman" w:hAnsi="Times New Roman"/>
          <w:i w:val="0"/>
          <w:sz w:val="24"/>
        </w:rPr>
        <w:t>This study evaluated ten free NLP tools across four tasks and three languages. The findings below summarise the most important conclusions and provide actionable recommendations.</w:t>
      </w:r>
    </w:p>
    <w:p>
      <w:pPr>
        <w:spacing w:before="240" w:after="120"/>
        <w:jc w:val="left"/>
      </w:pPr>
      <w:r>
        <w:rPr>
          <w:rFonts w:ascii="Times New Roman" w:hAnsi="Times New Roman"/>
          <w:b/>
          <w:sz w:val="26"/>
        </w:rPr>
        <w:t>6.1  Summary of Findings</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1152"/>
            <w:shd w:val="clear" w:color="auto" w:fill="2E74B5"/>
          </w:tcPr>
          <w:p>
            <w:pPr>
              <w:spacing w:before="40" w:after="40"/>
              <w:jc w:val="center"/>
            </w:pPr>
            <w:r>
              <w:rPr>
                <w:rFonts w:ascii="Times New Roman" w:hAnsi="Times New Roman"/>
                <w:b/>
                <w:color w:val="FFFFFF"/>
                <w:sz w:val="22"/>
              </w:rPr>
              <w:t>Task</w:t>
            </w:r>
          </w:p>
        </w:tc>
        <w:tc>
          <w:tcPr>
            <w:tcW w:type="dxa" w:w="2160"/>
            <w:shd w:val="clear" w:color="auto" w:fill="2E74B5"/>
          </w:tcPr>
          <w:p>
            <w:pPr>
              <w:spacing w:before="40" w:after="40"/>
              <w:jc w:val="center"/>
            </w:pPr>
            <w:r>
              <w:rPr>
                <w:rFonts w:ascii="Times New Roman" w:hAnsi="Times New Roman"/>
                <w:b/>
                <w:color w:val="FFFFFF"/>
                <w:sz w:val="22"/>
              </w:rPr>
              <w:t>Best Tool</w:t>
            </w:r>
          </w:p>
        </w:tc>
        <w:tc>
          <w:tcPr>
            <w:tcW w:type="dxa" w:w="2592"/>
            <w:shd w:val="clear" w:color="auto" w:fill="2E74B5"/>
          </w:tcPr>
          <w:p>
            <w:pPr>
              <w:spacing w:before="40" w:after="40"/>
              <w:jc w:val="center"/>
            </w:pPr>
            <w:r>
              <w:rPr>
                <w:rFonts w:ascii="Times New Roman" w:hAnsi="Times New Roman"/>
                <w:b/>
                <w:color w:val="FFFFFF"/>
                <w:sz w:val="22"/>
              </w:rPr>
              <w:t>Key Limitation</w:t>
            </w:r>
          </w:p>
        </w:tc>
        <w:tc>
          <w:tcPr>
            <w:tcW w:type="dxa" w:w="3024"/>
            <w:shd w:val="clear" w:color="auto" w:fill="2E74B5"/>
          </w:tcPr>
          <w:p>
            <w:pPr>
              <w:spacing w:before="40" w:after="40"/>
              <w:jc w:val="center"/>
            </w:pPr>
            <w:r>
              <w:rPr>
                <w:rFonts w:ascii="Times New Roman" w:hAnsi="Times New Roman"/>
                <w:b/>
                <w:color w:val="FFFFFF"/>
                <w:sz w:val="22"/>
              </w:rPr>
              <w:t>Bangla Support</w:t>
            </w:r>
          </w:p>
        </w:tc>
      </w:tr>
      <w:tr>
        <w:tc>
          <w:tcPr>
            <w:tcW w:type="dxa" w:w="1152"/>
            <w:shd w:val="clear" w:color="auto" w:fill="EBF3FA"/>
          </w:tcPr>
          <w:p>
            <w:pPr>
              <w:spacing w:before="20" w:after="20"/>
              <w:jc w:val="left"/>
            </w:pPr>
            <w:r>
              <w:rPr>
                <w:rFonts w:ascii="Times New Roman" w:hAnsi="Times New Roman"/>
                <w:b w:val="0"/>
                <w:sz w:val="22"/>
              </w:rPr>
              <w:t>STT</w:t>
            </w:r>
          </w:p>
        </w:tc>
        <w:tc>
          <w:tcPr>
            <w:tcW w:type="dxa" w:w="2160"/>
            <w:shd w:val="clear" w:color="auto" w:fill="EBF3FA"/>
          </w:tcPr>
          <w:p>
            <w:pPr>
              <w:spacing w:before="20" w:after="20"/>
              <w:jc w:val="center"/>
            </w:pPr>
            <w:r>
              <w:rPr>
                <w:rFonts w:ascii="Times New Roman" w:hAnsi="Times New Roman"/>
                <w:b w:val="0"/>
                <w:sz w:val="22"/>
              </w:rPr>
              <w:t>faster-whisper</w:t>
            </w:r>
          </w:p>
        </w:tc>
        <w:tc>
          <w:tcPr>
            <w:tcW w:type="dxa" w:w="2592"/>
            <w:shd w:val="clear" w:color="auto" w:fill="EBF3FA"/>
          </w:tcPr>
          <w:p>
            <w:pPr>
              <w:spacing w:before="20" w:after="20"/>
              <w:jc w:val="center"/>
            </w:pPr>
            <w:r>
              <w:rPr>
                <w:rFonts w:ascii="Times New Roman" w:hAnsi="Times New Roman"/>
                <w:b w:val="0"/>
                <w:sz w:val="22"/>
              </w:rPr>
              <w:t>Cross-script error for Bengali</w:t>
            </w:r>
          </w:p>
        </w:tc>
        <w:tc>
          <w:tcPr>
            <w:tcW w:type="dxa" w:w="3024"/>
            <w:shd w:val="clear" w:color="auto" w:fill="EBF3FA"/>
          </w:tcPr>
          <w:p>
            <w:pPr>
              <w:spacing w:before="20" w:after="20"/>
              <w:jc w:val="center"/>
            </w:pPr>
            <w:r>
              <w:rPr>
                <w:rFonts w:ascii="Times New Roman" w:hAnsi="Times New Roman"/>
                <w:b w:val="0"/>
                <w:sz w:val="22"/>
              </w:rPr>
              <w:t>Limited (phonetic only)</w:t>
            </w:r>
          </w:p>
        </w:tc>
      </w:tr>
      <w:tr>
        <w:tc>
          <w:tcPr>
            <w:tcW w:type="dxa" w:w="1152"/>
            <w:shd w:val="clear" w:color="auto" w:fill="FFFFFF"/>
          </w:tcPr>
          <w:p>
            <w:pPr>
              <w:spacing w:before="20" w:after="20"/>
              <w:jc w:val="left"/>
            </w:pPr>
            <w:r>
              <w:rPr>
                <w:rFonts w:ascii="Times New Roman" w:hAnsi="Times New Roman"/>
                <w:b w:val="0"/>
                <w:sz w:val="22"/>
              </w:rPr>
              <w:t>TTS</w:t>
            </w:r>
          </w:p>
        </w:tc>
        <w:tc>
          <w:tcPr>
            <w:tcW w:type="dxa" w:w="2160"/>
            <w:shd w:val="clear" w:color="auto" w:fill="FFFFFF"/>
          </w:tcPr>
          <w:p>
            <w:pPr>
              <w:spacing w:before="20" w:after="20"/>
              <w:jc w:val="center"/>
            </w:pPr>
            <w:r>
              <w:rPr>
                <w:rFonts w:ascii="Times New Roman" w:hAnsi="Times New Roman"/>
                <w:b w:val="0"/>
                <w:sz w:val="22"/>
              </w:rPr>
              <w:t>gTTS (English)</w:t>
              <w:br/>
              <w:t>MMS-TTS (offline multi)</w:t>
            </w:r>
          </w:p>
        </w:tc>
        <w:tc>
          <w:tcPr>
            <w:tcW w:type="dxa" w:w="2592"/>
            <w:shd w:val="clear" w:color="auto" w:fill="FFFFFF"/>
          </w:tcPr>
          <w:p>
            <w:pPr>
              <w:spacing w:before="20" w:after="20"/>
              <w:jc w:val="center"/>
            </w:pPr>
            <w:r>
              <w:rPr>
                <w:rFonts w:ascii="Times New Roman" w:hAnsi="Times New Roman"/>
                <w:b w:val="0"/>
                <w:sz w:val="22"/>
              </w:rPr>
              <w:t>Hindi accuracy moderate</w:t>
            </w:r>
          </w:p>
        </w:tc>
        <w:tc>
          <w:tcPr>
            <w:tcW w:type="dxa" w:w="3024"/>
            <w:shd w:val="clear" w:color="auto" w:fill="FFFFFF"/>
          </w:tcPr>
          <w:p>
            <w:pPr>
              <w:spacing w:before="20" w:after="20"/>
              <w:jc w:val="center"/>
            </w:pPr>
            <w:r>
              <w:rPr>
                <w:rFonts w:ascii="Times New Roman" w:hAnsi="Times New Roman"/>
                <w:b w:val="0"/>
                <w:sz w:val="22"/>
              </w:rPr>
              <w:t>Phonetically correct; Bengali ASR needed for verification</w:t>
            </w:r>
          </w:p>
        </w:tc>
      </w:tr>
      <w:tr>
        <w:tc>
          <w:tcPr>
            <w:tcW w:type="dxa" w:w="1152"/>
            <w:shd w:val="clear" w:color="auto" w:fill="EBF3FA"/>
          </w:tcPr>
          <w:p>
            <w:pPr>
              <w:spacing w:before="20" w:after="20"/>
              <w:jc w:val="left"/>
            </w:pPr>
            <w:r>
              <w:rPr>
                <w:rFonts w:ascii="Times New Roman" w:hAnsi="Times New Roman"/>
                <w:b w:val="0"/>
                <w:sz w:val="22"/>
              </w:rPr>
              <w:t>MT</w:t>
            </w:r>
          </w:p>
        </w:tc>
        <w:tc>
          <w:tcPr>
            <w:tcW w:type="dxa" w:w="2160"/>
            <w:shd w:val="clear" w:color="auto" w:fill="EBF3FA"/>
          </w:tcPr>
          <w:p>
            <w:pPr>
              <w:spacing w:before="20" w:after="20"/>
              <w:jc w:val="center"/>
            </w:pPr>
            <w:r>
              <w:rPr>
                <w:rFonts w:ascii="Times New Roman" w:hAnsi="Times New Roman"/>
                <w:b w:val="0"/>
                <w:sz w:val="22"/>
              </w:rPr>
              <w:t>NLLB-200</w:t>
            </w:r>
          </w:p>
        </w:tc>
        <w:tc>
          <w:tcPr>
            <w:tcW w:type="dxa" w:w="2592"/>
            <w:shd w:val="clear" w:color="auto" w:fill="EBF3FA"/>
          </w:tcPr>
          <w:p>
            <w:pPr>
              <w:spacing w:before="20" w:after="20"/>
              <w:jc w:val="center"/>
            </w:pPr>
            <w:r>
              <w:rPr>
                <w:rFonts w:ascii="Times New Roman" w:hAnsi="Times New Roman"/>
                <w:b w:val="0"/>
                <w:sz w:val="22"/>
              </w:rPr>
              <w:t>1.2 GB model size</w:t>
            </w:r>
          </w:p>
        </w:tc>
        <w:tc>
          <w:tcPr>
            <w:tcW w:type="dxa" w:w="3024"/>
            <w:shd w:val="clear" w:color="auto" w:fill="EBF3FA"/>
          </w:tcPr>
          <w:p>
            <w:pPr>
              <w:spacing w:before="20" w:after="20"/>
              <w:jc w:val="center"/>
            </w:pPr>
            <w:r>
              <w:rPr>
                <w:rFonts w:ascii="Times New Roman" w:hAnsi="Times New Roman"/>
                <w:b w:val="0"/>
                <w:sz w:val="22"/>
              </w:rPr>
              <w:t>Full support (all 5 pairs)</w:t>
            </w:r>
          </w:p>
        </w:tc>
      </w:tr>
      <w:tr>
        <w:tc>
          <w:tcPr>
            <w:tcW w:type="dxa" w:w="1152"/>
            <w:shd w:val="clear" w:color="auto" w:fill="FFFFFF"/>
          </w:tcPr>
          <w:p>
            <w:pPr>
              <w:spacing w:before="20" w:after="20"/>
              <w:jc w:val="left"/>
            </w:pPr>
            <w:r>
              <w:rPr>
                <w:rFonts w:ascii="Times New Roman" w:hAnsi="Times New Roman"/>
                <w:b w:val="0"/>
                <w:sz w:val="22"/>
              </w:rPr>
              <w:t>QAS</w:t>
            </w:r>
          </w:p>
        </w:tc>
        <w:tc>
          <w:tcPr>
            <w:tcW w:type="dxa" w:w="2160"/>
            <w:shd w:val="clear" w:color="auto" w:fill="FFFFFF"/>
          </w:tcPr>
          <w:p>
            <w:pPr>
              <w:spacing w:before="20" w:after="20"/>
              <w:jc w:val="center"/>
            </w:pPr>
            <w:r>
              <w:rPr>
                <w:rFonts w:ascii="Times New Roman" w:hAnsi="Times New Roman"/>
                <w:b w:val="0"/>
                <w:sz w:val="22"/>
              </w:rPr>
              <w:t>XLM-RoBERTa</w:t>
            </w:r>
          </w:p>
        </w:tc>
        <w:tc>
          <w:tcPr>
            <w:tcW w:type="dxa" w:w="2592"/>
            <w:shd w:val="clear" w:color="auto" w:fill="FFFFFF"/>
          </w:tcPr>
          <w:p>
            <w:pPr>
              <w:spacing w:before="20" w:after="20"/>
              <w:jc w:val="center"/>
            </w:pPr>
            <w:r>
              <w:rPr>
                <w:rFonts w:ascii="Times New Roman" w:hAnsi="Times New Roman"/>
                <w:b w:val="0"/>
                <w:sz w:val="22"/>
              </w:rPr>
              <w:t>Retrieval quality constrains accuracy</w:t>
            </w:r>
          </w:p>
        </w:tc>
        <w:tc>
          <w:tcPr>
            <w:tcW w:type="dxa" w:w="3024"/>
            <w:shd w:val="clear" w:color="auto" w:fill="FFFFFF"/>
          </w:tcPr>
          <w:p>
            <w:pPr>
              <w:spacing w:before="20" w:after="20"/>
              <w:jc w:val="center"/>
            </w:pPr>
            <w:r>
              <w:rPr>
                <w:rFonts w:ascii="Times New Roman" w:hAnsi="Times New Roman"/>
                <w:b w:val="0"/>
                <w:sz w:val="22"/>
              </w:rPr>
              <w:t>Cross-lingual extraction works</w:t>
            </w:r>
          </w:p>
        </w:tc>
      </w:tr>
    </w:tbl>
    <w:p>
      <w:pPr>
        <w:spacing w:before="40" w:after="160"/>
        <w:jc w:val="center"/>
      </w:pPr>
      <w:r>
        <w:rPr>
          <w:rFonts w:ascii="Times New Roman" w:hAnsi="Times New Roman"/>
          <w:i/>
          <w:sz w:val="20"/>
        </w:rPr>
        <w:t>Table 6.1 – Summary of best tools and key limitations per task</w:t>
      </w:r>
    </w:p>
    <w:p>
      <w:pPr>
        <w:spacing w:after="120" w:before="40"/>
        <w:jc w:val="both"/>
      </w:pPr>
      <w:r>
        <w:rPr>
          <w:rFonts w:ascii="Times New Roman" w:hAnsi="Times New Roman"/>
          <w:i w:val="0"/>
          <w:sz w:val="24"/>
        </w:rPr>
        <w:t>The most important finding of this study is the systematic under-performance of base Whisper models on Bengali audio due to the cross-script issue. Bangla speakers accounted for 40% of our test samples but 0% of correct transcriptions using the two Whisper-based tools. This is a critical limitation for any multilingual NLP pipeline that includes Bengali audio input. A dedicated Bengali ASR model is needed.</w:t>
      </w:r>
    </w:p>
    <w:p>
      <w:pPr>
        <w:spacing w:after="120" w:before="40"/>
        <w:jc w:val="both"/>
      </w:pPr>
      <w:r>
        <w:rPr>
          <w:rFonts w:ascii="Times New Roman" w:hAnsi="Times New Roman"/>
          <w:i w:val="0"/>
          <w:sz w:val="24"/>
        </w:rPr>
        <w:t>For machine translation, NLLB-200 stands out as the strongest all-around tool. It achieves high round-trip accuracy across all five translation directions including Bangla↔Hindi, which is a notoriously difficult pair that Argos Translate cannot handle at all. The 1.2 GB model size is the main practical constraint — this may be a consideration for deployment on resource-constrained devices.</w:t>
      </w:r>
    </w:p>
    <w:p>
      <w:pPr>
        <w:spacing w:after="120" w:before="40"/>
        <w:jc w:val="both"/>
      </w:pPr>
      <w:r>
        <w:rPr>
          <w:rFonts w:ascii="Times New Roman" w:hAnsi="Times New Roman"/>
          <w:i w:val="0"/>
          <w:sz w:val="24"/>
        </w:rPr>
        <w:t>The question answering experiments highlighted an important distinction between retrieval quality and model quality. Even the best extractive QA model (XLM-RoBERTa) will fail if the retrieved Wikipedia passage does not contain the answer. For Q2 ('father of AI'), the model correctly returned an empty answer when the retrieved context did not contain the named entity — this is responsible behaviour. A more sophisticated retrieval pipeline would have retrieved the John McCarthy article directly.</w:t>
      </w:r>
    </w:p>
    <w:p>
      <w:pPr>
        <w:spacing w:before="240" w:after="120"/>
        <w:jc w:val="left"/>
      </w:pPr>
      <w:r>
        <w:rPr>
          <w:rFonts w:ascii="Times New Roman" w:hAnsi="Times New Roman"/>
          <w:b/>
          <w:sz w:val="26"/>
        </w:rPr>
        <w:t>6.2  Recommendations</w:t>
      </w:r>
    </w:p>
    <w:p>
      <w:pPr>
        <w:pStyle w:val="ListBullet"/>
        <w:spacing w:after="60"/>
      </w:pPr>
      <w:r>
        <w:rPr>
          <w:rFonts w:ascii="Times New Roman" w:hAnsi="Times New Roman"/>
          <w:sz w:val="22"/>
        </w:rPr>
        <w:t>For English STT: Use faster-whisper or Vosk. Both achieve 100% on clean English audio and handle noise well.</w:t>
      </w:r>
    </w:p>
    <w:p>
      <w:pPr>
        <w:pStyle w:val="ListBullet"/>
        <w:spacing w:after="60"/>
      </w:pPr>
      <w:r>
        <w:rPr>
          <w:rFonts w:ascii="Times New Roman" w:hAnsi="Times New Roman"/>
          <w:sz w:val="22"/>
        </w:rPr>
        <w:t>For Bengali STT: Use bengaliAI-whisper-medium or a dedicated Bengali ASR model. Do not rely on base Whisper models if script-accurate output is required.</w:t>
      </w:r>
    </w:p>
    <w:p>
      <w:pPr>
        <w:pStyle w:val="ListBullet"/>
        <w:spacing w:after="60"/>
      </w:pPr>
      <w:r>
        <w:rPr>
          <w:rFonts w:ascii="Times New Roman" w:hAnsi="Times New Roman"/>
          <w:sz w:val="22"/>
        </w:rPr>
        <w:t>For Hindi STT: Both faster-whisper and Vosk perform equally well (100% on clean audio).</w:t>
      </w:r>
    </w:p>
    <w:p>
      <w:pPr>
        <w:pStyle w:val="ListBullet"/>
        <w:spacing w:after="60"/>
      </w:pPr>
      <w:r>
        <w:rPr>
          <w:rFonts w:ascii="Times New Roman" w:hAnsi="Times New Roman"/>
          <w:sz w:val="22"/>
        </w:rPr>
        <w:t>For multilingual TTS (offline): Use MMS-TTS — it covers 1,100+ languages, runs fully offline, and produces intelligible audio for Bengali and Hindi. For English naturalness, gTTS is preferred if internet access is available.</w:t>
      </w:r>
    </w:p>
    <w:p>
      <w:pPr>
        <w:pStyle w:val="ListBullet"/>
        <w:spacing w:after="60"/>
      </w:pPr>
      <w:r>
        <w:rPr>
          <w:rFonts w:ascii="Times New Roman" w:hAnsi="Times New Roman"/>
          <w:sz w:val="22"/>
        </w:rPr>
        <w:t>For multilingual MT: Use NLLB-200 for all language pairs. It is the only tool in our evaluation that supports the full EN/BN/HI translation matrix.</w:t>
      </w:r>
    </w:p>
    <w:p>
      <w:pPr>
        <w:pStyle w:val="ListBullet"/>
        <w:spacing w:after="60"/>
      </w:pPr>
      <w:r>
        <w:rPr>
          <w:rFonts w:ascii="Times New Roman" w:hAnsi="Times New Roman"/>
          <w:sz w:val="22"/>
        </w:rPr>
        <w:t>For QAS: Use XLM-RoBERTa with Wikipedia retrieval as the backend. Improve retrieval with a more specific keyword extraction step before querying Wikipedia.</w:t>
      </w:r>
    </w:p>
    <w:p>
      <w:pPr>
        <w:spacing w:before="240" w:after="120"/>
        <w:jc w:val="left"/>
      </w:pPr>
      <w:r>
        <w:rPr>
          <w:rFonts w:ascii="Times New Roman" w:hAnsi="Times New Roman"/>
          <w:b/>
          <w:sz w:val="26"/>
        </w:rPr>
        <w:t>6.3  Limitations of this Study</w:t>
      </w:r>
    </w:p>
    <w:p>
      <w:pPr>
        <w:spacing w:after="120" w:before="40"/>
        <w:jc w:val="both"/>
      </w:pPr>
      <w:r>
        <w:rPr>
          <w:rFonts w:ascii="Times New Roman" w:hAnsi="Times New Roman"/>
          <w:i w:val="0"/>
          <w:sz w:val="24"/>
        </w:rPr>
        <w:t>This evaluation has several limitations that future work should address. First, the test set is small — five samples per task — which means results may not generalise. A more rigorous evaluation would use standardised benchmarks like FLEURS (for STT/TTS) and FLORES-200 (for MT). Second, the round-trip accuracy metric for MT is an approximation that penalises good paraphrastic translations. Human evaluation or BLEU/chrF scores against reference translations would be more reliable. Third, we were unable to test some tools in all three languages (e.g., Vosk lacks a Bangla model, Argos Translate cannot handle Bangla source text), which makes direct comparison across tools incomplete for Bangla. Finally, TTS audio quality is partially circular: we synthesised audio using TTS tools and then transcribed it using STT tools that were themselves trained on similar data, which may inflate the accuracy for English compared to what a human listener would judge.</w:t>
      </w:r>
    </w:p>
    <w:p>
      <w:pPr>
        <w:spacing w:before="240" w:after="120"/>
        <w:jc w:val="left"/>
      </w:pPr>
      <w:r>
        <w:rPr>
          <w:rFonts w:ascii="Times New Roman" w:hAnsi="Times New Roman"/>
          <w:b/>
          <w:sz w:val="26"/>
        </w:rPr>
        <w:t>6.4  Future Work</w:t>
      </w:r>
    </w:p>
    <w:p>
      <w:pPr>
        <w:spacing w:after="120" w:before="40"/>
        <w:jc w:val="both"/>
      </w:pPr>
      <w:r>
        <w:rPr>
          <w:rFonts w:ascii="Times New Roman" w:hAnsi="Times New Roman"/>
          <w:i w:val="0"/>
          <w:sz w:val="24"/>
        </w:rPr>
        <w:t>Natural extensions of this work include: (1) evaluating newer models as they become available (e.g., Whisper large-v3, NLLB-1.3B); (2) collecting real human-recorded audio for STT evaluation rather than relying on TTS-generated audio; (3) developing an end-to-end multilingual pipeline that chains STT → MT → TTS to enable cross-language communication; and (4) fine-tuning existing models on Bengali-specific data to address the cross-script transcription gap.</w:t>
      </w:r>
    </w:p>
    <w:p>
      <w:r>
        <w:br w:type="page"/>
      </w:r>
    </w:p>
    <w:p>
      <w:pPr>
        <w:spacing w:before="240" w:after="120"/>
        <w:jc w:val="left"/>
      </w:pPr>
      <w:r>
        <w:rPr>
          <w:rFonts w:ascii="Times New Roman" w:hAnsi="Times New Roman"/>
          <w:b/>
          <w:sz w:val="28"/>
        </w:rPr>
        <w:t>References</w:t>
      </w:r>
    </w:p>
    <w:p>
      <w:pPr>
        <w:spacing w:after="80"/>
        <w:ind w:left="432" w:hanging="432"/>
      </w:pPr>
      <w:r>
        <w:rPr>
          <w:rFonts w:ascii="Times New Roman" w:hAnsi="Times New Roman"/>
          <w:sz w:val="22"/>
        </w:rPr>
        <w:t>[1]  Baevski, A., Zhou, Y., Mohamed, A., &amp; Auli, M. (2020). wav2vec 2.0: A framework for self-supervised learning of speech representations. NeurIPS 2020.</w:t>
      </w:r>
    </w:p>
    <w:p>
      <w:pPr>
        <w:spacing w:after="80"/>
        <w:ind w:left="432" w:hanging="432"/>
      </w:pPr>
      <w:r>
        <w:rPr>
          <w:rFonts w:ascii="Times New Roman" w:hAnsi="Times New Roman"/>
          <w:sz w:val="22"/>
        </w:rPr>
        <w:t>[2]  Costa-jussà, M. R., et al. (2022). No Language Left Behind: Scaling Human-Centered Machine Translation. arXiv:2207.04672.</w:t>
      </w:r>
    </w:p>
    <w:p>
      <w:pPr>
        <w:spacing w:after="80"/>
        <w:ind w:left="432" w:hanging="432"/>
      </w:pPr>
      <w:r>
        <w:rPr>
          <w:rFonts w:ascii="Times New Roman" w:hAnsi="Times New Roman"/>
          <w:sz w:val="22"/>
        </w:rPr>
        <w:t>[3]  Klein, G., et al. (2017). OpenNMT: Open-source toolkit for neural machine translation. ACL 2017.</w:t>
      </w:r>
    </w:p>
    <w:p>
      <w:pPr>
        <w:spacing w:after="80"/>
        <w:ind w:left="432" w:hanging="432"/>
      </w:pPr>
      <w:r>
        <w:rPr>
          <w:rFonts w:ascii="Times New Roman" w:hAnsi="Times New Roman"/>
          <w:sz w:val="22"/>
        </w:rPr>
        <w:t>[4]  Pratap, V., et al. (2023). Scaling Speech Technology to 1,000+ Languages. arXiv:2305.13516. (Facebook MMS)</w:t>
      </w:r>
    </w:p>
    <w:p>
      <w:pPr>
        <w:spacing w:after="80"/>
        <w:ind w:left="432" w:hanging="432"/>
      </w:pPr>
      <w:r>
        <w:rPr>
          <w:rFonts w:ascii="Times New Roman" w:hAnsi="Times New Roman"/>
          <w:sz w:val="22"/>
        </w:rPr>
        <w:t>[5]  Radford, A., Kim, J. W., Xu, T., Brockman, G., McLeavey, C., &amp; Sutskever, I. (2022). Robust speech recognition via large-scale weak supervision. arXiv:2212.04356. (OpenAI Whisper)</w:t>
      </w:r>
    </w:p>
    <w:p>
      <w:pPr>
        <w:spacing w:after="80"/>
        <w:ind w:left="432" w:hanging="432"/>
      </w:pPr>
      <w:r>
        <w:rPr>
          <w:rFonts w:ascii="Times New Roman" w:hAnsi="Times New Roman"/>
          <w:sz w:val="22"/>
        </w:rPr>
        <w:t>[6]  Reimers, N., &amp; Gurevych, I. (2020). Making Monolingual Sentence Embeddings Multilingual Using Knowledge Distillation. EMNLP 2020.</w:t>
      </w:r>
    </w:p>
    <w:p>
      <w:pPr>
        <w:spacing w:after="80"/>
        <w:ind w:left="432" w:hanging="432"/>
      </w:pPr>
      <w:r>
        <w:rPr>
          <w:rFonts w:ascii="Times New Roman" w:hAnsi="Times New Roman"/>
          <w:sz w:val="22"/>
        </w:rPr>
        <w:t>[7]  NLLB Team (2022). No Language Left Behind. Meta AI Research. https://ai.meta.com/research/no-language-left-behind/</w:t>
      </w:r>
    </w:p>
    <w:p>
      <w:pPr>
        <w:spacing w:after="80"/>
        <w:ind w:left="432" w:hanging="432"/>
      </w:pPr>
      <w:r>
        <w:rPr>
          <w:rFonts w:ascii="Times New Roman" w:hAnsi="Times New Roman"/>
          <w:sz w:val="22"/>
        </w:rPr>
        <w:t>[8]  Conneau, A., et al. (2020). Unsupervised cross-lingual representation learning at scale (XLM-RoBERTa). ACL 2020.</w:t>
      </w:r>
    </w:p>
    <w:p>
      <w:pPr>
        <w:spacing w:after="80"/>
        <w:ind w:left="432" w:hanging="432"/>
      </w:pPr>
      <w:r>
        <w:rPr>
          <w:rFonts w:ascii="Times New Roman" w:hAnsi="Times New Roman"/>
          <w:sz w:val="22"/>
        </w:rPr>
        <w:t>[9]  Helsinki-NLP (2020). Opus-MT: An open-source toolkit for neural machine translation. GitHub: https://github.com/Helsinki-NLP/Opus-MT</w:t>
      </w:r>
    </w:p>
    <w:p>
      <w:pPr>
        <w:spacing w:after="80"/>
        <w:ind w:left="432" w:hanging="432"/>
      </w:pPr>
      <w:r>
        <w:rPr>
          <w:rFonts w:ascii="Times New Roman" w:hAnsi="Times New Roman"/>
          <w:sz w:val="22"/>
        </w:rPr>
        <w:t>[10]  Koehn, P., &amp; Knowles, R. (2017). Six challenges for neural machine translation. NMT@ACL 2017.</w:t>
      </w:r>
    </w:p>
    <w:p>
      <w:pPr>
        <w:spacing w:after="80"/>
        <w:ind w:left="432" w:hanging="432"/>
      </w:pPr>
      <w:r>
        <w:rPr>
          <w:rFonts w:ascii="Times New Roman" w:hAnsi="Times New Roman"/>
          <w:sz w:val="22"/>
        </w:rPr>
        <w:t>[11]  Vosk (2023). Vosk Offline Speech Recognition API. https://alphacephei.com/vosk/</w:t>
      </w:r>
    </w:p>
    <w:p>
      <w:pPr>
        <w:spacing w:after="80"/>
        <w:ind w:left="432" w:hanging="432"/>
      </w:pPr>
      <w:r>
        <w:rPr>
          <w:rFonts w:ascii="Times New Roman" w:hAnsi="Times New Roman"/>
          <w:sz w:val="22"/>
        </w:rPr>
        <w:t>[12]  Wikipedia API (2023). MediaWiki API Documentation. https://www.mediawiki.org/wiki/API:Main_page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