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F44C" w14:textId="5D1D83D4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5423CEE" w:rsidR="00305FB9" w:rsidRPr="005F5E6E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AD67553" w14:textId="0E7EA79B" w:rsidR="005F5E6E" w:rsidRPr="00305FB9" w:rsidRDefault="005F5E6E" w:rsidP="00FE3E92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BF09244" wp14:editId="472813F1">
            <wp:extent cx="4863710" cy="5113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515D1E59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264643F3" w14:textId="368CF96F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חשיבות גיזום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77777777" w:rsidR="005D4B01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>1, 2, 3, 5, 8, 13, 21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p w14:paraId="55EFED2E" w14:textId="33D7571F" w:rsidR="00B21928" w:rsidRPr="00A0523F" w:rsidRDefault="005D4B0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1, 2, 3, 5: 0.5858407079646017</m:t>
          </m:r>
        </m:oMath>
      </m:oMathPara>
    </w:p>
    <w:p w14:paraId="510EAA56" w14:textId="23B5EAE1" w:rsidR="005D4B01" w:rsidRPr="00A0523F" w:rsidRDefault="0008572D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8:0.5805309734513274</m:t>
          </m:r>
        </m:oMath>
      </m:oMathPara>
    </w:p>
    <w:p w14:paraId="15008BCA" w14:textId="3391500A" w:rsidR="0078376E" w:rsidRPr="00A0523F" w:rsidRDefault="0078376E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13:0.5734513274336284</m:t>
          </m:r>
        </m:oMath>
      </m:oMathPara>
    </w:p>
    <w:p w14:paraId="68B84F52" w14:textId="450A9644" w:rsidR="00CF5941" w:rsidRPr="00126102" w:rsidRDefault="00CF5941" w:rsidP="00A0523F">
      <w:pPr>
        <w:pStyle w:val="ListParagraph"/>
        <w:bidi/>
        <w:spacing w:line="360" w:lineRule="auto"/>
        <w:jc w:val="right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21: 0.55929203539823</m:t>
          </m:r>
        </m:oMath>
      </m:oMathPara>
    </w:p>
    <w:p w14:paraId="42337AC1" w14:textId="3C62AD85" w:rsidR="00126102" w:rsidRDefault="00126102" w:rsidP="00126102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58B757FA" w:rsidR="001847F9" w:rsidRDefault="001847F9" w:rsidP="00FD4BD7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/>
          <w:sz w:val="24"/>
          <w:szCs w:val="24"/>
          <w:rtl/>
        </w:rPr>
      </w:pPr>
      <w:r w:rsidRPr="00FD4BD7">
        <w:rPr>
          <w:rFonts w:ascii="David" w:eastAsiaTheme="minorEastAsia" w:hAnsi="David" w:cs="David"/>
          <w:noProof/>
          <w:sz w:val="24"/>
          <w:szCs w:val="24"/>
          <w:rtl/>
        </w:rPr>
        <w:drawing>
          <wp:inline distT="0" distB="0" distL="0" distR="0" wp14:anchorId="0CB6F2DB" wp14:editId="2FA9A25E">
            <wp:extent cx="2973202" cy="223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780" cy="2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1557CBEA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M∈[5]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, ערכי הדיוק הם זהים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והגבוהים ביותר, ואילו עבור ערכים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M&gt;5</m:t>
        </m:r>
      </m:oMath>
      <w:r w:rsidR="00571C47">
        <w:rPr>
          <w:rFonts w:ascii="David" w:eastAsiaTheme="minorEastAsia" w:hAnsi="David" w:cs="David" w:hint="cs"/>
          <w:sz w:val="24"/>
          <w:szCs w:val="24"/>
          <w:rtl/>
        </w:rPr>
        <w:t xml:space="preserve"> הירידה בדיוק חדה מאוד.</w:t>
      </w:r>
    </w:p>
    <w:p w14:paraId="64369B89" w14:textId="1C89150B" w:rsidR="00C739AB" w:rsidRDefault="009443B0" w:rsidP="00C739A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לפיכך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הגיזום הטוב ביותר</w:t>
      </w:r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עם ערך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~0.5858</m:t>
        </m:r>
      </m:oMath>
      <w:r w:rsidR="004D15D6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1F9155F" w14:textId="2766C1CD" w:rsidR="0057250A" w:rsidRPr="00F91511" w:rsidRDefault="00ED215A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לימוד הכל</w:t>
      </w:r>
    </w:p>
    <w:p w14:paraId="2C25AEA4" w14:textId="1AC765AC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6E942AA8" w14:textId="0501732B" w:rsidR="00F91511" w:rsidRDefault="00F91511" w:rsidP="00F9151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23ABE61B" w14:textId="77777777" w:rsidR="006C6FD1" w:rsidRDefault="006C6FD1" w:rsidP="006C6FD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lastRenderedPageBreak/>
        <w:t>שאלה 4</w:t>
      </w:r>
    </w:p>
    <w:p w14:paraId="4AFB6BE8" w14:textId="6CBF326D" w:rsidR="00A11A61" w:rsidRDefault="00A11A61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</w:p>
    <w:p w14:paraId="14699ABB" w14:textId="7E1336DA" w:rsidR="00A11A61" w:rsidRDefault="000F7319" w:rsidP="000F7319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22C4F0E" w14:textId="6C27FB2A" w:rsidR="00C111FB" w:rsidRPr="00A11A61" w:rsidRDefault="00C111FB" w:rsidP="00C111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lastRenderedPageBreak/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45B2F506" w:rsidR="00E0785B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7699F45E" w14:textId="3C718145" w:rsidR="00755537" w:rsidRDefault="00F04C03" w:rsidP="00F04C03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בחרתי באופן שרירותי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N=10, K=5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ובדקתי לכל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0.3,.7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בקפיצות של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0.2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 מתי אני מקבל את הדיוק הממוצע הגבוהה ביותר.</w:t>
      </w:r>
      <w:r w:rsidR="00DD2C3B">
        <w:rPr>
          <w:rFonts w:ascii="David" w:eastAsiaTheme="minorEastAsia" w:hAnsi="David" w:cs="David"/>
          <w:sz w:val="24"/>
          <w:szCs w:val="24"/>
          <w:shd w:val="clear" w:color="auto" w:fill="FFFFFF"/>
        </w:rPr>
        <w:t xml:space="preserve"> 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לשם הבדיקה הרצתי את הקוד הבא:</w:t>
      </w:r>
    </w:p>
    <w:p w14:paraId="6979165F" w14:textId="09DDD2D4" w:rsidR="00DD2C3B" w:rsidRDefault="008A665F" w:rsidP="003159B4">
      <w:pPr>
        <w:bidi/>
        <w:spacing w:line="360" w:lineRule="auto"/>
        <w:jc w:val="center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DEDC45E" wp14:editId="3ABE3360">
            <wp:extent cx="4508626" cy="2983605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710" cy="29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5A7" w14:textId="3457BA83" w:rsidR="003159B4" w:rsidRDefault="00F01D63" w:rsidP="00755537">
      <w:pPr>
        <w:bidi/>
        <w:spacing w:line="360" w:lineRule="auto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טבלה מסכמת לערכי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והדיוק הממוצע שהתקבל: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595"/>
      </w:tblGrid>
      <w:tr w:rsidR="009711B4" w14:paraId="69A16884" w14:textId="77777777" w:rsidTr="00771098">
        <w:trPr>
          <w:jc w:val="center"/>
        </w:trPr>
        <w:tc>
          <w:tcPr>
            <w:tcW w:w="0" w:type="auto"/>
          </w:tcPr>
          <w:p w14:paraId="2875E7F1" w14:textId="0FE9642C" w:rsidR="009711B4" w:rsidRDefault="009711B4" w:rsidP="00F01D63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w:lastRenderedPageBreak/>
                  <m:t>avg_acc</m:t>
                </m:r>
              </m:oMath>
            </m:oMathPara>
          </w:p>
        </w:tc>
        <w:tc>
          <w:tcPr>
            <w:tcW w:w="0" w:type="auto"/>
          </w:tcPr>
          <w:p w14:paraId="4E4FE217" w14:textId="4BC2853E" w:rsidR="009711B4" w:rsidRDefault="009711B4" w:rsidP="00F01D63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9711B4" w14:paraId="779F00DC" w14:textId="77777777" w:rsidTr="00771098">
        <w:trPr>
          <w:jc w:val="center"/>
        </w:trPr>
        <w:tc>
          <w:tcPr>
            <w:tcW w:w="0" w:type="auto"/>
          </w:tcPr>
          <w:p w14:paraId="703379D3" w14:textId="4B343853" w:rsidR="009711B4" w:rsidRDefault="00832A69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832A69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0.95929203539823</w:t>
            </w:r>
          </w:p>
        </w:tc>
        <w:tc>
          <w:tcPr>
            <w:tcW w:w="0" w:type="auto"/>
          </w:tcPr>
          <w:p w14:paraId="01D586BF" w14:textId="7BA1E6DD" w:rsidR="009711B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</w:t>
            </w:r>
          </w:p>
        </w:tc>
      </w:tr>
      <w:tr w:rsidR="009711B4" w14:paraId="7A914015" w14:textId="77777777" w:rsidTr="00771098">
        <w:trPr>
          <w:jc w:val="center"/>
        </w:trPr>
        <w:tc>
          <w:tcPr>
            <w:tcW w:w="0" w:type="auto"/>
          </w:tcPr>
          <w:p w14:paraId="29F0EFF6" w14:textId="56241BCA" w:rsidR="009711B4" w:rsidRPr="00203BE1" w:rsidRDefault="00A9289F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0.9504424778761061</w:t>
            </w:r>
          </w:p>
        </w:tc>
        <w:tc>
          <w:tcPr>
            <w:tcW w:w="0" w:type="auto"/>
          </w:tcPr>
          <w:p w14:paraId="1B327A79" w14:textId="2F6D1BDF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0.32</w:t>
            </w:r>
          </w:p>
        </w:tc>
      </w:tr>
      <w:tr w:rsidR="009711B4" w14:paraId="1364AB5A" w14:textId="77777777" w:rsidTr="00771098">
        <w:trPr>
          <w:jc w:val="center"/>
        </w:trPr>
        <w:tc>
          <w:tcPr>
            <w:tcW w:w="0" w:type="auto"/>
          </w:tcPr>
          <w:p w14:paraId="31545473" w14:textId="50ACC882" w:rsidR="009711B4" w:rsidRPr="00203BE1" w:rsidRDefault="00A9289F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0.9548672566371682</w:t>
            </w:r>
          </w:p>
        </w:tc>
        <w:tc>
          <w:tcPr>
            <w:tcW w:w="0" w:type="auto"/>
          </w:tcPr>
          <w:p w14:paraId="0B388C22" w14:textId="339A22B1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0.34</w:t>
            </w:r>
          </w:p>
        </w:tc>
      </w:tr>
      <w:tr w:rsidR="009711B4" w14:paraId="3900DC46" w14:textId="77777777" w:rsidTr="00771098">
        <w:trPr>
          <w:jc w:val="center"/>
        </w:trPr>
        <w:tc>
          <w:tcPr>
            <w:tcW w:w="0" w:type="auto"/>
          </w:tcPr>
          <w:p w14:paraId="180E5B9D" w14:textId="0DFC5EF8" w:rsidR="009711B4" w:rsidRPr="00203BE1" w:rsidRDefault="005D13C0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0.9548672566371682</w:t>
            </w:r>
          </w:p>
        </w:tc>
        <w:tc>
          <w:tcPr>
            <w:tcW w:w="0" w:type="auto"/>
          </w:tcPr>
          <w:p w14:paraId="79DD472F" w14:textId="60B48CFA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0.36</w:t>
            </w:r>
          </w:p>
        </w:tc>
      </w:tr>
      <w:tr w:rsidR="009711B4" w14:paraId="013D5D41" w14:textId="77777777" w:rsidTr="00771098">
        <w:trPr>
          <w:jc w:val="center"/>
        </w:trPr>
        <w:tc>
          <w:tcPr>
            <w:tcW w:w="0" w:type="auto"/>
          </w:tcPr>
          <w:p w14:paraId="710F2931" w14:textId="01C53715" w:rsidR="009711B4" w:rsidRPr="00203BE1" w:rsidRDefault="005D13C0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0.9442477876106196</w:t>
            </w:r>
          </w:p>
        </w:tc>
        <w:tc>
          <w:tcPr>
            <w:tcW w:w="0" w:type="auto"/>
          </w:tcPr>
          <w:p w14:paraId="6DAC2CBE" w14:textId="067F0832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0.38</w:t>
            </w:r>
          </w:p>
        </w:tc>
      </w:tr>
      <w:tr w:rsidR="009711B4" w14:paraId="05A60A3E" w14:textId="77777777" w:rsidTr="00771098">
        <w:trPr>
          <w:jc w:val="center"/>
        </w:trPr>
        <w:tc>
          <w:tcPr>
            <w:tcW w:w="0" w:type="auto"/>
          </w:tcPr>
          <w:p w14:paraId="2A2F2D34" w14:textId="782EFC44" w:rsidR="009711B4" w:rsidRPr="00203BE1" w:rsidRDefault="00152906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  <w:t>0.9610619469026549</w:t>
            </w:r>
          </w:p>
        </w:tc>
        <w:tc>
          <w:tcPr>
            <w:tcW w:w="0" w:type="auto"/>
          </w:tcPr>
          <w:p w14:paraId="6EE5EC45" w14:textId="6A9984F7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0.4</w:t>
            </w:r>
          </w:p>
        </w:tc>
      </w:tr>
      <w:tr w:rsidR="009711B4" w14:paraId="2756625A" w14:textId="77777777" w:rsidTr="00771098">
        <w:trPr>
          <w:jc w:val="center"/>
        </w:trPr>
        <w:tc>
          <w:tcPr>
            <w:tcW w:w="0" w:type="auto"/>
          </w:tcPr>
          <w:p w14:paraId="4DE3AF6F" w14:textId="1727B336" w:rsidR="009711B4" w:rsidRPr="00203BE1" w:rsidRDefault="004357BA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0.9407079646017701</w:t>
            </w:r>
          </w:p>
        </w:tc>
        <w:tc>
          <w:tcPr>
            <w:tcW w:w="0" w:type="auto"/>
          </w:tcPr>
          <w:p w14:paraId="32CE1708" w14:textId="7DFA88DF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0.42</w:t>
            </w:r>
          </w:p>
        </w:tc>
      </w:tr>
      <w:tr w:rsidR="009711B4" w14:paraId="0B8BA36B" w14:textId="77777777" w:rsidTr="00771098">
        <w:trPr>
          <w:jc w:val="center"/>
        </w:trPr>
        <w:tc>
          <w:tcPr>
            <w:tcW w:w="0" w:type="auto"/>
          </w:tcPr>
          <w:p w14:paraId="5BF0E445" w14:textId="643D1995" w:rsidR="009711B4" w:rsidRPr="00203BE1" w:rsidRDefault="00FE063C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0.9530973451327434</w:t>
            </w:r>
          </w:p>
        </w:tc>
        <w:tc>
          <w:tcPr>
            <w:tcW w:w="0" w:type="auto"/>
          </w:tcPr>
          <w:p w14:paraId="43721B3C" w14:textId="0E3EC1FC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0.44</w:t>
            </w:r>
          </w:p>
        </w:tc>
      </w:tr>
      <w:tr w:rsidR="009711B4" w14:paraId="6D012478" w14:textId="77777777" w:rsidTr="00771098">
        <w:trPr>
          <w:jc w:val="center"/>
        </w:trPr>
        <w:tc>
          <w:tcPr>
            <w:tcW w:w="0" w:type="auto"/>
          </w:tcPr>
          <w:p w14:paraId="38FB6A49" w14:textId="269715BC" w:rsidR="009711B4" w:rsidRPr="00203BE1" w:rsidRDefault="00CC736B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0.9486725663716815</w:t>
            </w:r>
          </w:p>
        </w:tc>
        <w:tc>
          <w:tcPr>
            <w:tcW w:w="0" w:type="auto"/>
          </w:tcPr>
          <w:p w14:paraId="20295727" w14:textId="174B0237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0.46</w:t>
            </w:r>
          </w:p>
        </w:tc>
      </w:tr>
      <w:tr w:rsidR="009711B4" w14:paraId="0F1D2BB0" w14:textId="77777777" w:rsidTr="00771098">
        <w:trPr>
          <w:jc w:val="center"/>
        </w:trPr>
        <w:tc>
          <w:tcPr>
            <w:tcW w:w="0" w:type="auto"/>
          </w:tcPr>
          <w:p w14:paraId="7F95AE78" w14:textId="54D75082" w:rsidR="009711B4" w:rsidRPr="00203BE1" w:rsidRDefault="00CC736B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0.9486725663716815</w:t>
            </w:r>
          </w:p>
        </w:tc>
        <w:tc>
          <w:tcPr>
            <w:tcW w:w="0" w:type="auto"/>
          </w:tcPr>
          <w:p w14:paraId="2C5334CB" w14:textId="7A390A5C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0.48</w:t>
            </w:r>
          </w:p>
        </w:tc>
      </w:tr>
      <w:tr w:rsidR="009711B4" w14:paraId="18B36A5A" w14:textId="77777777" w:rsidTr="00771098">
        <w:trPr>
          <w:jc w:val="center"/>
        </w:trPr>
        <w:tc>
          <w:tcPr>
            <w:tcW w:w="0" w:type="auto"/>
          </w:tcPr>
          <w:p w14:paraId="248481E0" w14:textId="39B46D51" w:rsidR="009711B4" w:rsidRPr="00203BE1" w:rsidRDefault="00394D54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</w:t>
            </w:r>
            <w:r w:rsidR="00502F03"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.9389380530973451</w:t>
            </w:r>
          </w:p>
        </w:tc>
        <w:tc>
          <w:tcPr>
            <w:tcW w:w="0" w:type="auto"/>
          </w:tcPr>
          <w:p w14:paraId="0A772AD9" w14:textId="4DDA9BF4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</w:p>
        </w:tc>
      </w:tr>
      <w:tr w:rsidR="009711B4" w14:paraId="3749253F" w14:textId="77777777" w:rsidTr="00771098">
        <w:trPr>
          <w:jc w:val="center"/>
        </w:trPr>
        <w:tc>
          <w:tcPr>
            <w:tcW w:w="0" w:type="auto"/>
          </w:tcPr>
          <w:p w14:paraId="7F81490F" w14:textId="5D1D8D35" w:rsidR="009711B4" w:rsidRPr="00203BE1" w:rsidRDefault="00557DDD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0.9557522123893805</w:t>
            </w:r>
          </w:p>
        </w:tc>
        <w:tc>
          <w:tcPr>
            <w:tcW w:w="0" w:type="auto"/>
          </w:tcPr>
          <w:p w14:paraId="1DDCB645" w14:textId="6D9950F1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0.52</w:t>
            </w:r>
          </w:p>
        </w:tc>
      </w:tr>
      <w:tr w:rsidR="009711B4" w14:paraId="1648AB34" w14:textId="77777777" w:rsidTr="00771098">
        <w:trPr>
          <w:jc w:val="center"/>
        </w:trPr>
        <w:tc>
          <w:tcPr>
            <w:tcW w:w="0" w:type="auto"/>
          </w:tcPr>
          <w:p w14:paraId="068AF6F5" w14:textId="0B30B654" w:rsidR="009711B4" w:rsidRPr="00203BE1" w:rsidRDefault="00010B42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0.9460176991150444</w:t>
            </w:r>
          </w:p>
        </w:tc>
        <w:tc>
          <w:tcPr>
            <w:tcW w:w="0" w:type="auto"/>
          </w:tcPr>
          <w:p w14:paraId="1C30C6D5" w14:textId="0F95E2AE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0.54</w:t>
            </w:r>
          </w:p>
        </w:tc>
      </w:tr>
      <w:tr w:rsidR="009711B4" w14:paraId="48BA2076" w14:textId="77777777" w:rsidTr="00771098">
        <w:trPr>
          <w:jc w:val="center"/>
        </w:trPr>
        <w:tc>
          <w:tcPr>
            <w:tcW w:w="0" w:type="auto"/>
          </w:tcPr>
          <w:p w14:paraId="5EE990F7" w14:textId="153C5540" w:rsidR="009711B4" w:rsidRPr="00203BE1" w:rsidRDefault="003B637F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0.9504424778761061</w:t>
            </w:r>
          </w:p>
        </w:tc>
        <w:tc>
          <w:tcPr>
            <w:tcW w:w="0" w:type="auto"/>
          </w:tcPr>
          <w:p w14:paraId="416B3417" w14:textId="49091A07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0.56</w:t>
            </w:r>
          </w:p>
        </w:tc>
      </w:tr>
      <w:tr w:rsidR="009711B4" w14:paraId="1B471B04" w14:textId="77777777" w:rsidTr="00771098">
        <w:trPr>
          <w:jc w:val="center"/>
        </w:trPr>
        <w:tc>
          <w:tcPr>
            <w:tcW w:w="0" w:type="auto"/>
          </w:tcPr>
          <w:p w14:paraId="4E39B5BB" w14:textId="1E853FDA" w:rsidR="009711B4" w:rsidRPr="00203BE1" w:rsidRDefault="00581AE3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0.943362831858407</w:t>
            </w:r>
          </w:p>
        </w:tc>
        <w:tc>
          <w:tcPr>
            <w:tcW w:w="0" w:type="auto"/>
          </w:tcPr>
          <w:p w14:paraId="16FDA246" w14:textId="1CCC6E84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0.58</w:t>
            </w:r>
          </w:p>
        </w:tc>
      </w:tr>
      <w:tr w:rsidR="009711B4" w14:paraId="53A4B125" w14:textId="77777777" w:rsidTr="00771098">
        <w:trPr>
          <w:jc w:val="center"/>
        </w:trPr>
        <w:tc>
          <w:tcPr>
            <w:tcW w:w="0" w:type="auto"/>
          </w:tcPr>
          <w:p w14:paraId="2E51714B" w14:textId="50DA2B15" w:rsidR="009711B4" w:rsidRPr="00203BE1" w:rsidRDefault="00B668B9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0.9460176991150442</w:t>
            </w:r>
          </w:p>
        </w:tc>
        <w:tc>
          <w:tcPr>
            <w:tcW w:w="0" w:type="auto"/>
          </w:tcPr>
          <w:p w14:paraId="05742464" w14:textId="06EDFC23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0.6</w:t>
            </w:r>
          </w:p>
        </w:tc>
      </w:tr>
      <w:tr w:rsidR="009711B4" w14:paraId="3FCDEB48" w14:textId="77777777" w:rsidTr="00771098">
        <w:trPr>
          <w:jc w:val="center"/>
        </w:trPr>
        <w:tc>
          <w:tcPr>
            <w:tcW w:w="0" w:type="auto"/>
          </w:tcPr>
          <w:p w14:paraId="6291DD29" w14:textId="417DBA9B" w:rsidR="009711B4" w:rsidRPr="00203BE1" w:rsidRDefault="000E40B6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0.954867256637168</w:t>
            </w:r>
          </w:p>
        </w:tc>
        <w:tc>
          <w:tcPr>
            <w:tcW w:w="0" w:type="auto"/>
          </w:tcPr>
          <w:p w14:paraId="10DE6B7A" w14:textId="1C25186D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0.62</w:t>
            </w:r>
          </w:p>
        </w:tc>
      </w:tr>
      <w:tr w:rsidR="009711B4" w14:paraId="4C3302E0" w14:textId="77777777" w:rsidTr="00771098">
        <w:trPr>
          <w:jc w:val="center"/>
        </w:trPr>
        <w:tc>
          <w:tcPr>
            <w:tcW w:w="0" w:type="auto"/>
          </w:tcPr>
          <w:p w14:paraId="2FD0AF39" w14:textId="77465BEC" w:rsidR="009711B4" w:rsidRPr="00203BE1" w:rsidRDefault="00C4687C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0.9424778761061947</w:t>
            </w:r>
          </w:p>
        </w:tc>
        <w:tc>
          <w:tcPr>
            <w:tcW w:w="0" w:type="auto"/>
          </w:tcPr>
          <w:p w14:paraId="73DEFA3E" w14:textId="62B3FAA6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0.64</w:t>
            </w:r>
          </w:p>
        </w:tc>
      </w:tr>
      <w:tr w:rsidR="009711B4" w14:paraId="4B25E6F2" w14:textId="77777777" w:rsidTr="00771098">
        <w:trPr>
          <w:jc w:val="center"/>
        </w:trPr>
        <w:tc>
          <w:tcPr>
            <w:tcW w:w="0" w:type="auto"/>
          </w:tcPr>
          <w:p w14:paraId="55086480" w14:textId="39A50822" w:rsidR="009711B4" w:rsidRPr="00203BE1" w:rsidRDefault="008A1FFF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0.9539823008849557</w:t>
            </w:r>
          </w:p>
        </w:tc>
        <w:tc>
          <w:tcPr>
            <w:tcW w:w="0" w:type="auto"/>
          </w:tcPr>
          <w:p w14:paraId="3E046F12" w14:textId="0934AC29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0.66</w:t>
            </w:r>
          </w:p>
        </w:tc>
      </w:tr>
      <w:tr w:rsidR="009711B4" w14:paraId="3CE0AB0E" w14:textId="77777777" w:rsidTr="00771098">
        <w:trPr>
          <w:jc w:val="center"/>
        </w:trPr>
        <w:tc>
          <w:tcPr>
            <w:tcW w:w="0" w:type="auto"/>
          </w:tcPr>
          <w:p w14:paraId="0AA9A89A" w14:textId="637E3B5C" w:rsidR="009711B4" w:rsidRPr="00203BE1" w:rsidRDefault="00203BE1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0.9486725663716815</w:t>
            </w:r>
          </w:p>
        </w:tc>
        <w:tc>
          <w:tcPr>
            <w:tcW w:w="0" w:type="auto"/>
          </w:tcPr>
          <w:p w14:paraId="29B5C203" w14:textId="46E783BC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0.68</w:t>
            </w:r>
          </w:p>
        </w:tc>
      </w:tr>
      <w:tr w:rsidR="009711B4" w14:paraId="05F27D68" w14:textId="77777777" w:rsidTr="00771098">
        <w:trPr>
          <w:jc w:val="center"/>
        </w:trPr>
        <w:tc>
          <w:tcPr>
            <w:tcW w:w="0" w:type="auto"/>
          </w:tcPr>
          <w:p w14:paraId="2643136D" w14:textId="6AAC981E" w:rsidR="009711B4" w:rsidRPr="00203BE1" w:rsidRDefault="00203BE1" w:rsidP="00771098">
            <w:pPr>
              <w:bidi/>
              <w:spacing w:line="360" w:lineRule="auto"/>
              <w:jc w:val="center"/>
              <w:rPr>
                <w:rFonts w:ascii="David" w:hAnsi="David" w:cs="David" w:hint="cs"/>
                <w:sz w:val="24"/>
                <w:szCs w:val="24"/>
                <w:shd w:val="clear" w:color="auto" w:fill="FFFFFF"/>
                <w:rtl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0.9486725663716815</w:t>
            </w:r>
          </w:p>
        </w:tc>
        <w:tc>
          <w:tcPr>
            <w:tcW w:w="0" w:type="auto"/>
          </w:tcPr>
          <w:p w14:paraId="764D1383" w14:textId="2B104AA3" w:rsidR="009711B4" w:rsidRPr="00203BE1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203BE1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0.7</w:t>
            </w:r>
          </w:p>
        </w:tc>
      </w:tr>
    </w:tbl>
    <w:p w14:paraId="249B04D0" w14:textId="77777777" w:rsidR="00F01D63" w:rsidRPr="00F01D63" w:rsidRDefault="00F01D63" w:rsidP="00F01D63">
      <w:pPr>
        <w:bidi/>
        <w:spacing w:line="360" w:lineRule="auto"/>
        <w:rPr>
          <w:rFonts w:ascii="David" w:hAnsi="David" w:cs="David" w:hint="cs"/>
          <w:sz w:val="24"/>
          <w:szCs w:val="24"/>
          <w:shd w:val="clear" w:color="auto" w:fill="FFFFFF"/>
          <w:rtl/>
        </w:rPr>
      </w:pPr>
    </w:p>
    <w:p w14:paraId="4AA4815B" w14:textId="01154305" w:rsidR="00203BE1" w:rsidRPr="00203BE1" w:rsidRDefault="00203BE1" w:rsidP="003B7B96">
      <w:pPr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הדיוק הממוצע הגבוה ביותר התקבל עבור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p=0.4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אמנם היו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אחרים עבורם התקבל דיוק נקודתי גבוה יותר, אך הממוצע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p=0.4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היה גבוה יותר, ולכן נבחר בו.</w:t>
      </w:r>
    </w:p>
    <w:p w14:paraId="0F7E5260" w14:textId="59F943A2" w:rsidR="00755537" w:rsidRDefault="00755537" w:rsidP="00203BE1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7</w:t>
      </w:r>
    </w:p>
    <w:p w14:paraId="1771A83E" w14:textId="256FAC4F" w:rsidR="00755537" w:rsidRPr="00F04C03" w:rsidRDefault="00755537" w:rsidP="00755537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62055D03" w14:textId="38570FAF" w:rsidR="00755537" w:rsidRPr="00755537" w:rsidRDefault="00755537" w:rsidP="00755537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</w:p>
    <w:p w14:paraId="104F9A39" w14:textId="3656F8DA" w:rsidR="00BA4E62" w:rsidRDefault="00BA4E62" w:rsidP="005A649A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להשתמש ב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RANDOM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כדי להגריל אינדקסים של דוגמאות מתוך טווח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לוקחים את הדוגמאות מתוך הכלל, ובונה עץ. לדוגמא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ID3.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חוזר על התהליך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פעמים, כדי ליצור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="001D6A7C">
        <w:rPr>
          <w:rFonts w:ascii="David" w:hAnsi="David" w:cs="David" w:hint="cs"/>
          <w:sz w:val="24"/>
          <w:szCs w:val="24"/>
          <w:shd w:val="clear" w:color="auto" w:fill="FFFFFF"/>
        </w:rPr>
        <w:t>N</w:t>
      </w:r>
      <w:r w:rsidRPr="005A649A">
        <w:rPr>
          <w:rFonts w:ascii="David" w:hAnsi="David" w:cs="David"/>
          <w:sz w:val="24"/>
          <w:szCs w:val="24"/>
          <w:shd w:val="clear" w:color="auto" w:fill="FFFFFF"/>
        </w:rPr>
        <w:t xml:space="preserve">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>עצים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. </w:t>
      </w:r>
      <w:r w:rsidRPr="005A649A">
        <w:rPr>
          <w:rFonts w:ascii="David" w:hAnsi="David" w:cs="David"/>
          <w:sz w:val="24"/>
          <w:szCs w:val="24"/>
          <w:shd w:val="clear" w:color="auto" w:fill="FFFFFF"/>
          <w:rtl/>
        </w:rPr>
        <w:t xml:space="preserve">כשבאים לסווג דוגמא, מסווגים לפי </w:t>
      </w:r>
      <w:r w:rsidR="00321B94">
        <w:rPr>
          <w:rFonts w:ascii="David" w:hAnsi="David" w:cs="David" w:hint="cs"/>
          <w:sz w:val="24"/>
          <w:szCs w:val="24"/>
          <w:shd w:val="clear" w:color="auto" w:fill="FFFFFF"/>
        </w:rPr>
        <w:t>K</w:t>
      </w:r>
      <w:r w:rsidR="00321B9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העצים הכי קרובים.</w:t>
      </w:r>
      <w:r w:rsidR="001D6A7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</w:p>
    <w:p w14:paraId="4E09C17E" w14:textId="15997975" w:rsidR="001D6A7C" w:rsidRPr="001D6A7C" w:rsidRDefault="001D6A7C" w:rsidP="001D6A7C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ב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>-</w:t>
      </w:r>
      <w:r w:rsidR="00DB59C6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DB59C6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Pr="001D6A7C">
        <w:rPr>
          <w:rFonts w:ascii="David" w:hAnsi="David" w:cs="David"/>
          <w:sz w:val="24"/>
          <w:szCs w:val="24"/>
          <w:shd w:val="clear" w:color="auto" w:fill="FFFFFF"/>
          <w:rtl/>
        </w:rPr>
        <w:t>רגיל לא בונים עץ החלטה, אלא מחלקים את הדוגמאות לקבוצות ולוקחים את הקבוצה הקרובה ביותר במרחק אוקלידי</w:t>
      </w:r>
      <w:r w:rsidRPr="001D6A7C">
        <w:rPr>
          <w:rFonts w:ascii="David" w:hAnsi="David" w:cs="David"/>
          <w:sz w:val="24"/>
          <w:szCs w:val="24"/>
          <w:shd w:val="clear" w:color="auto" w:fill="FFFFFF"/>
        </w:rPr>
        <w:t>.</w:t>
      </w:r>
    </w:p>
    <w:sectPr w:rsidR="001D6A7C" w:rsidRPr="001D6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10B42"/>
    <w:rsid w:val="00047CE5"/>
    <w:rsid w:val="0008572D"/>
    <w:rsid w:val="000E40B6"/>
    <w:rsid w:val="000F3AA5"/>
    <w:rsid w:val="000F7319"/>
    <w:rsid w:val="00126102"/>
    <w:rsid w:val="001409F9"/>
    <w:rsid w:val="00151AF4"/>
    <w:rsid w:val="00152906"/>
    <w:rsid w:val="00164A57"/>
    <w:rsid w:val="001847F9"/>
    <w:rsid w:val="001A1816"/>
    <w:rsid w:val="001D657B"/>
    <w:rsid w:val="001D6A7C"/>
    <w:rsid w:val="00203BE1"/>
    <w:rsid w:val="0024765C"/>
    <w:rsid w:val="00305FB9"/>
    <w:rsid w:val="003159B4"/>
    <w:rsid w:val="00321B94"/>
    <w:rsid w:val="00345F6B"/>
    <w:rsid w:val="00394D54"/>
    <w:rsid w:val="003A4AEB"/>
    <w:rsid w:val="003A55B4"/>
    <w:rsid w:val="003B637F"/>
    <w:rsid w:val="003B7B96"/>
    <w:rsid w:val="0041095B"/>
    <w:rsid w:val="00425001"/>
    <w:rsid w:val="004357BA"/>
    <w:rsid w:val="0045279C"/>
    <w:rsid w:val="004816A1"/>
    <w:rsid w:val="004A0C0A"/>
    <w:rsid w:val="004C2251"/>
    <w:rsid w:val="004D15D6"/>
    <w:rsid w:val="00502F03"/>
    <w:rsid w:val="005545E9"/>
    <w:rsid w:val="00557DDD"/>
    <w:rsid w:val="00571C47"/>
    <w:rsid w:val="0057250A"/>
    <w:rsid w:val="00581405"/>
    <w:rsid w:val="00581AE3"/>
    <w:rsid w:val="0058570F"/>
    <w:rsid w:val="005A649A"/>
    <w:rsid w:val="005C3F9F"/>
    <w:rsid w:val="005D13C0"/>
    <w:rsid w:val="005D4B01"/>
    <w:rsid w:val="005F5E6E"/>
    <w:rsid w:val="00614812"/>
    <w:rsid w:val="0062726C"/>
    <w:rsid w:val="006A0668"/>
    <w:rsid w:val="006A1568"/>
    <w:rsid w:val="006C6FD1"/>
    <w:rsid w:val="006E20A7"/>
    <w:rsid w:val="006F5B19"/>
    <w:rsid w:val="0072572F"/>
    <w:rsid w:val="00755537"/>
    <w:rsid w:val="00770882"/>
    <w:rsid w:val="00771098"/>
    <w:rsid w:val="0078376E"/>
    <w:rsid w:val="007D2494"/>
    <w:rsid w:val="00832A69"/>
    <w:rsid w:val="00833CA6"/>
    <w:rsid w:val="00857CE7"/>
    <w:rsid w:val="008A1FFF"/>
    <w:rsid w:val="008A665F"/>
    <w:rsid w:val="008C1231"/>
    <w:rsid w:val="008F552E"/>
    <w:rsid w:val="009078C5"/>
    <w:rsid w:val="009240AD"/>
    <w:rsid w:val="0093236B"/>
    <w:rsid w:val="009443B0"/>
    <w:rsid w:val="009711B4"/>
    <w:rsid w:val="00A04680"/>
    <w:rsid w:val="00A0523F"/>
    <w:rsid w:val="00A11A61"/>
    <w:rsid w:val="00A34B58"/>
    <w:rsid w:val="00A9289F"/>
    <w:rsid w:val="00AA691A"/>
    <w:rsid w:val="00AF13FF"/>
    <w:rsid w:val="00B21928"/>
    <w:rsid w:val="00B53EDF"/>
    <w:rsid w:val="00B668B9"/>
    <w:rsid w:val="00B75141"/>
    <w:rsid w:val="00B87A76"/>
    <w:rsid w:val="00B92EEF"/>
    <w:rsid w:val="00BA4E62"/>
    <w:rsid w:val="00BA5132"/>
    <w:rsid w:val="00BC765E"/>
    <w:rsid w:val="00BE410A"/>
    <w:rsid w:val="00BF1E8D"/>
    <w:rsid w:val="00C111FB"/>
    <w:rsid w:val="00C434A3"/>
    <w:rsid w:val="00C4687C"/>
    <w:rsid w:val="00C739AB"/>
    <w:rsid w:val="00CC736B"/>
    <w:rsid w:val="00CF5941"/>
    <w:rsid w:val="00DA5717"/>
    <w:rsid w:val="00DB59C6"/>
    <w:rsid w:val="00DD2C3B"/>
    <w:rsid w:val="00E0785B"/>
    <w:rsid w:val="00E25B38"/>
    <w:rsid w:val="00E622BD"/>
    <w:rsid w:val="00ED215A"/>
    <w:rsid w:val="00EF2670"/>
    <w:rsid w:val="00F01D63"/>
    <w:rsid w:val="00F04C03"/>
    <w:rsid w:val="00F656EC"/>
    <w:rsid w:val="00F82246"/>
    <w:rsid w:val="00F90B39"/>
    <w:rsid w:val="00F91511"/>
    <w:rsid w:val="00F97527"/>
    <w:rsid w:val="00FD4BD7"/>
    <w:rsid w:val="00FE063C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  <w:style w:type="table" w:styleId="TableGrid">
    <w:name w:val="Table Grid"/>
    <w:basedOn w:val="TableNormal"/>
    <w:uiPriority w:val="39"/>
    <w:rsid w:val="0097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100</cp:revision>
  <dcterms:created xsi:type="dcterms:W3CDTF">2021-01-10T15:55:00Z</dcterms:created>
  <dcterms:modified xsi:type="dcterms:W3CDTF">2021-01-22T10:45:00Z</dcterms:modified>
</cp:coreProperties>
</file>