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77" w:rsidRDefault="00823077" w:rsidP="00823077">
      <w:pPr>
        <w:pStyle w:val="NoSpacing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המעגל שנבנה היום:</w:t>
      </w:r>
    </w:p>
    <w:p w:rsidR="001435B2" w:rsidRPr="001435B2" w:rsidRDefault="001435B2" w:rsidP="00823077">
      <w:pPr>
        <w:pStyle w:val="NoSpacing"/>
        <w:rPr>
          <w:sz w:val="32"/>
          <w:szCs w:val="32"/>
          <w:rtl/>
        </w:rPr>
      </w:pPr>
    </w:p>
    <w:p w:rsidR="00823077" w:rsidRDefault="00823077" w:rsidP="00823077">
      <w:pPr>
        <w:pStyle w:val="NoSpacing"/>
        <w:rPr>
          <w:sz w:val="32"/>
          <w:szCs w:val="32"/>
          <w:u w:val="single"/>
          <w:rtl/>
        </w:rPr>
      </w:pPr>
      <w:r w:rsidRPr="001435B2">
        <w:rPr>
          <w:noProof/>
          <w:sz w:val="32"/>
          <w:szCs w:val="32"/>
        </w:rPr>
        <w:drawing>
          <wp:inline distT="0" distB="0" distL="0" distR="0" wp14:anchorId="13291F32" wp14:editId="2B9E7624">
            <wp:extent cx="5486400" cy="2296795"/>
            <wp:effectExtent l="0" t="0" r="0" b="825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23077" w:rsidRDefault="00823077" w:rsidP="00823077">
      <w:pPr>
        <w:pStyle w:val="NoSpacing"/>
        <w:bidi w:val="0"/>
        <w:rPr>
          <w:sz w:val="32"/>
          <w:szCs w:val="32"/>
          <w:u w:val="single"/>
        </w:rPr>
      </w:pPr>
    </w:p>
    <w:p w:rsidR="00823077" w:rsidRDefault="00823077" w:rsidP="00823077">
      <w:pPr>
        <w:pStyle w:val="NoSpacing"/>
        <w:bidi w:val="0"/>
        <w:rPr>
          <w:sz w:val="32"/>
          <w:szCs w:val="32"/>
          <w:u w:val="single"/>
          <w:rtl/>
        </w:rPr>
      </w:pPr>
    </w:p>
    <w:p w:rsidR="001435B2" w:rsidRDefault="001435B2" w:rsidP="001435B2">
      <w:pPr>
        <w:pStyle w:val="NoSpacing"/>
        <w:bidi w:val="0"/>
        <w:rPr>
          <w:sz w:val="32"/>
          <w:szCs w:val="32"/>
          <w:u w:val="single"/>
          <w:rtl/>
        </w:rPr>
      </w:pPr>
    </w:p>
    <w:p w:rsidR="001435B2" w:rsidRDefault="00257EFA" w:rsidP="001435B2">
      <w:pPr>
        <w:pStyle w:val="NoSpacing"/>
        <w:rPr>
          <w:rFonts w:hint="cs"/>
          <w:sz w:val="32"/>
          <w:szCs w:val="32"/>
          <w:rtl/>
        </w:rPr>
      </w:pPr>
      <w:hyperlink r:id="rId6" w:history="1">
        <w:r w:rsidR="001435B2" w:rsidRPr="00257EFA">
          <w:rPr>
            <w:rStyle w:val="Hyperlink"/>
            <w:rFonts w:hint="cs"/>
            <w:sz w:val="32"/>
            <w:szCs w:val="32"/>
            <w:rtl/>
          </w:rPr>
          <w:t>קישור לקוד</w:t>
        </w:r>
      </w:hyperlink>
    </w:p>
    <w:p w:rsidR="00257EFA" w:rsidRDefault="00257EFA" w:rsidP="001435B2">
      <w:pPr>
        <w:pStyle w:val="NoSpacing"/>
        <w:rPr>
          <w:rFonts w:hint="cs"/>
          <w:sz w:val="32"/>
          <w:szCs w:val="32"/>
        </w:rPr>
      </w:pPr>
    </w:p>
    <w:p w:rsidR="00257EFA" w:rsidRPr="001435B2" w:rsidRDefault="00257EFA" w:rsidP="001435B2">
      <w:pPr>
        <w:pStyle w:val="NoSpacing"/>
        <w:rPr>
          <w:sz w:val="32"/>
          <w:szCs w:val="32"/>
          <w:rtl/>
        </w:rPr>
      </w:pPr>
    </w:p>
    <w:p w:rsidR="001435B2" w:rsidRDefault="001435B2" w:rsidP="001435B2">
      <w:pPr>
        <w:pStyle w:val="NoSpacing"/>
        <w:bidi w:val="0"/>
        <w:rPr>
          <w:sz w:val="32"/>
          <w:szCs w:val="32"/>
          <w:u w:val="single"/>
        </w:rPr>
      </w:pPr>
    </w:p>
    <w:p w:rsidR="004B4403" w:rsidRDefault="004B4403" w:rsidP="00823077">
      <w:pPr>
        <w:pStyle w:val="NoSpacing"/>
        <w:bidi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 relevant command:</w:t>
      </w:r>
    </w:p>
    <w:p w:rsidR="002639A7" w:rsidRDefault="002639A7" w:rsidP="002639A7">
      <w:pPr>
        <w:pStyle w:val="NoSpacing"/>
        <w:bidi w:val="0"/>
        <w:rPr>
          <w:sz w:val="32"/>
          <w:szCs w:val="32"/>
          <w:u w:val="single"/>
        </w:rPr>
      </w:pPr>
    </w:p>
    <w:p w:rsidR="002639A7" w:rsidRPr="00C9214E" w:rsidRDefault="002639A7" w:rsidP="00C26108">
      <w:pPr>
        <w:pStyle w:val="NoSpacing"/>
        <w:bidi w:val="0"/>
      </w:pPr>
      <w:r w:rsidRPr="00C9214E">
        <w:rPr>
          <w:color w:val="00B0F0"/>
        </w:rPr>
        <w:t>int</w:t>
      </w:r>
      <w:r>
        <w:t xml:space="preserve"> AnalogPin = </w:t>
      </w:r>
      <w:r w:rsidR="00C26108">
        <w:t>0</w:t>
      </w:r>
      <w:r>
        <w:t>;</w:t>
      </w:r>
    </w:p>
    <w:p w:rsidR="004B4403" w:rsidRDefault="004B4403" w:rsidP="004B4403">
      <w:pPr>
        <w:pStyle w:val="NoSpacing"/>
        <w:bidi w:val="0"/>
        <w:rPr>
          <w:sz w:val="32"/>
          <w:szCs w:val="32"/>
          <w:u w:val="single"/>
        </w:rPr>
      </w:pPr>
    </w:p>
    <w:p w:rsidR="004B4403" w:rsidRDefault="004B4403" w:rsidP="004B4403">
      <w:pPr>
        <w:pStyle w:val="NoSpacing"/>
        <w:bidi w:val="0"/>
        <w:rPr>
          <w:sz w:val="32"/>
          <w:szCs w:val="32"/>
          <w:u w:val="single"/>
        </w:rPr>
      </w:pPr>
      <w:r w:rsidRPr="00E37716">
        <w:rPr>
          <w:color w:val="E36C0A" w:themeColor="accent6" w:themeShade="BF"/>
        </w:rPr>
        <w:t>Serial</w:t>
      </w:r>
      <w:r>
        <w:t>.</w:t>
      </w:r>
      <w:r w:rsidRPr="00E37716">
        <w:rPr>
          <w:color w:val="E36C0A" w:themeColor="accent6" w:themeShade="BF"/>
        </w:rPr>
        <w:t>begin</w:t>
      </w:r>
      <w:r>
        <w:t>(9600);</w:t>
      </w:r>
    </w:p>
    <w:p w:rsidR="00C9214E" w:rsidRDefault="00C9214E" w:rsidP="00C9214E">
      <w:pPr>
        <w:pStyle w:val="NoSpacing"/>
        <w:bidi w:val="0"/>
        <w:rPr>
          <w:sz w:val="32"/>
          <w:szCs w:val="32"/>
          <w:u w:val="single"/>
        </w:rPr>
      </w:pPr>
    </w:p>
    <w:p w:rsidR="004B4403" w:rsidRDefault="004B4403" w:rsidP="002639A7">
      <w:pPr>
        <w:pStyle w:val="NoSpacing"/>
        <w:bidi w:val="0"/>
        <w:rPr>
          <w:sz w:val="32"/>
          <w:szCs w:val="32"/>
          <w:u w:val="single"/>
        </w:rPr>
      </w:pPr>
      <w:r w:rsidRPr="00E37716">
        <w:rPr>
          <w:color w:val="00B0F0"/>
        </w:rPr>
        <w:t xml:space="preserve">int </w:t>
      </w:r>
      <w:r>
        <w:t xml:space="preserve">sensorValue = </w:t>
      </w:r>
      <w:r w:rsidRPr="00E37716">
        <w:rPr>
          <w:color w:val="E36C0A" w:themeColor="accent6" w:themeShade="BF"/>
        </w:rPr>
        <w:t>analogRead</w:t>
      </w:r>
      <w:r>
        <w:t>(</w:t>
      </w:r>
      <w:r w:rsidR="002639A7">
        <w:t>AnalogPin</w:t>
      </w:r>
      <w:r>
        <w:t xml:space="preserve">);  </w:t>
      </w:r>
    </w:p>
    <w:p w:rsidR="00C9214E" w:rsidRDefault="00C9214E" w:rsidP="00C9214E">
      <w:pPr>
        <w:pStyle w:val="NoSpacing"/>
        <w:bidi w:val="0"/>
        <w:rPr>
          <w:sz w:val="32"/>
          <w:szCs w:val="32"/>
          <w:u w:val="single"/>
        </w:rPr>
      </w:pPr>
    </w:p>
    <w:p w:rsidR="00C9214E" w:rsidRDefault="00C9214E" w:rsidP="004B4403">
      <w:pPr>
        <w:pStyle w:val="NoSpacing"/>
        <w:bidi w:val="0"/>
        <w:rPr>
          <w:color w:val="E36C0A" w:themeColor="accent6" w:themeShade="BF"/>
        </w:rPr>
      </w:pPr>
    </w:p>
    <w:p w:rsidR="004B4403" w:rsidRDefault="004B4403" w:rsidP="00C9214E">
      <w:pPr>
        <w:pStyle w:val="NoSpacing"/>
        <w:bidi w:val="0"/>
        <w:rPr>
          <w:sz w:val="32"/>
          <w:szCs w:val="32"/>
          <w:u w:val="single"/>
        </w:rPr>
      </w:pPr>
      <w:r w:rsidRPr="00E37716">
        <w:rPr>
          <w:color w:val="E36C0A" w:themeColor="accent6" w:themeShade="BF"/>
        </w:rPr>
        <w:t>Serial</w:t>
      </w:r>
      <w:r>
        <w:t>.</w:t>
      </w:r>
      <w:r w:rsidRPr="00E37716">
        <w:rPr>
          <w:color w:val="E36C0A" w:themeColor="accent6" w:themeShade="BF"/>
        </w:rPr>
        <w:t>println</w:t>
      </w:r>
      <w:r>
        <w:t xml:space="preserve">(sensorValue);  </w:t>
      </w:r>
    </w:p>
    <w:p w:rsidR="00C9214E" w:rsidRDefault="00C9214E" w:rsidP="00C9214E">
      <w:pPr>
        <w:pStyle w:val="NoSpacing"/>
        <w:bidi w:val="0"/>
        <w:rPr>
          <w:sz w:val="32"/>
          <w:szCs w:val="32"/>
          <w:u w:val="single"/>
        </w:rPr>
      </w:pPr>
    </w:p>
    <w:p w:rsidR="00950A5A" w:rsidRDefault="004B4403" w:rsidP="00B466A0">
      <w:pPr>
        <w:pStyle w:val="NoSpacing"/>
        <w:bidi w:val="0"/>
      </w:pPr>
      <w:r w:rsidRPr="00E37716">
        <w:rPr>
          <w:color w:val="E36C0A" w:themeColor="accent6" w:themeShade="BF"/>
        </w:rPr>
        <w:t>delay</w:t>
      </w:r>
      <w:r>
        <w:t xml:space="preserve">(10);    </w:t>
      </w:r>
    </w:p>
    <w:p w:rsidR="00B466A0" w:rsidRDefault="00B466A0" w:rsidP="00B466A0">
      <w:pPr>
        <w:pStyle w:val="NoSpacing"/>
        <w:bidi w:val="0"/>
      </w:pPr>
    </w:p>
    <w:p w:rsidR="00B466A0" w:rsidRDefault="00B466A0" w:rsidP="00B466A0">
      <w:pPr>
        <w:pStyle w:val="NoSpacing"/>
        <w:bidi w:val="0"/>
      </w:pPr>
    </w:p>
    <w:p w:rsidR="00B466A0" w:rsidRDefault="00B466A0" w:rsidP="00B466A0">
      <w:pPr>
        <w:pStyle w:val="NoSpacing"/>
        <w:bidi w:val="0"/>
      </w:pPr>
    </w:p>
    <w:p w:rsidR="00B466A0" w:rsidRDefault="00B466A0" w:rsidP="00B466A0">
      <w:pPr>
        <w:pStyle w:val="NoSpacing"/>
        <w:bidi w:val="0"/>
      </w:pPr>
    </w:p>
    <w:p w:rsidR="00B466A0" w:rsidRDefault="00B466A0" w:rsidP="00B466A0">
      <w:pPr>
        <w:pStyle w:val="NoSpacing"/>
        <w:bidi w:val="0"/>
      </w:pPr>
    </w:p>
    <w:p w:rsidR="00B466A0" w:rsidRDefault="00B466A0" w:rsidP="00B466A0">
      <w:pPr>
        <w:pStyle w:val="NoSpacing"/>
        <w:bidi w:val="0"/>
      </w:pPr>
    </w:p>
    <w:p w:rsidR="00B466A0" w:rsidRDefault="00B466A0" w:rsidP="00B466A0">
      <w:pPr>
        <w:pStyle w:val="NoSpacing"/>
        <w:bidi w:val="0"/>
      </w:pPr>
    </w:p>
    <w:p w:rsidR="00B466A0" w:rsidRDefault="00B466A0" w:rsidP="00B466A0">
      <w:pPr>
        <w:pStyle w:val="NoSpacing"/>
        <w:bidi w:val="0"/>
      </w:pPr>
    </w:p>
    <w:p w:rsidR="00B466A0" w:rsidRDefault="00B466A0" w:rsidP="00B466A0">
      <w:pPr>
        <w:pStyle w:val="NoSpacing"/>
        <w:bidi w:val="0"/>
      </w:pPr>
      <w:bookmarkStart w:id="0" w:name="_GoBack"/>
      <w:bookmarkEnd w:id="0"/>
    </w:p>
    <w:sectPr w:rsidR="00B466A0" w:rsidSect="00717884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4"/>
    <w:rsid w:val="000A08E3"/>
    <w:rsid w:val="001435B2"/>
    <w:rsid w:val="00244A1D"/>
    <w:rsid w:val="00257EFA"/>
    <w:rsid w:val="002639A7"/>
    <w:rsid w:val="003404D5"/>
    <w:rsid w:val="00360400"/>
    <w:rsid w:val="00431267"/>
    <w:rsid w:val="00477D76"/>
    <w:rsid w:val="004A6515"/>
    <w:rsid w:val="004B4403"/>
    <w:rsid w:val="00717884"/>
    <w:rsid w:val="00723001"/>
    <w:rsid w:val="007F2F05"/>
    <w:rsid w:val="00823077"/>
    <w:rsid w:val="008416CE"/>
    <w:rsid w:val="00916F0B"/>
    <w:rsid w:val="00950A5A"/>
    <w:rsid w:val="009A2683"/>
    <w:rsid w:val="00A575ED"/>
    <w:rsid w:val="00B466A0"/>
    <w:rsid w:val="00C26108"/>
    <w:rsid w:val="00C9214E"/>
    <w:rsid w:val="00D4309F"/>
    <w:rsid w:val="00E3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84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E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84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E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Lesson_02_Code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</cp:lastModifiedBy>
  <cp:revision>19</cp:revision>
  <dcterms:created xsi:type="dcterms:W3CDTF">2017-09-10T20:11:00Z</dcterms:created>
  <dcterms:modified xsi:type="dcterms:W3CDTF">2018-10-20T15:27:00Z</dcterms:modified>
</cp:coreProperties>
</file>