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D099F" w14:textId="77777777" w:rsidR="000E7EC7" w:rsidRPr="009737E1" w:rsidRDefault="000E7EC7" w:rsidP="000E7EC7">
      <w:pPr>
        <w:pStyle w:val="Title"/>
        <w:jc w:val="center"/>
        <w:rPr>
          <w:sz w:val="28"/>
          <w:szCs w:val="28"/>
        </w:rPr>
      </w:pPr>
      <w:r w:rsidRPr="009737E1">
        <w:t>Network Architecture and Protocol Lab</w:t>
      </w:r>
    </w:p>
    <w:p w14:paraId="51570B7A" w14:textId="77777777" w:rsidR="000E7EC7" w:rsidRPr="00597928" w:rsidRDefault="000E7EC7" w:rsidP="000E7EC7">
      <w:pPr>
        <w:rPr>
          <w:rFonts w:eastAsia="Calibri" w:cs="Times New Roman"/>
        </w:rPr>
      </w:pPr>
      <w:r w:rsidRPr="00597928">
        <w:rPr>
          <w:rFonts w:eastAsia="Calibri" w:cs="Times New Roman"/>
          <w:b/>
          <w:bCs/>
          <w:sz w:val="32"/>
          <w:szCs w:val="32"/>
        </w:rPr>
        <w:t> </w:t>
      </w:r>
    </w:p>
    <w:p w14:paraId="136024AF" w14:textId="77777777" w:rsidR="000E7EC7" w:rsidRPr="00597928" w:rsidRDefault="000E7EC7" w:rsidP="000E7EC7">
      <w:pPr>
        <w:jc w:val="center"/>
        <w:rPr>
          <w:rFonts w:eastAsia="Calibri" w:cs="Times New Roman"/>
        </w:rPr>
      </w:pPr>
      <w:r w:rsidRPr="00597928">
        <w:rPr>
          <w:rFonts w:eastAsia="Calibri" w:cs="Times New Roman"/>
          <w:b/>
          <w:bCs/>
          <w:sz w:val="32"/>
          <w:szCs w:val="32"/>
        </w:rPr>
        <w:t> </w:t>
      </w:r>
    </w:p>
    <w:p w14:paraId="6A6C0D7C" w14:textId="77777777" w:rsidR="000E7EC7" w:rsidRPr="00597928" w:rsidRDefault="000E7EC7" w:rsidP="000E7EC7">
      <w:pPr>
        <w:jc w:val="center"/>
        <w:rPr>
          <w:rFonts w:eastAsia="Calibri" w:cs="Times New Roman"/>
        </w:rPr>
      </w:pPr>
      <w:r w:rsidRPr="00597928">
        <w:rPr>
          <w:rFonts w:eastAsia="Calibri" w:cs="Times New Roman"/>
          <w:b/>
          <w:bCs/>
          <w:sz w:val="32"/>
          <w:szCs w:val="32"/>
          <w:u w:val="single"/>
        </w:rPr>
        <w:t>Booklet</w:t>
      </w:r>
      <w:r>
        <w:rPr>
          <w:rFonts w:eastAsia="Calibri" w:cs="Times New Roman"/>
          <w:b/>
          <w:bCs/>
          <w:sz w:val="32"/>
          <w:szCs w:val="32"/>
          <w:u w:val="single"/>
        </w:rPr>
        <w:t xml:space="preserve"> 7</w:t>
      </w:r>
      <w:r w:rsidRPr="00597928">
        <w:rPr>
          <w:rFonts w:eastAsia="Calibri" w:cs="Times New Roman"/>
          <w:b/>
          <w:bCs/>
          <w:sz w:val="32"/>
          <w:szCs w:val="32"/>
          <w:u w:val="single"/>
        </w:rPr>
        <w:t xml:space="preserve"> </w:t>
      </w:r>
    </w:p>
    <w:p w14:paraId="4E4E4BED" w14:textId="77777777" w:rsidR="000E7EC7" w:rsidRPr="00597928" w:rsidRDefault="000E7EC7" w:rsidP="000E7EC7">
      <w:pPr>
        <w:jc w:val="center"/>
        <w:rPr>
          <w:rFonts w:eastAsia="Calibri" w:cs="Times New Roman"/>
        </w:rPr>
      </w:pPr>
      <w:r w:rsidRPr="00597928">
        <w:rPr>
          <w:rFonts w:eastAsia="Calibri" w:cs="Times New Roman"/>
          <w:sz w:val="32"/>
          <w:szCs w:val="32"/>
        </w:rPr>
        <w:t>Submitted by: Jamil Ahmed</w:t>
      </w:r>
    </w:p>
    <w:p w14:paraId="2CC3A2EF" w14:textId="77777777" w:rsidR="000E7EC7" w:rsidRDefault="000E7EC7" w:rsidP="000E7EC7">
      <w:pPr>
        <w:jc w:val="center"/>
        <w:rPr>
          <w:rFonts w:eastAsia="Calibri" w:cs="Times New Roman"/>
          <w:sz w:val="32"/>
          <w:szCs w:val="32"/>
        </w:rPr>
      </w:pPr>
      <w:r w:rsidRPr="00597928">
        <w:rPr>
          <w:rFonts w:eastAsia="Calibri" w:cs="Times New Roman"/>
          <w:sz w:val="32"/>
          <w:szCs w:val="32"/>
        </w:rPr>
        <w:t>Neptun Code: JZT75Y</w:t>
      </w:r>
    </w:p>
    <w:p w14:paraId="684E6A83" w14:textId="77777777" w:rsidR="000E7EC7" w:rsidRDefault="000E7EC7" w:rsidP="000E7EC7">
      <w:pPr>
        <w:rPr>
          <w:rFonts w:eastAsia="Calibri" w:cs="Times New Roman"/>
          <w:sz w:val="32"/>
          <w:szCs w:val="32"/>
        </w:rPr>
      </w:pPr>
      <w:r>
        <w:rPr>
          <w:rFonts w:eastAsia="Calibri" w:cs="Times New Roman"/>
          <w:sz w:val="32"/>
          <w:szCs w:val="32"/>
        </w:rPr>
        <w:br w:type="page"/>
      </w:r>
    </w:p>
    <w:p w14:paraId="23590C91" w14:textId="77777777" w:rsidR="000E7EC7" w:rsidRPr="00A23343" w:rsidRDefault="000E7EC7" w:rsidP="000E7EC7">
      <w:pPr>
        <w:pStyle w:val="Heading1"/>
        <w:rPr>
          <w:b/>
          <w:bCs/>
        </w:rPr>
      </w:pPr>
      <w:r w:rsidRPr="00A23343">
        <w:rPr>
          <w:b/>
          <w:bCs/>
        </w:rPr>
        <w:lastRenderedPageBreak/>
        <w:t>4.1</w:t>
      </w:r>
    </w:p>
    <w:p w14:paraId="2A43DC83" w14:textId="77777777" w:rsidR="000E7EC7" w:rsidRPr="00B715D3" w:rsidRDefault="000E7EC7" w:rsidP="000E7EC7"/>
    <w:p w14:paraId="086F4C29" w14:textId="77777777" w:rsidR="000E7EC7" w:rsidRPr="001B6E60" w:rsidRDefault="000E7EC7" w:rsidP="000E7EC7">
      <w:pPr>
        <w:rPr>
          <w:b/>
          <w:bCs/>
        </w:rPr>
      </w:pPr>
      <w:r w:rsidRPr="001B6E60">
        <w:rPr>
          <w:b/>
          <w:bCs/>
        </w:rPr>
        <w:t>A)</w:t>
      </w:r>
      <w:r>
        <w:rPr>
          <w:b/>
          <w:bCs/>
        </w:rPr>
        <w:t xml:space="preserve"> </w:t>
      </w:r>
      <w:r w:rsidRPr="001B6E60">
        <w:rPr>
          <w:b/>
          <w:bCs/>
        </w:rPr>
        <w:t>What modes do we have to configure on each network adapter?</w:t>
      </w:r>
    </w:p>
    <w:p w14:paraId="30C967B5" w14:textId="77777777" w:rsidR="000E7EC7" w:rsidRDefault="000E7EC7" w:rsidP="000E7EC7">
      <w:pPr>
        <w:pStyle w:val="ListParagraph"/>
        <w:numPr>
          <w:ilvl w:val="0"/>
          <w:numId w:val="2"/>
        </w:numPr>
      </w:pPr>
      <w:r>
        <w:t>Internal Network. Used between VMs (net1, net2, net4)</w:t>
      </w:r>
    </w:p>
    <w:p w14:paraId="399C680A" w14:textId="77777777" w:rsidR="000E7EC7" w:rsidRDefault="000E7EC7" w:rsidP="000E7EC7">
      <w:pPr>
        <w:pStyle w:val="ListParagraph"/>
        <w:numPr>
          <w:ilvl w:val="0"/>
          <w:numId w:val="2"/>
        </w:numPr>
      </w:pPr>
      <w:r>
        <w:t>NAT. Used for Internet access (network 3)</w:t>
      </w:r>
    </w:p>
    <w:p w14:paraId="405026F1" w14:textId="77777777" w:rsidR="000E7EC7" w:rsidRPr="00A23343" w:rsidRDefault="000E7EC7" w:rsidP="000E7EC7"/>
    <w:p w14:paraId="5DF2C730" w14:textId="77777777" w:rsidR="000E7EC7" w:rsidRDefault="000E7EC7" w:rsidP="000E7EC7">
      <w:pPr>
        <w:rPr>
          <w:b/>
          <w:bCs/>
        </w:rPr>
      </w:pPr>
      <w:r w:rsidRPr="00A23343">
        <w:rPr>
          <w:b/>
          <w:bCs/>
        </w:rPr>
        <w:t>B) What command the IP addresses can be configured with?</w:t>
      </w:r>
    </w:p>
    <w:p w14:paraId="45D05BE5" w14:textId="77777777" w:rsidR="000E7EC7" w:rsidRPr="001B6E60" w:rsidRDefault="000E7EC7" w:rsidP="000E7EC7">
      <w:pPr>
        <w:ind w:firstLine="720"/>
        <w:rPr>
          <w:i/>
          <w:iCs/>
        </w:rPr>
      </w:pPr>
      <w:r w:rsidRPr="001B6E60">
        <w:rPr>
          <w:i/>
          <w:iCs/>
        </w:rPr>
        <w:t>I</w:t>
      </w:r>
      <w:r>
        <w:rPr>
          <w:i/>
          <w:iCs/>
        </w:rPr>
        <w:t>fconfig &lt;interface&gt; inet6 add</w:t>
      </w:r>
      <w:r w:rsidRPr="001B6E60">
        <w:rPr>
          <w:i/>
          <w:iCs/>
        </w:rPr>
        <w:t xml:space="preserve"> &lt;IPv6-address&gt;/&lt;prefix&gt;</w:t>
      </w:r>
    </w:p>
    <w:p w14:paraId="656249C3" w14:textId="77777777" w:rsidR="000E7EC7" w:rsidRDefault="000E7EC7" w:rsidP="000E7EC7"/>
    <w:p w14:paraId="06B4BB6C" w14:textId="77777777" w:rsidR="000E7EC7" w:rsidRPr="00A23343" w:rsidRDefault="000E7EC7" w:rsidP="000E7EC7">
      <w:pPr>
        <w:pStyle w:val="Heading1"/>
        <w:rPr>
          <w:b/>
          <w:bCs/>
        </w:rPr>
      </w:pPr>
      <w:r w:rsidRPr="00A23343">
        <w:rPr>
          <w:b/>
          <w:bCs/>
        </w:rPr>
        <w:t>4.2</w:t>
      </w:r>
    </w:p>
    <w:p w14:paraId="5E86E231" w14:textId="77777777" w:rsidR="000E7EC7" w:rsidRDefault="000E7EC7" w:rsidP="000E7EC7">
      <w:pPr>
        <w:rPr>
          <w:b/>
          <w:bCs/>
        </w:rPr>
      </w:pPr>
      <w:r>
        <w:br/>
      </w:r>
      <w:r w:rsidRPr="00A23343">
        <w:rPr>
          <w:b/>
          <w:bCs/>
        </w:rPr>
        <w:t>A) What is the meaning of the routing table?</w:t>
      </w:r>
    </w:p>
    <w:p w14:paraId="77A06856" w14:textId="77777777" w:rsidR="000E7EC7" w:rsidRDefault="000E7EC7" w:rsidP="000E7EC7">
      <w:r>
        <w:t>The routing table is a data structure maintained by the operating system that determines how packets are forwarded to their destination. It contains entries that specify destination networks, the next-hop address (gateway), and the outgoing interface. When a packet is sent, the system consults this table to decide whether the destination is directly reachable or must be forwarded through a router.</w:t>
      </w:r>
    </w:p>
    <w:p w14:paraId="5FCF92B7" w14:textId="77777777" w:rsidR="000E7EC7" w:rsidRPr="00845034" w:rsidRDefault="000E7EC7" w:rsidP="000E7EC7"/>
    <w:p w14:paraId="393C70D7" w14:textId="77777777" w:rsidR="000E7EC7" w:rsidRDefault="000E7EC7" w:rsidP="000E7EC7">
      <w:pPr>
        <w:rPr>
          <w:b/>
          <w:bCs/>
        </w:rPr>
      </w:pPr>
      <w:r w:rsidRPr="00A23343">
        <w:rPr>
          <w:b/>
          <w:bCs/>
        </w:rPr>
        <w:t>B) What command the access of a direct network can be configured with?</w:t>
      </w:r>
    </w:p>
    <w:p w14:paraId="5EC1B355" w14:textId="77777777" w:rsidR="000E7EC7" w:rsidRDefault="000E7EC7" w:rsidP="000E7EC7">
      <w:pPr>
        <w:rPr>
          <w:i/>
          <w:iCs/>
        </w:rPr>
      </w:pPr>
      <w:proofErr w:type="spellStart"/>
      <w:r w:rsidRPr="00845034">
        <w:rPr>
          <w:i/>
          <w:iCs/>
        </w:rPr>
        <w:t>ip</w:t>
      </w:r>
      <w:proofErr w:type="spellEnd"/>
      <w:r w:rsidRPr="00845034">
        <w:rPr>
          <w:i/>
          <w:iCs/>
        </w:rPr>
        <w:t xml:space="preserve"> -6 route add &lt;network&gt;/&lt;prefix&gt; dev &lt;interface&gt;</w:t>
      </w:r>
    </w:p>
    <w:p w14:paraId="4809ABCE" w14:textId="77777777" w:rsidR="000E7EC7" w:rsidRPr="00845034" w:rsidRDefault="000E7EC7" w:rsidP="000E7EC7">
      <w:pPr>
        <w:rPr>
          <w:i/>
          <w:iCs/>
        </w:rPr>
      </w:pPr>
    </w:p>
    <w:p w14:paraId="3610D534" w14:textId="77777777" w:rsidR="000E7EC7" w:rsidRDefault="000E7EC7" w:rsidP="000E7EC7">
      <w:pPr>
        <w:rPr>
          <w:b/>
          <w:bCs/>
        </w:rPr>
      </w:pPr>
      <w:r w:rsidRPr="00A23343">
        <w:rPr>
          <w:b/>
          <w:bCs/>
        </w:rPr>
        <w:t>C) What command the access of a remote network can be configured with?</w:t>
      </w:r>
    </w:p>
    <w:p w14:paraId="3ECFFDCA" w14:textId="77777777" w:rsidR="000E7EC7" w:rsidRPr="00845034" w:rsidRDefault="000E7EC7" w:rsidP="000E7EC7">
      <w:pPr>
        <w:rPr>
          <w:i/>
          <w:iCs/>
        </w:rPr>
      </w:pPr>
      <w:proofErr w:type="spellStart"/>
      <w:r w:rsidRPr="00845034">
        <w:rPr>
          <w:i/>
          <w:iCs/>
        </w:rPr>
        <w:t>ip</w:t>
      </w:r>
      <w:proofErr w:type="spellEnd"/>
      <w:r w:rsidRPr="00845034">
        <w:rPr>
          <w:i/>
          <w:iCs/>
        </w:rPr>
        <w:t xml:space="preserve"> -6 route add &lt;network&gt;/&lt;prefix&gt; via &lt;gateway-address&gt;</w:t>
      </w:r>
    </w:p>
    <w:p w14:paraId="4C47F650" w14:textId="77777777" w:rsidR="000E7EC7" w:rsidRDefault="000E7EC7" w:rsidP="000E7EC7"/>
    <w:p w14:paraId="7FC14349" w14:textId="77777777" w:rsidR="000E7EC7" w:rsidRPr="00A23343" w:rsidRDefault="000E7EC7" w:rsidP="000E7EC7">
      <w:pPr>
        <w:pStyle w:val="Heading1"/>
        <w:rPr>
          <w:b/>
          <w:bCs/>
        </w:rPr>
      </w:pPr>
      <w:r w:rsidRPr="00A23343">
        <w:rPr>
          <w:b/>
          <w:bCs/>
        </w:rPr>
        <w:t>4.3</w:t>
      </w:r>
    </w:p>
    <w:p w14:paraId="343F3AC3" w14:textId="77777777" w:rsidR="000E7EC7" w:rsidRDefault="000E7EC7" w:rsidP="000E7EC7"/>
    <w:p w14:paraId="78BE0C66" w14:textId="77777777" w:rsidR="000E7EC7" w:rsidRDefault="000E7EC7" w:rsidP="000E7EC7">
      <w:pPr>
        <w:rPr>
          <w:b/>
          <w:bCs/>
        </w:rPr>
      </w:pPr>
      <w:r w:rsidRPr="00A23343">
        <w:rPr>
          <w:b/>
          <w:bCs/>
        </w:rPr>
        <w:t>A) How can we find the number of routers between two nodes? Determine the command.</w:t>
      </w:r>
    </w:p>
    <w:p w14:paraId="2DEEA2C9" w14:textId="77777777" w:rsidR="000E7EC7" w:rsidRDefault="000E7EC7" w:rsidP="000E7EC7">
      <w:pPr>
        <w:rPr>
          <w:i/>
          <w:iCs/>
        </w:rPr>
      </w:pPr>
      <w:r w:rsidRPr="0097580D">
        <w:rPr>
          <w:i/>
          <w:iCs/>
        </w:rPr>
        <w:t>traceroute6</w:t>
      </w:r>
      <w:r>
        <w:rPr>
          <w:i/>
          <w:iCs/>
        </w:rPr>
        <w:t xml:space="preserve"> </w:t>
      </w:r>
      <w:r w:rsidRPr="0097580D">
        <w:rPr>
          <w:i/>
          <w:iCs/>
        </w:rPr>
        <w:t>&lt;destination IPv6&gt;</w:t>
      </w:r>
    </w:p>
    <w:p w14:paraId="36E7CB11" w14:textId="77777777" w:rsidR="000E7EC7" w:rsidRPr="0097580D" w:rsidRDefault="000E7EC7" w:rsidP="000E7EC7">
      <w:pPr>
        <w:rPr>
          <w:b/>
          <w:bCs/>
          <w:i/>
          <w:iCs/>
        </w:rPr>
      </w:pPr>
    </w:p>
    <w:p w14:paraId="7566210A" w14:textId="77777777" w:rsidR="000E7EC7" w:rsidRDefault="000E7EC7" w:rsidP="000E7EC7">
      <w:pPr>
        <w:rPr>
          <w:b/>
          <w:bCs/>
        </w:rPr>
      </w:pPr>
      <w:r w:rsidRPr="00A23343">
        <w:rPr>
          <w:b/>
          <w:bCs/>
        </w:rPr>
        <w:lastRenderedPageBreak/>
        <w:t>B) What does RTT (Round-Trip Time) value prove?</w:t>
      </w:r>
    </w:p>
    <w:p w14:paraId="6A0E82FA" w14:textId="77777777" w:rsidR="000E7EC7" w:rsidRDefault="000E7EC7" w:rsidP="000E7EC7">
      <w:r>
        <w:t xml:space="preserve">RTT (Round-Trip Time) represents the time it takes for a packet to travel from the source to the destination and back again. It indicates network latency and helps evaluate the performance and responsiveness of the network. </w:t>
      </w:r>
    </w:p>
    <w:p w14:paraId="49C3A4E2" w14:textId="77777777" w:rsidR="000E7EC7" w:rsidRPr="0097580D" w:rsidRDefault="000E7EC7" w:rsidP="000E7EC7"/>
    <w:p w14:paraId="719959CD" w14:textId="77777777" w:rsidR="000E7EC7" w:rsidRDefault="000E7EC7" w:rsidP="000E7EC7">
      <w:r w:rsidRPr="00A23343">
        <w:rPr>
          <w:rStyle w:val="Heading1Char"/>
          <w:b/>
          <w:bCs/>
        </w:rPr>
        <w:t>4.4</w:t>
      </w:r>
    </w:p>
    <w:p w14:paraId="2316F64D" w14:textId="77777777" w:rsidR="000E7EC7" w:rsidRDefault="000E7EC7" w:rsidP="000E7EC7">
      <w:pPr>
        <w:rPr>
          <w:b/>
          <w:bCs/>
        </w:rPr>
      </w:pPr>
      <w:r>
        <w:br/>
      </w:r>
      <w:r w:rsidRPr="00A23343">
        <w:rPr>
          <w:b/>
          <w:bCs/>
        </w:rPr>
        <w:t>A) How many 16-bit fields does Ipv6 address in a preferred form contain?</w:t>
      </w:r>
    </w:p>
    <w:p w14:paraId="42F39FF2" w14:textId="77777777" w:rsidR="000E7EC7" w:rsidRDefault="000E7EC7" w:rsidP="000E7EC7">
      <w:r>
        <w:t xml:space="preserve">An IPv6 address in its preferred (full) form contains </w:t>
      </w:r>
      <w:r w:rsidRPr="0097580D">
        <w:rPr>
          <w:rStyle w:val="Strong"/>
          <w:b w:val="0"/>
          <w:bCs w:val="0"/>
        </w:rPr>
        <w:t>8 fields</w:t>
      </w:r>
      <w:r>
        <w:t xml:space="preserve">, each consisting of </w:t>
      </w:r>
      <w:r w:rsidRPr="0097580D">
        <w:rPr>
          <w:rStyle w:val="Strong"/>
          <w:b w:val="0"/>
          <w:bCs w:val="0"/>
        </w:rPr>
        <w:t>16 bits</w:t>
      </w:r>
      <w:r>
        <w:t>, making a total of 128 bits. These fields are written in hexadecimal and separated by colons.</w:t>
      </w:r>
    </w:p>
    <w:p w14:paraId="174BD4B1" w14:textId="77777777" w:rsidR="000E7EC7" w:rsidRPr="0097580D" w:rsidRDefault="000E7EC7" w:rsidP="000E7EC7"/>
    <w:p w14:paraId="532B529B" w14:textId="77777777" w:rsidR="000E7EC7" w:rsidRPr="00A23343" w:rsidRDefault="000E7EC7" w:rsidP="000E7EC7">
      <w:pPr>
        <w:rPr>
          <w:b/>
          <w:bCs/>
        </w:rPr>
      </w:pPr>
      <w:r w:rsidRPr="00A23343">
        <w:rPr>
          <w:b/>
          <w:bCs/>
        </w:rPr>
        <w:t>B) Which compression rules did you apply to shorten the Ipv6 address?</w:t>
      </w:r>
    </w:p>
    <w:p w14:paraId="400CE903" w14:textId="77777777" w:rsidR="000E7EC7" w:rsidRPr="0097580D" w:rsidRDefault="000E7EC7" w:rsidP="000E7EC7">
      <w:r w:rsidRPr="0097580D">
        <w:t xml:space="preserve">Two compression rules were applied: first, leading zeros in each 16-bit field were removed, and second, consecutive fields containing only zeros were replaced with a double colon </w:t>
      </w:r>
      <w:proofErr w:type="gramStart"/>
      <w:r w:rsidRPr="0097580D">
        <w:t>(::)</w:t>
      </w:r>
      <w:proofErr w:type="gramEnd"/>
      <w:r w:rsidRPr="0097580D">
        <w:t>. The double colon can be used only once in an address to avoid ambiguity.</w:t>
      </w:r>
    </w:p>
    <w:p w14:paraId="4A53F6B9" w14:textId="77777777" w:rsidR="000E7EC7" w:rsidRDefault="000E7EC7" w:rsidP="000E7EC7"/>
    <w:p w14:paraId="122D00DC" w14:textId="77777777" w:rsidR="000E7EC7" w:rsidRDefault="000E7EC7" w:rsidP="000E7EC7">
      <w:pPr>
        <w:pStyle w:val="Heading1"/>
        <w:rPr>
          <w:b/>
          <w:bCs/>
        </w:rPr>
      </w:pPr>
      <w:r w:rsidRPr="00A23343">
        <w:rPr>
          <w:b/>
          <w:bCs/>
        </w:rPr>
        <w:t>4.5</w:t>
      </w:r>
    </w:p>
    <w:p w14:paraId="6386AFBE" w14:textId="77777777" w:rsidR="000E7EC7" w:rsidRPr="00A23343" w:rsidRDefault="000E7EC7" w:rsidP="000E7EC7"/>
    <w:p w14:paraId="4110F23A" w14:textId="77777777" w:rsidR="000E7EC7" w:rsidRDefault="000E7EC7" w:rsidP="000E7EC7">
      <w:pPr>
        <w:rPr>
          <w:b/>
          <w:bCs/>
        </w:rPr>
      </w:pPr>
      <w:r w:rsidRPr="00A23343">
        <w:rPr>
          <w:b/>
          <w:bCs/>
        </w:rPr>
        <w:t>A) How many IPv6 addresses does the network adapter of your VM have?</w:t>
      </w:r>
    </w:p>
    <w:p w14:paraId="42296B9E" w14:textId="77777777" w:rsidR="000E7EC7" w:rsidRDefault="000E7EC7" w:rsidP="000E7EC7">
      <w:r>
        <w:t xml:space="preserve">A network adapter typically has more than one IPv6 address. At minimum, it has a </w:t>
      </w:r>
      <w:r w:rsidRPr="0097580D">
        <w:rPr>
          <w:rStyle w:val="Strong"/>
          <w:b w:val="0"/>
          <w:bCs w:val="0"/>
        </w:rPr>
        <w:t>link-local address</w:t>
      </w:r>
      <w:r>
        <w:rPr>
          <w:rStyle w:val="Strong"/>
        </w:rPr>
        <w:t xml:space="preserve"> </w:t>
      </w:r>
      <w:r w:rsidRPr="0097580D">
        <w:rPr>
          <w:rStyle w:val="Strong"/>
          <w:b w:val="0"/>
          <w:bCs w:val="0"/>
        </w:rPr>
        <w:t>(FE</w:t>
      </w:r>
      <w:proofErr w:type="gramStart"/>
      <w:r w:rsidRPr="0097580D">
        <w:rPr>
          <w:rStyle w:val="Strong"/>
          <w:b w:val="0"/>
          <w:bCs w:val="0"/>
        </w:rPr>
        <w:t>80::/</w:t>
      </w:r>
      <w:proofErr w:type="gramEnd"/>
      <w:r w:rsidRPr="0097580D">
        <w:rPr>
          <w:rStyle w:val="Strong"/>
          <w:b w:val="0"/>
          <w:bCs w:val="0"/>
        </w:rPr>
        <w:t>10)</w:t>
      </w:r>
      <w:r w:rsidRPr="0097580D">
        <w:rPr>
          <w:b/>
          <w:bCs/>
        </w:rPr>
        <w:t>,</w:t>
      </w:r>
      <w:r>
        <w:t xml:space="preserve"> which is automatically generated, and a </w:t>
      </w:r>
      <w:r w:rsidRPr="0097580D">
        <w:rPr>
          <w:rStyle w:val="Strong"/>
          <w:b w:val="0"/>
          <w:bCs w:val="0"/>
        </w:rPr>
        <w:t>global unicast address</w:t>
      </w:r>
      <w:r>
        <w:t>, which is manually assigned or obtained from the network. Therefore, each adapter usually has at least two IPv6 addresses.</w:t>
      </w:r>
    </w:p>
    <w:p w14:paraId="4A12705A" w14:textId="77777777" w:rsidR="000E7EC7" w:rsidRPr="0097580D" w:rsidRDefault="000E7EC7" w:rsidP="000E7EC7"/>
    <w:p w14:paraId="406D1260" w14:textId="77777777" w:rsidR="000E7EC7" w:rsidRDefault="000E7EC7" w:rsidP="000E7EC7">
      <w:pPr>
        <w:rPr>
          <w:b/>
          <w:bCs/>
        </w:rPr>
      </w:pPr>
      <w:r w:rsidRPr="00A23343">
        <w:rPr>
          <w:b/>
          <w:bCs/>
        </w:rPr>
        <w:t>B) In what way were the interface ID parts of the Ipv6 addresses of the network adapter produced? Justify your answer.</w:t>
      </w:r>
    </w:p>
    <w:p w14:paraId="3366B302" w14:textId="77777777" w:rsidR="000E7EC7" w:rsidRPr="0097580D" w:rsidRDefault="000E7EC7" w:rsidP="000E7EC7">
      <w:r>
        <w:t xml:space="preserve">The interface ID part of the IPv6 address is often generated automatically using the </w:t>
      </w:r>
      <w:r w:rsidRPr="0097580D">
        <w:rPr>
          <w:rStyle w:val="Strong"/>
          <w:b w:val="0"/>
          <w:bCs w:val="0"/>
        </w:rPr>
        <w:t>EUI-64 method</w:t>
      </w:r>
      <w:r>
        <w:t>, which is based on the MAC address of the network interface. This method inserts additional bits into the MAC address and modifies it to create a unique 64-bit identifier.</w:t>
      </w:r>
    </w:p>
    <w:p w14:paraId="05EE2E2B" w14:textId="77777777" w:rsidR="000E7EC7" w:rsidRDefault="000E7EC7" w:rsidP="000E7EC7"/>
    <w:p w14:paraId="1D6DE451" w14:textId="77777777" w:rsidR="000E7EC7" w:rsidRPr="00A23343" w:rsidRDefault="000E7EC7" w:rsidP="000E7EC7">
      <w:pPr>
        <w:pStyle w:val="Heading1"/>
        <w:rPr>
          <w:b/>
          <w:bCs/>
        </w:rPr>
      </w:pPr>
      <w:r w:rsidRPr="00A23343">
        <w:rPr>
          <w:b/>
          <w:bCs/>
        </w:rPr>
        <w:lastRenderedPageBreak/>
        <w:t>4.6</w:t>
      </w:r>
    </w:p>
    <w:p w14:paraId="1BDCAFD9" w14:textId="77777777" w:rsidR="000E7EC7" w:rsidRDefault="000E7EC7" w:rsidP="000E7EC7"/>
    <w:p w14:paraId="7C52E90D" w14:textId="77777777" w:rsidR="000E7EC7" w:rsidRPr="00E63EB9" w:rsidRDefault="000E7EC7" w:rsidP="000E7EC7">
      <w:pPr>
        <w:rPr>
          <w:b/>
          <w:bCs/>
        </w:rPr>
      </w:pPr>
      <w:r w:rsidRPr="00E63EB9">
        <w:rPr>
          <w:b/>
          <w:bCs/>
        </w:rPr>
        <w:t>A)</w:t>
      </w:r>
      <w:r>
        <w:rPr>
          <w:b/>
          <w:bCs/>
        </w:rPr>
        <w:t xml:space="preserve"> </w:t>
      </w:r>
      <w:r w:rsidRPr="00E63EB9">
        <w:rPr>
          <w:b/>
          <w:bCs/>
        </w:rPr>
        <w:t>Can a routing table include static routes?</w:t>
      </w:r>
    </w:p>
    <w:p w14:paraId="13C39408" w14:textId="77777777" w:rsidR="000E7EC7" w:rsidRDefault="000E7EC7" w:rsidP="000E7EC7">
      <w:r>
        <w:t xml:space="preserve">Yes, a routing table can include static routes. These are manually configured routes that define specific paths to reach certain networks. </w:t>
      </w:r>
    </w:p>
    <w:p w14:paraId="5112B792" w14:textId="77777777" w:rsidR="000E7EC7" w:rsidRPr="00E63EB9" w:rsidRDefault="000E7EC7" w:rsidP="000E7EC7"/>
    <w:p w14:paraId="56192C83" w14:textId="77777777" w:rsidR="000E7EC7" w:rsidRDefault="000E7EC7" w:rsidP="000E7EC7">
      <w:pPr>
        <w:rPr>
          <w:b/>
          <w:bCs/>
        </w:rPr>
      </w:pPr>
      <w:r w:rsidRPr="00A23343">
        <w:rPr>
          <w:b/>
          <w:bCs/>
        </w:rPr>
        <w:t>B) What is the difference between the access of a remote network and that of a direct network?</w:t>
      </w:r>
    </w:p>
    <w:p w14:paraId="1ECD7A94" w14:textId="77777777" w:rsidR="000E7EC7" w:rsidRPr="00E63EB9" w:rsidRDefault="000E7EC7" w:rsidP="000E7EC7">
      <w:r>
        <w:t xml:space="preserve">The main difference is that a direct network is one that is physically connected to the device, so packets can be delivered directly through the corresponding interface. In contrast, a remote network is not directly connected and requires forwarding through a router (next-hop). Therefore, direct access uses an interface, while remote access requires a gateway. </w:t>
      </w:r>
    </w:p>
    <w:p w14:paraId="4BE44333" w14:textId="77777777" w:rsidR="000E7EC7" w:rsidRDefault="000E7EC7" w:rsidP="000E7EC7"/>
    <w:p w14:paraId="0EF2E7A7" w14:textId="77777777" w:rsidR="000E7EC7" w:rsidRPr="00A23343" w:rsidRDefault="000E7EC7" w:rsidP="000E7EC7">
      <w:pPr>
        <w:pStyle w:val="Heading1"/>
        <w:rPr>
          <w:b/>
          <w:bCs/>
        </w:rPr>
      </w:pPr>
      <w:r w:rsidRPr="00A23343">
        <w:rPr>
          <w:b/>
          <w:bCs/>
        </w:rPr>
        <w:t xml:space="preserve">4.7 </w:t>
      </w:r>
    </w:p>
    <w:p w14:paraId="17ADA944" w14:textId="77777777" w:rsidR="000E7EC7" w:rsidRDefault="000E7EC7" w:rsidP="000E7EC7"/>
    <w:p w14:paraId="7C4366FF" w14:textId="77777777" w:rsidR="000E7EC7" w:rsidRPr="00A23343" w:rsidRDefault="000E7EC7" w:rsidP="000E7EC7">
      <w:pPr>
        <w:pStyle w:val="ListParagraph"/>
        <w:numPr>
          <w:ilvl w:val="0"/>
          <w:numId w:val="1"/>
        </w:numPr>
        <w:rPr>
          <w:b/>
          <w:bCs/>
        </w:rPr>
      </w:pPr>
      <w:r w:rsidRPr="00A23343">
        <w:rPr>
          <w:b/>
          <w:bCs/>
        </w:rPr>
        <w:t>Above which protocol does the traceroute6 command operate by default?</w:t>
      </w:r>
    </w:p>
    <w:p w14:paraId="40D347E9" w14:textId="77777777" w:rsidR="000E7EC7" w:rsidRDefault="000E7EC7" w:rsidP="000E7EC7">
      <w:r>
        <w:t xml:space="preserve">The </w:t>
      </w:r>
      <w:r w:rsidRPr="00E63EB9">
        <w:rPr>
          <w:i/>
          <w:iCs/>
        </w:rPr>
        <w:t>traceroute6</w:t>
      </w:r>
      <w:r>
        <w:t xml:space="preserve"> command operates over the </w:t>
      </w:r>
      <w:r w:rsidRPr="00E63EB9">
        <w:rPr>
          <w:rStyle w:val="Strong"/>
          <w:b w:val="0"/>
          <w:bCs w:val="0"/>
        </w:rPr>
        <w:t>ICMPv6 protocol</w:t>
      </w:r>
      <w:r>
        <w:t xml:space="preserve"> by default. It sends ICMPv6 Echo Request messages with increasing hop limits to discover the path to the destination.</w:t>
      </w:r>
    </w:p>
    <w:p w14:paraId="047A987B" w14:textId="77777777" w:rsidR="000E7EC7" w:rsidRPr="00A23343" w:rsidRDefault="000E7EC7" w:rsidP="000E7EC7">
      <w:pPr>
        <w:rPr>
          <w:b/>
          <w:bCs/>
        </w:rPr>
      </w:pPr>
    </w:p>
    <w:p w14:paraId="6E384A32" w14:textId="77777777" w:rsidR="000E7EC7" w:rsidRPr="00A23343" w:rsidRDefault="000E7EC7" w:rsidP="000E7EC7">
      <w:pPr>
        <w:pStyle w:val="ListParagraph"/>
        <w:numPr>
          <w:ilvl w:val="0"/>
          <w:numId w:val="1"/>
        </w:numPr>
        <w:rPr>
          <w:b/>
          <w:bCs/>
        </w:rPr>
      </w:pPr>
      <w:r w:rsidRPr="00A23343">
        <w:rPr>
          <w:b/>
          <w:bCs/>
        </w:rPr>
        <w:t>What do the three asterisks (***) denote in the output of traceroute command?</w:t>
      </w:r>
    </w:p>
    <w:p w14:paraId="0083641E" w14:textId="77777777" w:rsidR="000E7EC7" w:rsidRPr="00A23343" w:rsidRDefault="000E7EC7" w:rsidP="000E7EC7">
      <w:pPr>
        <w:rPr>
          <w:b/>
          <w:bCs/>
        </w:rPr>
      </w:pPr>
      <w:r>
        <w:t>The three asterisks (***) in traceroute output indicate that no response was received from that hop within the timeout period.</w:t>
      </w:r>
    </w:p>
    <w:p w14:paraId="7D4703D0" w14:textId="77777777" w:rsidR="00A971B3" w:rsidRDefault="00A971B3"/>
    <w:sectPr w:rsidR="00A97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66B05"/>
    <w:multiLevelType w:val="hybridMultilevel"/>
    <w:tmpl w:val="2F6A64BE"/>
    <w:lvl w:ilvl="0" w:tplc="24DC65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1B2AA2"/>
    <w:multiLevelType w:val="hybridMultilevel"/>
    <w:tmpl w:val="808E6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EC7"/>
    <w:rsid w:val="000E7EC7"/>
    <w:rsid w:val="00A971B3"/>
    <w:rsid w:val="00B82951"/>
    <w:rsid w:val="00EB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B99E2"/>
  <w15:chartTrackingRefBased/>
  <w15:docId w15:val="{8DAEA6A4-97A6-4964-B375-91B8EB836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EC7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7E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E7EC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7EC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0E7EC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7E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Jamil</dc:creator>
  <cp:keywords/>
  <dc:description/>
  <cp:lastModifiedBy>Ahmed Jamil</cp:lastModifiedBy>
  <cp:revision>1</cp:revision>
  <dcterms:created xsi:type="dcterms:W3CDTF">2026-04-17T23:08:00Z</dcterms:created>
  <dcterms:modified xsi:type="dcterms:W3CDTF">2026-04-17T23:09:00Z</dcterms:modified>
</cp:coreProperties>
</file>