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6F69F" w14:textId="77777777" w:rsidR="00413CC6" w:rsidRDefault="00000000">
      <w:pPr>
        <w:jc w:val="center"/>
      </w:pPr>
      <w:r>
        <w:rPr>
          <w:b/>
          <w:bCs/>
          <w:sz w:val="28"/>
          <w:szCs w:val="28"/>
        </w:rPr>
        <w:t>SIMATS ENGINEERING</w:t>
      </w:r>
    </w:p>
    <w:p w14:paraId="36EFFEF0" w14:textId="77777777" w:rsidR="00413CC6" w:rsidRDefault="00000000">
      <w:pPr>
        <w:spacing w:after="200"/>
        <w:jc w:val="center"/>
      </w:pPr>
      <w:r>
        <w:rPr>
          <w:b/>
          <w:bCs/>
          <w:sz w:val="24"/>
          <w:szCs w:val="24"/>
        </w:rPr>
        <w:t>ASSESSMENT TOOL 3</w:t>
      </w:r>
    </w:p>
    <w:p w14:paraId="30141A79" w14:textId="77777777" w:rsidR="00413CC6" w:rsidRDefault="00000000">
      <w:pPr>
        <w:spacing w:after="300"/>
        <w:jc w:val="center"/>
      </w:pPr>
      <w:r>
        <w:rPr>
          <w:b/>
          <w:bCs/>
          <w:sz w:val="24"/>
          <w:szCs w:val="24"/>
        </w:rPr>
        <w:t>Comparative Analysis - Network Topologies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413CC6" w14:paraId="5F0A9010" w14:textId="77777777">
        <w:tblPrEx>
          <w:tblCellMar>
            <w:top w:w="0" w:type="dxa"/>
            <w:bottom w:w="0" w:type="dxa"/>
          </w:tblCellMar>
        </w:tblPrEx>
        <w:tc>
          <w:tcPr>
            <w:tcW w:w="3000" w:type="dxa"/>
          </w:tcPr>
          <w:p w14:paraId="0E487345" w14:textId="77777777" w:rsidR="00413CC6" w:rsidRDefault="00000000">
            <w:r>
              <w:rPr>
                <w:b/>
                <w:bCs/>
              </w:rPr>
              <w:t>Name</w:t>
            </w:r>
          </w:p>
        </w:tc>
        <w:tc>
          <w:tcPr>
            <w:tcW w:w="6000" w:type="dxa"/>
          </w:tcPr>
          <w:p w14:paraId="0C7AD358" w14:textId="0889CBBF" w:rsidR="00413CC6" w:rsidRDefault="00DE7627">
            <w:r>
              <w:t xml:space="preserve">Pattan shoib khan </w:t>
            </w:r>
          </w:p>
        </w:tc>
      </w:tr>
      <w:tr w:rsidR="00413CC6" w14:paraId="58DC7F08" w14:textId="77777777">
        <w:tblPrEx>
          <w:tblCellMar>
            <w:top w:w="0" w:type="dxa"/>
            <w:bottom w:w="0" w:type="dxa"/>
          </w:tblCellMar>
        </w:tblPrEx>
        <w:tc>
          <w:tcPr>
            <w:tcW w:w="3000" w:type="dxa"/>
          </w:tcPr>
          <w:p w14:paraId="33459F63" w14:textId="77777777" w:rsidR="00413CC6" w:rsidRDefault="00000000">
            <w:r>
              <w:rPr>
                <w:b/>
                <w:bCs/>
              </w:rPr>
              <w:t>Register No</w:t>
            </w:r>
          </w:p>
        </w:tc>
        <w:tc>
          <w:tcPr>
            <w:tcW w:w="6000" w:type="dxa"/>
          </w:tcPr>
          <w:p w14:paraId="1100702F" w14:textId="7221996D" w:rsidR="00413CC6" w:rsidRDefault="00000000">
            <w:r>
              <w:t>1925</w:t>
            </w:r>
            <w:r w:rsidR="00DE7627">
              <w:t>24299</w:t>
            </w:r>
          </w:p>
        </w:tc>
      </w:tr>
      <w:tr w:rsidR="00413CC6" w14:paraId="58A578F6" w14:textId="77777777">
        <w:tblPrEx>
          <w:tblCellMar>
            <w:top w:w="0" w:type="dxa"/>
            <w:bottom w:w="0" w:type="dxa"/>
          </w:tblCellMar>
        </w:tblPrEx>
        <w:tc>
          <w:tcPr>
            <w:tcW w:w="3000" w:type="dxa"/>
          </w:tcPr>
          <w:p w14:paraId="1E024C72" w14:textId="77777777" w:rsidR="00413CC6" w:rsidRDefault="00000000">
            <w:r>
              <w:rPr>
                <w:b/>
                <w:bCs/>
              </w:rPr>
              <w:t>Course Code</w:t>
            </w:r>
          </w:p>
        </w:tc>
        <w:tc>
          <w:tcPr>
            <w:tcW w:w="6000" w:type="dxa"/>
          </w:tcPr>
          <w:p w14:paraId="593B7287" w14:textId="77777777" w:rsidR="00413CC6" w:rsidRDefault="00000000">
            <w:r>
              <w:t>0703</w:t>
            </w:r>
          </w:p>
        </w:tc>
      </w:tr>
      <w:tr w:rsidR="00413CC6" w14:paraId="04428600" w14:textId="77777777">
        <w:tblPrEx>
          <w:tblCellMar>
            <w:top w:w="0" w:type="dxa"/>
            <w:bottom w:w="0" w:type="dxa"/>
          </w:tblCellMar>
        </w:tblPrEx>
        <w:tc>
          <w:tcPr>
            <w:tcW w:w="3000" w:type="dxa"/>
          </w:tcPr>
          <w:p w14:paraId="5F1E5FFD" w14:textId="77777777" w:rsidR="00413CC6" w:rsidRDefault="00000000">
            <w:r>
              <w:rPr>
                <w:b/>
                <w:bCs/>
              </w:rPr>
              <w:t>Course Name</w:t>
            </w:r>
          </w:p>
        </w:tc>
        <w:tc>
          <w:tcPr>
            <w:tcW w:w="6000" w:type="dxa"/>
          </w:tcPr>
          <w:p w14:paraId="2B5558F5" w14:textId="77777777" w:rsidR="00413CC6" w:rsidRDefault="00000000">
            <w:r>
              <w:t>Computer Networks (CSA07)</w:t>
            </w:r>
          </w:p>
        </w:tc>
      </w:tr>
      <w:tr w:rsidR="00413CC6" w14:paraId="5316C01D" w14:textId="77777777">
        <w:tblPrEx>
          <w:tblCellMar>
            <w:top w:w="0" w:type="dxa"/>
            <w:bottom w:w="0" w:type="dxa"/>
          </w:tblCellMar>
        </w:tblPrEx>
        <w:tc>
          <w:tcPr>
            <w:tcW w:w="3000" w:type="dxa"/>
          </w:tcPr>
          <w:p w14:paraId="071B5D0F" w14:textId="77777777" w:rsidR="00413CC6" w:rsidRDefault="00000000">
            <w:r>
              <w:rPr>
                <w:b/>
                <w:bCs/>
              </w:rPr>
              <w:t>Course Outcome</w:t>
            </w:r>
          </w:p>
        </w:tc>
        <w:tc>
          <w:tcPr>
            <w:tcW w:w="6000" w:type="dxa"/>
          </w:tcPr>
          <w:p w14:paraId="3FCDBE9F" w14:textId="77777777" w:rsidR="00413CC6" w:rsidRDefault="00000000">
            <w:r>
              <w:t>CO4 - Design network topologies (star, mesh, bus, hybrid)</w:t>
            </w:r>
          </w:p>
        </w:tc>
      </w:tr>
    </w:tbl>
    <w:p w14:paraId="2AD4F705" w14:textId="77777777" w:rsidR="00413CC6" w:rsidRDefault="00413CC6">
      <w:pPr>
        <w:spacing w:after="300"/>
      </w:pPr>
    </w:p>
    <w:p w14:paraId="47155687" w14:textId="77777777" w:rsidR="00413CC6" w:rsidRDefault="00000000">
      <w:pPr>
        <w:pStyle w:val="Heading2"/>
        <w:spacing w:before="300" w:after="100"/>
      </w:pPr>
      <w:r>
        <w:rPr>
          <w:b/>
          <w:bCs/>
        </w:rPr>
        <w:t>Q1. Compare Star topology and Bus topology in terms of cost, reliability, and performance.</w:t>
      </w:r>
    </w:p>
    <w:p w14:paraId="18A55F79" w14:textId="77777777" w:rsidR="00413CC6" w:rsidRDefault="00000000">
      <w:pPr>
        <w:spacing w:after="200"/>
        <w:jc w:val="both"/>
      </w:pPr>
      <w:r>
        <w:t>Answer: 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14:paraId="1B4C640D" w14:textId="77777777" w:rsidR="00413CC6" w:rsidRDefault="00000000">
      <w:pPr>
        <w:pStyle w:val="Heading2"/>
        <w:spacing w:before="300" w:after="100"/>
      </w:pPr>
      <w:r>
        <w:rPr>
          <w:b/>
          <w:bCs/>
        </w:rPr>
        <w:t>Q2. Compare Mesh topology and Star topology in terms of fault tolerance.</w:t>
      </w:r>
    </w:p>
    <w:p w14:paraId="5CA6F7F3" w14:textId="77777777" w:rsidR="00413CC6" w:rsidRDefault="00000000">
      <w:pPr>
        <w:spacing w:after="200"/>
        <w:jc w:val="both"/>
      </w:pPr>
      <w:r>
        <w:t>Answer: 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w:t>
      </w:r>
    </w:p>
    <w:p w14:paraId="0C830C15" w14:textId="77777777" w:rsidR="00413CC6" w:rsidRDefault="00000000">
      <w:pPr>
        <w:pStyle w:val="Heading2"/>
        <w:spacing w:before="300" w:after="100"/>
      </w:pPr>
      <w:r>
        <w:rPr>
          <w:b/>
          <w:bCs/>
        </w:rPr>
        <w:t>Q3. Compare Bus topology and Mesh topology in terms of installation complexity.</w:t>
      </w:r>
    </w:p>
    <w:p w14:paraId="1A733D33" w14:textId="77777777" w:rsidR="00413CC6" w:rsidRDefault="00000000">
      <w:pPr>
        <w:spacing w:after="200"/>
        <w:jc w:val="both"/>
      </w:pPr>
      <w:r>
        <w:t>Answer: 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w:t>
      </w:r>
    </w:p>
    <w:p w14:paraId="51FF9083" w14:textId="77777777" w:rsidR="00413CC6" w:rsidRDefault="00000000">
      <w:pPr>
        <w:pStyle w:val="Heading2"/>
        <w:spacing w:before="300" w:after="100"/>
      </w:pPr>
      <w:r>
        <w:rPr>
          <w:b/>
          <w:bCs/>
        </w:rPr>
        <w:t>Q4. Compare Hybrid topology and Star topology in terms of scalability.</w:t>
      </w:r>
    </w:p>
    <w:p w14:paraId="5457DA44" w14:textId="77777777" w:rsidR="00413CC6" w:rsidRDefault="00000000">
      <w:pPr>
        <w:spacing w:after="200"/>
        <w:jc w:val="both"/>
      </w:pPr>
      <w:r>
        <w:t>Answer: 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w:t>
      </w:r>
    </w:p>
    <w:p w14:paraId="495D3307" w14:textId="77777777" w:rsidR="00413CC6" w:rsidRDefault="00000000">
      <w:pPr>
        <w:pStyle w:val="Heading2"/>
        <w:spacing w:before="300" w:after="100"/>
      </w:pPr>
      <w:r>
        <w:rPr>
          <w:b/>
          <w:bCs/>
        </w:rPr>
        <w:t>Q5. Compare Star, Mesh, Bus, and Hybrid topologies in terms of maintenance.</w:t>
      </w:r>
    </w:p>
    <w:p w14:paraId="177B6298" w14:textId="77777777" w:rsidR="00413CC6" w:rsidRDefault="00000000">
      <w:pPr>
        <w:spacing w:after="200"/>
        <w:jc w:val="both"/>
      </w:pPr>
      <w:r>
        <w:t xml:space="preserve">Answer: 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w:t>
      </w:r>
      <w:r>
        <w:lastRenderedPageBreak/>
        <w:t>topology has moderate maintenance complexity; while it benefits from flexibility, managing multiple combined topologies requires careful monitoring and skilled administration.</w:t>
      </w:r>
    </w:p>
    <w:sectPr w:rsidR="00413CC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E44A5"/>
    <w:multiLevelType w:val="hybridMultilevel"/>
    <w:tmpl w:val="5FD86C2C"/>
    <w:lvl w:ilvl="0" w:tplc="5238C914">
      <w:start w:val="1"/>
      <w:numFmt w:val="bullet"/>
      <w:lvlText w:val="●"/>
      <w:lvlJc w:val="left"/>
      <w:pPr>
        <w:ind w:left="720" w:hanging="360"/>
      </w:pPr>
    </w:lvl>
    <w:lvl w:ilvl="1" w:tplc="AC3ACD18">
      <w:start w:val="1"/>
      <w:numFmt w:val="bullet"/>
      <w:lvlText w:val="○"/>
      <w:lvlJc w:val="left"/>
      <w:pPr>
        <w:ind w:left="1440" w:hanging="360"/>
      </w:pPr>
    </w:lvl>
    <w:lvl w:ilvl="2" w:tplc="C096E1DE">
      <w:start w:val="1"/>
      <w:numFmt w:val="bullet"/>
      <w:lvlText w:val="■"/>
      <w:lvlJc w:val="left"/>
      <w:pPr>
        <w:ind w:left="2160" w:hanging="360"/>
      </w:pPr>
    </w:lvl>
    <w:lvl w:ilvl="3" w:tplc="A18ACCC8">
      <w:start w:val="1"/>
      <w:numFmt w:val="bullet"/>
      <w:lvlText w:val="●"/>
      <w:lvlJc w:val="left"/>
      <w:pPr>
        <w:ind w:left="2880" w:hanging="360"/>
      </w:pPr>
    </w:lvl>
    <w:lvl w:ilvl="4" w:tplc="96CC877A">
      <w:start w:val="1"/>
      <w:numFmt w:val="bullet"/>
      <w:lvlText w:val="○"/>
      <w:lvlJc w:val="left"/>
      <w:pPr>
        <w:ind w:left="3600" w:hanging="360"/>
      </w:pPr>
    </w:lvl>
    <w:lvl w:ilvl="5" w:tplc="BBD697CC">
      <w:start w:val="1"/>
      <w:numFmt w:val="bullet"/>
      <w:lvlText w:val="■"/>
      <w:lvlJc w:val="left"/>
      <w:pPr>
        <w:ind w:left="4320" w:hanging="360"/>
      </w:pPr>
    </w:lvl>
    <w:lvl w:ilvl="6" w:tplc="ECC62C6C">
      <w:start w:val="1"/>
      <w:numFmt w:val="bullet"/>
      <w:lvlText w:val="●"/>
      <w:lvlJc w:val="left"/>
      <w:pPr>
        <w:ind w:left="5040" w:hanging="360"/>
      </w:pPr>
    </w:lvl>
    <w:lvl w:ilvl="7" w:tplc="8C82D278">
      <w:start w:val="1"/>
      <w:numFmt w:val="bullet"/>
      <w:lvlText w:val="●"/>
      <w:lvlJc w:val="left"/>
      <w:pPr>
        <w:ind w:left="5760" w:hanging="360"/>
      </w:pPr>
    </w:lvl>
    <w:lvl w:ilvl="8" w:tplc="C5224170">
      <w:start w:val="1"/>
      <w:numFmt w:val="bullet"/>
      <w:lvlText w:val="●"/>
      <w:lvlJc w:val="left"/>
      <w:pPr>
        <w:ind w:left="6480" w:hanging="360"/>
      </w:pPr>
    </w:lvl>
  </w:abstractNum>
  <w:num w:numId="1" w16cid:durableId="7867024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CC6"/>
    <w:rsid w:val="00413CC6"/>
    <w:rsid w:val="006279F6"/>
    <w:rsid w:val="00DE76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4C471"/>
  <w15:docId w15:val="{0F83B233-8C0C-4455-B0E2-505AAF12D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548</Words>
  <Characters>3129</Characters>
  <Application>Microsoft Office Word</Application>
  <DocSecurity>0</DocSecurity>
  <Lines>26</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axsh aashish</cp:lastModifiedBy>
  <cp:revision>2</cp:revision>
  <dcterms:created xsi:type="dcterms:W3CDTF">2026-07-27T05:47:00Z</dcterms:created>
  <dcterms:modified xsi:type="dcterms:W3CDTF">2026-07-30T03:52:00Z</dcterms:modified>
</cp:coreProperties>
</file>