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8720"/>
      </w:tblGrid>
      <w:tr w:rsidR="00417650" w:rsidRPr="00367756">
        <w:trPr>
          <w:trHeight w:val="2880"/>
          <w:jc w:val="center"/>
        </w:trPr>
        <w:tc>
          <w:tcPr>
            <w:tcW w:w="5000" w:type="pct"/>
          </w:tcPr>
          <w:p w:rsidR="00417650" w:rsidRDefault="00417650" w:rsidP="007D1E88">
            <w:pPr>
              <w:pStyle w:val="a3"/>
              <w:jc w:val="center"/>
              <w:rPr>
                <w:rFonts w:ascii="Arial" w:eastAsia="ＭＳ ゴシック" w:hAnsi="Arial" w:cs="Times New Roman"/>
                <w:caps/>
              </w:rPr>
            </w:pPr>
            <w:bookmarkStart w:id="0" w:name="_GoBack"/>
            <w:r w:rsidRPr="00367756">
              <w:rPr>
                <w:b/>
                <w:bCs/>
                <w:caps/>
              </w:rPr>
              <w:t>20</w:t>
            </w:r>
            <w:r w:rsidR="00770311">
              <w:rPr>
                <w:rFonts w:hint="eastAsia"/>
                <w:b/>
                <w:bCs/>
                <w:caps/>
              </w:rPr>
              <w:t>1</w:t>
            </w:r>
            <w:r w:rsidR="007D1E88">
              <w:rPr>
                <w:rFonts w:hint="eastAsia"/>
                <w:b/>
                <w:bCs/>
                <w:caps/>
              </w:rPr>
              <w:t>6</w:t>
            </w:r>
            <w:r w:rsidRPr="00367756">
              <w:rPr>
                <w:rFonts w:hAnsi="ＭＳ 明朝" w:cs="ＭＳ 明朝" w:hint="eastAsia"/>
                <w:b/>
                <w:bCs/>
                <w:caps/>
              </w:rPr>
              <w:t>（平成</w:t>
            </w:r>
            <w:r w:rsidRPr="00367756">
              <w:rPr>
                <w:b/>
                <w:bCs/>
                <w:caps/>
              </w:rPr>
              <w:t>2</w:t>
            </w:r>
            <w:r w:rsidR="007D1E88">
              <w:rPr>
                <w:rFonts w:hint="eastAsia"/>
                <w:b/>
                <w:bCs/>
                <w:caps/>
              </w:rPr>
              <w:t>8</w:t>
            </w:r>
            <w:r w:rsidRPr="00367756">
              <w:rPr>
                <w:rFonts w:hAnsi="ＭＳ 明朝" w:cs="ＭＳ 明朝" w:hint="eastAsia"/>
                <w:b/>
                <w:bCs/>
                <w:caps/>
              </w:rPr>
              <w:t xml:space="preserve">）年度　</w:t>
            </w:r>
            <w:r w:rsidR="000070FE">
              <w:rPr>
                <w:rFonts w:hAnsi="ＭＳ 明朝" w:cs="ＭＳ 明朝" w:hint="eastAsia"/>
                <w:b/>
                <w:bCs/>
                <w:caps/>
              </w:rPr>
              <w:t>修士</w:t>
            </w:r>
            <w:r w:rsidRPr="00367756">
              <w:rPr>
                <w:rFonts w:hAnsi="ＭＳ 明朝" w:cs="ＭＳ 明朝" w:hint="eastAsia"/>
                <w:b/>
                <w:bCs/>
                <w:caps/>
              </w:rPr>
              <w:t>論文</w:t>
            </w:r>
          </w:p>
        </w:tc>
      </w:tr>
      <w:bookmarkEnd w:id="0"/>
      <w:tr w:rsidR="00417650" w:rsidRPr="007D1E88">
        <w:trPr>
          <w:trHeight w:val="1440"/>
          <w:jc w:val="center"/>
        </w:trPr>
        <w:tc>
          <w:tcPr>
            <w:tcW w:w="5000" w:type="pct"/>
            <w:vAlign w:val="center"/>
          </w:tcPr>
          <w:p w:rsidR="007D1E88" w:rsidRDefault="007D1E88" w:rsidP="00F671E9">
            <w:pPr>
              <w:pStyle w:val="a3"/>
              <w:jc w:val="center"/>
              <w:rPr>
                <w:rFonts w:ascii="HG明朝E" w:eastAsia="HG明朝E" w:hAnsi="ＭＳ 明朝" w:cs="HG明朝E" w:hint="eastAsia"/>
                <w:b/>
                <w:bCs/>
                <w:sz w:val="36"/>
                <w:szCs w:val="36"/>
              </w:rPr>
            </w:pPr>
            <w:r>
              <w:rPr>
                <w:rFonts w:ascii="HG明朝E" w:eastAsia="HG明朝E" w:hAnsi="ＭＳ 明朝" w:cs="HG明朝E" w:hint="eastAsia"/>
                <w:b/>
                <w:bCs/>
                <w:sz w:val="36"/>
                <w:szCs w:val="36"/>
              </w:rPr>
              <w:t>眼球関連脳電位を用いた</w:t>
            </w:r>
          </w:p>
          <w:p w:rsidR="00B537EC" w:rsidRPr="00F671E9" w:rsidRDefault="007D1E88" w:rsidP="00F671E9">
            <w:pPr>
              <w:pStyle w:val="a3"/>
              <w:jc w:val="center"/>
              <w:rPr>
                <w:rFonts w:ascii="HG明朝E" w:eastAsia="HG明朝E" w:hAnsi="ＭＳ 明朝" w:cs="HG明朝E"/>
                <w:b/>
                <w:bCs/>
                <w:sz w:val="36"/>
                <w:szCs w:val="36"/>
              </w:rPr>
            </w:pPr>
            <w:r>
              <w:rPr>
                <w:rFonts w:ascii="HG明朝E" w:eastAsia="HG明朝E" w:hAnsi="ＭＳ 明朝" w:cs="HG明朝E" w:hint="eastAsia"/>
                <w:b/>
                <w:bCs/>
                <w:sz w:val="36"/>
                <w:szCs w:val="36"/>
              </w:rPr>
              <w:t>ユーザビリティの客観的評価</w:t>
            </w:r>
          </w:p>
        </w:tc>
      </w:tr>
      <w:tr w:rsidR="00417650" w:rsidRPr="00367756">
        <w:trPr>
          <w:trHeight w:val="720"/>
          <w:jc w:val="center"/>
        </w:trPr>
        <w:tc>
          <w:tcPr>
            <w:tcW w:w="5000" w:type="pct"/>
            <w:vAlign w:val="center"/>
          </w:tcPr>
          <w:p w:rsidR="00417650" w:rsidRDefault="00CE0EBF">
            <w:pPr>
              <w:pStyle w:val="a3"/>
              <w:jc w:val="center"/>
              <w:rPr>
                <w:rFonts w:ascii="Arial" w:eastAsia="ＭＳ ゴシック" w:hAnsi="Arial" w:cs="Times New Roman"/>
                <w:sz w:val="44"/>
                <w:szCs w:val="44"/>
              </w:rPr>
            </w:pPr>
            <w:r>
              <w:rPr>
                <w:rFonts w:ascii="Arial" w:eastAsia="ＭＳ ゴシック" w:hAnsi="Arial" w:cs="Times New Roman"/>
                <w:noProof/>
                <w:sz w:val="44"/>
                <w:szCs w:val="44"/>
              </w:rPr>
              <w:drawing>
                <wp:inline distT="0" distB="0" distL="0" distR="0">
                  <wp:extent cx="2573020" cy="2359660"/>
                  <wp:effectExtent l="0" t="0" r="0" b="254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20" cy="235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650" w:rsidRPr="00367756">
        <w:trPr>
          <w:trHeight w:val="1635"/>
          <w:jc w:val="center"/>
        </w:trPr>
        <w:tc>
          <w:tcPr>
            <w:tcW w:w="5000" w:type="pct"/>
            <w:vAlign w:val="center"/>
          </w:tcPr>
          <w:p w:rsidR="00417650" w:rsidRPr="00367756" w:rsidRDefault="00417650">
            <w:pPr>
              <w:pStyle w:val="a3"/>
              <w:jc w:val="center"/>
              <w:rPr>
                <w:rFonts w:cs="Times New Roman"/>
              </w:rPr>
            </w:pPr>
          </w:p>
        </w:tc>
      </w:tr>
      <w:tr w:rsidR="00417650" w:rsidRPr="00367756">
        <w:trPr>
          <w:trHeight w:val="2530"/>
          <w:jc w:val="center"/>
        </w:trPr>
        <w:tc>
          <w:tcPr>
            <w:tcW w:w="5000" w:type="pct"/>
            <w:vAlign w:val="center"/>
          </w:tcPr>
          <w:p w:rsidR="00417650" w:rsidRPr="00367756" w:rsidRDefault="00417650">
            <w:pPr>
              <w:pStyle w:val="a3"/>
              <w:jc w:val="center"/>
              <w:rPr>
                <w:rFonts w:ascii="ＭＳ 明朝" w:cs="ＭＳ 明朝"/>
                <w:b/>
                <w:bCs/>
                <w:sz w:val="24"/>
                <w:szCs w:val="24"/>
              </w:rPr>
            </w:pPr>
            <w:r w:rsidRPr="00367756"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>首都大学東京</w:t>
            </w:r>
            <w:r w:rsidR="000070FE"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>大学院</w:t>
            </w:r>
          </w:p>
          <w:p w:rsidR="00417650" w:rsidRPr="00367756" w:rsidRDefault="00417650">
            <w:pPr>
              <w:pStyle w:val="a3"/>
              <w:jc w:val="center"/>
              <w:rPr>
                <w:rFonts w:ascii="ＭＳ 明朝" w:cs="ＭＳ 明朝"/>
                <w:b/>
                <w:bCs/>
                <w:sz w:val="24"/>
                <w:szCs w:val="24"/>
              </w:rPr>
            </w:pPr>
            <w:r w:rsidRPr="00367756"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>経営システムデザイン</w:t>
            </w:r>
            <w:r w:rsidR="000070FE"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>学域</w:t>
            </w:r>
          </w:p>
          <w:p w:rsidR="00417650" w:rsidRPr="00367756" w:rsidRDefault="00417650">
            <w:pPr>
              <w:pStyle w:val="a3"/>
              <w:jc w:val="center"/>
              <w:rPr>
                <w:rFonts w:ascii="ＭＳ 明朝" w:cs="ＭＳ 明朝"/>
                <w:b/>
                <w:bCs/>
                <w:sz w:val="24"/>
                <w:szCs w:val="24"/>
              </w:rPr>
            </w:pPr>
          </w:p>
          <w:p w:rsidR="00417650" w:rsidRPr="00367756" w:rsidRDefault="007D1E88" w:rsidP="007D1E88">
            <w:pPr>
              <w:pStyle w:val="a3"/>
              <w:jc w:val="center"/>
              <w:rPr>
                <w:rFonts w:cs="Times New Roman"/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15</w:t>
            </w:r>
            <w:r w:rsidR="00B537EC">
              <w:rPr>
                <w:rFonts w:hint="eastAsia"/>
                <w:b/>
                <w:bCs/>
                <w:sz w:val="24"/>
                <w:szCs w:val="24"/>
              </w:rPr>
              <w:t>89250</w:t>
            </w: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  <w:r w:rsidR="00417650" w:rsidRPr="00367756"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 xml:space="preserve">　</w:t>
            </w:r>
            <w:r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>北川</w:t>
            </w:r>
            <w:r w:rsidR="00B537EC"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 xml:space="preserve">　</w:t>
            </w:r>
            <w:r>
              <w:rPr>
                <w:rFonts w:ascii="ＭＳ 明朝" w:hAnsi="ＭＳ 明朝" w:cs="ＭＳ 明朝" w:hint="eastAsia"/>
                <w:b/>
                <w:bCs/>
                <w:sz w:val="24"/>
                <w:szCs w:val="24"/>
              </w:rPr>
              <w:t>智大</w:t>
            </w:r>
          </w:p>
        </w:tc>
      </w:tr>
      <w:tr w:rsidR="00417650" w:rsidRPr="00367756">
        <w:trPr>
          <w:trHeight w:val="360"/>
          <w:jc w:val="center"/>
        </w:trPr>
        <w:tc>
          <w:tcPr>
            <w:tcW w:w="5000" w:type="pct"/>
            <w:vAlign w:val="center"/>
          </w:tcPr>
          <w:p w:rsidR="00417650" w:rsidRPr="00367756" w:rsidRDefault="00417650" w:rsidP="003E07DC">
            <w:pPr>
              <w:pStyle w:val="a3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367756">
              <w:rPr>
                <w:rFonts w:cs="ＭＳ 明朝" w:hint="eastAsia"/>
                <w:b/>
                <w:bCs/>
                <w:sz w:val="24"/>
                <w:szCs w:val="24"/>
              </w:rPr>
              <w:t xml:space="preserve">指導教員　</w:t>
            </w:r>
            <w:r w:rsidR="007D1E88">
              <w:rPr>
                <w:rFonts w:cs="ＭＳ 明朝" w:hint="eastAsia"/>
                <w:b/>
                <w:bCs/>
                <w:sz w:val="24"/>
                <w:szCs w:val="24"/>
              </w:rPr>
              <w:t>西内</w:t>
            </w:r>
            <w:r w:rsidR="00770311">
              <w:rPr>
                <w:rFonts w:cs="ＭＳ 明朝" w:hint="eastAsia"/>
                <w:b/>
                <w:bCs/>
                <w:sz w:val="24"/>
                <w:szCs w:val="24"/>
              </w:rPr>
              <w:t xml:space="preserve">　</w:t>
            </w:r>
            <w:r w:rsidR="007D1E88">
              <w:rPr>
                <w:rFonts w:cs="ＭＳ 明朝" w:hint="eastAsia"/>
                <w:b/>
                <w:bCs/>
                <w:sz w:val="24"/>
                <w:szCs w:val="24"/>
              </w:rPr>
              <w:t>信之</w:t>
            </w:r>
          </w:p>
        </w:tc>
      </w:tr>
    </w:tbl>
    <w:p w:rsidR="00417650" w:rsidRPr="007D1E88" w:rsidRDefault="00417650" w:rsidP="003E07DC">
      <w:pPr>
        <w:widowControl/>
        <w:jc w:val="left"/>
        <w:rPr>
          <w:rFonts w:cs="Times New Roman"/>
        </w:rPr>
      </w:pPr>
    </w:p>
    <w:sectPr w:rsidR="00417650" w:rsidRPr="007D1E88" w:rsidSect="003E07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6A9" w:rsidRDefault="008916A9" w:rsidP="004344B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916A9" w:rsidRDefault="008916A9" w:rsidP="004344B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明朝E">
    <w:panose1 w:val="02020909000000000000"/>
    <w:charset w:val="80"/>
    <w:family w:val="roman"/>
    <w:pitch w:val="fixed"/>
    <w:sig w:usb0="80000281" w:usb1="28C76CF8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311" w:rsidRDefault="00770311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650" w:rsidRDefault="00417650">
    <w:pPr>
      <w:pStyle w:val="a9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650" w:rsidRDefault="00417650">
    <w:pPr>
      <w:pStyle w:val="a9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6A9" w:rsidRDefault="008916A9" w:rsidP="004344B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916A9" w:rsidRDefault="008916A9" w:rsidP="004344B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311" w:rsidRDefault="00770311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650" w:rsidRDefault="00417650">
    <w:pPr>
      <w:pStyle w:val="a7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650" w:rsidRDefault="00417650">
    <w:pPr>
      <w:pStyle w:val="a7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7DC"/>
    <w:rsid w:val="000070FE"/>
    <w:rsid w:val="00042213"/>
    <w:rsid w:val="000741EE"/>
    <w:rsid w:val="000E3E8A"/>
    <w:rsid w:val="000E4255"/>
    <w:rsid w:val="001B624C"/>
    <w:rsid w:val="0020219B"/>
    <w:rsid w:val="00344C65"/>
    <w:rsid w:val="00367756"/>
    <w:rsid w:val="003A55B1"/>
    <w:rsid w:val="003E07DC"/>
    <w:rsid w:val="003E4CA8"/>
    <w:rsid w:val="00417650"/>
    <w:rsid w:val="004344B0"/>
    <w:rsid w:val="004A09CF"/>
    <w:rsid w:val="004A3DC0"/>
    <w:rsid w:val="004E3DFA"/>
    <w:rsid w:val="0050430C"/>
    <w:rsid w:val="00591B8F"/>
    <w:rsid w:val="006153F2"/>
    <w:rsid w:val="006C7FBC"/>
    <w:rsid w:val="00731F6C"/>
    <w:rsid w:val="00770311"/>
    <w:rsid w:val="007D1E88"/>
    <w:rsid w:val="008916A9"/>
    <w:rsid w:val="008D32AA"/>
    <w:rsid w:val="0098187C"/>
    <w:rsid w:val="00A10F7E"/>
    <w:rsid w:val="00A21D16"/>
    <w:rsid w:val="00A2644E"/>
    <w:rsid w:val="00A72DBD"/>
    <w:rsid w:val="00A87AC8"/>
    <w:rsid w:val="00AA3E6B"/>
    <w:rsid w:val="00B3721C"/>
    <w:rsid w:val="00B537EC"/>
    <w:rsid w:val="00B862F7"/>
    <w:rsid w:val="00BE0C06"/>
    <w:rsid w:val="00C150BC"/>
    <w:rsid w:val="00C90CAC"/>
    <w:rsid w:val="00CB5DEE"/>
    <w:rsid w:val="00CC3E0A"/>
    <w:rsid w:val="00CE0EBF"/>
    <w:rsid w:val="00CF53FF"/>
    <w:rsid w:val="00D105E0"/>
    <w:rsid w:val="00DB188A"/>
    <w:rsid w:val="00DC18D4"/>
    <w:rsid w:val="00E942B1"/>
    <w:rsid w:val="00EB077E"/>
    <w:rsid w:val="00EC12CB"/>
    <w:rsid w:val="00EF61C1"/>
    <w:rsid w:val="00F24D3F"/>
    <w:rsid w:val="00F67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C06"/>
    <w:pPr>
      <w:widowControl w:val="0"/>
      <w:jc w:val="both"/>
    </w:pPr>
    <w:rPr>
      <w:rFonts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3E07DC"/>
    <w:rPr>
      <w:rFonts w:cs="Century"/>
      <w:kern w:val="0"/>
      <w:sz w:val="22"/>
    </w:rPr>
  </w:style>
  <w:style w:type="character" w:customStyle="1" w:styleId="a4">
    <w:name w:val="行間詰め (文字)"/>
    <w:basedOn w:val="a0"/>
    <w:link w:val="a3"/>
    <w:uiPriority w:val="99"/>
    <w:locked/>
    <w:rsid w:val="003E07DC"/>
    <w:rPr>
      <w:sz w:val="22"/>
      <w:szCs w:val="22"/>
      <w:lang w:val="en-US" w:eastAsia="ja-JP"/>
    </w:rPr>
  </w:style>
  <w:style w:type="paragraph" w:styleId="a5">
    <w:name w:val="Balloon Text"/>
    <w:basedOn w:val="a"/>
    <w:link w:val="a6"/>
    <w:uiPriority w:val="99"/>
    <w:semiHidden/>
    <w:rsid w:val="003E07DC"/>
    <w:rPr>
      <w:rFonts w:ascii="Arial" w:eastAsia="ＭＳ ゴシック" w:hAnsi="Arial" w:cs="Arial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locked/>
    <w:rsid w:val="003E07DC"/>
    <w:rPr>
      <w:rFonts w:ascii="Arial" w:eastAsia="ＭＳ ゴシック" w:hAnsi="Arial" w:cs="Arial"/>
      <w:sz w:val="18"/>
      <w:szCs w:val="18"/>
    </w:rPr>
  </w:style>
  <w:style w:type="paragraph" w:styleId="a7">
    <w:name w:val="header"/>
    <w:basedOn w:val="a"/>
    <w:link w:val="a8"/>
    <w:uiPriority w:val="99"/>
    <w:semiHidden/>
    <w:rsid w:val="004344B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locked/>
    <w:rsid w:val="004344B0"/>
  </w:style>
  <w:style w:type="paragraph" w:styleId="a9">
    <w:name w:val="footer"/>
    <w:basedOn w:val="a"/>
    <w:link w:val="aa"/>
    <w:uiPriority w:val="99"/>
    <w:semiHidden/>
    <w:rsid w:val="004344B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locked/>
    <w:rsid w:val="00434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自動車フロントマスクデザインの印象・感情評価</vt:lpstr>
    </vt:vector>
  </TitlesOfParts>
  <Company>2009（平成21）年度　卒業論文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自動車フロントマスクデザインの印象・感情評価</dc:title>
  <dc:creator>首都大学東京</dc:creator>
  <cp:lastModifiedBy>kitagawa</cp:lastModifiedBy>
  <cp:revision>2</cp:revision>
  <dcterms:created xsi:type="dcterms:W3CDTF">2016-12-21T19:19:00Z</dcterms:created>
  <dcterms:modified xsi:type="dcterms:W3CDTF">2016-12-21T19:19:00Z</dcterms:modified>
</cp:coreProperties>
</file>