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0D3AB" w14:textId="77777777" w:rsidR="0080634D" w:rsidRDefault="0080634D" w:rsidP="0080634D">
      <w:pPr>
        <w:rPr>
          <w:b/>
        </w:rPr>
      </w:pPr>
      <w:r w:rsidRPr="0038515D">
        <w:rPr>
          <w:rFonts w:hint="eastAsia"/>
          <w:b/>
        </w:rPr>
        <w:t>第２章　基礎理論</w:t>
      </w:r>
    </w:p>
    <w:p w14:paraId="6045272D" w14:textId="77777777" w:rsidR="00330DF2" w:rsidRDefault="00330DF2" w:rsidP="00330DF2">
      <w:pPr>
        <w:rPr>
          <w:rFonts w:hint="eastAsia"/>
          <w:b/>
        </w:rPr>
      </w:pPr>
      <w:r w:rsidRPr="0038515D">
        <w:rPr>
          <w:b/>
        </w:rPr>
        <w:t>２．１　ユーザビリティ</w:t>
      </w:r>
    </w:p>
    <w:p w14:paraId="5F9F4342" w14:textId="1F533C82" w:rsidR="00C939E9" w:rsidRDefault="00C939E9" w:rsidP="00330DF2">
      <w:pPr>
        <w:ind w:firstLineChars="59" w:firstLine="142"/>
        <w:rPr>
          <w:rFonts w:hint="eastAsia"/>
        </w:rPr>
      </w:pPr>
      <w:r>
        <w:rPr>
          <w:rFonts w:hint="eastAsia"/>
        </w:rPr>
        <w:t>製品やサービスの使い勝手は</w:t>
      </w:r>
      <w:r>
        <w:t>，</w:t>
      </w:r>
      <w:r w:rsidRPr="0038515D">
        <w:t>ユーザビリティ（</w:t>
      </w:r>
      <w:r w:rsidRPr="0038515D">
        <w:t>usability</w:t>
      </w:r>
      <w:r w:rsidRPr="0038515D">
        <w:t>）</w:t>
      </w:r>
      <w:r>
        <w:rPr>
          <w:rFonts w:hint="eastAsia"/>
        </w:rPr>
        <w:t>と</w:t>
      </w:r>
      <w:r w:rsidRPr="0038515D">
        <w:t>ユーティリティ（</w:t>
      </w:r>
      <w:r>
        <w:t>utility</w:t>
      </w:r>
      <w:r w:rsidRPr="0038515D">
        <w:t>）</w:t>
      </w:r>
      <w:r w:rsidR="003A2C79">
        <w:rPr>
          <w:rFonts w:hint="eastAsia"/>
        </w:rPr>
        <w:t>の二つの概念から構成される</w:t>
      </w:r>
      <w:r w:rsidR="003A2C79" w:rsidRPr="0038515D">
        <w:t>．</w:t>
      </w:r>
      <w:r w:rsidR="00054F47" w:rsidRPr="0038515D">
        <w:t>ユーザビリティ</w:t>
      </w:r>
      <w:r w:rsidR="00054F47">
        <w:rPr>
          <w:rFonts w:hint="eastAsia"/>
        </w:rPr>
        <w:t>は</w:t>
      </w:r>
      <w:r w:rsidR="00054F47" w:rsidRPr="0038515D">
        <w:t>日本語で「使いやすさ」を意味</w:t>
      </w:r>
      <w:r w:rsidR="00054F47">
        <w:rPr>
          <w:rFonts w:hint="eastAsia"/>
        </w:rPr>
        <w:t>し</w:t>
      </w:r>
      <w:r w:rsidR="00054F47">
        <w:t>，</w:t>
      </w:r>
      <w:r w:rsidR="00054F47" w:rsidRPr="0038515D">
        <w:t>操作性や認知性</w:t>
      </w:r>
      <w:r w:rsidR="00054F47">
        <w:t>，</w:t>
      </w:r>
      <w:r w:rsidR="00054F47" w:rsidRPr="0038515D">
        <w:t>わかりやすさ</w:t>
      </w:r>
      <w:r w:rsidR="00054F47">
        <w:t>，</w:t>
      </w:r>
      <w:r w:rsidR="00054F47" w:rsidRPr="0038515D">
        <w:t>快適性</w:t>
      </w:r>
      <w:r w:rsidR="00054F47">
        <w:t>，</w:t>
      </w:r>
      <w:r w:rsidR="004B68EE">
        <w:t>心地よさなど</w:t>
      </w:r>
      <w:r w:rsidR="00054F47" w:rsidRPr="0038515D">
        <w:t>意味も含まれる．製品とユーザの物理的な関係のような人間工学的な要素だけでなく</w:t>
      </w:r>
      <w:r w:rsidR="00054F47">
        <w:t>，</w:t>
      </w:r>
      <w:r w:rsidR="00054F47" w:rsidRPr="0038515D">
        <w:t>人間の心が対象として含まれるため</w:t>
      </w:r>
      <w:r w:rsidR="00054F47">
        <w:t>，</w:t>
      </w:r>
      <w:r w:rsidR="00054F47" w:rsidRPr="0038515D">
        <w:t>心理学的な</w:t>
      </w:r>
      <w:r w:rsidR="006C6BA6">
        <w:t>要素も多く</w:t>
      </w:r>
      <w:r w:rsidR="006C6BA6">
        <w:rPr>
          <w:rFonts w:hint="eastAsia"/>
        </w:rPr>
        <w:t>含む</w:t>
      </w:r>
      <w:r w:rsidR="00054F47" w:rsidRPr="0038515D">
        <w:t>．</w:t>
      </w:r>
      <w:r w:rsidR="006C6BA6" w:rsidRPr="003B7C88">
        <w:rPr>
          <w:rFonts w:hint="eastAsia"/>
        </w:rPr>
        <w:t>使いにくさ</w:t>
      </w:r>
      <w:r w:rsidR="006C6BA6">
        <w:t>，</w:t>
      </w:r>
      <w:r w:rsidR="006C6BA6" w:rsidRPr="003B7C88">
        <w:rPr>
          <w:rFonts w:hint="eastAsia"/>
        </w:rPr>
        <w:t>わかりにくさ</w:t>
      </w:r>
      <w:r w:rsidR="006C6BA6">
        <w:t>，</w:t>
      </w:r>
      <w:r w:rsidR="006C6BA6" w:rsidRPr="003B7C88">
        <w:rPr>
          <w:rFonts w:hint="eastAsia"/>
        </w:rPr>
        <w:t>などマイナス面がどれだけ小さいか</w:t>
      </w:r>
      <w:r w:rsidR="006C6BA6">
        <w:rPr>
          <w:rFonts w:hint="eastAsia"/>
        </w:rPr>
        <w:t>を</w:t>
      </w:r>
      <w:r w:rsidR="006C6BA6" w:rsidRPr="003B7C88">
        <w:rPr>
          <w:rFonts w:hint="eastAsia"/>
        </w:rPr>
        <w:t>あらわす言葉と</w:t>
      </w:r>
      <w:r w:rsidR="006C6BA6">
        <w:rPr>
          <w:rFonts w:hint="eastAsia"/>
        </w:rPr>
        <w:t>して</w:t>
      </w:r>
      <w:r w:rsidR="006C6BA6" w:rsidRPr="003B7C88">
        <w:rPr>
          <w:rFonts w:hint="eastAsia"/>
        </w:rPr>
        <w:t>定義できる</w:t>
      </w:r>
      <w:r w:rsidR="006C6BA6">
        <w:t>．</w:t>
      </w:r>
      <w:r w:rsidR="008962F0">
        <w:rPr>
          <w:rFonts w:hint="eastAsia"/>
        </w:rPr>
        <w:t>一方</w:t>
      </w:r>
      <w:r w:rsidR="008962F0">
        <w:t>，</w:t>
      </w:r>
      <w:r w:rsidR="008962F0">
        <w:rPr>
          <w:rFonts w:hint="eastAsia"/>
        </w:rPr>
        <w:t>ユーティリティは</w:t>
      </w:r>
      <w:r w:rsidR="008962F0" w:rsidRPr="003B7C88">
        <w:rPr>
          <w:rFonts w:hint="eastAsia"/>
        </w:rPr>
        <w:t>機能</w:t>
      </w:r>
      <w:r w:rsidR="008962F0">
        <w:t>，</w:t>
      </w:r>
      <w:r w:rsidR="008962F0" w:rsidRPr="003B7C88">
        <w:rPr>
          <w:rFonts w:hint="eastAsia"/>
        </w:rPr>
        <w:t>性能のことであり</w:t>
      </w:r>
      <w:r w:rsidR="008962F0">
        <w:t>，</w:t>
      </w:r>
      <w:r w:rsidR="008962F0" w:rsidRPr="003B7C88">
        <w:rPr>
          <w:rFonts w:hint="eastAsia"/>
        </w:rPr>
        <w:t>ユーザにとって製品のプラス面が</w:t>
      </w:r>
      <w:r w:rsidR="008962F0">
        <w:rPr>
          <w:rFonts w:hint="eastAsia"/>
        </w:rPr>
        <w:t>どれだけ高いかをあらわす言葉と定義できる</w:t>
      </w:r>
      <w:r w:rsidR="00012B59">
        <w:rPr>
          <w:rFonts w:hint="eastAsia"/>
        </w:rPr>
        <w:t>ので</w:t>
      </w:r>
      <w:r w:rsidR="009E5416">
        <w:rPr>
          <w:rFonts w:hint="eastAsia"/>
        </w:rPr>
        <w:t>これら二つの概念は</w:t>
      </w:r>
      <w:r w:rsidR="00360415" w:rsidRPr="0038515D">
        <w:t>相互補完の関係がある</w:t>
      </w:r>
      <w:r w:rsidR="00012B59">
        <w:rPr>
          <w:rFonts w:hint="eastAsia"/>
        </w:rPr>
        <w:t>と言える</w:t>
      </w:r>
      <w:r w:rsidR="00360415" w:rsidRPr="0038515D">
        <w:t>．</w:t>
      </w:r>
    </w:p>
    <w:p w14:paraId="09CD7BDD" w14:textId="77777777" w:rsidR="007E6A05" w:rsidRDefault="006F58FF" w:rsidP="007E6A05">
      <w:pPr>
        <w:ind w:firstLineChars="59" w:firstLine="142"/>
        <w:rPr>
          <w:rFonts w:hint="eastAsia"/>
        </w:rPr>
      </w:pPr>
      <w:r>
        <w:rPr>
          <w:rFonts w:hint="eastAsia"/>
        </w:rPr>
        <w:t>ユーザビリティはユーザや製品の特性や利用状況によって</w:t>
      </w:r>
      <w:r>
        <w:t>，</w:t>
      </w:r>
      <w:r w:rsidRPr="003B7C88">
        <w:rPr>
          <w:rFonts w:hint="eastAsia"/>
        </w:rPr>
        <w:t>様々に変化するという側面をもつ</w:t>
      </w:r>
      <w:r>
        <w:t>．</w:t>
      </w:r>
      <w:r w:rsidR="00A908D4">
        <w:rPr>
          <w:rFonts w:hint="eastAsia"/>
        </w:rPr>
        <w:t>使う</w:t>
      </w:r>
      <w:r w:rsidR="007B537F">
        <w:rPr>
          <w:rFonts w:hint="eastAsia"/>
        </w:rPr>
        <w:t>ユーザの性格や製品によって「使いやすさ」も変わってくるためである</w:t>
      </w:r>
      <w:r w:rsidR="007B537F">
        <w:t>．</w:t>
      </w:r>
      <w:r w:rsidR="00A908D4">
        <w:rPr>
          <w:rFonts w:hint="eastAsia"/>
        </w:rPr>
        <w:t>日々変わっていくユーザ特性や製品の発展に伴い</w:t>
      </w:r>
      <w:r w:rsidR="00A908D4" w:rsidRPr="003B7C88">
        <w:rPr>
          <w:rFonts w:hint="eastAsia"/>
        </w:rPr>
        <w:t>「使いやすさ」</w:t>
      </w:r>
      <w:r w:rsidR="00A908D4">
        <w:rPr>
          <w:rFonts w:hint="eastAsia"/>
        </w:rPr>
        <w:t>も変化</w:t>
      </w:r>
      <w:r w:rsidR="002A4538">
        <w:t>，</w:t>
      </w:r>
      <w:r w:rsidR="002A4538">
        <w:rPr>
          <w:rFonts w:hint="eastAsia"/>
        </w:rPr>
        <w:t>対応していく必要がある</w:t>
      </w:r>
      <w:r w:rsidR="007E6A05">
        <w:t>．</w:t>
      </w:r>
      <w:r w:rsidR="007E6A05">
        <w:rPr>
          <w:rFonts w:hint="eastAsia"/>
        </w:rPr>
        <w:t>このような理由により</w:t>
      </w:r>
      <w:r w:rsidR="007E6A05">
        <w:t>，</w:t>
      </w:r>
      <w:r w:rsidR="007E6A05">
        <w:rPr>
          <w:rFonts w:hint="eastAsia"/>
        </w:rPr>
        <w:t>「使いやすさ」とは</w:t>
      </w:r>
      <w:r w:rsidR="007E6A05" w:rsidRPr="003B7C88">
        <w:rPr>
          <w:rFonts w:hint="eastAsia"/>
        </w:rPr>
        <w:t>製品開発をユーザの視点で行い</w:t>
      </w:r>
      <w:r w:rsidR="007E6A05">
        <w:t>，</w:t>
      </w:r>
      <w:r w:rsidR="007E6A05" w:rsidRPr="003B7C88">
        <w:rPr>
          <w:rFonts w:hint="eastAsia"/>
        </w:rPr>
        <w:t>製品の「使いやすさ」を考慮した製品開発プロセスを継続するこ</w:t>
      </w:r>
      <w:r w:rsidR="007E6A05">
        <w:rPr>
          <w:rFonts w:hint="eastAsia"/>
        </w:rPr>
        <w:t>とそのものであるとの見解も出てきている</w:t>
      </w:r>
      <w:r w:rsidR="007E6A05">
        <w:t>．</w:t>
      </w:r>
    </w:p>
    <w:p w14:paraId="5E3EB30F" w14:textId="77777777" w:rsidR="007E6A05" w:rsidRDefault="007E6A05" w:rsidP="007E6A05">
      <w:pPr>
        <w:ind w:firstLineChars="59" w:firstLine="142"/>
        <w:rPr>
          <w:rFonts w:hint="eastAsia"/>
        </w:rPr>
      </w:pPr>
    </w:p>
    <w:p w14:paraId="081255DD" w14:textId="2DA78D10" w:rsidR="007E6A05" w:rsidRPr="0038515D" w:rsidRDefault="007E6A05" w:rsidP="007E6A05">
      <w:pPr>
        <w:ind w:firstLineChars="59" w:firstLine="142"/>
        <w:rPr>
          <w:rFonts w:asciiTheme="minorEastAsia" w:hAnsiTheme="minorEastAsia"/>
        </w:rPr>
      </w:pPr>
      <w:r w:rsidRPr="0038515D">
        <w:rPr>
          <w:rFonts w:asciiTheme="minorEastAsia" w:hAnsiTheme="minorEastAsia" w:hint="eastAsia"/>
        </w:rPr>
        <w:t>以下に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代表的な</w:t>
      </w:r>
      <w:r w:rsidRPr="0038515D">
        <w:rPr>
          <w:rFonts w:asciiTheme="minorEastAsia" w:hAnsiTheme="minorEastAsia" w:hint="eastAsia"/>
        </w:rPr>
        <w:t>ユーザビリテ</w:t>
      </w:r>
      <w:r w:rsidR="00721172">
        <w:rPr>
          <w:rFonts w:asciiTheme="minorEastAsia" w:hAnsiTheme="minorEastAsia" w:hint="eastAsia"/>
        </w:rPr>
        <w:t>ィの定義を</w:t>
      </w:r>
      <w:r w:rsidRPr="0038515D">
        <w:rPr>
          <w:rFonts w:asciiTheme="minorEastAsia" w:hAnsiTheme="minorEastAsia" w:hint="eastAsia"/>
        </w:rPr>
        <w:t>示す．</w:t>
      </w:r>
    </w:p>
    <w:p w14:paraId="26683DA9" w14:textId="77777777" w:rsidR="007E6A05" w:rsidRDefault="007E6A05" w:rsidP="007E6A05">
      <w:pPr>
        <w:ind w:firstLineChars="59" w:firstLine="142"/>
        <w:rPr>
          <w:rFonts w:hint="eastAsia"/>
        </w:rPr>
      </w:pPr>
    </w:p>
    <w:p w14:paraId="1BCF60F3" w14:textId="7D6A55D8" w:rsidR="00330DF2" w:rsidRPr="0038515D" w:rsidRDefault="00330DF2" w:rsidP="00B457AF">
      <w:pPr>
        <w:ind w:firstLineChars="59" w:firstLine="142"/>
      </w:pPr>
      <w:bookmarkStart w:id="0" w:name="_GoBack"/>
      <w:bookmarkEnd w:id="0"/>
    </w:p>
    <w:p w14:paraId="7DC7113B" w14:textId="77777777" w:rsidR="00330DF2" w:rsidRPr="0038515D" w:rsidRDefault="00330DF2" w:rsidP="00330DF2">
      <w:pPr>
        <w:rPr>
          <w:rFonts w:hint="eastAsia"/>
          <w:b/>
        </w:rPr>
      </w:pPr>
    </w:p>
    <w:p w14:paraId="58ED0529" w14:textId="77777777" w:rsidR="0080634D" w:rsidRPr="0038515D" w:rsidRDefault="0080634D" w:rsidP="0080634D">
      <w:pPr>
        <w:rPr>
          <w:b/>
        </w:rPr>
      </w:pPr>
    </w:p>
    <w:p w14:paraId="17EBD222" w14:textId="77777777" w:rsidR="008F3A4E" w:rsidRDefault="008F3A4E"/>
    <w:sectPr w:rsidR="008F3A4E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1E02"/>
    <w:multiLevelType w:val="multilevel"/>
    <w:tmpl w:val="3702BC0A"/>
    <w:lvl w:ilvl="0">
      <w:start w:val="1"/>
      <w:numFmt w:val="decimalFullWidth"/>
      <w:lvlText w:val="第%1章"/>
      <w:lvlJc w:val="left"/>
      <w:pPr>
        <w:ind w:left="960" w:hanging="96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459F3821"/>
    <w:multiLevelType w:val="hybridMultilevel"/>
    <w:tmpl w:val="3702BC0A"/>
    <w:lvl w:ilvl="0" w:tplc="E8AA648E">
      <w:start w:val="1"/>
      <w:numFmt w:val="decimalFullWidth"/>
      <w:lvlText w:val="第%1章"/>
      <w:lvlJc w:val="left"/>
      <w:pPr>
        <w:ind w:left="960" w:hanging="9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4D"/>
    <w:rsid w:val="00012B59"/>
    <w:rsid w:val="00054F47"/>
    <w:rsid w:val="002A4538"/>
    <w:rsid w:val="00330DF2"/>
    <w:rsid w:val="003476BD"/>
    <w:rsid w:val="00360415"/>
    <w:rsid w:val="003A2C79"/>
    <w:rsid w:val="004B68EE"/>
    <w:rsid w:val="006C6BA6"/>
    <w:rsid w:val="006F157E"/>
    <w:rsid w:val="006F58FF"/>
    <w:rsid w:val="00721172"/>
    <w:rsid w:val="007B537F"/>
    <w:rsid w:val="007E6A05"/>
    <w:rsid w:val="0080634D"/>
    <w:rsid w:val="008962F0"/>
    <w:rsid w:val="008F3A4E"/>
    <w:rsid w:val="009E5416"/>
    <w:rsid w:val="00A908D4"/>
    <w:rsid w:val="00B457AF"/>
    <w:rsid w:val="00C939E9"/>
    <w:rsid w:val="00F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9AF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4D"/>
    <w:pPr>
      <w:ind w:leftChars="400" w:left="960"/>
    </w:pPr>
  </w:style>
  <w:style w:type="paragraph" w:customStyle="1" w:styleId="a4">
    <w:name w:val="参考文献"/>
    <w:basedOn w:val="a"/>
    <w:next w:val="a"/>
    <w:link w:val="a5"/>
    <w:autoRedefine/>
    <w:qFormat/>
    <w:rsid w:val="00330DF2"/>
    <w:rPr>
      <w:szCs w:val="21"/>
      <w:vertAlign w:val="superscript"/>
    </w:rPr>
  </w:style>
  <w:style w:type="character" w:customStyle="1" w:styleId="a5">
    <w:name w:val="参考文献 (文字)"/>
    <w:basedOn w:val="a0"/>
    <w:link w:val="a4"/>
    <w:rsid w:val="00330DF2"/>
    <w:rPr>
      <w:szCs w:val="21"/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4D"/>
    <w:pPr>
      <w:ind w:leftChars="400" w:left="960"/>
    </w:pPr>
  </w:style>
  <w:style w:type="paragraph" w:customStyle="1" w:styleId="a4">
    <w:name w:val="参考文献"/>
    <w:basedOn w:val="a"/>
    <w:next w:val="a"/>
    <w:link w:val="a5"/>
    <w:autoRedefine/>
    <w:qFormat/>
    <w:rsid w:val="00330DF2"/>
    <w:rPr>
      <w:szCs w:val="21"/>
      <w:vertAlign w:val="superscript"/>
    </w:rPr>
  </w:style>
  <w:style w:type="character" w:customStyle="1" w:styleId="a5">
    <w:name w:val="参考文献 (文字)"/>
    <w:basedOn w:val="a0"/>
    <w:link w:val="a4"/>
    <w:rsid w:val="00330DF2"/>
    <w:rPr>
      <w:szCs w:val="21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19</cp:revision>
  <dcterms:created xsi:type="dcterms:W3CDTF">2016-11-27T08:11:00Z</dcterms:created>
  <dcterms:modified xsi:type="dcterms:W3CDTF">2016-11-30T03:03:00Z</dcterms:modified>
</cp:coreProperties>
</file>