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59084F" w:rsidRDefault="00911464" w:rsidP="00911464">
      <w:pPr>
        <w:rPr>
          <w:b/>
        </w:rPr>
      </w:pPr>
      <w:r w:rsidRPr="0059084F">
        <w:rPr>
          <w:rFonts w:hint="eastAsia"/>
          <w:b/>
        </w:rPr>
        <w:t>第４章</w:t>
      </w:r>
      <w:r>
        <w:rPr>
          <w:rFonts w:hint="eastAsia"/>
          <w:b/>
        </w:rPr>
        <w:t xml:space="preserve">　入出力インタフェース比較実験</w:t>
      </w:r>
    </w:p>
    <w:p w14:paraId="4ABEFE9C" w14:textId="77777777" w:rsidR="00495336" w:rsidRDefault="00495336" w:rsidP="00495336">
      <w:pPr>
        <w:rPr>
          <w:b/>
        </w:rPr>
      </w:pPr>
      <w:r>
        <w:rPr>
          <w:b/>
        </w:rPr>
        <w:t xml:space="preserve">4.1 </w:t>
      </w:r>
      <w:r>
        <w:rPr>
          <w:rFonts w:hint="eastAsia"/>
          <w:b/>
        </w:rPr>
        <w:t>実験概要</w:t>
      </w:r>
    </w:p>
    <w:p w14:paraId="2FA68FFD" w14:textId="68DDA433" w:rsidR="00BD24BD" w:rsidRPr="00925A71" w:rsidRDefault="00BD24BD" w:rsidP="00425353">
      <w:pPr>
        <w:pStyle w:val="a3"/>
        <w:rPr>
          <w:rFonts w:asciiTheme="minorEastAsia" w:eastAsiaTheme="minorEastAsia" w:hAnsiTheme="minorEastAsia"/>
        </w:rPr>
      </w:pPr>
      <w:r w:rsidRPr="00925A71">
        <w:rPr>
          <w:rFonts w:asciiTheme="minorEastAsia" w:eastAsiaTheme="minorEastAsia" w:hAnsiTheme="minorEastAsia" w:hint="eastAsia"/>
        </w:rPr>
        <w:t>本章では</w:t>
      </w:r>
      <w:r>
        <w:rPr>
          <w:rFonts w:asciiTheme="minorEastAsia" w:eastAsiaTheme="minorEastAsia" w:hAnsiTheme="minorEastAsia"/>
        </w:rPr>
        <w:t>UXPLOT SYSTEM</w:t>
      </w:r>
      <w:r>
        <w:rPr>
          <w:rFonts w:asciiTheme="minorEastAsia" w:eastAsiaTheme="minorEastAsia" w:hAnsiTheme="minorEastAsia" w:hint="eastAsia"/>
        </w:rPr>
        <w:t>のインタフェース比較実験を行い</w:t>
      </w:r>
      <w:r w:rsidRPr="00925A71">
        <w:rPr>
          <w:rFonts w:asciiTheme="minorEastAsia" w:eastAsiaTheme="minorEastAsia" w:hAnsiTheme="minorEastAsia" w:hint="eastAsia"/>
        </w:rPr>
        <w:t>，</w:t>
      </w:r>
      <w:r w:rsidR="00D17689">
        <w:rPr>
          <w:rFonts w:asciiTheme="minorEastAsia" w:eastAsiaTheme="minorEastAsia" w:hAnsiTheme="minorEastAsia"/>
        </w:rPr>
        <w:t>UX</w:t>
      </w:r>
      <w:r w:rsidR="00D17689">
        <w:rPr>
          <w:rFonts w:asciiTheme="minorEastAsia" w:eastAsiaTheme="minorEastAsia" w:hAnsiTheme="minorEastAsia" w:hint="eastAsia"/>
        </w:rPr>
        <w:t>カーブと傾向を比較しながら</w:t>
      </w:r>
      <w:r>
        <w:rPr>
          <w:rFonts w:asciiTheme="minorEastAsia" w:eastAsiaTheme="minorEastAsia" w:hAnsiTheme="minorEastAsia" w:hint="eastAsia"/>
        </w:rPr>
        <w:t>異なるインタフェースが一時的</w:t>
      </w:r>
      <w:r>
        <w:rPr>
          <w:rFonts w:asciiTheme="minorEastAsia" w:eastAsiaTheme="minorEastAsia" w:hAnsiTheme="minorEastAsia"/>
        </w:rPr>
        <w:t>UX</w:t>
      </w:r>
      <w:r>
        <w:rPr>
          <w:rFonts w:asciiTheme="minorEastAsia" w:eastAsiaTheme="minorEastAsia" w:hAnsiTheme="minorEastAsia" w:hint="eastAsia"/>
        </w:rPr>
        <w:t>の取得にどのような影響を及ぼすか検証する</w:t>
      </w:r>
      <w:r w:rsidRPr="00925A71">
        <w:rPr>
          <w:rFonts w:asciiTheme="minorEastAsia" w:eastAsiaTheme="minorEastAsia" w:hAnsiTheme="minorEastAsia" w:hint="eastAsia"/>
        </w:rPr>
        <w:t>．</w:t>
      </w:r>
      <w:r>
        <w:rPr>
          <w:rFonts w:asciiTheme="minorEastAsia" w:eastAsiaTheme="minorEastAsia" w:hAnsiTheme="minorEastAsia" w:hint="eastAsia"/>
        </w:rPr>
        <w:t>インタフェースは</w:t>
      </w:r>
      <w:r w:rsidR="00D17689">
        <w:rPr>
          <w:rFonts w:asciiTheme="minorEastAsia" w:eastAsiaTheme="minorEastAsia" w:hAnsiTheme="minorEastAsia" w:hint="eastAsia"/>
        </w:rPr>
        <w:t>入力インタフェースと出力インタフェースの観点から比較・検証を行う</w:t>
      </w:r>
      <w:r w:rsidR="00D17689" w:rsidRPr="00925A71">
        <w:rPr>
          <w:rFonts w:asciiTheme="minorEastAsia" w:eastAsiaTheme="minorEastAsia" w:hAnsiTheme="minorEastAsia" w:hint="eastAsia"/>
        </w:rPr>
        <w:t>．</w:t>
      </w:r>
      <w:r w:rsidR="00530AB1">
        <w:rPr>
          <w:rFonts w:asciiTheme="minorEastAsia" w:eastAsiaTheme="minorEastAsia" w:hAnsiTheme="minorEastAsia" w:hint="eastAsia"/>
        </w:rPr>
        <w:t>今回は</w:t>
      </w:r>
      <w:r w:rsidR="00530AB1" w:rsidRPr="00925A71">
        <w:rPr>
          <w:rFonts w:asciiTheme="minorEastAsia" w:eastAsiaTheme="minorEastAsia" w:hAnsiTheme="minorEastAsia" w:hint="eastAsia"/>
        </w:rPr>
        <w:t>，</w:t>
      </w:r>
      <w:r w:rsidR="006A153D" w:rsidRPr="006A153D">
        <w:rPr>
          <w:rFonts w:asciiTheme="minorEastAsia" w:eastAsiaTheme="minorEastAsia" w:hAnsiTheme="minorEastAsia" w:hint="eastAsia"/>
        </w:rPr>
        <w:t>対象のインタラクションが複雑</w:t>
      </w:r>
      <w:r w:rsidR="006A153D">
        <w:rPr>
          <w:rFonts w:asciiTheme="minorEastAsia" w:eastAsiaTheme="minorEastAsia" w:hAnsiTheme="minorEastAsia" w:hint="eastAsia"/>
        </w:rPr>
        <w:t>化すると</w:t>
      </w:r>
      <w:r w:rsidR="006A153D" w:rsidRPr="006A153D">
        <w:rPr>
          <w:rFonts w:asciiTheme="minorEastAsia" w:eastAsiaTheme="minorEastAsia" w:hAnsiTheme="minorEastAsia" w:hint="eastAsia"/>
        </w:rPr>
        <w:t>UXも複雑になり，比較</w:t>
      </w:r>
      <w:r w:rsidR="006A153D">
        <w:rPr>
          <w:rFonts w:asciiTheme="minorEastAsia" w:eastAsiaTheme="minorEastAsia" w:hAnsiTheme="minorEastAsia" w:hint="eastAsia"/>
        </w:rPr>
        <w:t>・検証</w:t>
      </w:r>
      <w:r w:rsidR="006A153D" w:rsidRPr="006A153D">
        <w:rPr>
          <w:rFonts w:asciiTheme="minorEastAsia" w:eastAsiaTheme="minorEastAsia" w:hAnsiTheme="minorEastAsia" w:hint="eastAsia"/>
        </w:rPr>
        <w:t>が困難になると考え</w:t>
      </w:r>
      <w:r w:rsidR="006A153D">
        <w:rPr>
          <w:rFonts w:asciiTheme="minorEastAsia" w:eastAsiaTheme="minorEastAsia" w:hAnsiTheme="minorEastAsia" w:hint="eastAsia"/>
        </w:rPr>
        <w:t>られるため</w:t>
      </w:r>
      <w:r w:rsidR="006A153D" w:rsidRPr="006A153D">
        <w:rPr>
          <w:rFonts w:asciiTheme="minorEastAsia" w:eastAsiaTheme="minorEastAsia" w:hAnsiTheme="minorEastAsia" w:hint="eastAsia"/>
        </w:rPr>
        <w:t>，インタラクションが</w:t>
      </w:r>
      <w:r w:rsidR="00887AC1">
        <w:rPr>
          <w:rFonts w:asciiTheme="minorEastAsia" w:eastAsiaTheme="minorEastAsia" w:hAnsiTheme="minorEastAsia" w:hint="eastAsia"/>
        </w:rPr>
        <w:t>少ない短編映像を用いて実験を行った</w:t>
      </w:r>
      <w:r w:rsidR="006634B7" w:rsidRPr="00925A71">
        <w:rPr>
          <w:rFonts w:asciiTheme="minorEastAsia" w:eastAsiaTheme="minorEastAsia" w:hAnsiTheme="minorEastAsia" w:hint="eastAsia"/>
        </w:rPr>
        <w:t>．</w:t>
      </w:r>
      <w:proofErr w:type="spellStart"/>
      <w:r w:rsidR="006A153D" w:rsidRPr="006A153D">
        <w:rPr>
          <w:rFonts w:asciiTheme="minorEastAsia" w:eastAsiaTheme="minorEastAsia" w:hAnsiTheme="minorEastAsia" w:hint="eastAsia"/>
        </w:rPr>
        <w:t>Hassenzahl</w:t>
      </w:r>
      <w:proofErr w:type="spellEnd"/>
      <w:r w:rsidR="00530AB1" w:rsidRPr="00705BEE">
        <w:rPr>
          <w:rFonts w:hint="eastAsia"/>
          <w:vertAlign w:val="superscript"/>
        </w:rPr>
        <w:t>[</w:t>
      </w:r>
      <w:r w:rsidR="00530AB1">
        <w:rPr>
          <w:vertAlign w:val="superscript"/>
        </w:rPr>
        <w:t>31</w:t>
      </w:r>
      <w:r w:rsidR="00530AB1" w:rsidRPr="00705BEE">
        <w:rPr>
          <w:rFonts w:hint="eastAsia"/>
          <w:vertAlign w:val="superscript"/>
        </w:rPr>
        <w:t>]</w:t>
      </w:r>
      <w:r w:rsidR="00545822">
        <w:rPr>
          <w:rFonts w:asciiTheme="minorEastAsia" w:eastAsiaTheme="minorEastAsia" w:hAnsiTheme="minorEastAsia" w:hint="eastAsia"/>
        </w:rPr>
        <w:t>らによる過去の検証によ</w:t>
      </w:r>
      <w:r w:rsidR="00887AC1">
        <w:rPr>
          <w:rFonts w:asciiTheme="minorEastAsia" w:eastAsiaTheme="minorEastAsia" w:hAnsiTheme="minorEastAsia" w:hint="eastAsia"/>
        </w:rPr>
        <w:t>り</w:t>
      </w:r>
      <w:r w:rsidR="00BC0556" w:rsidRPr="006A153D">
        <w:rPr>
          <w:rFonts w:asciiTheme="minorEastAsia" w:eastAsiaTheme="minorEastAsia" w:hAnsiTheme="minorEastAsia" w:hint="eastAsia"/>
        </w:rPr>
        <w:t>，</w:t>
      </w:r>
      <w:r w:rsidR="006A153D" w:rsidRPr="006A153D">
        <w:rPr>
          <w:rFonts w:asciiTheme="minorEastAsia" w:eastAsiaTheme="minorEastAsia" w:hAnsiTheme="minorEastAsia" w:hint="eastAsia"/>
        </w:rPr>
        <w:t>製品やサービスのインタラクションにおける瞬間的な評価感情はUX</w:t>
      </w:r>
      <w:r w:rsidR="005C5639">
        <w:rPr>
          <w:rFonts w:asciiTheme="minorEastAsia" w:eastAsiaTheme="minorEastAsia" w:hAnsiTheme="minorEastAsia" w:hint="eastAsia"/>
        </w:rPr>
        <w:t>において重要</w:t>
      </w:r>
      <w:r w:rsidR="00545822">
        <w:rPr>
          <w:rFonts w:asciiTheme="minorEastAsia" w:eastAsiaTheme="minorEastAsia" w:hAnsiTheme="minorEastAsia" w:hint="eastAsia"/>
        </w:rPr>
        <w:t>とされている</w:t>
      </w:r>
      <w:r w:rsidR="00425353">
        <w:rPr>
          <w:rFonts w:asciiTheme="minorEastAsia" w:eastAsiaTheme="minorEastAsia" w:hAnsiTheme="minorEastAsia" w:hint="eastAsia"/>
        </w:rPr>
        <w:t>為</w:t>
      </w:r>
      <w:r w:rsidR="00425353" w:rsidRPr="006A153D">
        <w:rPr>
          <w:rFonts w:asciiTheme="minorEastAsia" w:eastAsiaTheme="minorEastAsia" w:hAnsiTheme="minorEastAsia" w:hint="eastAsia"/>
        </w:rPr>
        <w:t>，</w:t>
      </w:r>
      <w:r w:rsidR="00425353">
        <w:rPr>
          <w:rFonts w:asciiTheme="minorEastAsia" w:eastAsiaTheme="minorEastAsia" w:hAnsiTheme="minorEastAsia" w:hint="eastAsia"/>
        </w:rPr>
        <w:t>取得対象となる</w:t>
      </w:r>
      <w:r w:rsidR="00425353">
        <w:rPr>
          <w:rFonts w:asciiTheme="minorEastAsia" w:eastAsiaTheme="minorEastAsia" w:hAnsiTheme="minorEastAsia"/>
        </w:rPr>
        <w:t>UX</w:t>
      </w:r>
      <w:r w:rsidR="00E56BEA">
        <w:rPr>
          <w:rFonts w:asciiTheme="minorEastAsia" w:eastAsiaTheme="minorEastAsia" w:hAnsiTheme="minorEastAsia" w:hint="eastAsia"/>
        </w:rPr>
        <w:t>は</w:t>
      </w:r>
      <w:r w:rsidR="005C5639">
        <w:rPr>
          <w:rFonts w:asciiTheme="minorEastAsia" w:eastAsiaTheme="minorEastAsia" w:hAnsiTheme="minorEastAsia" w:hint="eastAsia"/>
        </w:rPr>
        <w:t>一時的</w:t>
      </w:r>
      <w:r w:rsidR="005C5639">
        <w:rPr>
          <w:rFonts w:asciiTheme="minorEastAsia" w:eastAsiaTheme="minorEastAsia" w:hAnsiTheme="minorEastAsia"/>
        </w:rPr>
        <w:t>UX</w:t>
      </w:r>
      <w:r w:rsidR="005C5639">
        <w:rPr>
          <w:rFonts w:asciiTheme="minorEastAsia" w:eastAsiaTheme="minorEastAsia" w:hAnsiTheme="minorEastAsia" w:hint="eastAsia"/>
        </w:rPr>
        <w:t>としている</w:t>
      </w:r>
      <w:r w:rsidR="005C5639" w:rsidRPr="00925A71">
        <w:rPr>
          <w:rFonts w:asciiTheme="minorEastAsia" w:eastAsiaTheme="minorEastAsia" w:hAnsiTheme="minorEastAsia" w:hint="eastAsia"/>
        </w:rPr>
        <w:t>．</w:t>
      </w:r>
      <w:r w:rsidR="000C2B63">
        <w:rPr>
          <w:rFonts w:asciiTheme="minorEastAsia" w:eastAsiaTheme="minorEastAsia" w:hAnsiTheme="minorEastAsia" w:hint="eastAsia"/>
        </w:rPr>
        <w:t>これはシュミットら</w:t>
      </w:r>
      <w:r w:rsidR="000C2B63" w:rsidRPr="00705BEE">
        <w:rPr>
          <w:rFonts w:hint="eastAsia"/>
          <w:vertAlign w:val="superscript"/>
        </w:rPr>
        <w:t>[</w:t>
      </w:r>
      <w:r w:rsidR="000C2B63">
        <w:rPr>
          <w:vertAlign w:val="superscript"/>
        </w:rPr>
        <w:t>31</w:t>
      </w:r>
      <w:r w:rsidR="000C2B63" w:rsidRPr="00705BEE">
        <w:rPr>
          <w:rFonts w:hint="eastAsia"/>
          <w:vertAlign w:val="superscript"/>
        </w:rPr>
        <w:t>]</w:t>
      </w:r>
      <w:r w:rsidR="000C2B63">
        <w:rPr>
          <w:rFonts w:asciiTheme="minorEastAsia" w:eastAsiaTheme="minorEastAsia" w:hAnsiTheme="minorEastAsia" w:hint="eastAsia"/>
        </w:rPr>
        <w:t>が定義している戦略的経験価値モジュールの</w:t>
      </w:r>
      <w:r w:rsidR="000C2B63">
        <w:rPr>
          <w:rFonts w:asciiTheme="minorEastAsia" w:eastAsiaTheme="minorEastAsia" w:hAnsiTheme="minorEastAsia"/>
        </w:rPr>
        <w:t>Feel(</w:t>
      </w:r>
      <w:r w:rsidR="009E63EB">
        <w:rPr>
          <w:rFonts w:asciiTheme="minorEastAsia" w:eastAsiaTheme="minorEastAsia" w:hAnsiTheme="minorEastAsia" w:hint="eastAsia"/>
        </w:rPr>
        <w:t>情緒的経験価値</w:t>
      </w:r>
      <w:r w:rsidR="000C2B63">
        <w:rPr>
          <w:rFonts w:asciiTheme="minorEastAsia" w:eastAsiaTheme="minorEastAsia" w:hAnsiTheme="minorEastAsia"/>
        </w:rPr>
        <w:t>)</w:t>
      </w:r>
      <w:r w:rsidR="009E63EB">
        <w:rPr>
          <w:rFonts w:asciiTheme="minorEastAsia" w:eastAsiaTheme="minorEastAsia" w:hAnsiTheme="minorEastAsia" w:hint="eastAsia"/>
        </w:rPr>
        <w:t>に分類される</w:t>
      </w:r>
      <w:r w:rsidR="009E63EB" w:rsidRPr="00925A71">
        <w:rPr>
          <w:rFonts w:asciiTheme="minorEastAsia" w:eastAsiaTheme="minorEastAsia" w:hAnsiTheme="minorEastAsia" w:hint="eastAsia"/>
        </w:rPr>
        <w:t>．</w:t>
      </w:r>
    </w:p>
    <w:p w14:paraId="60DD4D63" w14:textId="77777777" w:rsidR="00925A71" w:rsidRPr="0059084F" w:rsidRDefault="00925A71" w:rsidP="00495336">
      <w:pPr>
        <w:rPr>
          <w:b/>
        </w:rPr>
      </w:pPr>
    </w:p>
    <w:p w14:paraId="1C3A7D37" w14:textId="77777777" w:rsidR="00495336" w:rsidRDefault="00495336" w:rsidP="00495336">
      <w:pPr>
        <w:rPr>
          <w:b/>
        </w:rPr>
      </w:pPr>
      <w:r>
        <w:rPr>
          <w:b/>
        </w:rPr>
        <w:t xml:space="preserve">4.2 </w:t>
      </w:r>
      <w:r>
        <w:rPr>
          <w:rFonts w:hint="eastAsia"/>
          <w:b/>
        </w:rPr>
        <w:t>実験目的</w:t>
      </w:r>
    </w:p>
    <w:p w14:paraId="29EE7F32" w14:textId="2F02914E" w:rsidR="00DF2B9C" w:rsidRDefault="00DF2B9C" w:rsidP="008D657F">
      <w:pPr>
        <w:rPr>
          <w:rFonts w:asciiTheme="minorEastAsia" w:hAnsiTheme="minorEastAsia"/>
          <w:b/>
        </w:rPr>
      </w:pPr>
      <w:r>
        <w:rPr>
          <w:rFonts w:asciiTheme="minorEastAsia" w:hAnsiTheme="minorEastAsia" w:hint="eastAsia"/>
          <w:b/>
        </w:rPr>
        <w:t xml:space="preserve">　アプリケーションの</w:t>
      </w:r>
      <w:r w:rsidR="00D5666A">
        <w:rPr>
          <w:rFonts w:asciiTheme="minorEastAsia" w:hAnsiTheme="minorEastAsia" w:hint="eastAsia"/>
          <w:b/>
        </w:rPr>
        <w:t>インタフェースを出力インタフェース</w:t>
      </w:r>
      <w:r w:rsidR="00D5666A" w:rsidRPr="006A153D">
        <w:rPr>
          <w:rFonts w:asciiTheme="minorEastAsia" w:hAnsiTheme="minorEastAsia" w:hint="eastAsia"/>
        </w:rPr>
        <w:t>，</w:t>
      </w:r>
      <w:r w:rsidR="00D5666A">
        <w:rPr>
          <w:rFonts w:asciiTheme="minorEastAsia" w:hAnsiTheme="minorEastAsia" w:hint="eastAsia"/>
        </w:rPr>
        <w:t>入力インタフェースの観点でそれぞれ比較実験を行い</w:t>
      </w:r>
      <w:r w:rsidR="00D5666A" w:rsidRPr="006A153D">
        <w:rPr>
          <w:rFonts w:asciiTheme="minorEastAsia" w:hAnsiTheme="minorEastAsia" w:hint="eastAsia"/>
        </w:rPr>
        <w:t>，</w:t>
      </w:r>
      <w:r w:rsidR="00754130">
        <w:rPr>
          <w:rFonts w:asciiTheme="minorEastAsia" w:hAnsiTheme="minorEastAsia" w:hint="eastAsia"/>
        </w:rPr>
        <w:t>インタフェースの違いによって一時的</w:t>
      </w:r>
      <w:r w:rsidR="00754130">
        <w:rPr>
          <w:rFonts w:asciiTheme="minorEastAsia" w:hAnsiTheme="minorEastAsia"/>
        </w:rPr>
        <w:t>UX</w:t>
      </w:r>
      <w:r w:rsidR="00754130">
        <w:rPr>
          <w:rFonts w:asciiTheme="minorEastAsia" w:hAnsiTheme="minorEastAsia" w:hint="eastAsia"/>
        </w:rPr>
        <w:t>取得にどのような影響が現れるかを明らかにする</w:t>
      </w:r>
      <w:r w:rsidR="00754130" w:rsidRPr="008D657F">
        <w:rPr>
          <w:rFonts w:asciiTheme="minorEastAsia" w:hAnsiTheme="minorEastAsia" w:hint="eastAsia"/>
          <w:b/>
        </w:rPr>
        <w:t>．</w:t>
      </w:r>
      <w:r w:rsidR="002C6DFE">
        <w:rPr>
          <w:rFonts w:asciiTheme="minorEastAsia" w:hAnsiTheme="minorEastAsia" w:hint="eastAsia"/>
          <w:b/>
        </w:rPr>
        <w:t>また</w:t>
      </w:r>
      <w:r w:rsidR="002C6DFE" w:rsidRPr="008D657F">
        <w:rPr>
          <w:rFonts w:asciiTheme="minorEastAsia" w:hAnsiTheme="minorEastAsia" w:hint="eastAsia"/>
          <w:b/>
        </w:rPr>
        <w:t>，</w:t>
      </w:r>
      <w:r w:rsidR="005C056D">
        <w:rPr>
          <w:rFonts w:asciiTheme="minorEastAsia" w:hAnsiTheme="minorEastAsia" w:hint="eastAsia"/>
          <w:b/>
        </w:rPr>
        <w:t>アプリケーションのユーザビリティ調査も合わせて行うことで</w:t>
      </w:r>
      <w:r w:rsidR="005C056D" w:rsidRPr="008D657F">
        <w:rPr>
          <w:rFonts w:asciiTheme="minorEastAsia" w:hAnsiTheme="minorEastAsia" w:hint="eastAsia"/>
          <w:b/>
        </w:rPr>
        <w:t>，</w:t>
      </w:r>
      <w:r w:rsidR="00534748">
        <w:rPr>
          <w:rFonts w:asciiTheme="minorEastAsia" w:hAnsiTheme="minorEastAsia" w:hint="eastAsia"/>
          <w:b/>
        </w:rPr>
        <w:t>主観的なデータによるアプリケーションの</w:t>
      </w:r>
      <w:r w:rsidR="00A15AEB">
        <w:rPr>
          <w:rFonts w:asciiTheme="minorEastAsia" w:hAnsiTheme="minorEastAsia" w:hint="eastAsia"/>
          <w:b/>
        </w:rPr>
        <w:t>評価を</w:t>
      </w:r>
      <w:r w:rsidR="00534748">
        <w:rPr>
          <w:rFonts w:asciiTheme="minorEastAsia" w:hAnsiTheme="minorEastAsia" w:hint="eastAsia"/>
          <w:b/>
        </w:rPr>
        <w:t>行う</w:t>
      </w:r>
      <w:r w:rsidR="00534748" w:rsidRPr="008D657F">
        <w:rPr>
          <w:rFonts w:asciiTheme="minorEastAsia" w:hAnsiTheme="minorEastAsia" w:hint="eastAsia"/>
          <w:b/>
        </w:rPr>
        <w:t>．</w:t>
      </w:r>
    </w:p>
    <w:p w14:paraId="0AE278F5" w14:textId="77777777" w:rsidR="00742EF9" w:rsidRDefault="00742EF9" w:rsidP="00495336">
      <w:pPr>
        <w:rPr>
          <w:b/>
        </w:rPr>
      </w:pPr>
    </w:p>
    <w:p w14:paraId="2D46F78B" w14:textId="77777777" w:rsidR="00495336" w:rsidRDefault="00495336" w:rsidP="00495336">
      <w:pPr>
        <w:rPr>
          <w:b/>
        </w:rPr>
      </w:pPr>
      <w:r>
        <w:rPr>
          <w:b/>
        </w:rPr>
        <w:t xml:space="preserve">4.3 </w:t>
      </w:r>
      <w:r w:rsidR="00742EF9">
        <w:rPr>
          <w:rFonts w:hint="eastAsia"/>
          <w:b/>
        </w:rPr>
        <w:t>出力インタフェース比較実験</w:t>
      </w:r>
    </w:p>
    <w:p w14:paraId="64E5DE23" w14:textId="6CE49145" w:rsidR="007373FC" w:rsidRDefault="00811A88" w:rsidP="00495336">
      <w:r>
        <w:rPr>
          <w:rFonts w:hint="eastAsia"/>
          <w:b/>
        </w:rPr>
        <w:t xml:space="preserve">　</w:t>
      </w:r>
      <w:r w:rsidR="00CE1255" w:rsidRPr="00DB1591">
        <w:rPr>
          <w:rFonts w:hint="eastAsia"/>
        </w:rPr>
        <w:t>本実験では出力インタフェースの評価に着目し</w:t>
      </w:r>
      <w:r w:rsidR="00CE1255">
        <w:rPr>
          <w:rFonts w:hint="eastAsia"/>
        </w:rPr>
        <w:t>，ユーザへのフィードバックとなるグラフがあ</w:t>
      </w:r>
      <w:r w:rsidR="00CE1255" w:rsidRPr="00DB1591">
        <w:rPr>
          <w:rFonts w:hint="eastAsia"/>
        </w:rPr>
        <w:t>る場合と無い場合のインタフェースの比較実験を行う</w:t>
      </w:r>
      <w:r w:rsidR="00CE1255">
        <w:rPr>
          <w:rFonts w:hint="eastAsia"/>
        </w:rPr>
        <w:t>．</w:t>
      </w:r>
      <w:r w:rsidR="00D356A9">
        <w:rPr>
          <w:rFonts w:hint="eastAsia"/>
        </w:rPr>
        <w:t>実験で使用するインタフェースは前節図</w:t>
      </w:r>
      <w:r w:rsidR="00D356A9">
        <w:t xml:space="preserve">3.2, </w:t>
      </w:r>
      <w:r w:rsidR="00D356A9">
        <w:rPr>
          <w:rFonts w:hint="eastAsia"/>
        </w:rPr>
        <w:t>図</w:t>
      </w:r>
      <w:r w:rsidR="00D356A9">
        <w:t>3.3</w:t>
      </w:r>
      <w:r w:rsidR="00D356A9">
        <w:rPr>
          <w:rFonts w:hint="eastAsia"/>
        </w:rPr>
        <w:t>のインタフェースである．</w:t>
      </w:r>
      <w:r w:rsidR="008D1FD2">
        <w:rPr>
          <w:rFonts w:hint="eastAsia"/>
        </w:rPr>
        <w:t>図</w:t>
      </w:r>
      <w:r w:rsidR="008D1FD2">
        <w:t>4.1</w:t>
      </w:r>
      <w:r w:rsidR="008D1FD2">
        <w:rPr>
          <w:rFonts w:hint="eastAsia"/>
        </w:rPr>
        <w:t>に入力の際の手順を示す．</w:t>
      </w:r>
      <w:r w:rsidR="00910F98">
        <w:rPr>
          <w:rFonts w:asciiTheme="minorEastAsia" w:hAnsiTheme="minorEastAsia"/>
          <w:b/>
        </w:rPr>
        <w:t>UX</w:t>
      </w:r>
      <w:r w:rsidR="00910F98">
        <w:rPr>
          <w:rFonts w:asciiTheme="minorEastAsia" w:hAnsiTheme="minorEastAsia" w:hint="eastAsia"/>
          <w:b/>
        </w:rPr>
        <w:t>の入力が開始し</w:t>
      </w:r>
      <w:r w:rsidR="00910F98">
        <w:rPr>
          <w:rFonts w:hint="eastAsia"/>
        </w:rPr>
        <w:t>，スワイプ操作によって</w:t>
      </w:r>
      <w:r w:rsidR="00910F98">
        <w:t>UX</w:t>
      </w:r>
      <w:r w:rsidR="00910F98">
        <w:rPr>
          <w:rFonts w:hint="eastAsia"/>
        </w:rPr>
        <w:t>の値を入力</w:t>
      </w:r>
      <w:r w:rsidR="008D5D4C">
        <w:rPr>
          <w:rFonts w:hint="eastAsia"/>
        </w:rPr>
        <w:t>すると</w:t>
      </w:r>
      <w:r w:rsidR="00910F98">
        <w:rPr>
          <w:rFonts w:hint="eastAsia"/>
        </w:rPr>
        <w:t>ポップアップが出現し，</w:t>
      </w:r>
      <w:r w:rsidR="00910F98">
        <w:t>UX</w:t>
      </w:r>
      <w:r w:rsidR="00910F98">
        <w:rPr>
          <w:rFonts w:hint="eastAsia"/>
        </w:rPr>
        <w:t>入力の確認がなされる．</w:t>
      </w:r>
      <w:r w:rsidR="00247B97">
        <w:rPr>
          <w:rFonts w:hint="eastAsia"/>
        </w:rPr>
        <w:t>入力を完了させるとグラフありの場合では，</w:t>
      </w:r>
      <w:r w:rsidR="00F83A2F">
        <w:rPr>
          <w:rFonts w:hint="eastAsia"/>
        </w:rPr>
        <w:t>入力した</w:t>
      </w:r>
      <w:r w:rsidR="00F83A2F">
        <w:t>UX</w:t>
      </w:r>
      <w:r w:rsidR="00F83A2F">
        <w:rPr>
          <w:rFonts w:hint="eastAsia"/>
        </w:rPr>
        <w:t>値が</w:t>
      </w:r>
      <w:r w:rsidR="008D5D4C">
        <w:rPr>
          <w:rFonts w:hint="eastAsia"/>
        </w:rPr>
        <w:t>即座にグラフとして</w:t>
      </w:r>
      <w:r w:rsidR="00F83A2F">
        <w:rPr>
          <w:rFonts w:hint="eastAsia"/>
        </w:rPr>
        <w:t>更新され，グラフなしの場合ではグラフは表示されない．</w:t>
      </w:r>
    </w:p>
    <w:p w14:paraId="06F276FD" w14:textId="77777777" w:rsidR="000767F7" w:rsidRDefault="000767F7" w:rsidP="00495336">
      <w:pPr>
        <w:rPr>
          <w:b/>
        </w:rPr>
      </w:pPr>
    </w:p>
    <w:p w14:paraId="025D89F9" w14:textId="7FE798F0" w:rsidR="00811A88" w:rsidRDefault="00212626" w:rsidP="000767F7">
      <w:pPr>
        <w:jc w:val="center"/>
        <w:rPr>
          <w:b/>
        </w:rPr>
      </w:pPr>
      <w:r>
        <w:rPr>
          <w:rFonts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Default="008D1FD2" w:rsidP="008D1FD2">
      <w:pPr>
        <w:pStyle w:val="a9"/>
      </w:pPr>
      <w:r w:rsidRPr="000A19FA">
        <w:rPr>
          <w:rFonts w:hint="eastAsia"/>
        </w:rPr>
        <w:t>図</w:t>
      </w:r>
      <w:r>
        <w:t xml:space="preserve">4.1 </w:t>
      </w:r>
      <w:r w:rsidR="008D5D4C">
        <w:t>UX</w:t>
      </w:r>
      <w:r w:rsidR="008D5D4C">
        <w:rPr>
          <w:rFonts w:hint="eastAsia"/>
        </w:rPr>
        <w:t>入力の手順</w:t>
      </w:r>
      <w:r w:rsidR="008D5D4C">
        <w:t>(</w:t>
      </w:r>
      <w:r w:rsidR="008D5D4C">
        <w:rPr>
          <w:rFonts w:hint="eastAsia"/>
        </w:rPr>
        <w:t>出力インタフェース</w:t>
      </w:r>
      <w:r w:rsidR="008D5D4C">
        <w:t>)</w:t>
      </w:r>
    </w:p>
    <w:p w14:paraId="08595C26" w14:textId="25944500" w:rsidR="000767F7" w:rsidRDefault="000767F7" w:rsidP="00742EF9">
      <w:pPr>
        <w:rPr>
          <w:b/>
        </w:rPr>
      </w:pPr>
    </w:p>
    <w:p w14:paraId="6730CC2F" w14:textId="70754BA4" w:rsidR="000767F7" w:rsidRDefault="008529A2" w:rsidP="00742EF9">
      <w:pPr>
        <w:rPr>
          <w:b/>
        </w:rPr>
      </w:pPr>
      <w:r>
        <w:rPr>
          <w:b/>
        </w:rPr>
        <w:t xml:space="preserve">4.3.1 </w:t>
      </w:r>
      <w:r>
        <w:rPr>
          <w:rFonts w:hint="eastAsia"/>
          <w:b/>
        </w:rPr>
        <w:t>実験方法</w:t>
      </w:r>
    </w:p>
    <w:p w14:paraId="6BAE7BF6" w14:textId="61F81AB0" w:rsidR="00085123" w:rsidRDefault="00085123" w:rsidP="00742EF9">
      <w:r>
        <w:rPr>
          <w:rFonts w:hint="eastAsia"/>
          <w:b/>
        </w:rPr>
        <w:t xml:space="preserve">　</w:t>
      </w:r>
      <w:r w:rsidR="00E201EF">
        <w:rPr>
          <w:rFonts w:hint="eastAsia"/>
          <w:b/>
        </w:rPr>
        <w:t>実験環境を</w:t>
      </w:r>
      <w:r w:rsidR="007F265B">
        <w:rPr>
          <w:rFonts w:hint="eastAsia"/>
          <w:b/>
        </w:rPr>
        <w:t>表</w:t>
      </w:r>
      <w:r w:rsidR="007F265B">
        <w:rPr>
          <w:b/>
        </w:rPr>
        <w:t>1</w:t>
      </w:r>
      <w:r w:rsidR="007F265B">
        <w:rPr>
          <w:rFonts w:hint="eastAsia"/>
          <w:b/>
        </w:rPr>
        <w:t>に示す</w:t>
      </w:r>
      <w:r w:rsidR="007F265B">
        <w:rPr>
          <w:rFonts w:hint="eastAsia"/>
        </w:rPr>
        <w:t>．</w:t>
      </w:r>
      <w:r w:rsidR="00262FDA">
        <w:rPr>
          <w:rFonts w:hint="eastAsia"/>
        </w:rPr>
        <w:t>被験者は健全な大学生および大学院生</w:t>
      </w:r>
      <w:r w:rsidR="00694AE8">
        <w:rPr>
          <w:rFonts w:hint="eastAsia"/>
        </w:rPr>
        <w:t>の男女</w:t>
      </w:r>
      <w:r w:rsidR="00262FDA">
        <w:t>6</w:t>
      </w:r>
      <w:r w:rsidR="00262FDA">
        <w:rPr>
          <w:rFonts w:hint="eastAsia"/>
        </w:rPr>
        <w:t>名</w:t>
      </w:r>
      <w:r w:rsidR="00262FDA">
        <w:t>(</w:t>
      </w:r>
      <w:r w:rsidR="00262FDA">
        <w:rPr>
          <w:rFonts w:hint="eastAsia"/>
        </w:rPr>
        <w:t>グラフあり</w:t>
      </w:r>
      <w:r w:rsidR="00262FDA">
        <w:t>3</w:t>
      </w:r>
      <w:r w:rsidR="00262FDA">
        <w:rPr>
          <w:rFonts w:hint="eastAsia"/>
        </w:rPr>
        <w:t>名，グラフなし</w:t>
      </w:r>
      <w:r w:rsidR="00262FDA">
        <w:t>3</w:t>
      </w:r>
      <w:r w:rsidR="00262FDA">
        <w:rPr>
          <w:rFonts w:hint="eastAsia"/>
        </w:rPr>
        <w:t>名</w:t>
      </w:r>
      <w:r w:rsidR="00262FDA">
        <w:t>)</w:t>
      </w:r>
      <w:r w:rsidR="00262FDA">
        <w:rPr>
          <w:rFonts w:hint="eastAsia"/>
        </w:rPr>
        <w:t>である．</w:t>
      </w:r>
      <w:r w:rsidR="00694AE8">
        <w:rPr>
          <w:rFonts w:hint="eastAsia"/>
        </w:rPr>
        <w:t>短編映像</w:t>
      </w:r>
      <w:r w:rsidR="00694AE8" w:rsidRPr="00694AE8">
        <w:rPr>
          <w:rFonts w:hint="eastAsia"/>
        </w:rPr>
        <w:t>は世界最大級のショートフィルム映画祭の最終選考作品のひとつで</w:t>
      </w:r>
      <w:r w:rsidR="00694AE8">
        <w:rPr>
          <w:rFonts w:hint="eastAsia"/>
        </w:rPr>
        <w:t>，</w:t>
      </w:r>
      <w:r w:rsidR="00694AE8" w:rsidRPr="00694AE8">
        <w:rPr>
          <w:rFonts w:hint="eastAsia"/>
        </w:rPr>
        <w:t>感情の変化が期待できる</w:t>
      </w:r>
      <w:r w:rsidR="00694AE8">
        <w:rPr>
          <w:rFonts w:hint="eastAsia"/>
        </w:rPr>
        <w:t>映像を採用した．</w:t>
      </w:r>
      <w:r w:rsidR="00983A12">
        <w:rPr>
          <w:rFonts w:hint="eastAsia"/>
        </w:rPr>
        <w:t>実験手順を以下に示す．</w:t>
      </w:r>
    </w:p>
    <w:p w14:paraId="357BFE3F" w14:textId="77777777" w:rsidR="009D6757" w:rsidRDefault="009D6757" w:rsidP="00742EF9"/>
    <w:p w14:paraId="3EE214CB" w14:textId="29016492" w:rsidR="009D6757" w:rsidRDefault="009D6757" w:rsidP="00742EF9">
      <w:r>
        <w:t xml:space="preserve">(1) </w:t>
      </w:r>
      <w:r>
        <w:rPr>
          <w:rFonts w:hint="eastAsia"/>
        </w:rPr>
        <w:t>事前準備</w:t>
      </w:r>
    </w:p>
    <w:p w14:paraId="4D08C5D4" w14:textId="7D28F930" w:rsidR="00694AE8" w:rsidRDefault="009D6757" w:rsidP="00742EF9">
      <w:r>
        <w:rPr>
          <w:rFonts w:hint="eastAsia"/>
        </w:rPr>
        <w:t xml:space="preserve">　</w:t>
      </w:r>
      <w:r w:rsidR="000D5E49">
        <w:rPr>
          <w:rFonts w:hint="eastAsia"/>
        </w:rPr>
        <w:t>実験</w:t>
      </w:r>
      <w:r w:rsidR="00E205BA">
        <w:rPr>
          <w:rFonts w:hint="eastAsia"/>
        </w:rPr>
        <w:t>目的や概要を説明した後，</w:t>
      </w:r>
      <w:r w:rsidR="00A147B7">
        <w:rPr>
          <w:rFonts w:hint="eastAsia"/>
        </w:rPr>
        <w:t>アプリケーションの操作に慣れてもらうため，</w:t>
      </w:r>
      <w:r w:rsidR="00A44A13">
        <w:rPr>
          <w:rFonts w:hint="eastAsia"/>
        </w:rPr>
        <w:t>操作練習を行った．被験者が十分にアプリケーションに慣れたら実験を開始した．</w:t>
      </w:r>
    </w:p>
    <w:p w14:paraId="11CAB1CB" w14:textId="77777777" w:rsidR="004C1829" w:rsidRDefault="004C1829" w:rsidP="00742EF9"/>
    <w:p w14:paraId="28137AAF" w14:textId="57A772B7" w:rsidR="004C1829" w:rsidRDefault="004C1829" w:rsidP="00742EF9">
      <w:r>
        <w:t xml:space="preserve">(2) </w:t>
      </w:r>
      <w:r>
        <w:rPr>
          <w:rFonts w:hint="eastAsia"/>
        </w:rPr>
        <w:t>映像鑑賞</w:t>
      </w:r>
    </w:p>
    <w:p w14:paraId="649A3FE3" w14:textId="7EC679D6" w:rsidR="00694AE8" w:rsidRDefault="004C1829" w:rsidP="00742EF9">
      <w:r>
        <w:rPr>
          <w:rFonts w:hint="eastAsia"/>
        </w:rPr>
        <w:t xml:space="preserve">　</w:t>
      </w:r>
      <w:r w:rsidR="00C34AE2">
        <w:rPr>
          <w:rFonts w:hint="eastAsia"/>
        </w:rPr>
        <w:t>映像を鑑賞してもらい，</w:t>
      </w:r>
      <w:r w:rsidR="006C4818">
        <w:rPr>
          <w:rFonts w:hint="eastAsia"/>
        </w:rPr>
        <w:t>ユーザが感情の変化が起こったと感じた瞬間に</w:t>
      </w:r>
      <w:r w:rsidR="00153054" w:rsidRPr="00153054">
        <w:rPr>
          <w:rFonts w:hint="eastAsia"/>
        </w:rPr>
        <w:t>逐次</w:t>
      </w:r>
      <w:r w:rsidR="006C4818">
        <w:rPr>
          <w:rFonts w:hint="eastAsia"/>
        </w:rPr>
        <w:t>アプリケーションを用いて</w:t>
      </w:r>
      <w:r w:rsidR="006C4818">
        <w:t>UX</w:t>
      </w:r>
      <w:r w:rsidR="006C4818">
        <w:rPr>
          <w:rFonts w:hint="eastAsia"/>
        </w:rPr>
        <w:t>を</w:t>
      </w:r>
      <w:r w:rsidR="006C4818">
        <w:t>100[%]</w:t>
      </w:r>
      <w:r w:rsidR="006C4818">
        <w:rPr>
          <w:rFonts w:hint="eastAsia"/>
        </w:rPr>
        <w:t>〜</w:t>
      </w:r>
      <w:r w:rsidR="006C4818">
        <w:t>-100[%]</w:t>
      </w:r>
      <w:r w:rsidR="006C4818">
        <w:rPr>
          <w:rFonts w:hint="eastAsia"/>
        </w:rPr>
        <w:t>の値で入力してもらった．</w:t>
      </w:r>
    </w:p>
    <w:p w14:paraId="0C91DA8F" w14:textId="77777777" w:rsidR="00694AE8" w:rsidRDefault="00694AE8" w:rsidP="00742EF9"/>
    <w:p w14:paraId="2C891910" w14:textId="21AA9C9E" w:rsidR="003D2618" w:rsidRDefault="003D2618" w:rsidP="00742EF9">
      <w:r>
        <w:t xml:space="preserve">(3) </w:t>
      </w:r>
      <w:r w:rsidR="00257857">
        <w:rPr>
          <w:rFonts w:hint="eastAsia"/>
        </w:rPr>
        <w:t>映像鑑賞後</w:t>
      </w:r>
    </w:p>
    <w:p w14:paraId="13610514" w14:textId="032248FF" w:rsidR="007D3FD2" w:rsidRDefault="007D3FD2" w:rsidP="00742EF9">
      <w:r>
        <w:rPr>
          <w:rFonts w:hint="eastAsia"/>
        </w:rPr>
        <w:t xml:space="preserve">　</w:t>
      </w:r>
      <w:r w:rsidR="00A47417">
        <w:rPr>
          <w:rFonts w:hint="eastAsia"/>
        </w:rPr>
        <w:t>短編映像が終了したら</w:t>
      </w:r>
      <w:r w:rsidR="00A47417">
        <w:t>UX</w:t>
      </w:r>
      <w:r w:rsidR="00A47417">
        <w:rPr>
          <w:rFonts w:hint="eastAsia"/>
        </w:rPr>
        <w:t>カーブの記入とアプリケーションのユーザビリティに関するアンケートを行った．</w:t>
      </w:r>
    </w:p>
    <w:p w14:paraId="4A0A7630" w14:textId="77777777" w:rsidR="00044AA6" w:rsidRDefault="00044AA6" w:rsidP="00742EF9"/>
    <w:p w14:paraId="037F041E" w14:textId="3A9039E9" w:rsidR="00044AA6" w:rsidRDefault="00044AA6" w:rsidP="00742EF9">
      <w:r>
        <w:rPr>
          <w:rFonts w:hint="eastAsia"/>
        </w:rPr>
        <w:t>・</w:t>
      </w:r>
      <w:r>
        <w:t>UX</w:t>
      </w:r>
      <w:r>
        <w:rPr>
          <w:rFonts w:hint="eastAsia"/>
        </w:rPr>
        <w:t>カーブ</w:t>
      </w:r>
    </w:p>
    <w:p w14:paraId="0E64E16A" w14:textId="3F400E6A" w:rsidR="00044AA6" w:rsidRDefault="00044AA6" w:rsidP="00742EF9">
      <w:r>
        <w:rPr>
          <w:rFonts w:hint="eastAsia"/>
        </w:rPr>
        <w:t xml:space="preserve">　従来の評価手法である</w:t>
      </w:r>
      <w:r>
        <w:t>UX</w:t>
      </w:r>
      <w:r>
        <w:rPr>
          <w:rFonts w:hint="eastAsia"/>
        </w:rPr>
        <w:t>カーブを記入してもらった．</w:t>
      </w:r>
      <w:r w:rsidR="00915189">
        <w:rPr>
          <w:rFonts w:hint="eastAsia"/>
        </w:rPr>
        <w:t>被験者は短編映像を思い出しながら</w:t>
      </w:r>
      <w:r w:rsidR="00727E76">
        <w:rPr>
          <w:rFonts w:hint="eastAsia"/>
        </w:rPr>
        <w:t>アプリケーションと同様に</w:t>
      </w:r>
      <w:r w:rsidR="00915189">
        <w:rPr>
          <w:rFonts w:hint="eastAsia"/>
        </w:rPr>
        <w:t>実験開始時から短編映像の</w:t>
      </w:r>
      <w:r w:rsidR="00915189">
        <w:t>UX</w:t>
      </w:r>
      <w:r w:rsidR="00915189">
        <w:rPr>
          <w:rFonts w:hint="eastAsia"/>
        </w:rPr>
        <w:t>を記入してもらった．</w:t>
      </w:r>
    </w:p>
    <w:p w14:paraId="79426655" w14:textId="77777777" w:rsidR="00152BB9" w:rsidRDefault="00152BB9" w:rsidP="00742EF9"/>
    <w:p w14:paraId="10995A7B" w14:textId="7E7E6299" w:rsidR="00152BB9" w:rsidRDefault="00152BB9" w:rsidP="00742EF9">
      <w:r>
        <w:rPr>
          <w:rFonts w:hint="eastAsia"/>
        </w:rPr>
        <w:t>・</w:t>
      </w:r>
      <w:r w:rsidR="005C188B">
        <w:rPr>
          <w:rFonts w:hint="eastAsia"/>
        </w:rPr>
        <w:t>ユーザビリティに関するアンケート</w:t>
      </w:r>
    </w:p>
    <w:p w14:paraId="566FC0B7" w14:textId="1F56F665" w:rsidR="00A47417" w:rsidRDefault="005C188B" w:rsidP="00742EF9">
      <w:r>
        <w:rPr>
          <w:rFonts w:hint="eastAsia"/>
        </w:rPr>
        <w:t xml:space="preserve">　アプリケーションのユーザビリティに関する</w:t>
      </w:r>
      <w:r w:rsidR="00AF4804">
        <w:t>12</w:t>
      </w:r>
      <w:r w:rsidR="00AF4804">
        <w:rPr>
          <w:rFonts w:hint="eastAsia"/>
        </w:rPr>
        <w:t>項目の</w:t>
      </w:r>
      <w:r>
        <w:rPr>
          <w:rFonts w:hint="eastAsia"/>
        </w:rPr>
        <w:t>アンケートを</w:t>
      </w:r>
      <w:r>
        <w:t>5</w:t>
      </w:r>
      <w:r>
        <w:rPr>
          <w:rFonts w:hint="eastAsia"/>
        </w:rPr>
        <w:t>段階で入力してもらった．</w:t>
      </w:r>
      <w:r w:rsidR="00DC471C">
        <w:rPr>
          <w:rFonts w:hint="eastAsia"/>
        </w:rPr>
        <w:t>これは</w:t>
      </w:r>
      <w:r w:rsidR="00DC471C">
        <w:t xml:space="preserve">WUS(Web </w:t>
      </w:r>
      <w:proofErr w:type="spellStart"/>
      <w:r w:rsidR="00DC471C">
        <w:t>Usebility</w:t>
      </w:r>
      <w:proofErr w:type="spellEnd"/>
      <w:r w:rsidR="00DC471C">
        <w:t xml:space="preserve"> Scale)</w:t>
      </w:r>
      <w:r w:rsidR="00DC471C" w:rsidRPr="00DC471C">
        <w:rPr>
          <w:rFonts w:hint="eastAsia"/>
          <w:vertAlign w:val="superscript"/>
        </w:rPr>
        <w:t xml:space="preserve"> </w:t>
      </w:r>
      <w:r w:rsidR="00DC471C" w:rsidRPr="00705BEE">
        <w:rPr>
          <w:rFonts w:hint="eastAsia"/>
          <w:vertAlign w:val="superscript"/>
        </w:rPr>
        <w:t>[</w:t>
      </w:r>
      <w:r w:rsidR="003A1F5F">
        <w:rPr>
          <w:vertAlign w:val="superscript"/>
        </w:rPr>
        <w:t>33</w:t>
      </w:r>
      <w:r w:rsidR="00DC471C" w:rsidRPr="00705BEE">
        <w:rPr>
          <w:rFonts w:hint="eastAsia"/>
          <w:vertAlign w:val="superscript"/>
        </w:rPr>
        <w:t>]</w:t>
      </w:r>
      <w:r w:rsidR="00DC471C">
        <w:rPr>
          <w:rFonts w:hint="eastAsia"/>
        </w:rPr>
        <w:t>をアプリケーション用に改変したもので</w:t>
      </w:r>
      <w:r w:rsidR="00AF4804">
        <w:rPr>
          <w:rFonts w:hint="eastAsia"/>
        </w:rPr>
        <w:t>，</w:t>
      </w:r>
      <w:r w:rsidR="004C7A9A">
        <w:rPr>
          <w:rFonts w:hint="eastAsia"/>
        </w:rPr>
        <w:t>以下の</w:t>
      </w:r>
      <w:r w:rsidR="00DC471C">
        <w:t>4</w:t>
      </w:r>
      <w:r w:rsidR="00DC471C">
        <w:rPr>
          <w:rFonts w:hint="eastAsia"/>
        </w:rPr>
        <w:t>つの客観的な使いやすさ</w:t>
      </w:r>
      <w:r w:rsidR="004C7A9A">
        <w:rPr>
          <w:rFonts w:hint="eastAsia"/>
        </w:rPr>
        <w:t>の因子</w:t>
      </w:r>
      <w:r w:rsidR="00DC471C">
        <w:rPr>
          <w:rFonts w:hint="eastAsia"/>
        </w:rPr>
        <w:t>に着目している</w:t>
      </w:r>
    </w:p>
    <w:p w14:paraId="71D5B7BE" w14:textId="77777777" w:rsidR="004C7A9A" w:rsidRDefault="004C7A9A" w:rsidP="00742EF9"/>
    <w:p w14:paraId="031797DB" w14:textId="0A3394E5" w:rsidR="004C7A9A" w:rsidRDefault="004C7A9A" w:rsidP="00742EF9">
      <w:r>
        <w:rPr>
          <w:rFonts w:hint="eastAsia"/>
        </w:rPr>
        <w:t>・操作のわかりやすさ</w:t>
      </w:r>
    </w:p>
    <w:p w14:paraId="3B296235" w14:textId="3AEACE9B" w:rsidR="004C7A9A" w:rsidRDefault="004C7A9A" w:rsidP="00742EF9">
      <w:r>
        <w:rPr>
          <w:rFonts w:hint="eastAsia"/>
        </w:rPr>
        <w:t>・構成のわかりやすさ</w:t>
      </w:r>
    </w:p>
    <w:p w14:paraId="3DA96732" w14:textId="1F8F1160" w:rsidR="004C7A9A" w:rsidRDefault="004C7A9A" w:rsidP="00742EF9">
      <w:r>
        <w:rPr>
          <w:rFonts w:hint="eastAsia"/>
        </w:rPr>
        <w:t>・見やすさ</w:t>
      </w:r>
    </w:p>
    <w:p w14:paraId="39DF4E45" w14:textId="70E5A465" w:rsidR="00694AE8" w:rsidRDefault="004C7A9A" w:rsidP="00742EF9">
      <w:r>
        <w:rPr>
          <w:rFonts w:hint="eastAsia"/>
        </w:rPr>
        <w:t>・反応の良さ</w:t>
      </w:r>
    </w:p>
    <w:p w14:paraId="629504BA" w14:textId="77777777" w:rsidR="00694AE8" w:rsidRDefault="00694AE8" w:rsidP="00742EF9">
      <w:pPr>
        <w:rPr>
          <w:b/>
        </w:rPr>
      </w:pPr>
    </w:p>
    <w:p w14:paraId="5616119F" w14:textId="2F7B4BCE" w:rsidR="000767F7" w:rsidRDefault="007F265B" w:rsidP="007F265B">
      <w:pPr>
        <w:jc w:val="center"/>
        <w:rPr>
          <w:b/>
        </w:rPr>
      </w:pPr>
      <w:r>
        <w:rPr>
          <w:rFonts w:hint="eastAsia"/>
          <w:b/>
        </w:rPr>
        <w:t>表</w:t>
      </w:r>
      <w:r>
        <w:rPr>
          <w:b/>
        </w:rPr>
        <w:t xml:space="preserve">4.1 </w:t>
      </w:r>
      <w:r>
        <w:rPr>
          <w:rFonts w:hint="eastAsia"/>
          <w:b/>
        </w:rPr>
        <w:t>実験環境</w:t>
      </w:r>
    </w:p>
    <w:tbl>
      <w:tblPr>
        <w:tblStyle w:val="aa"/>
        <w:tblW w:w="0" w:type="auto"/>
        <w:tblLook w:val="04A0" w:firstRow="1" w:lastRow="0" w:firstColumn="1" w:lastColumn="0" w:noHBand="0" w:noVBand="1"/>
      </w:tblPr>
      <w:tblGrid>
        <w:gridCol w:w="3227"/>
        <w:gridCol w:w="5469"/>
      </w:tblGrid>
      <w:tr w:rsidR="00235680" w14:paraId="4B91048A" w14:textId="77777777" w:rsidTr="007F265B">
        <w:tc>
          <w:tcPr>
            <w:tcW w:w="3227" w:type="dxa"/>
          </w:tcPr>
          <w:p w14:paraId="7F7E1BA0" w14:textId="6B09CBB9" w:rsidR="00235680" w:rsidRDefault="007F265B" w:rsidP="00742EF9">
            <w:pPr>
              <w:rPr>
                <w:b/>
              </w:rPr>
            </w:pPr>
            <w:r>
              <w:rPr>
                <w:rFonts w:hint="eastAsia"/>
                <w:b/>
              </w:rPr>
              <w:t>短編</w:t>
            </w:r>
            <w:r w:rsidR="00235680">
              <w:rPr>
                <w:rFonts w:hint="eastAsia"/>
                <w:b/>
              </w:rPr>
              <w:t>映像</w:t>
            </w:r>
          </w:p>
        </w:tc>
        <w:tc>
          <w:tcPr>
            <w:tcW w:w="5469" w:type="dxa"/>
          </w:tcPr>
          <w:p w14:paraId="23F6BBD8" w14:textId="69E826AC" w:rsidR="00235680" w:rsidRPr="007F265B" w:rsidRDefault="007F265B" w:rsidP="00742EF9">
            <w:r w:rsidRPr="007F265B">
              <w:t xml:space="preserve">Cargo (Finalist of </w:t>
            </w:r>
            <w:proofErr w:type="spellStart"/>
            <w:r w:rsidRPr="007F265B">
              <w:t>Tropfest</w:t>
            </w:r>
            <w:proofErr w:type="spellEnd"/>
            <w:r w:rsidRPr="007F265B">
              <w:t xml:space="preserve"> Australia 2013)</w:t>
            </w:r>
          </w:p>
        </w:tc>
      </w:tr>
      <w:tr w:rsidR="00235680" w14:paraId="56845A0F" w14:textId="77777777" w:rsidTr="007F265B">
        <w:tc>
          <w:tcPr>
            <w:tcW w:w="3227" w:type="dxa"/>
          </w:tcPr>
          <w:p w14:paraId="15680F62" w14:textId="75DE3B8C" w:rsidR="00235680" w:rsidRDefault="00235680" w:rsidP="00742EF9">
            <w:pPr>
              <w:rPr>
                <w:b/>
              </w:rPr>
            </w:pPr>
            <w:r>
              <w:rPr>
                <w:rFonts w:hint="eastAsia"/>
                <w:b/>
              </w:rPr>
              <w:t>再生機器</w:t>
            </w:r>
          </w:p>
        </w:tc>
        <w:tc>
          <w:tcPr>
            <w:tcW w:w="5469" w:type="dxa"/>
          </w:tcPr>
          <w:p w14:paraId="5422CFA2" w14:textId="77777777" w:rsidR="00235680" w:rsidRDefault="00235680" w:rsidP="00742EF9">
            <w:pPr>
              <w:rPr>
                <w:b/>
              </w:rPr>
            </w:pPr>
          </w:p>
        </w:tc>
      </w:tr>
    </w:tbl>
    <w:p w14:paraId="298EC0FE" w14:textId="77777777" w:rsidR="00273409" w:rsidRDefault="00273409" w:rsidP="00742EF9">
      <w:pPr>
        <w:rPr>
          <w:b/>
        </w:rPr>
      </w:pPr>
    </w:p>
    <w:p w14:paraId="56FBF406" w14:textId="77777777" w:rsidR="009328C2" w:rsidRDefault="009328C2" w:rsidP="00742EF9">
      <w:pPr>
        <w:rPr>
          <w:b/>
        </w:rPr>
      </w:pPr>
    </w:p>
    <w:p w14:paraId="1ACD6226" w14:textId="77777777" w:rsidR="009328C2" w:rsidRDefault="009328C2" w:rsidP="00742EF9">
      <w:pPr>
        <w:rPr>
          <w:b/>
        </w:rPr>
      </w:pPr>
    </w:p>
    <w:p w14:paraId="543B08B8" w14:textId="77777777" w:rsidR="009328C2" w:rsidRDefault="009328C2" w:rsidP="00742EF9">
      <w:pPr>
        <w:rPr>
          <w:b/>
        </w:rPr>
      </w:pPr>
    </w:p>
    <w:p w14:paraId="77CA6E88" w14:textId="77777777" w:rsidR="009328C2" w:rsidRDefault="009328C2" w:rsidP="00742EF9">
      <w:pPr>
        <w:rPr>
          <w:b/>
        </w:rPr>
      </w:pPr>
    </w:p>
    <w:p w14:paraId="2BFF42A1" w14:textId="77777777" w:rsidR="009328C2" w:rsidRDefault="009328C2" w:rsidP="00742EF9">
      <w:pPr>
        <w:rPr>
          <w:b/>
        </w:rPr>
      </w:pPr>
    </w:p>
    <w:p w14:paraId="4DDF6083" w14:textId="38306BAD" w:rsidR="004A1DF1" w:rsidRDefault="004A1DF1" w:rsidP="00742EF9">
      <w:pPr>
        <w:rPr>
          <w:b/>
        </w:rPr>
      </w:pPr>
      <w:r>
        <w:rPr>
          <w:b/>
        </w:rPr>
        <w:t xml:space="preserve">4.3.2 </w:t>
      </w:r>
      <w:r>
        <w:rPr>
          <w:rFonts w:hint="eastAsia"/>
          <w:b/>
        </w:rPr>
        <w:t>実験結果と考察</w:t>
      </w:r>
    </w:p>
    <w:p w14:paraId="2F4AFC04" w14:textId="0146A20C" w:rsidR="007B0A4C" w:rsidRDefault="00AA3161" w:rsidP="00742EF9">
      <w:r>
        <w:rPr>
          <w:rFonts w:hint="eastAsia"/>
          <w:b/>
        </w:rPr>
        <w:t xml:space="preserve">　</w:t>
      </w:r>
      <w:r w:rsidR="00EB6388">
        <w:rPr>
          <w:b/>
        </w:rPr>
        <w:t>UX</w:t>
      </w:r>
      <w:r w:rsidR="00EB6388">
        <w:rPr>
          <w:rFonts w:hint="eastAsia"/>
          <w:b/>
        </w:rPr>
        <w:t>の入力数</w:t>
      </w:r>
      <w:r w:rsidR="002F6DED">
        <w:rPr>
          <w:rFonts w:hint="eastAsia"/>
          <w:b/>
        </w:rPr>
        <w:t>の比較</w:t>
      </w:r>
      <w:r w:rsidR="00EB6388">
        <w:rPr>
          <w:rFonts w:hint="eastAsia"/>
        </w:rPr>
        <w:t>，</w:t>
      </w:r>
      <w:r w:rsidR="002F6DED">
        <w:rPr>
          <w:rFonts w:hint="eastAsia"/>
        </w:rPr>
        <w:t>相関関係の比較</w:t>
      </w:r>
      <w:r w:rsidR="00427618">
        <w:rPr>
          <w:rFonts w:hint="eastAsia"/>
        </w:rPr>
        <w:t>，</w:t>
      </w:r>
      <w:r w:rsidR="00174FE7">
        <w:rPr>
          <w:rFonts w:hint="eastAsia"/>
        </w:rPr>
        <w:t>主観評価</w:t>
      </w:r>
      <w:r w:rsidR="008C5BA7">
        <w:rPr>
          <w:rFonts w:hint="eastAsia"/>
        </w:rPr>
        <w:t>の観点で</w:t>
      </w:r>
      <w:r w:rsidR="00DF5228">
        <w:rPr>
          <w:rFonts w:hint="eastAsia"/>
        </w:rPr>
        <w:t>結果の考察を行う</w:t>
      </w:r>
      <w:r w:rsidR="006F1EC2">
        <w:rPr>
          <w:rFonts w:hint="eastAsia"/>
        </w:rPr>
        <w:t>．</w:t>
      </w:r>
    </w:p>
    <w:p w14:paraId="2A6D2009" w14:textId="77777777" w:rsidR="0029645A" w:rsidRDefault="0029645A" w:rsidP="00742EF9"/>
    <w:p w14:paraId="7561CB0C" w14:textId="51FAB780" w:rsidR="009803EE" w:rsidRDefault="00CE5148" w:rsidP="00742EF9">
      <w:r>
        <w:t>4.3.2.1</w:t>
      </w:r>
      <w:r w:rsidR="00C058C9">
        <w:t xml:space="preserve"> UX</w:t>
      </w:r>
      <w:r w:rsidR="00C058C9">
        <w:rPr>
          <w:rFonts w:hint="eastAsia"/>
        </w:rPr>
        <w:t>の入力数の比較</w:t>
      </w:r>
    </w:p>
    <w:p w14:paraId="4563DDCF" w14:textId="758FE775" w:rsidR="009328C2" w:rsidRDefault="00CE5148" w:rsidP="00742EF9">
      <w:pPr>
        <w:rPr>
          <w:b/>
        </w:rPr>
      </w:pPr>
      <w:r>
        <w:rPr>
          <w:rFonts w:hint="eastAsia"/>
        </w:rPr>
        <w:t xml:space="preserve">　</w:t>
      </w:r>
      <w:r w:rsidR="00D858F7">
        <w:rPr>
          <w:rFonts w:hint="eastAsia"/>
        </w:rPr>
        <w:t>表</w:t>
      </w:r>
      <w:r w:rsidR="00D858F7">
        <w:t>4.2</w:t>
      </w:r>
      <w:r w:rsidR="00D858F7">
        <w:rPr>
          <w:rFonts w:hint="eastAsia"/>
        </w:rPr>
        <w:t>に</w:t>
      </w:r>
      <w:r w:rsidR="00D858F7">
        <w:t>UX</w:t>
      </w:r>
      <w:r w:rsidR="00D858F7">
        <w:rPr>
          <w:rFonts w:hint="eastAsia"/>
        </w:rPr>
        <w:t>の入力数を比較した表を示す．</w:t>
      </w:r>
      <w:r w:rsidR="004A48A2">
        <w:rPr>
          <w:rFonts w:hint="eastAsia"/>
        </w:rPr>
        <w:t>グラフありの場合の</w:t>
      </w:r>
      <w:r w:rsidR="00E13F8F">
        <w:rPr>
          <w:rFonts w:hint="eastAsia"/>
        </w:rPr>
        <w:t>被験者</w:t>
      </w:r>
      <w:r w:rsidR="004A48A2">
        <w:rPr>
          <w:rFonts w:hint="eastAsia"/>
        </w:rPr>
        <w:t>は</w:t>
      </w:r>
      <w:r w:rsidR="00E13F8F">
        <w:t>A</w:t>
      </w:r>
      <w:r w:rsidR="00E13F8F">
        <w:rPr>
          <w:rFonts w:hint="eastAsia"/>
        </w:rPr>
        <w:t>，</w:t>
      </w:r>
      <w:r w:rsidR="00E13F8F">
        <w:t>B</w:t>
      </w:r>
      <w:r w:rsidR="00E13F8F">
        <w:rPr>
          <w:rFonts w:hint="eastAsia"/>
        </w:rPr>
        <w:t>，</w:t>
      </w:r>
      <w:r w:rsidR="00E13F8F">
        <w:t>C</w:t>
      </w:r>
      <w:r w:rsidR="004A48A2">
        <w:rPr>
          <w:rFonts w:hint="eastAsia"/>
        </w:rPr>
        <w:t>示し，</w:t>
      </w:r>
      <w:r w:rsidR="004A48A2">
        <w:t>D</w:t>
      </w:r>
      <w:r w:rsidR="004A48A2">
        <w:rPr>
          <w:rFonts w:hint="eastAsia"/>
        </w:rPr>
        <w:t>，</w:t>
      </w:r>
      <w:r w:rsidR="004A48A2">
        <w:t>E</w:t>
      </w:r>
      <w:r w:rsidR="004A48A2">
        <w:rPr>
          <w:rFonts w:hint="eastAsia"/>
        </w:rPr>
        <w:t>，</w:t>
      </w:r>
      <w:r w:rsidR="004A48A2">
        <w:t>F</w:t>
      </w:r>
      <w:r w:rsidR="004A48A2">
        <w:rPr>
          <w:rFonts w:hint="eastAsia"/>
        </w:rPr>
        <w:t>グラフなしの場合の被験者を示している</w:t>
      </w:r>
      <w:r w:rsidR="006C13B1">
        <w:rPr>
          <w:rFonts w:hint="eastAsia"/>
        </w:rPr>
        <w:t>．</w:t>
      </w:r>
    </w:p>
    <w:p w14:paraId="2CAF75CE" w14:textId="77777777" w:rsidR="00117634" w:rsidRDefault="00117634" w:rsidP="00742EF9">
      <w:pPr>
        <w:rPr>
          <w:b/>
        </w:rPr>
      </w:pPr>
    </w:p>
    <w:p w14:paraId="234119CE" w14:textId="62D02764" w:rsidR="009328C2" w:rsidRDefault="00DC4180" w:rsidP="00DC4180">
      <w:pPr>
        <w:jc w:val="center"/>
        <w:rPr>
          <w:b/>
        </w:rPr>
      </w:pPr>
      <w:r>
        <w:rPr>
          <w:rFonts w:hint="eastAsia"/>
          <w:b/>
        </w:rPr>
        <w:t>表</w:t>
      </w:r>
      <w:r>
        <w:rPr>
          <w:b/>
        </w:rPr>
        <w:t xml:space="preserve">4.2 </w:t>
      </w:r>
      <w:r w:rsidR="002C6CA4">
        <w:rPr>
          <w:rFonts w:hint="eastAsia"/>
          <w:b/>
        </w:rPr>
        <w:t>アプリケーションと</w:t>
      </w:r>
      <w:r w:rsidR="002C6CA4">
        <w:rPr>
          <w:b/>
        </w:rPr>
        <w:t>UX</w:t>
      </w:r>
      <w:r w:rsidR="002C6CA4">
        <w:rPr>
          <w:rFonts w:hint="eastAsia"/>
          <w:b/>
        </w:rPr>
        <w:t>カーブの</w:t>
      </w:r>
      <w:r>
        <w:rPr>
          <w:b/>
        </w:rPr>
        <w:t>UX</w:t>
      </w:r>
      <w:r>
        <w:rPr>
          <w:rFonts w:hint="eastAsia"/>
          <w:b/>
        </w:rPr>
        <w:t>の入力数の比較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DC4180" w:rsidRPr="00DC4180" w14:paraId="61F7F0BB" w14:textId="77777777" w:rsidTr="00DC4180">
        <w:trPr>
          <w:trHeight w:val="360"/>
          <w:jc w:val="center"/>
        </w:trPr>
        <w:tc>
          <w:tcPr>
            <w:tcW w:w="1540" w:type="dxa"/>
            <w:tcBorders>
              <w:top w:val="single" w:sz="4" w:space="0" w:color="000000"/>
              <w:left w:val="single" w:sz="4" w:space="0" w:color="000000"/>
              <w:bottom w:val="single" w:sz="4" w:space="0" w:color="auto"/>
              <w:right w:val="single" w:sz="4" w:space="0" w:color="000000"/>
            </w:tcBorders>
            <w:shd w:val="clear" w:color="auto" w:fill="auto"/>
            <w:hideMark/>
          </w:tcPr>
          <w:p w14:paraId="082496D8" w14:textId="77777777" w:rsidR="00DC4180" w:rsidRPr="00DC4180" w:rsidRDefault="00DC4180" w:rsidP="00DC4180">
            <w:pPr>
              <w:widowControl/>
              <w:jc w:val="center"/>
              <w:rPr>
                <w:rFonts w:ascii="Arial" w:eastAsia="ＭＳ Ｐゴシック" w:hAnsi="Arial" w:cs="Arial"/>
                <w:color w:val="000000"/>
                <w:kern w:val="0"/>
              </w:rPr>
            </w:pPr>
            <w:r w:rsidRPr="00DC4180">
              <w:rPr>
                <w:rFonts w:ascii="Arial" w:eastAsia="ＭＳ Ｐゴシック" w:hAnsi="Arial" w:cs="Arial"/>
                <w:color w:val="000000"/>
                <w:kern w:val="0"/>
              </w:rPr>
              <w:t xml:space="preserve">　</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EBB91E4"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被験者</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CD8C53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UXPLOT</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312FD0A" w14:textId="6D3BC27B" w:rsidR="00DC4180" w:rsidRPr="00DC4180" w:rsidRDefault="00AE4F65" w:rsidP="00DC4180">
            <w:pPr>
              <w:widowControl/>
              <w:jc w:val="center"/>
              <w:rPr>
                <w:rFonts w:ascii="Calibri" w:eastAsia="ＭＳ Ｐゴシック" w:hAnsi="Calibri" w:cs="Times New Roman"/>
                <w:color w:val="000000"/>
                <w:kern w:val="0"/>
              </w:rPr>
            </w:pPr>
            <w:r>
              <w:rPr>
                <w:rFonts w:ascii="Calibri" w:eastAsia="ＭＳ Ｐゴシック" w:hAnsi="Calibri" w:cs="Times New Roman"/>
                <w:color w:val="000000"/>
                <w:kern w:val="0"/>
              </w:rPr>
              <w:t>UX</w:t>
            </w:r>
            <w:r>
              <w:rPr>
                <w:rFonts w:ascii="Calibri" w:eastAsia="ＭＳ Ｐゴシック" w:hAnsi="Calibri" w:cs="Times New Roman" w:hint="eastAsia"/>
                <w:color w:val="000000"/>
                <w:kern w:val="0"/>
              </w:rPr>
              <w:t>カーブ</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A8240AD"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w:t>
            </w:r>
            <w:r w:rsidRPr="00DC4180">
              <w:rPr>
                <w:rFonts w:ascii="Arial" w:eastAsia="ＭＳ Ｐゴシック" w:hAnsi="Arial" w:cs="Arial"/>
                <w:color w:val="000000"/>
                <w:kern w:val="0"/>
              </w:rPr>
              <w:t>差分値</w:t>
            </w:r>
            <w:r w:rsidRPr="00DC4180">
              <w:rPr>
                <w:rFonts w:ascii="Calibri" w:eastAsia="ＭＳ Ｐゴシック" w:hAnsi="Calibri" w:cs="Times New Roman"/>
                <w:color w:val="000000"/>
                <w:kern w:val="0"/>
              </w:rPr>
              <w:t>)</w:t>
            </w:r>
          </w:p>
        </w:tc>
      </w:tr>
      <w:tr w:rsidR="00DC4180" w:rsidRPr="00DC4180" w14:paraId="1D2AD92F" w14:textId="77777777" w:rsidTr="00DC4180">
        <w:trPr>
          <w:trHeight w:val="360"/>
          <w:jc w:val="center"/>
        </w:trPr>
        <w:tc>
          <w:tcPr>
            <w:tcW w:w="1540" w:type="dxa"/>
            <w:vMerge w:val="restart"/>
            <w:tcBorders>
              <w:top w:val="nil"/>
              <w:left w:val="single" w:sz="4" w:space="0" w:color="000000"/>
              <w:bottom w:val="single" w:sz="4" w:space="0" w:color="auto"/>
              <w:right w:val="single" w:sz="4" w:space="0" w:color="000000"/>
            </w:tcBorders>
            <w:shd w:val="clear" w:color="auto" w:fill="auto"/>
            <w:vAlign w:val="center"/>
            <w:hideMark/>
          </w:tcPr>
          <w:p w14:paraId="7FDB2580"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グラフあり</w:t>
            </w:r>
          </w:p>
        </w:tc>
        <w:tc>
          <w:tcPr>
            <w:tcW w:w="1540" w:type="dxa"/>
            <w:tcBorders>
              <w:top w:val="nil"/>
              <w:left w:val="nil"/>
              <w:bottom w:val="single" w:sz="4" w:space="0" w:color="auto"/>
              <w:right w:val="single" w:sz="4" w:space="0" w:color="000000"/>
            </w:tcBorders>
            <w:shd w:val="clear" w:color="auto" w:fill="auto"/>
            <w:vAlign w:val="center"/>
            <w:hideMark/>
          </w:tcPr>
          <w:p w14:paraId="153A8B1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000000"/>
            </w:tcBorders>
            <w:shd w:val="clear" w:color="auto" w:fill="auto"/>
            <w:vAlign w:val="center"/>
            <w:hideMark/>
          </w:tcPr>
          <w:p w14:paraId="01F711A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c>
          <w:tcPr>
            <w:tcW w:w="1540" w:type="dxa"/>
            <w:tcBorders>
              <w:top w:val="nil"/>
              <w:left w:val="nil"/>
              <w:bottom w:val="single" w:sz="4" w:space="0" w:color="auto"/>
              <w:right w:val="single" w:sz="4" w:space="0" w:color="000000"/>
            </w:tcBorders>
            <w:shd w:val="clear" w:color="auto" w:fill="auto"/>
            <w:vAlign w:val="center"/>
            <w:hideMark/>
          </w:tcPr>
          <w:p w14:paraId="7E6C15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6</w:t>
            </w:r>
          </w:p>
        </w:tc>
        <w:tc>
          <w:tcPr>
            <w:tcW w:w="1540" w:type="dxa"/>
            <w:tcBorders>
              <w:top w:val="nil"/>
              <w:left w:val="nil"/>
              <w:bottom w:val="single" w:sz="4" w:space="0" w:color="auto"/>
              <w:right w:val="single" w:sz="4" w:space="0" w:color="000000"/>
            </w:tcBorders>
            <w:shd w:val="clear" w:color="auto" w:fill="auto"/>
            <w:vAlign w:val="center"/>
            <w:hideMark/>
          </w:tcPr>
          <w:p w14:paraId="1378D2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33E07A65"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0FDA97A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4FF972C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000000"/>
            </w:tcBorders>
            <w:shd w:val="clear" w:color="auto" w:fill="auto"/>
            <w:vAlign w:val="center"/>
            <w:hideMark/>
          </w:tcPr>
          <w:p w14:paraId="2FB53F9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7</w:t>
            </w:r>
          </w:p>
        </w:tc>
        <w:tc>
          <w:tcPr>
            <w:tcW w:w="1540" w:type="dxa"/>
            <w:tcBorders>
              <w:top w:val="nil"/>
              <w:left w:val="nil"/>
              <w:bottom w:val="single" w:sz="4" w:space="0" w:color="auto"/>
              <w:right w:val="single" w:sz="4" w:space="0" w:color="000000"/>
            </w:tcBorders>
            <w:shd w:val="clear" w:color="auto" w:fill="auto"/>
            <w:vAlign w:val="center"/>
            <w:hideMark/>
          </w:tcPr>
          <w:p w14:paraId="57548081"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5FD2C51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2</w:t>
            </w:r>
          </w:p>
        </w:tc>
      </w:tr>
      <w:tr w:rsidR="00DC4180" w:rsidRPr="00DC4180" w14:paraId="1373E60E"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45C44983"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1644F1BF"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000000"/>
            </w:tcBorders>
            <w:shd w:val="clear" w:color="auto" w:fill="auto"/>
            <w:vAlign w:val="center"/>
            <w:hideMark/>
          </w:tcPr>
          <w:p w14:paraId="6DFAE6F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14</w:t>
            </w:r>
          </w:p>
        </w:tc>
        <w:tc>
          <w:tcPr>
            <w:tcW w:w="1540" w:type="dxa"/>
            <w:tcBorders>
              <w:top w:val="nil"/>
              <w:left w:val="nil"/>
              <w:bottom w:val="single" w:sz="4" w:space="0" w:color="auto"/>
              <w:right w:val="single" w:sz="4" w:space="0" w:color="000000"/>
            </w:tcBorders>
            <w:shd w:val="clear" w:color="auto" w:fill="auto"/>
            <w:vAlign w:val="center"/>
            <w:hideMark/>
          </w:tcPr>
          <w:p w14:paraId="4D7C06A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2A18C61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r>
      <w:tr w:rsidR="00DC4180" w:rsidRPr="00DC4180" w14:paraId="296869AD" w14:textId="77777777" w:rsidTr="00DC4180">
        <w:trPr>
          <w:trHeight w:val="360"/>
          <w:jc w:val="center"/>
        </w:trPr>
        <w:tc>
          <w:tcPr>
            <w:tcW w:w="15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4D5311"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グラフなし</w:t>
            </w:r>
          </w:p>
        </w:tc>
        <w:tc>
          <w:tcPr>
            <w:tcW w:w="1540" w:type="dxa"/>
            <w:tcBorders>
              <w:top w:val="nil"/>
              <w:left w:val="nil"/>
              <w:bottom w:val="single" w:sz="4" w:space="0" w:color="auto"/>
              <w:right w:val="single" w:sz="4" w:space="0" w:color="000000"/>
            </w:tcBorders>
            <w:shd w:val="clear" w:color="auto" w:fill="auto"/>
            <w:vAlign w:val="center"/>
            <w:hideMark/>
          </w:tcPr>
          <w:p w14:paraId="1178A4E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000000"/>
            </w:tcBorders>
            <w:shd w:val="clear" w:color="auto" w:fill="auto"/>
            <w:vAlign w:val="center"/>
            <w:hideMark/>
          </w:tcPr>
          <w:p w14:paraId="5C5B9ADE"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41512C23"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62170D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644BD682"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25AAD0D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251B7EE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000000"/>
            </w:tcBorders>
            <w:shd w:val="clear" w:color="auto" w:fill="auto"/>
            <w:vAlign w:val="center"/>
            <w:hideMark/>
          </w:tcPr>
          <w:p w14:paraId="2AE0753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7FFD2D7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2EC55B4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0</w:t>
            </w:r>
          </w:p>
        </w:tc>
      </w:tr>
      <w:tr w:rsidR="00DC4180" w:rsidRPr="00DC4180" w14:paraId="0F8D7C5D"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4C713502"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000000"/>
              <w:right w:val="single" w:sz="4" w:space="0" w:color="000000"/>
            </w:tcBorders>
            <w:shd w:val="clear" w:color="auto" w:fill="auto"/>
            <w:vAlign w:val="center"/>
            <w:hideMark/>
          </w:tcPr>
          <w:p w14:paraId="2E0B6A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000000"/>
            </w:tcBorders>
            <w:shd w:val="clear" w:color="auto" w:fill="auto"/>
            <w:vAlign w:val="center"/>
            <w:hideMark/>
          </w:tcPr>
          <w:p w14:paraId="06F872B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10</w:t>
            </w:r>
          </w:p>
        </w:tc>
        <w:tc>
          <w:tcPr>
            <w:tcW w:w="1540" w:type="dxa"/>
            <w:tcBorders>
              <w:top w:val="nil"/>
              <w:left w:val="nil"/>
              <w:bottom w:val="single" w:sz="4" w:space="0" w:color="000000"/>
              <w:right w:val="single" w:sz="4" w:space="0" w:color="000000"/>
            </w:tcBorders>
            <w:shd w:val="clear" w:color="auto" w:fill="auto"/>
            <w:vAlign w:val="center"/>
            <w:hideMark/>
          </w:tcPr>
          <w:p w14:paraId="0454CEC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13</w:t>
            </w:r>
          </w:p>
        </w:tc>
        <w:tc>
          <w:tcPr>
            <w:tcW w:w="1540" w:type="dxa"/>
            <w:tcBorders>
              <w:top w:val="nil"/>
              <w:left w:val="nil"/>
              <w:bottom w:val="single" w:sz="4" w:space="0" w:color="000000"/>
              <w:right w:val="single" w:sz="4" w:space="0" w:color="000000"/>
            </w:tcBorders>
            <w:shd w:val="clear" w:color="auto" w:fill="auto"/>
            <w:vAlign w:val="center"/>
            <w:hideMark/>
          </w:tcPr>
          <w:p w14:paraId="448DD0B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bl>
    <w:p w14:paraId="1387B1E1" w14:textId="77777777" w:rsidR="009328C2" w:rsidRDefault="009328C2" w:rsidP="00742EF9">
      <w:pPr>
        <w:rPr>
          <w:b/>
        </w:rPr>
      </w:pPr>
    </w:p>
    <w:p w14:paraId="46843237" w14:textId="0968ED33" w:rsidR="001B00EA" w:rsidRDefault="008819D4" w:rsidP="00742EF9">
      <w:r>
        <w:rPr>
          <w:rFonts w:hint="eastAsia"/>
          <w:b/>
        </w:rPr>
        <w:t xml:space="preserve">　</w:t>
      </w:r>
      <w:r w:rsidRPr="00AE4F65">
        <w:rPr>
          <w:rFonts w:asciiTheme="minorEastAsia" w:hAnsiTheme="minorEastAsia" w:cs="Times New Roman"/>
          <w:color w:val="000000"/>
          <w:kern w:val="0"/>
        </w:rPr>
        <w:t>∆(</w:t>
      </w:r>
      <w:r w:rsidRPr="00AE4F65">
        <w:rPr>
          <w:rFonts w:asciiTheme="minorEastAsia" w:hAnsiTheme="minorEastAsia" w:cs="Arial"/>
          <w:color w:val="000000"/>
          <w:kern w:val="0"/>
        </w:rPr>
        <w:t>差分値</w:t>
      </w:r>
      <w:r w:rsidRPr="00AE4F65">
        <w:rPr>
          <w:rFonts w:asciiTheme="minorEastAsia" w:hAnsiTheme="minorEastAsia" w:cs="Times New Roman"/>
          <w:color w:val="000000"/>
          <w:kern w:val="0"/>
        </w:rPr>
        <w:t>)</w:t>
      </w:r>
      <w:r w:rsidR="00AE4F65">
        <w:rPr>
          <w:rFonts w:asciiTheme="minorEastAsia" w:hAnsiTheme="minorEastAsia" w:cs="Times New Roman" w:hint="eastAsia"/>
          <w:color w:val="000000"/>
          <w:kern w:val="0"/>
        </w:rPr>
        <w:t>は</w:t>
      </w:r>
      <w:r w:rsidR="00AE4F65">
        <w:rPr>
          <w:rFonts w:asciiTheme="minorEastAsia" w:hAnsiTheme="minorEastAsia" w:cs="Times New Roman"/>
          <w:color w:val="000000"/>
          <w:kern w:val="0"/>
        </w:rPr>
        <w:t>UXPLOT</w:t>
      </w:r>
      <w:r w:rsidR="009C523E">
        <w:rPr>
          <w:rFonts w:asciiTheme="minorEastAsia" w:hAnsiTheme="minorEastAsia" w:cs="Times New Roman" w:hint="eastAsia"/>
          <w:color w:val="000000"/>
          <w:kern w:val="0"/>
        </w:rPr>
        <w:t>と</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カーブの</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の入力数の差分で</w:t>
      </w:r>
      <w:r w:rsidR="00AE4F65">
        <w:rPr>
          <w:rFonts w:hint="eastAsia"/>
        </w:rPr>
        <w:t>，</w:t>
      </w:r>
      <w:r w:rsidR="007857FE">
        <w:rPr>
          <w:rFonts w:hint="eastAsia"/>
        </w:rPr>
        <w:t>どのくらい</w:t>
      </w:r>
      <w:r w:rsidR="007857FE">
        <w:t>UXPLOT</w:t>
      </w:r>
      <w:r w:rsidR="007857FE">
        <w:rPr>
          <w:rFonts w:hint="eastAsia"/>
        </w:rPr>
        <w:t>の方が多く</w:t>
      </w:r>
      <w:r w:rsidR="009C523E">
        <w:t>UX</w:t>
      </w:r>
      <w:r w:rsidR="009C523E">
        <w:rPr>
          <w:rFonts w:hint="eastAsia"/>
        </w:rPr>
        <w:t>の</w:t>
      </w:r>
      <w:r w:rsidR="007857FE">
        <w:rPr>
          <w:rFonts w:hint="eastAsia"/>
        </w:rPr>
        <w:t>入力</w:t>
      </w:r>
      <w:r w:rsidR="009C523E">
        <w:rPr>
          <w:rFonts w:hint="eastAsia"/>
        </w:rPr>
        <w:t>がな</w:t>
      </w:r>
      <w:r w:rsidR="007857FE">
        <w:rPr>
          <w:rFonts w:hint="eastAsia"/>
        </w:rPr>
        <w:t>されたかを示している．</w:t>
      </w:r>
      <w:r w:rsidR="008C77F9">
        <w:rPr>
          <w:rFonts w:hint="eastAsia"/>
        </w:rPr>
        <w:t>この結果よりグラフありの場合</w:t>
      </w:r>
      <w:r w:rsidR="00FF4FDC">
        <w:rPr>
          <w:rFonts w:hint="eastAsia"/>
        </w:rPr>
        <w:t>に</w:t>
      </w:r>
      <w:r w:rsidR="008C77F9">
        <w:t>UX</w:t>
      </w:r>
      <w:r w:rsidR="008C77F9">
        <w:rPr>
          <w:rFonts w:hint="eastAsia"/>
        </w:rPr>
        <w:t>カーブと比較して多くの</w:t>
      </w:r>
      <w:r w:rsidR="008C77F9">
        <w:t>UX</w:t>
      </w:r>
      <w:r w:rsidR="008C77F9">
        <w:rPr>
          <w:rFonts w:hint="eastAsia"/>
        </w:rPr>
        <w:t>の入力がされていることがわかる．</w:t>
      </w:r>
      <w:r w:rsidR="00AA3F95">
        <w:rPr>
          <w:rFonts w:hint="eastAsia"/>
        </w:rPr>
        <w:t>グラフありの場合では過去に入力した</w:t>
      </w:r>
      <w:r w:rsidR="00AA3F95">
        <w:t>UX</w:t>
      </w:r>
      <w:r w:rsidR="00AA3F95">
        <w:rPr>
          <w:rFonts w:hint="eastAsia"/>
        </w:rPr>
        <w:t>値がグラフとして</w:t>
      </w:r>
      <w:r w:rsidR="0029365C">
        <w:rPr>
          <w:rFonts w:hint="eastAsia"/>
        </w:rPr>
        <w:t>表示される</w:t>
      </w:r>
      <w:r w:rsidR="00622C29">
        <w:rPr>
          <w:rFonts w:hint="eastAsia"/>
        </w:rPr>
        <w:t>ので</w:t>
      </w:r>
      <w:r w:rsidR="00BF71E2">
        <w:rPr>
          <w:rFonts w:hint="eastAsia"/>
        </w:rPr>
        <w:t>，</w:t>
      </w:r>
      <w:r w:rsidR="00622C29">
        <w:rPr>
          <w:rFonts w:hint="eastAsia"/>
        </w:rPr>
        <w:t>ユーザが感情が変化したタイミングがわかりやすく，</w:t>
      </w:r>
      <w:r w:rsidR="00FF4FDC">
        <w:rPr>
          <w:rFonts w:hint="eastAsia"/>
        </w:rPr>
        <w:t>結果的に</w:t>
      </w:r>
      <w:r w:rsidR="0029365C">
        <w:t>UX</w:t>
      </w:r>
      <w:r w:rsidR="0029365C">
        <w:rPr>
          <w:rFonts w:hint="eastAsia"/>
        </w:rPr>
        <w:t>の入力回数が増加</w:t>
      </w:r>
      <w:r w:rsidR="00FF4FDC">
        <w:rPr>
          <w:rFonts w:hint="eastAsia"/>
        </w:rPr>
        <w:t>したと</w:t>
      </w:r>
      <w:r w:rsidR="0029365C">
        <w:rPr>
          <w:rFonts w:hint="eastAsia"/>
        </w:rPr>
        <w:t>考えられる．</w:t>
      </w:r>
    </w:p>
    <w:p w14:paraId="5A02EF4B" w14:textId="77777777" w:rsidR="001B00EA" w:rsidRDefault="001B00EA" w:rsidP="00742EF9"/>
    <w:p w14:paraId="60EE1A64" w14:textId="77777777" w:rsidR="00E10455" w:rsidRDefault="00E10455" w:rsidP="001B00EA"/>
    <w:p w14:paraId="29775BF3" w14:textId="77777777" w:rsidR="00E10455" w:rsidRDefault="00E10455" w:rsidP="001B00EA"/>
    <w:p w14:paraId="630F4926" w14:textId="77777777" w:rsidR="00E10455" w:rsidRDefault="00E10455" w:rsidP="001B00EA"/>
    <w:p w14:paraId="5C7628C5" w14:textId="77777777" w:rsidR="00E10455" w:rsidRDefault="00E10455" w:rsidP="001B00EA"/>
    <w:p w14:paraId="3C06F1F9" w14:textId="77777777" w:rsidR="00E10455" w:rsidRDefault="00E10455" w:rsidP="001B00EA"/>
    <w:p w14:paraId="717DA037" w14:textId="77777777" w:rsidR="00E10455" w:rsidRDefault="00E10455" w:rsidP="001B00EA"/>
    <w:p w14:paraId="7B78581C" w14:textId="77777777" w:rsidR="00E10455" w:rsidRDefault="00E10455" w:rsidP="001B00EA"/>
    <w:p w14:paraId="52D92D5F" w14:textId="77777777" w:rsidR="00E10455" w:rsidRDefault="00E10455" w:rsidP="001B00EA"/>
    <w:p w14:paraId="70AE7172" w14:textId="77777777" w:rsidR="00E10455" w:rsidRDefault="00E10455" w:rsidP="001B00EA"/>
    <w:p w14:paraId="2FE0E9CF" w14:textId="6B1E4B3F" w:rsidR="001B00EA" w:rsidRDefault="00A14D18" w:rsidP="001B00EA">
      <w:r>
        <w:t>4.3.2.2</w:t>
      </w:r>
      <w:r w:rsidR="001B00EA">
        <w:t xml:space="preserve"> </w:t>
      </w:r>
      <w:r w:rsidR="001B00EA">
        <w:rPr>
          <w:rFonts w:hint="eastAsia"/>
        </w:rPr>
        <w:t>相関係数の比較</w:t>
      </w:r>
    </w:p>
    <w:p w14:paraId="0DE723A8" w14:textId="2C203DDA" w:rsidR="006C282B" w:rsidRPr="00E10455" w:rsidRDefault="00E10455" w:rsidP="00742EF9">
      <w:pPr>
        <w:rPr>
          <w:rFonts w:asciiTheme="minorEastAsia" w:hAnsiTheme="minorEastAsia"/>
        </w:rPr>
      </w:pPr>
      <w:r>
        <w:rPr>
          <w:rFonts w:hint="eastAsia"/>
        </w:rPr>
        <w:t xml:space="preserve">　</w:t>
      </w:r>
      <w:r w:rsidR="006C282B">
        <w:rPr>
          <w:rFonts w:hint="eastAsia"/>
        </w:rPr>
        <w:t>次に</w:t>
      </w:r>
      <w:r w:rsidR="0044649B">
        <w:rPr>
          <w:rFonts w:hint="eastAsia"/>
        </w:rPr>
        <w:t>相関係数について比較した結果を表</w:t>
      </w:r>
      <w:r w:rsidR="0044649B">
        <w:t>4.3</w:t>
      </w:r>
      <w:r w:rsidR="003D55E2">
        <w:rPr>
          <w:rFonts w:hint="eastAsia"/>
        </w:rPr>
        <w:t>に示す．</w:t>
      </w:r>
    </w:p>
    <w:p w14:paraId="774F9F99" w14:textId="77777777" w:rsidR="006C282B" w:rsidRDefault="006C282B" w:rsidP="00742EF9">
      <w:pPr>
        <w:rPr>
          <w:b/>
        </w:rPr>
      </w:pPr>
    </w:p>
    <w:p w14:paraId="3BC021E0" w14:textId="734A07FA" w:rsidR="002C6CA4" w:rsidRDefault="002C6CA4" w:rsidP="006C282B">
      <w:pPr>
        <w:jc w:val="center"/>
        <w:rPr>
          <w:b/>
        </w:rPr>
      </w:pPr>
      <w:r>
        <w:rPr>
          <w:rFonts w:hint="eastAsia"/>
          <w:b/>
        </w:rPr>
        <w:t>表</w:t>
      </w:r>
      <w:r>
        <w:rPr>
          <w:b/>
        </w:rPr>
        <w:t xml:space="preserve">4.3 </w:t>
      </w:r>
      <w:r>
        <w:rPr>
          <w:rFonts w:hint="eastAsia"/>
          <w:b/>
        </w:rPr>
        <w:t>アプリケーションと</w:t>
      </w:r>
      <w:r>
        <w:rPr>
          <w:b/>
        </w:rPr>
        <w:t>UX</w:t>
      </w:r>
      <w:r>
        <w:rPr>
          <w:rFonts w:hint="eastAsia"/>
          <w:b/>
        </w:rPr>
        <w:t>カーブの</w:t>
      </w:r>
      <w:r>
        <w:rPr>
          <w:b/>
        </w:rPr>
        <w:t>UX</w:t>
      </w:r>
      <w:r>
        <w:rPr>
          <w:rFonts w:hint="eastAsia"/>
          <w:b/>
        </w:rPr>
        <w:t>の相関係数の比較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2C6CA4" w:rsidRPr="002C6CA4" w14:paraId="407E54F4" w14:textId="77777777" w:rsidTr="00232098">
        <w:trPr>
          <w:trHeight w:val="360"/>
          <w:jc w:val="center"/>
        </w:trPr>
        <w:tc>
          <w:tcPr>
            <w:tcW w:w="1540" w:type="dxa"/>
            <w:vMerge w:val="restart"/>
            <w:tcBorders>
              <w:top w:val="single" w:sz="4" w:space="0" w:color="000000"/>
              <w:left w:val="single" w:sz="4" w:space="0" w:color="000000"/>
              <w:bottom w:val="single" w:sz="4" w:space="0" w:color="auto"/>
              <w:right w:val="single" w:sz="4" w:space="0" w:color="auto"/>
            </w:tcBorders>
            <w:shd w:val="clear" w:color="auto" w:fill="auto"/>
            <w:hideMark/>
          </w:tcPr>
          <w:p w14:paraId="5F774C07" w14:textId="77777777" w:rsidR="002C6CA4" w:rsidRPr="002C6CA4" w:rsidRDefault="002C6CA4" w:rsidP="002C6CA4">
            <w:pPr>
              <w:widowControl/>
              <w:jc w:val="center"/>
              <w:rPr>
                <w:rFonts w:ascii="Arial" w:eastAsia="ＭＳ Ｐゴシック" w:hAnsi="Arial" w:cs="Arial"/>
                <w:color w:val="000000"/>
                <w:kern w:val="0"/>
              </w:rPr>
            </w:pPr>
            <w:r w:rsidRPr="002C6CA4">
              <w:rPr>
                <w:rFonts w:ascii="Arial" w:eastAsia="ＭＳ Ｐゴシック" w:hAnsi="Arial" w:cs="Arial"/>
                <w:color w:val="000000"/>
                <w:kern w:val="0"/>
              </w:rPr>
              <w:t xml:space="preserve">　</w:t>
            </w:r>
          </w:p>
        </w:tc>
        <w:tc>
          <w:tcPr>
            <w:tcW w:w="154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7EAC9795"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被験者</w:t>
            </w:r>
          </w:p>
        </w:tc>
        <w:tc>
          <w:tcPr>
            <w:tcW w:w="4620" w:type="dxa"/>
            <w:gridSpan w:val="3"/>
            <w:tcBorders>
              <w:top w:val="single" w:sz="4" w:space="0" w:color="000000"/>
              <w:left w:val="nil"/>
              <w:bottom w:val="single" w:sz="4" w:space="0" w:color="auto"/>
              <w:right w:val="single" w:sz="4" w:space="0" w:color="000000"/>
            </w:tcBorders>
            <w:shd w:val="clear" w:color="auto" w:fill="auto"/>
            <w:vAlign w:val="center"/>
            <w:hideMark/>
          </w:tcPr>
          <w:p w14:paraId="3E4036AD"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相関係数</w:t>
            </w:r>
          </w:p>
        </w:tc>
      </w:tr>
      <w:tr w:rsidR="002C6CA4" w:rsidRPr="002C6CA4" w14:paraId="42643CFF" w14:textId="77777777" w:rsidTr="00232098">
        <w:trPr>
          <w:trHeight w:val="360"/>
          <w:jc w:val="center"/>
        </w:trPr>
        <w:tc>
          <w:tcPr>
            <w:tcW w:w="1540" w:type="dxa"/>
            <w:vMerge/>
            <w:tcBorders>
              <w:top w:val="single" w:sz="4" w:space="0" w:color="000000"/>
              <w:left w:val="single" w:sz="4" w:space="0" w:color="000000"/>
              <w:bottom w:val="single" w:sz="4" w:space="0" w:color="auto"/>
              <w:right w:val="single" w:sz="4" w:space="0" w:color="auto"/>
            </w:tcBorders>
            <w:vAlign w:val="center"/>
            <w:hideMark/>
          </w:tcPr>
          <w:p w14:paraId="498DE0C4" w14:textId="77777777" w:rsidR="002C6CA4" w:rsidRPr="002C6CA4" w:rsidRDefault="002C6CA4" w:rsidP="002C6CA4">
            <w:pPr>
              <w:widowControl/>
              <w:jc w:val="left"/>
              <w:rPr>
                <w:rFonts w:ascii="Arial" w:eastAsia="ＭＳ Ｐゴシック" w:hAnsi="Arial" w:cs="Arial"/>
                <w:color w:val="000000"/>
                <w:kern w:val="0"/>
              </w:rPr>
            </w:pPr>
          </w:p>
        </w:tc>
        <w:tc>
          <w:tcPr>
            <w:tcW w:w="1540" w:type="dxa"/>
            <w:vMerge/>
            <w:tcBorders>
              <w:top w:val="single" w:sz="4" w:space="0" w:color="000000"/>
              <w:left w:val="single" w:sz="4" w:space="0" w:color="auto"/>
              <w:bottom w:val="single" w:sz="4" w:space="0" w:color="auto"/>
              <w:right w:val="single" w:sz="4" w:space="0" w:color="auto"/>
            </w:tcBorders>
            <w:vAlign w:val="center"/>
            <w:hideMark/>
          </w:tcPr>
          <w:p w14:paraId="62F4AE05"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5FC4E874"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前半部</w:t>
            </w:r>
          </w:p>
        </w:tc>
        <w:tc>
          <w:tcPr>
            <w:tcW w:w="1540" w:type="dxa"/>
            <w:tcBorders>
              <w:top w:val="nil"/>
              <w:left w:val="nil"/>
              <w:bottom w:val="single" w:sz="4" w:space="0" w:color="auto"/>
              <w:right w:val="single" w:sz="4" w:space="0" w:color="auto"/>
            </w:tcBorders>
            <w:shd w:val="clear" w:color="auto" w:fill="auto"/>
            <w:vAlign w:val="center"/>
            <w:hideMark/>
          </w:tcPr>
          <w:p w14:paraId="2016A6E6"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後半部</w:t>
            </w:r>
          </w:p>
        </w:tc>
        <w:tc>
          <w:tcPr>
            <w:tcW w:w="1540" w:type="dxa"/>
            <w:tcBorders>
              <w:top w:val="nil"/>
              <w:left w:val="nil"/>
              <w:bottom w:val="single" w:sz="4" w:space="0" w:color="auto"/>
              <w:right w:val="single" w:sz="4" w:space="0" w:color="000000"/>
            </w:tcBorders>
            <w:shd w:val="clear" w:color="auto" w:fill="auto"/>
            <w:vAlign w:val="center"/>
            <w:hideMark/>
          </w:tcPr>
          <w:p w14:paraId="200D8998"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全体</w:t>
            </w:r>
          </w:p>
        </w:tc>
      </w:tr>
      <w:tr w:rsidR="002C6CA4" w:rsidRPr="002C6CA4" w14:paraId="3BECDB12" w14:textId="77777777" w:rsidTr="00232098">
        <w:trPr>
          <w:trHeight w:val="360"/>
          <w:jc w:val="center"/>
        </w:trPr>
        <w:tc>
          <w:tcPr>
            <w:tcW w:w="1540" w:type="dxa"/>
            <w:vMerge w:val="restart"/>
            <w:tcBorders>
              <w:top w:val="nil"/>
              <w:left w:val="single" w:sz="4" w:space="0" w:color="000000"/>
              <w:bottom w:val="single" w:sz="4" w:space="0" w:color="auto"/>
              <w:right w:val="single" w:sz="4" w:space="0" w:color="auto"/>
            </w:tcBorders>
            <w:shd w:val="clear" w:color="auto" w:fill="auto"/>
            <w:vAlign w:val="center"/>
            <w:hideMark/>
          </w:tcPr>
          <w:p w14:paraId="1A84E5FF"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グラフあり</w:t>
            </w:r>
          </w:p>
        </w:tc>
        <w:tc>
          <w:tcPr>
            <w:tcW w:w="1540" w:type="dxa"/>
            <w:tcBorders>
              <w:top w:val="nil"/>
              <w:left w:val="nil"/>
              <w:bottom w:val="single" w:sz="4" w:space="0" w:color="auto"/>
              <w:right w:val="single" w:sz="4" w:space="0" w:color="auto"/>
            </w:tcBorders>
            <w:shd w:val="clear" w:color="auto" w:fill="auto"/>
            <w:vAlign w:val="center"/>
            <w:hideMark/>
          </w:tcPr>
          <w:p w14:paraId="7778159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auto"/>
            </w:tcBorders>
            <w:shd w:val="clear" w:color="auto" w:fill="auto"/>
            <w:vAlign w:val="center"/>
            <w:hideMark/>
          </w:tcPr>
          <w:p w14:paraId="54E042C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0.92</w:t>
            </w:r>
          </w:p>
        </w:tc>
        <w:tc>
          <w:tcPr>
            <w:tcW w:w="1540" w:type="dxa"/>
            <w:tcBorders>
              <w:top w:val="nil"/>
              <w:left w:val="nil"/>
              <w:bottom w:val="single" w:sz="4" w:space="0" w:color="auto"/>
              <w:right w:val="single" w:sz="4" w:space="0" w:color="auto"/>
            </w:tcBorders>
            <w:shd w:val="clear" w:color="auto" w:fill="auto"/>
            <w:vAlign w:val="center"/>
            <w:hideMark/>
          </w:tcPr>
          <w:p w14:paraId="3A6EA3B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0.66</w:t>
            </w:r>
          </w:p>
        </w:tc>
        <w:tc>
          <w:tcPr>
            <w:tcW w:w="1540" w:type="dxa"/>
            <w:tcBorders>
              <w:top w:val="nil"/>
              <w:left w:val="nil"/>
              <w:bottom w:val="single" w:sz="4" w:space="0" w:color="auto"/>
              <w:right w:val="single" w:sz="4" w:space="0" w:color="000000"/>
            </w:tcBorders>
            <w:shd w:val="clear" w:color="auto" w:fill="auto"/>
            <w:vAlign w:val="center"/>
            <w:hideMark/>
          </w:tcPr>
          <w:p w14:paraId="418C3C2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w:t>
            </w:r>
          </w:p>
        </w:tc>
      </w:tr>
      <w:tr w:rsidR="002C6CA4" w:rsidRPr="002C6CA4" w14:paraId="5E03364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089D03C8"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0AA6B2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auto"/>
            </w:tcBorders>
            <w:shd w:val="clear" w:color="auto" w:fill="auto"/>
            <w:vAlign w:val="center"/>
            <w:hideMark/>
          </w:tcPr>
          <w:p w14:paraId="38205D7A"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0.85</w:t>
            </w:r>
          </w:p>
        </w:tc>
        <w:tc>
          <w:tcPr>
            <w:tcW w:w="1540" w:type="dxa"/>
            <w:tcBorders>
              <w:top w:val="nil"/>
              <w:left w:val="nil"/>
              <w:bottom w:val="single" w:sz="4" w:space="0" w:color="auto"/>
              <w:right w:val="single" w:sz="4" w:space="0" w:color="auto"/>
            </w:tcBorders>
            <w:shd w:val="clear" w:color="auto" w:fill="auto"/>
            <w:vAlign w:val="center"/>
            <w:hideMark/>
          </w:tcPr>
          <w:p w14:paraId="4CAEDC9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c>
          <w:tcPr>
            <w:tcW w:w="1540" w:type="dxa"/>
            <w:tcBorders>
              <w:top w:val="nil"/>
              <w:left w:val="nil"/>
              <w:bottom w:val="single" w:sz="4" w:space="0" w:color="auto"/>
              <w:right w:val="single" w:sz="4" w:space="0" w:color="000000"/>
            </w:tcBorders>
            <w:shd w:val="clear" w:color="auto" w:fill="auto"/>
            <w:vAlign w:val="center"/>
            <w:hideMark/>
          </w:tcPr>
          <w:p w14:paraId="6B52AE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r>
      <w:tr w:rsidR="002C6CA4" w:rsidRPr="002C6CA4" w14:paraId="48B85F5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3C461424"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77F747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auto"/>
            </w:tcBorders>
            <w:shd w:val="clear" w:color="auto" w:fill="auto"/>
            <w:vAlign w:val="center"/>
            <w:hideMark/>
          </w:tcPr>
          <w:p w14:paraId="1FA37C0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0.48</w:t>
            </w:r>
          </w:p>
        </w:tc>
        <w:tc>
          <w:tcPr>
            <w:tcW w:w="1540" w:type="dxa"/>
            <w:tcBorders>
              <w:top w:val="nil"/>
              <w:left w:val="nil"/>
              <w:bottom w:val="single" w:sz="4" w:space="0" w:color="auto"/>
              <w:right w:val="single" w:sz="4" w:space="0" w:color="auto"/>
            </w:tcBorders>
            <w:shd w:val="clear" w:color="auto" w:fill="auto"/>
            <w:vAlign w:val="center"/>
            <w:hideMark/>
          </w:tcPr>
          <w:p w14:paraId="5DD9017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-0.36</w:t>
            </w:r>
          </w:p>
        </w:tc>
        <w:tc>
          <w:tcPr>
            <w:tcW w:w="1540" w:type="dxa"/>
            <w:tcBorders>
              <w:top w:val="nil"/>
              <w:left w:val="nil"/>
              <w:bottom w:val="single" w:sz="4" w:space="0" w:color="auto"/>
              <w:right w:val="single" w:sz="4" w:space="0" w:color="000000"/>
            </w:tcBorders>
            <w:shd w:val="clear" w:color="auto" w:fill="auto"/>
            <w:vAlign w:val="center"/>
            <w:hideMark/>
          </w:tcPr>
          <w:p w14:paraId="691AEB0E"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0.39</w:t>
            </w:r>
          </w:p>
        </w:tc>
      </w:tr>
      <w:tr w:rsidR="002C6CA4" w:rsidRPr="002C6CA4" w14:paraId="0406F40B" w14:textId="77777777" w:rsidTr="00232098">
        <w:trPr>
          <w:trHeight w:val="360"/>
          <w:jc w:val="center"/>
        </w:trPr>
        <w:tc>
          <w:tcPr>
            <w:tcW w:w="1540" w:type="dxa"/>
            <w:vMerge w:val="restart"/>
            <w:tcBorders>
              <w:top w:val="nil"/>
              <w:left w:val="single" w:sz="4" w:space="0" w:color="000000"/>
              <w:bottom w:val="single" w:sz="4" w:space="0" w:color="000000"/>
              <w:right w:val="single" w:sz="4" w:space="0" w:color="auto"/>
            </w:tcBorders>
            <w:shd w:val="clear" w:color="auto" w:fill="auto"/>
            <w:vAlign w:val="center"/>
            <w:hideMark/>
          </w:tcPr>
          <w:p w14:paraId="642E4B9E"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グラフなし</w:t>
            </w:r>
          </w:p>
        </w:tc>
        <w:tc>
          <w:tcPr>
            <w:tcW w:w="1540" w:type="dxa"/>
            <w:tcBorders>
              <w:top w:val="nil"/>
              <w:left w:val="nil"/>
              <w:bottom w:val="single" w:sz="4" w:space="0" w:color="auto"/>
              <w:right w:val="single" w:sz="4" w:space="0" w:color="auto"/>
            </w:tcBorders>
            <w:shd w:val="clear" w:color="auto" w:fill="auto"/>
            <w:vAlign w:val="center"/>
            <w:hideMark/>
          </w:tcPr>
          <w:p w14:paraId="5F17E362"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auto"/>
            </w:tcBorders>
            <w:shd w:val="clear" w:color="auto" w:fill="auto"/>
            <w:vAlign w:val="center"/>
            <w:hideMark/>
          </w:tcPr>
          <w:p w14:paraId="327B1186"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0.94</w:t>
            </w:r>
          </w:p>
        </w:tc>
        <w:tc>
          <w:tcPr>
            <w:tcW w:w="1540" w:type="dxa"/>
            <w:tcBorders>
              <w:top w:val="nil"/>
              <w:left w:val="nil"/>
              <w:bottom w:val="single" w:sz="4" w:space="0" w:color="auto"/>
              <w:right w:val="single" w:sz="4" w:space="0" w:color="auto"/>
            </w:tcBorders>
            <w:shd w:val="clear" w:color="auto" w:fill="auto"/>
            <w:vAlign w:val="center"/>
            <w:hideMark/>
          </w:tcPr>
          <w:p w14:paraId="365C233D"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0.86</w:t>
            </w:r>
          </w:p>
        </w:tc>
        <w:tc>
          <w:tcPr>
            <w:tcW w:w="1540" w:type="dxa"/>
            <w:tcBorders>
              <w:top w:val="nil"/>
              <w:left w:val="nil"/>
              <w:bottom w:val="single" w:sz="4" w:space="0" w:color="auto"/>
              <w:right w:val="single" w:sz="4" w:space="0" w:color="000000"/>
            </w:tcBorders>
            <w:shd w:val="clear" w:color="auto" w:fill="auto"/>
            <w:vAlign w:val="center"/>
            <w:hideMark/>
          </w:tcPr>
          <w:p w14:paraId="07C0A1A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w:t>
            </w:r>
          </w:p>
        </w:tc>
      </w:tr>
      <w:tr w:rsidR="002C6CA4" w:rsidRPr="002C6CA4" w14:paraId="4ECDC03F"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19CCF216"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66FF04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auto"/>
            </w:tcBorders>
            <w:shd w:val="clear" w:color="auto" w:fill="auto"/>
            <w:vAlign w:val="center"/>
            <w:hideMark/>
          </w:tcPr>
          <w:p w14:paraId="6F62067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0.98</w:t>
            </w:r>
          </w:p>
        </w:tc>
        <w:tc>
          <w:tcPr>
            <w:tcW w:w="1540" w:type="dxa"/>
            <w:tcBorders>
              <w:top w:val="nil"/>
              <w:left w:val="nil"/>
              <w:bottom w:val="single" w:sz="4" w:space="0" w:color="auto"/>
              <w:right w:val="single" w:sz="4" w:space="0" w:color="auto"/>
            </w:tcBorders>
            <w:shd w:val="clear" w:color="auto" w:fill="auto"/>
            <w:vAlign w:val="center"/>
            <w:hideMark/>
          </w:tcPr>
          <w:p w14:paraId="1EA0182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-0.77</w:t>
            </w:r>
          </w:p>
        </w:tc>
        <w:tc>
          <w:tcPr>
            <w:tcW w:w="1540" w:type="dxa"/>
            <w:tcBorders>
              <w:top w:val="nil"/>
              <w:left w:val="nil"/>
              <w:bottom w:val="single" w:sz="4" w:space="0" w:color="auto"/>
              <w:right w:val="single" w:sz="4" w:space="0" w:color="000000"/>
            </w:tcBorders>
            <w:shd w:val="clear" w:color="auto" w:fill="auto"/>
            <w:vAlign w:val="center"/>
            <w:hideMark/>
          </w:tcPr>
          <w:p w14:paraId="7ECB0D6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0.95</w:t>
            </w:r>
          </w:p>
        </w:tc>
      </w:tr>
      <w:tr w:rsidR="002C6CA4" w:rsidRPr="002C6CA4" w14:paraId="02741E6E"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465501BC"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000000"/>
              <w:right w:val="single" w:sz="4" w:space="0" w:color="auto"/>
            </w:tcBorders>
            <w:shd w:val="clear" w:color="auto" w:fill="auto"/>
            <w:vAlign w:val="center"/>
            <w:hideMark/>
          </w:tcPr>
          <w:p w14:paraId="463062C3"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auto"/>
            </w:tcBorders>
            <w:shd w:val="clear" w:color="auto" w:fill="auto"/>
            <w:vAlign w:val="center"/>
            <w:hideMark/>
          </w:tcPr>
          <w:p w14:paraId="4949A808"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0.76</w:t>
            </w:r>
          </w:p>
        </w:tc>
        <w:tc>
          <w:tcPr>
            <w:tcW w:w="1540" w:type="dxa"/>
            <w:tcBorders>
              <w:top w:val="nil"/>
              <w:left w:val="nil"/>
              <w:bottom w:val="single" w:sz="4" w:space="0" w:color="000000"/>
              <w:right w:val="single" w:sz="4" w:space="0" w:color="auto"/>
            </w:tcBorders>
            <w:shd w:val="clear" w:color="auto" w:fill="auto"/>
            <w:vAlign w:val="center"/>
            <w:hideMark/>
          </w:tcPr>
          <w:p w14:paraId="29C028E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0.96</w:t>
            </w:r>
          </w:p>
        </w:tc>
        <w:tc>
          <w:tcPr>
            <w:tcW w:w="1540" w:type="dxa"/>
            <w:tcBorders>
              <w:top w:val="nil"/>
              <w:left w:val="nil"/>
              <w:bottom w:val="single" w:sz="4" w:space="0" w:color="000000"/>
              <w:right w:val="single" w:sz="4" w:space="0" w:color="000000"/>
            </w:tcBorders>
            <w:shd w:val="clear" w:color="auto" w:fill="auto"/>
            <w:vAlign w:val="center"/>
            <w:hideMark/>
          </w:tcPr>
          <w:p w14:paraId="4BEDF24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0.83</w:t>
            </w:r>
          </w:p>
        </w:tc>
      </w:tr>
    </w:tbl>
    <w:p w14:paraId="7F29B668" w14:textId="05C41975" w:rsidR="006C282B" w:rsidRDefault="006C282B" w:rsidP="00742EF9">
      <w:pPr>
        <w:rPr>
          <w:b/>
        </w:rPr>
      </w:pPr>
    </w:p>
    <w:p w14:paraId="594363D2" w14:textId="3C57AFE4" w:rsidR="00541E68" w:rsidRDefault="00E26808" w:rsidP="00742EF9">
      <w:pPr>
        <w:rPr>
          <w:b/>
        </w:rPr>
      </w:pPr>
      <w:r>
        <w:rPr>
          <w:rFonts w:hint="eastAsia"/>
          <w:b/>
        </w:rPr>
        <w:t xml:space="preserve">　</w:t>
      </w:r>
      <w:r w:rsidR="00541E68">
        <w:rPr>
          <w:rFonts w:hint="eastAsia"/>
          <w:b/>
        </w:rPr>
        <w:t>表</w:t>
      </w:r>
      <w:r w:rsidR="00541E68">
        <w:rPr>
          <w:b/>
        </w:rPr>
        <w:t>4.3</w:t>
      </w:r>
      <w:r w:rsidR="00541E68">
        <w:rPr>
          <w:rFonts w:hint="eastAsia"/>
          <w:b/>
        </w:rPr>
        <w:t>の結果では</w:t>
      </w:r>
      <w:r w:rsidR="00541E68">
        <w:rPr>
          <w:rFonts w:hint="eastAsia"/>
        </w:rPr>
        <w:t>，</w:t>
      </w:r>
      <w:r w:rsidR="00541E68">
        <w:rPr>
          <w:rFonts w:hint="eastAsia"/>
          <w:b/>
        </w:rPr>
        <w:t>アプリケーションと</w:t>
      </w:r>
      <w:r w:rsidR="00541E68">
        <w:rPr>
          <w:b/>
        </w:rPr>
        <w:t>UX</w:t>
      </w:r>
      <w:r w:rsidR="00541E68">
        <w:rPr>
          <w:rFonts w:hint="eastAsia"/>
          <w:b/>
        </w:rPr>
        <w:t>カーブの相関係数を示すためにデータ数を補完している</w:t>
      </w:r>
      <w:r w:rsidR="00541E68">
        <w:rPr>
          <w:rFonts w:hint="eastAsia"/>
        </w:rPr>
        <w:t>．実験時間を前半部分と後半部分に分けて相関係数を見てみると</w:t>
      </w:r>
      <w:r w:rsidR="00063B3A">
        <w:rPr>
          <w:rFonts w:hint="eastAsia"/>
        </w:rPr>
        <w:t>全体的に前半部の相関係数が高いことがわかるが，グラフありの場合で</w:t>
      </w:r>
      <w:r w:rsidR="00541E68">
        <w:rPr>
          <w:rFonts w:hint="eastAsia"/>
        </w:rPr>
        <w:t>後半部の相関係数が減少傾向にあることがわかる．全体の相関係数の結果を見てもグラフありの場合で相関が低下傾向にある．これは，</w:t>
      </w:r>
      <w:r w:rsidR="00696D84">
        <w:t>4.3.2.1</w:t>
      </w:r>
      <w:r w:rsidR="00696D84">
        <w:rPr>
          <w:rFonts w:hint="eastAsia"/>
        </w:rPr>
        <w:t>節の結果で示したように，</w:t>
      </w:r>
      <w:r w:rsidR="00433713">
        <w:rPr>
          <w:rFonts w:hint="eastAsia"/>
        </w:rPr>
        <w:t>グラフありの場合に</w:t>
      </w:r>
      <w:r w:rsidR="00433713">
        <w:t>UX</w:t>
      </w:r>
      <w:r w:rsidR="00433713">
        <w:rPr>
          <w:rFonts w:hint="eastAsia"/>
        </w:rPr>
        <w:t>の入力数が増加傾向</w:t>
      </w:r>
      <w:r w:rsidR="00293631">
        <w:rPr>
          <w:rFonts w:hint="eastAsia"/>
        </w:rPr>
        <w:t>にあるので</w:t>
      </w:r>
      <w:r w:rsidR="00433713">
        <w:rPr>
          <w:rFonts w:hint="eastAsia"/>
        </w:rPr>
        <w:t>，</w:t>
      </w:r>
      <w:r w:rsidR="006127DF">
        <w:rPr>
          <w:rFonts w:hint="eastAsia"/>
        </w:rPr>
        <w:t>より</w:t>
      </w:r>
      <w:r w:rsidR="00063B3A">
        <w:rPr>
          <w:rFonts w:hint="eastAsia"/>
        </w:rPr>
        <w:t>詳細な</w:t>
      </w:r>
      <w:r w:rsidR="00063B3A">
        <w:t>UX</w:t>
      </w:r>
      <w:r w:rsidR="006127DF">
        <w:rPr>
          <w:rFonts w:hint="eastAsia"/>
        </w:rPr>
        <w:t>の入力が行われ，</w:t>
      </w:r>
      <w:r w:rsidR="00061CD3">
        <w:rPr>
          <w:rFonts w:hint="eastAsia"/>
        </w:rPr>
        <w:t>相関係数が減少したと考えられる．</w:t>
      </w:r>
      <w:r w:rsidR="00F80A8E">
        <w:rPr>
          <w:rFonts w:hint="eastAsia"/>
        </w:rPr>
        <w:t>次に，</w:t>
      </w:r>
      <w:r w:rsidR="0008088E">
        <w:rPr>
          <w:rFonts w:hint="eastAsia"/>
        </w:rPr>
        <w:t>アプリケーションと</w:t>
      </w:r>
      <w:r w:rsidR="0008088E">
        <w:t>UX</w:t>
      </w:r>
      <w:r w:rsidR="0008088E">
        <w:rPr>
          <w:rFonts w:hint="eastAsia"/>
        </w:rPr>
        <w:t>カーブ結果について，</w:t>
      </w:r>
      <w:r w:rsidR="00605FF7">
        <w:rPr>
          <w:rFonts w:hint="eastAsia"/>
        </w:rPr>
        <w:t>強く傾向が見られる被験者の結果を図</w:t>
      </w:r>
      <w:r w:rsidR="00605FF7">
        <w:t xml:space="preserve">4.2, </w:t>
      </w:r>
      <w:r w:rsidR="00605FF7">
        <w:rPr>
          <w:rFonts w:hint="eastAsia"/>
        </w:rPr>
        <w:t>図</w:t>
      </w:r>
      <w:r w:rsidR="00605FF7">
        <w:t>4.3</w:t>
      </w:r>
      <w:r w:rsidR="00605FF7">
        <w:rPr>
          <w:rFonts w:hint="eastAsia"/>
        </w:rPr>
        <w:t>に示す．</w:t>
      </w:r>
    </w:p>
    <w:p w14:paraId="09594490" w14:textId="3D0A725B" w:rsidR="00541E68" w:rsidRPr="00D57065" w:rsidRDefault="00F5235C" w:rsidP="00742EF9">
      <w:r>
        <w:rPr>
          <w:rFonts w:hint="eastAsia"/>
          <w:b/>
        </w:rPr>
        <w:t xml:space="preserve">　</w:t>
      </w:r>
      <w:r>
        <w:rPr>
          <w:rFonts w:hint="eastAsia"/>
        </w:rPr>
        <w:t>時間軸でのズレは多少見られるもののアプリケーションと</w:t>
      </w:r>
      <w:r>
        <w:t>UX</w:t>
      </w:r>
      <w:r>
        <w:rPr>
          <w:rFonts w:hint="eastAsia"/>
        </w:rPr>
        <w:t>カーブのおおよその波形は一致していることがわかる．図</w:t>
      </w:r>
      <w:r>
        <w:t>4.3</w:t>
      </w:r>
      <w:r>
        <w:rPr>
          <w:rFonts w:hint="eastAsia"/>
        </w:rPr>
        <w:t>のグラフなしの結果では一致してる箇所が多く波形が非常に近い形であることがわかる．一方，図</w:t>
      </w:r>
      <w:r>
        <w:t>4.2</w:t>
      </w:r>
      <w:r>
        <w:rPr>
          <w:rFonts w:hint="eastAsia"/>
        </w:rPr>
        <w:t>のグラフありの結果では，</w:t>
      </w:r>
      <w:r>
        <w:rPr>
          <w:b/>
        </w:rPr>
        <w:t>3</w:t>
      </w:r>
      <w:r>
        <w:rPr>
          <w:rFonts w:hint="eastAsia"/>
          <w:b/>
        </w:rPr>
        <w:t>分から</w:t>
      </w:r>
      <w:r>
        <w:rPr>
          <w:b/>
        </w:rPr>
        <w:t>5</w:t>
      </w:r>
      <w:r>
        <w:rPr>
          <w:rFonts w:hint="eastAsia"/>
          <w:b/>
        </w:rPr>
        <w:t>分の範囲で波形は近いが</w:t>
      </w:r>
      <w:r>
        <w:rPr>
          <w:rFonts w:hint="eastAsia"/>
        </w:rPr>
        <w:t>，</w:t>
      </w:r>
      <w:r>
        <w:rPr>
          <w:rFonts w:hint="eastAsia"/>
          <w:b/>
        </w:rPr>
        <w:t>アプリケーションと</w:t>
      </w:r>
      <w:r>
        <w:rPr>
          <w:b/>
        </w:rPr>
        <w:t>UX</w:t>
      </w:r>
      <w:r>
        <w:rPr>
          <w:rFonts w:hint="eastAsia"/>
          <w:b/>
        </w:rPr>
        <w:t>カーブの結果で違いが見られる</w:t>
      </w:r>
      <w:r>
        <w:rPr>
          <w:rFonts w:hint="eastAsia"/>
        </w:rPr>
        <w:t>．これは</w:t>
      </w:r>
      <w:r>
        <w:t>UX</w:t>
      </w:r>
      <w:r>
        <w:rPr>
          <w:rFonts w:hint="eastAsia"/>
        </w:rPr>
        <w:t>カーブで複数の</w:t>
      </w:r>
      <w:r>
        <w:t>UX</w:t>
      </w:r>
      <w:r>
        <w:rPr>
          <w:rFonts w:hint="eastAsia"/>
        </w:rPr>
        <w:t>の簡略化，</w:t>
      </w:r>
      <w:r>
        <w:rPr>
          <w:rFonts w:hint="eastAsia"/>
          <w:b/>
        </w:rPr>
        <w:t>バイアスが発生</w:t>
      </w:r>
      <w:r w:rsidR="00D8401C">
        <w:rPr>
          <w:rFonts w:hint="eastAsia"/>
          <w:b/>
        </w:rPr>
        <w:t>している</w:t>
      </w:r>
      <w:r>
        <w:rPr>
          <w:rFonts w:hint="eastAsia"/>
          <w:b/>
        </w:rPr>
        <w:t>からだと考えられる</w:t>
      </w:r>
      <w:r>
        <w:rPr>
          <w:rFonts w:hint="eastAsia"/>
        </w:rPr>
        <w:t>．</w:t>
      </w:r>
      <w:r w:rsidR="000428E5">
        <w:t>UX</w:t>
      </w:r>
      <w:r w:rsidR="00D57065">
        <w:rPr>
          <w:rFonts w:hint="eastAsia"/>
        </w:rPr>
        <w:t>カーブで入力された簡略化，バイアスがかかった</w:t>
      </w:r>
      <w:r w:rsidR="00D57065">
        <w:t>UX</w:t>
      </w:r>
      <w:r w:rsidR="00D57065">
        <w:rPr>
          <w:rFonts w:hint="eastAsia"/>
        </w:rPr>
        <w:t>は，</w:t>
      </w:r>
      <w:r>
        <w:rPr>
          <w:rFonts w:hint="eastAsia"/>
        </w:rPr>
        <w:t>アプリケーションでは詳細に入力されていると言える．</w:t>
      </w:r>
      <w:r w:rsidR="00421D3D">
        <w:rPr>
          <w:rFonts w:hint="eastAsia"/>
        </w:rPr>
        <w:t>表</w:t>
      </w:r>
      <w:r w:rsidR="00421D3D">
        <w:t xml:space="preserve">4.2, </w:t>
      </w:r>
      <w:r w:rsidR="00421D3D">
        <w:rPr>
          <w:rFonts w:hint="eastAsia"/>
        </w:rPr>
        <w:t>表</w:t>
      </w:r>
      <w:r w:rsidR="00421D3D">
        <w:t>4.3</w:t>
      </w:r>
      <w:r w:rsidR="00890FB1">
        <w:rPr>
          <w:rFonts w:hint="eastAsia"/>
        </w:rPr>
        <w:t>の結果からも，</w:t>
      </w:r>
      <w:r w:rsidR="00D8401C">
        <w:rPr>
          <w:rFonts w:hint="eastAsia"/>
        </w:rPr>
        <w:t>グラフありの場合</w:t>
      </w:r>
      <w:r w:rsidR="00890FB1">
        <w:rPr>
          <w:rFonts w:hint="eastAsia"/>
        </w:rPr>
        <w:t>に</w:t>
      </w:r>
      <w:r w:rsidR="00D409BE">
        <w:rPr>
          <w:rFonts w:hint="eastAsia"/>
        </w:rPr>
        <w:t>この傾向が</w:t>
      </w:r>
      <w:r w:rsidR="00D962F9">
        <w:rPr>
          <w:rFonts w:hint="eastAsia"/>
        </w:rPr>
        <w:t>強く</w:t>
      </w:r>
      <w:r w:rsidR="00D409BE">
        <w:rPr>
          <w:rFonts w:hint="eastAsia"/>
        </w:rPr>
        <w:t>表れると考え</w:t>
      </w:r>
      <w:r w:rsidR="000401E7">
        <w:rPr>
          <w:rFonts w:hint="eastAsia"/>
        </w:rPr>
        <w:t>られる．</w:t>
      </w:r>
    </w:p>
    <w:p w14:paraId="4E17E16E" w14:textId="65D06A98" w:rsidR="004200B9" w:rsidRDefault="00283E6B" w:rsidP="00742EF9">
      <w:pPr>
        <w:rPr>
          <w:b/>
        </w:rPr>
      </w:pPr>
      <w:r>
        <w:rPr>
          <w:rFonts w:hint="eastAsia"/>
          <w:b/>
        </w:rPr>
        <w:t xml:space="preserve">　</w:t>
      </w:r>
    </w:p>
    <w:p w14:paraId="284C5951" w14:textId="22CEBD64" w:rsidR="00B8569B" w:rsidRDefault="00B8569B" w:rsidP="00742EF9">
      <w:pPr>
        <w:rPr>
          <w:b/>
        </w:rPr>
      </w:pPr>
      <w:r w:rsidRPr="004200B9">
        <w:rPr>
          <w:noProof/>
        </w:rPr>
        <w:drawing>
          <wp:anchor distT="0" distB="0" distL="114300" distR="114300" simplePos="0" relativeHeight="251659264" behindDoc="1" locked="0" layoutInCell="1" allowOverlap="1" wp14:anchorId="4383E853" wp14:editId="4537EF4B">
            <wp:simplePos x="0" y="0"/>
            <wp:positionH relativeFrom="column">
              <wp:posOffset>0</wp:posOffset>
            </wp:positionH>
            <wp:positionV relativeFrom="paragraph">
              <wp:posOffset>127000</wp:posOffset>
            </wp:positionV>
            <wp:extent cx="5396230" cy="34290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0B4F45" w14:textId="77777777" w:rsidR="00B8569B" w:rsidRDefault="00B8569B" w:rsidP="00742EF9">
      <w:pPr>
        <w:rPr>
          <w:b/>
        </w:rPr>
      </w:pPr>
    </w:p>
    <w:p w14:paraId="10ECD18D" w14:textId="77777777" w:rsidR="00B8569B" w:rsidRDefault="00B8569B" w:rsidP="00742EF9">
      <w:pPr>
        <w:rPr>
          <w:b/>
        </w:rPr>
      </w:pPr>
    </w:p>
    <w:p w14:paraId="682FCCA3" w14:textId="77777777" w:rsidR="00B8569B" w:rsidRDefault="00B8569B" w:rsidP="00742EF9">
      <w:pPr>
        <w:rPr>
          <w:b/>
        </w:rPr>
      </w:pPr>
    </w:p>
    <w:p w14:paraId="0CCA6ED2" w14:textId="77777777" w:rsidR="00B8569B" w:rsidRDefault="00B8569B" w:rsidP="00742EF9">
      <w:pPr>
        <w:rPr>
          <w:b/>
        </w:rPr>
      </w:pPr>
    </w:p>
    <w:p w14:paraId="4D0A2D74" w14:textId="77777777" w:rsidR="00B8569B" w:rsidRDefault="00B8569B" w:rsidP="00742EF9">
      <w:pPr>
        <w:rPr>
          <w:b/>
        </w:rPr>
      </w:pPr>
    </w:p>
    <w:p w14:paraId="1A7E99B4" w14:textId="77777777" w:rsidR="00B8569B" w:rsidRDefault="00B8569B" w:rsidP="00742EF9">
      <w:pPr>
        <w:rPr>
          <w:b/>
        </w:rPr>
      </w:pPr>
    </w:p>
    <w:p w14:paraId="05DB4AB6" w14:textId="77777777" w:rsidR="00B8569B" w:rsidRDefault="00B8569B" w:rsidP="00742EF9">
      <w:pPr>
        <w:rPr>
          <w:b/>
        </w:rPr>
      </w:pPr>
    </w:p>
    <w:p w14:paraId="323123A7" w14:textId="02C03570" w:rsidR="00E1349E" w:rsidRDefault="00E1349E" w:rsidP="00742EF9">
      <w:pPr>
        <w:rPr>
          <w:b/>
        </w:rPr>
      </w:pPr>
    </w:p>
    <w:p w14:paraId="0AF86987" w14:textId="77777777" w:rsidR="00B8569B" w:rsidRDefault="00B8569B" w:rsidP="00730B24">
      <w:pPr>
        <w:jc w:val="center"/>
        <w:rPr>
          <w:b/>
        </w:rPr>
      </w:pPr>
    </w:p>
    <w:p w14:paraId="76F52666" w14:textId="77777777" w:rsidR="00B8569B" w:rsidRDefault="00B8569B" w:rsidP="00730B24">
      <w:pPr>
        <w:jc w:val="center"/>
        <w:rPr>
          <w:b/>
        </w:rPr>
      </w:pPr>
    </w:p>
    <w:p w14:paraId="35CF0666" w14:textId="77777777" w:rsidR="00B8569B" w:rsidRDefault="00B8569B" w:rsidP="00730B24">
      <w:pPr>
        <w:jc w:val="center"/>
        <w:rPr>
          <w:b/>
        </w:rPr>
      </w:pPr>
    </w:p>
    <w:p w14:paraId="3F67E221" w14:textId="77777777" w:rsidR="00B8569B" w:rsidRDefault="00B8569B" w:rsidP="00730B24">
      <w:pPr>
        <w:jc w:val="center"/>
        <w:rPr>
          <w:b/>
        </w:rPr>
      </w:pPr>
    </w:p>
    <w:p w14:paraId="0F5ACFCD" w14:textId="77777777" w:rsidR="00B8569B" w:rsidRDefault="00B8569B" w:rsidP="00730B24">
      <w:pPr>
        <w:jc w:val="center"/>
        <w:rPr>
          <w:b/>
        </w:rPr>
      </w:pPr>
    </w:p>
    <w:p w14:paraId="72493330" w14:textId="6D89A076" w:rsidR="004200B9" w:rsidRDefault="004200B9" w:rsidP="00730B24">
      <w:pPr>
        <w:jc w:val="center"/>
        <w:rPr>
          <w:b/>
        </w:rPr>
      </w:pPr>
      <w:r>
        <w:rPr>
          <w:rFonts w:hint="eastAsia"/>
          <w:b/>
        </w:rPr>
        <w:t>図</w:t>
      </w:r>
      <w:r w:rsidR="00C03979">
        <w:rPr>
          <w:b/>
        </w:rPr>
        <w:t xml:space="preserve">4.2 </w:t>
      </w:r>
      <w:r w:rsidR="00C03979">
        <w:rPr>
          <w:rFonts w:hint="eastAsia"/>
          <w:b/>
        </w:rPr>
        <w:t>被験者</w:t>
      </w:r>
      <w:r w:rsidR="00C03979">
        <w:rPr>
          <w:b/>
        </w:rPr>
        <w:t>A</w:t>
      </w:r>
      <w:r w:rsidR="00C03979">
        <w:rPr>
          <w:rFonts w:hint="eastAsia"/>
          <w:b/>
        </w:rPr>
        <w:t>の結果（グラフあり）</w:t>
      </w:r>
    </w:p>
    <w:p w14:paraId="223197F5" w14:textId="34DEC98C" w:rsidR="00E1349E" w:rsidRDefault="00E1349E" w:rsidP="00742EF9">
      <w:pPr>
        <w:rPr>
          <w:b/>
        </w:rPr>
      </w:pPr>
    </w:p>
    <w:p w14:paraId="639F671F" w14:textId="6D65F4ED" w:rsidR="00E1349E" w:rsidRDefault="00B8569B" w:rsidP="00742EF9">
      <w:pPr>
        <w:rPr>
          <w:b/>
        </w:rPr>
      </w:pPr>
      <w:r w:rsidRPr="00B15053">
        <w:rPr>
          <w:noProof/>
        </w:rPr>
        <w:drawing>
          <wp:anchor distT="0" distB="0" distL="114300" distR="114300" simplePos="0" relativeHeight="251660288" behindDoc="1" locked="0" layoutInCell="1" allowOverlap="1" wp14:anchorId="482B51BA" wp14:editId="7B721F3B">
            <wp:simplePos x="0" y="0"/>
            <wp:positionH relativeFrom="column">
              <wp:posOffset>-114300</wp:posOffset>
            </wp:positionH>
            <wp:positionV relativeFrom="paragraph">
              <wp:posOffset>0</wp:posOffset>
            </wp:positionV>
            <wp:extent cx="5629275" cy="3829685"/>
            <wp:effectExtent l="0" t="0" r="9525" b="571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829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43F749" w14:textId="59E97CCF" w:rsidR="00E1349E" w:rsidRDefault="00E1349E" w:rsidP="00742EF9">
      <w:pPr>
        <w:rPr>
          <w:b/>
        </w:rPr>
      </w:pPr>
    </w:p>
    <w:p w14:paraId="4B72A25B" w14:textId="77777777" w:rsidR="00E1349E" w:rsidRDefault="00E1349E" w:rsidP="00742EF9">
      <w:pPr>
        <w:rPr>
          <w:b/>
        </w:rPr>
      </w:pPr>
    </w:p>
    <w:p w14:paraId="07CB5A33" w14:textId="3EE2B2F2" w:rsidR="00E1349E" w:rsidRDefault="00E1349E" w:rsidP="00742EF9">
      <w:pPr>
        <w:rPr>
          <w:b/>
        </w:rPr>
      </w:pPr>
    </w:p>
    <w:p w14:paraId="1F50018A" w14:textId="102E0F15" w:rsidR="00E1349E" w:rsidRDefault="00E1349E" w:rsidP="00742EF9">
      <w:pPr>
        <w:rPr>
          <w:b/>
        </w:rPr>
      </w:pPr>
    </w:p>
    <w:p w14:paraId="5B57C8A6" w14:textId="21FA7575" w:rsidR="00E1349E" w:rsidRDefault="00E1349E" w:rsidP="00742EF9">
      <w:pPr>
        <w:rPr>
          <w:b/>
        </w:rPr>
      </w:pPr>
    </w:p>
    <w:p w14:paraId="51B96703" w14:textId="77777777" w:rsidR="00E1349E" w:rsidRDefault="00E1349E" w:rsidP="00742EF9">
      <w:pPr>
        <w:rPr>
          <w:b/>
        </w:rPr>
      </w:pPr>
    </w:p>
    <w:p w14:paraId="41A2EBB3" w14:textId="5C7CF86E" w:rsidR="004200B9" w:rsidRDefault="004200B9" w:rsidP="00742EF9">
      <w:pPr>
        <w:rPr>
          <w:b/>
        </w:rPr>
      </w:pPr>
    </w:p>
    <w:p w14:paraId="2238FF35" w14:textId="77777777" w:rsidR="004200B9" w:rsidRDefault="004200B9" w:rsidP="00742EF9">
      <w:pPr>
        <w:rPr>
          <w:b/>
        </w:rPr>
      </w:pPr>
    </w:p>
    <w:p w14:paraId="7FA34B2C" w14:textId="77777777" w:rsidR="004200B9" w:rsidRDefault="004200B9" w:rsidP="00742EF9">
      <w:pPr>
        <w:rPr>
          <w:b/>
        </w:rPr>
      </w:pPr>
    </w:p>
    <w:p w14:paraId="3687DCA8" w14:textId="77777777" w:rsidR="004200B9" w:rsidRDefault="004200B9" w:rsidP="00742EF9">
      <w:pPr>
        <w:rPr>
          <w:b/>
        </w:rPr>
      </w:pPr>
    </w:p>
    <w:p w14:paraId="5B3CEF84" w14:textId="77777777" w:rsidR="00B8569B" w:rsidRDefault="00B8569B" w:rsidP="00015728">
      <w:pPr>
        <w:jc w:val="center"/>
        <w:rPr>
          <w:b/>
        </w:rPr>
      </w:pPr>
    </w:p>
    <w:p w14:paraId="4BBD7EC2" w14:textId="77777777" w:rsidR="00B8569B" w:rsidRDefault="00B8569B" w:rsidP="00015728">
      <w:pPr>
        <w:jc w:val="center"/>
        <w:rPr>
          <w:b/>
        </w:rPr>
      </w:pPr>
    </w:p>
    <w:p w14:paraId="3FB4B038" w14:textId="77777777" w:rsidR="00B8569B" w:rsidRDefault="00B8569B" w:rsidP="00015728">
      <w:pPr>
        <w:jc w:val="center"/>
        <w:rPr>
          <w:b/>
        </w:rPr>
      </w:pPr>
    </w:p>
    <w:p w14:paraId="286E3982" w14:textId="77777777" w:rsidR="00B8569B" w:rsidRDefault="00B8569B" w:rsidP="00015728">
      <w:pPr>
        <w:jc w:val="center"/>
        <w:rPr>
          <w:b/>
        </w:rPr>
      </w:pPr>
    </w:p>
    <w:p w14:paraId="1528F4AC" w14:textId="1662AF1C" w:rsidR="004200B9" w:rsidRDefault="00730B24" w:rsidP="00015728">
      <w:pPr>
        <w:jc w:val="center"/>
        <w:rPr>
          <w:b/>
        </w:rPr>
      </w:pPr>
      <w:r>
        <w:rPr>
          <w:rFonts w:hint="eastAsia"/>
          <w:b/>
        </w:rPr>
        <w:t>図</w:t>
      </w:r>
      <w:r>
        <w:rPr>
          <w:b/>
        </w:rPr>
        <w:t xml:space="preserve">4.3 </w:t>
      </w:r>
      <w:r>
        <w:rPr>
          <w:rFonts w:hint="eastAsia"/>
          <w:b/>
        </w:rPr>
        <w:t>被験者</w:t>
      </w:r>
      <w:r>
        <w:rPr>
          <w:b/>
        </w:rPr>
        <w:t>D</w:t>
      </w:r>
      <w:r>
        <w:rPr>
          <w:rFonts w:hint="eastAsia"/>
          <w:b/>
        </w:rPr>
        <w:t>の結果（グラフなし）</w:t>
      </w:r>
    </w:p>
    <w:p w14:paraId="0F80B066" w14:textId="77777777" w:rsidR="009328C2" w:rsidRDefault="009328C2" w:rsidP="00742EF9">
      <w:pPr>
        <w:rPr>
          <w:b/>
        </w:rPr>
      </w:pPr>
    </w:p>
    <w:p w14:paraId="3EA0F139" w14:textId="7019B9F2" w:rsidR="00C90DBD" w:rsidRDefault="00C90DBD" w:rsidP="00C90DBD">
      <w:r>
        <w:t xml:space="preserve">4.3.2.2 </w:t>
      </w:r>
      <w:r w:rsidR="00DE470F">
        <w:rPr>
          <w:rFonts w:hint="eastAsia"/>
        </w:rPr>
        <w:t>ユーザビリティアンケート</w:t>
      </w:r>
    </w:p>
    <w:p w14:paraId="2C63C4B1" w14:textId="5C08D56C" w:rsidR="00427618" w:rsidRPr="0031000F" w:rsidRDefault="00E574C0" w:rsidP="00742EF9">
      <w:r>
        <w:rPr>
          <w:rFonts w:hint="eastAsia"/>
        </w:rPr>
        <w:t xml:space="preserve">　実験後にアプリケーションのユーザビリティに関するアンケートを行った．</w:t>
      </w:r>
      <w:r w:rsidR="00DE51D6">
        <w:rPr>
          <w:rFonts w:hint="eastAsia"/>
        </w:rPr>
        <w:t>グラフありとグラフなしの被験者</w:t>
      </w:r>
      <w:r w:rsidR="00DE51D6">
        <w:t>6</w:t>
      </w:r>
      <w:r w:rsidR="00DE51D6">
        <w:rPr>
          <w:rFonts w:hint="eastAsia"/>
        </w:rPr>
        <w:t>人の平均</w:t>
      </w:r>
      <w:r w:rsidR="009721C9">
        <w:rPr>
          <w:rFonts w:hint="eastAsia"/>
        </w:rPr>
        <w:t>の結果を図</w:t>
      </w:r>
      <w:r w:rsidR="009721C9">
        <w:t>4.4</w:t>
      </w:r>
      <w:r w:rsidR="009721C9">
        <w:rPr>
          <w:rFonts w:hint="eastAsia"/>
        </w:rPr>
        <w:t>に示す</w:t>
      </w:r>
      <w:r w:rsidR="0013635D">
        <w:rPr>
          <w:rFonts w:hint="eastAsia"/>
        </w:rPr>
        <w:t>．</w:t>
      </w:r>
      <w:r w:rsidR="00516CA3">
        <w:t>12</w:t>
      </w:r>
      <w:r w:rsidR="00516CA3">
        <w:rPr>
          <w:rFonts w:hint="eastAsia"/>
        </w:rPr>
        <w:t>項目のユーザビリティに関するにアンケート項目を</w:t>
      </w:r>
      <w:r w:rsidR="00516CA3">
        <w:t>4</w:t>
      </w:r>
      <w:r w:rsidR="00516CA3">
        <w:rPr>
          <w:rFonts w:hint="eastAsia"/>
        </w:rPr>
        <w:t>つの因子にまとめて結果を示している．</w:t>
      </w:r>
      <w:r w:rsidR="00B059F8">
        <w:rPr>
          <w:rFonts w:hint="eastAsia"/>
        </w:rPr>
        <w:t>構成のわかりやすさ，</w:t>
      </w:r>
      <w:r w:rsidR="005E08C1">
        <w:rPr>
          <w:rFonts w:hint="eastAsia"/>
        </w:rPr>
        <w:t>見やすさの因子では差が小さく</w:t>
      </w:r>
      <w:r w:rsidR="00B059F8">
        <w:rPr>
          <w:rFonts w:hint="eastAsia"/>
        </w:rPr>
        <w:t>，</w:t>
      </w:r>
      <w:r w:rsidR="005E08C1">
        <w:rPr>
          <w:rFonts w:hint="eastAsia"/>
        </w:rPr>
        <w:t>誤差も小さいが操作のわかりやすさ，反応の良さの因子で比較的差が見られる．</w:t>
      </w:r>
      <w:r w:rsidR="00637BD6">
        <w:rPr>
          <w:rFonts w:hint="eastAsia"/>
        </w:rPr>
        <w:t>グラフ</w:t>
      </w:r>
      <w:r w:rsidR="007D5DE6">
        <w:rPr>
          <w:rFonts w:hint="eastAsia"/>
        </w:rPr>
        <w:t>ありの場合は</w:t>
      </w:r>
      <w:r w:rsidR="00637BD6">
        <w:rPr>
          <w:rFonts w:hint="eastAsia"/>
        </w:rPr>
        <w:t>過去に入力した</w:t>
      </w:r>
      <w:r w:rsidR="007D5DE6">
        <w:t>UX</w:t>
      </w:r>
      <w:r w:rsidR="007D5DE6">
        <w:rPr>
          <w:rFonts w:hint="eastAsia"/>
        </w:rPr>
        <w:t>が即座に表示されるので，反応のよさの因子で違いが見られたと考えられる．</w:t>
      </w:r>
      <w:r w:rsidR="007C12CF">
        <w:rPr>
          <w:rFonts w:hint="eastAsia"/>
        </w:rPr>
        <w:t>また，ユーザの</w:t>
      </w:r>
      <w:r w:rsidR="007C12CF">
        <w:t>UX</w:t>
      </w:r>
      <w:r w:rsidR="007C12CF">
        <w:rPr>
          <w:rFonts w:hint="eastAsia"/>
        </w:rPr>
        <w:t>の入力に対して動的にグラフの結果が変更されていくので操作のわかりやすさの因子において多少減少もみられる．</w:t>
      </w:r>
    </w:p>
    <w:p w14:paraId="0A7D8695" w14:textId="77777777" w:rsidR="00427618" w:rsidRDefault="00427618" w:rsidP="00C52BE7">
      <w:pPr>
        <w:ind w:firstLineChars="100" w:firstLine="260"/>
        <w:rPr>
          <w:b/>
        </w:rPr>
      </w:pPr>
    </w:p>
    <w:p w14:paraId="0CA0B229" w14:textId="3F4E9C6D" w:rsidR="00427618" w:rsidRDefault="00B059F8" w:rsidP="00742EF9">
      <w:pPr>
        <w:rPr>
          <w:b/>
        </w:rPr>
      </w:pPr>
      <w:r w:rsidRPr="00B059F8">
        <w:rPr>
          <w:noProof/>
        </w:rPr>
        <w:drawing>
          <wp:inline distT="0" distB="0" distL="0" distR="0" wp14:anchorId="1A9391BA" wp14:editId="648D95F3">
            <wp:extent cx="5396230" cy="2504448"/>
            <wp:effectExtent l="0" t="0" r="0" b="10160"/>
            <wp:docPr id="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2504448"/>
                    </a:xfrm>
                    <a:prstGeom prst="rect">
                      <a:avLst/>
                    </a:prstGeom>
                    <a:noFill/>
                    <a:ln>
                      <a:noFill/>
                    </a:ln>
                  </pic:spPr>
                </pic:pic>
              </a:graphicData>
            </a:graphic>
          </wp:inline>
        </w:drawing>
      </w:r>
    </w:p>
    <w:p w14:paraId="0BDF92EF" w14:textId="39D228F6" w:rsidR="00427618" w:rsidRDefault="00873F4C" w:rsidP="004D29E8">
      <w:pPr>
        <w:jc w:val="center"/>
        <w:rPr>
          <w:b/>
        </w:rPr>
      </w:pPr>
      <w:r>
        <w:rPr>
          <w:rFonts w:hint="eastAsia"/>
          <w:b/>
        </w:rPr>
        <w:t>図</w:t>
      </w:r>
      <w:r>
        <w:rPr>
          <w:b/>
        </w:rPr>
        <w:t xml:space="preserve">4.4 </w:t>
      </w:r>
      <w:r>
        <w:rPr>
          <w:rFonts w:hint="eastAsia"/>
          <w:b/>
        </w:rPr>
        <w:t>ユーザビリティアンケートの結果</w:t>
      </w:r>
      <w:r w:rsidR="00494AF1">
        <w:rPr>
          <w:rFonts w:hint="eastAsia"/>
          <w:b/>
        </w:rPr>
        <w:t>（出力インタフェース）</w:t>
      </w:r>
    </w:p>
    <w:p w14:paraId="1B148B9B" w14:textId="7C8F3E43" w:rsidR="00427618" w:rsidRDefault="00427618" w:rsidP="00742EF9">
      <w:pPr>
        <w:rPr>
          <w:b/>
        </w:rPr>
      </w:pPr>
    </w:p>
    <w:p w14:paraId="7E3C764C" w14:textId="77777777" w:rsidR="00427618" w:rsidRDefault="00427618" w:rsidP="00742EF9">
      <w:pPr>
        <w:rPr>
          <w:b/>
        </w:rPr>
      </w:pPr>
    </w:p>
    <w:p w14:paraId="70933C44" w14:textId="77777777" w:rsidR="00427618" w:rsidRDefault="00427618" w:rsidP="00742EF9">
      <w:pPr>
        <w:rPr>
          <w:b/>
        </w:rPr>
      </w:pPr>
    </w:p>
    <w:p w14:paraId="5B7BE3E1" w14:textId="77777777" w:rsidR="00427618" w:rsidRDefault="00427618" w:rsidP="00742EF9">
      <w:pPr>
        <w:rPr>
          <w:b/>
        </w:rPr>
      </w:pPr>
    </w:p>
    <w:p w14:paraId="3AE20D39" w14:textId="77777777" w:rsidR="00427618" w:rsidRDefault="00427618" w:rsidP="00742EF9">
      <w:pPr>
        <w:rPr>
          <w:b/>
        </w:rPr>
      </w:pPr>
    </w:p>
    <w:p w14:paraId="0D221F6C" w14:textId="77777777" w:rsidR="00427618" w:rsidRDefault="00427618" w:rsidP="00742EF9">
      <w:pPr>
        <w:rPr>
          <w:b/>
        </w:rPr>
      </w:pPr>
    </w:p>
    <w:p w14:paraId="711C324C" w14:textId="77777777" w:rsidR="00427618" w:rsidRDefault="00427618" w:rsidP="00742EF9">
      <w:pPr>
        <w:rPr>
          <w:b/>
        </w:rPr>
      </w:pPr>
    </w:p>
    <w:p w14:paraId="61C27310" w14:textId="77777777" w:rsidR="00427618" w:rsidRDefault="00427618" w:rsidP="00742EF9">
      <w:pPr>
        <w:rPr>
          <w:b/>
        </w:rPr>
      </w:pPr>
    </w:p>
    <w:p w14:paraId="7BC5048D" w14:textId="77777777" w:rsidR="00427618" w:rsidRDefault="00427618" w:rsidP="00742EF9">
      <w:pPr>
        <w:rPr>
          <w:b/>
        </w:rPr>
      </w:pPr>
    </w:p>
    <w:p w14:paraId="504C89F6" w14:textId="77777777" w:rsidR="00427618" w:rsidRDefault="00427618" w:rsidP="00742EF9">
      <w:pPr>
        <w:rPr>
          <w:b/>
        </w:rPr>
      </w:pPr>
    </w:p>
    <w:p w14:paraId="5F5858C6" w14:textId="77777777" w:rsidR="00427618" w:rsidRDefault="00427618" w:rsidP="00742EF9">
      <w:pPr>
        <w:rPr>
          <w:b/>
        </w:rPr>
      </w:pPr>
    </w:p>
    <w:p w14:paraId="16934D3D" w14:textId="77777777" w:rsidR="00742EF9" w:rsidRPr="0059084F" w:rsidRDefault="00742EF9" w:rsidP="00742EF9">
      <w:pPr>
        <w:rPr>
          <w:b/>
        </w:rPr>
      </w:pPr>
      <w:r>
        <w:rPr>
          <w:b/>
        </w:rPr>
        <w:t xml:space="preserve">4.4 </w:t>
      </w:r>
      <w:r>
        <w:rPr>
          <w:rFonts w:hint="eastAsia"/>
          <w:b/>
        </w:rPr>
        <w:t>入力インタフェース比較実験</w:t>
      </w:r>
    </w:p>
    <w:p w14:paraId="69C32D77" w14:textId="76B18402" w:rsidR="00AB492F" w:rsidRDefault="00AB492F" w:rsidP="00495336">
      <w:r>
        <w:rPr>
          <w:rFonts w:hint="eastAsia"/>
        </w:rPr>
        <w:t xml:space="preserve">　本実験では入</w:t>
      </w:r>
      <w:r w:rsidRPr="00DB1591">
        <w:rPr>
          <w:rFonts w:hint="eastAsia"/>
        </w:rPr>
        <w:t>力インタフェースの評価に着目し</w:t>
      </w:r>
      <w:r>
        <w:rPr>
          <w:rFonts w:hint="eastAsia"/>
        </w:rPr>
        <w:t>，感情と感情の</w:t>
      </w:r>
      <w:r w:rsidR="00A31850">
        <w:rPr>
          <w:rFonts w:hint="eastAsia"/>
        </w:rPr>
        <w:t>変化の要因の入力において，</w:t>
      </w:r>
      <w:r w:rsidR="00AE6027">
        <w:rPr>
          <w:rFonts w:hint="eastAsia"/>
        </w:rPr>
        <w:t>テキストで入力する場合と音声で</w:t>
      </w:r>
      <w:r w:rsidR="00DD2173">
        <w:rPr>
          <w:rFonts w:hint="eastAsia"/>
        </w:rPr>
        <w:t>入力する場合のインタフェースで</w:t>
      </w:r>
      <w:r w:rsidR="00AE6027">
        <w:rPr>
          <w:rFonts w:hint="eastAsia"/>
        </w:rPr>
        <w:t>比較実験を行う</w:t>
      </w:r>
      <w:r w:rsidR="002F6D05">
        <w:rPr>
          <w:rFonts w:hint="eastAsia"/>
        </w:rPr>
        <w:t>．</w:t>
      </w:r>
      <w:r w:rsidR="00312A69">
        <w:t>4.</w:t>
      </w:r>
      <w:r w:rsidR="002C3335">
        <w:t>3</w:t>
      </w:r>
      <w:r w:rsidR="00AB749F">
        <w:rPr>
          <w:rFonts w:hint="eastAsia"/>
        </w:rPr>
        <w:t>節の出力インタフェース比較実験の結果より</w:t>
      </w:r>
      <w:r w:rsidR="00CC767B">
        <w:rPr>
          <w:rFonts w:hint="eastAsia"/>
        </w:rPr>
        <w:t>，</w:t>
      </w:r>
      <w:r w:rsidR="005E0BC6">
        <w:rPr>
          <w:rFonts w:hint="eastAsia"/>
        </w:rPr>
        <w:t>グラフがある場合</w:t>
      </w:r>
      <w:r w:rsidR="00AB749F">
        <w:rPr>
          <w:rFonts w:hint="eastAsia"/>
        </w:rPr>
        <w:t>に</w:t>
      </w:r>
      <w:r w:rsidR="00EF3D20">
        <w:t>UX</w:t>
      </w:r>
      <w:r w:rsidR="00EF3D20">
        <w:rPr>
          <w:rFonts w:hint="eastAsia"/>
        </w:rPr>
        <w:t>の入力が多くされ，</w:t>
      </w:r>
      <w:r w:rsidR="00AB749F">
        <w:rPr>
          <w:rFonts w:hint="eastAsia"/>
        </w:rPr>
        <w:t>バイアス・簡略化がかかった</w:t>
      </w:r>
      <w:r w:rsidR="00AB749F">
        <w:t>UX</w:t>
      </w:r>
      <w:r w:rsidR="00AB749F">
        <w:rPr>
          <w:rFonts w:hint="eastAsia"/>
        </w:rPr>
        <w:t>をアプリケーションでより詳細に入力できていたと考えられるため，</w:t>
      </w:r>
      <w:r w:rsidR="005E0BC6">
        <w:rPr>
          <w:rFonts w:hint="eastAsia"/>
        </w:rPr>
        <w:t>出力インタフェースではグラフありの場合のインタフェースを使用した．</w:t>
      </w:r>
      <w:r w:rsidR="00D356A9">
        <w:rPr>
          <w:rFonts w:hint="eastAsia"/>
        </w:rPr>
        <w:t>実験で使用する</w:t>
      </w:r>
      <w:r w:rsidR="005E0BC6">
        <w:rPr>
          <w:rFonts w:hint="eastAsia"/>
        </w:rPr>
        <w:t>入力</w:t>
      </w:r>
      <w:r w:rsidR="00D356A9">
        <w:rPr>
          <w:rFonts w:hint="eastAsia"/>
        </w:rPr>
        <w:t>インタフェースは</w:t>
      </w:r>
      <w:r w:rsidR="00D32AF3">
        <w:rPr>
          <w:rFonts w:hint="eastAsia"/>
        </w:rPr>
        <w:t>前節図</w:t>
      </w:r>
      <w:r w:rsidR="00D32AF3">
        <w:t>3.4</w:t>
      </w:r>
      <w:r w:rsidR="00D356A9">
        <w:rPr>
          <w:rFonts w:hint="eastAsia"/>
        </w:rPr>
        <w:t>のインタフェースである</w:t>
      </w:r>
      <w:r w:rsidR="00D32AF3">
        <w:rPr>
          <w:rFonts w:hint="eastAsia"/>
        </w:rPr>
        <w:t>．</w:t>
      </w:r>
      <w:r w:rsidR="005E18ED">
        <w:rPr>
          <w:rFonts w:hint="eastAsia"/>
        </w:rPr>
        <w:t>図</w:t>
      </w:r>
      <w:r w:rsidR="005E18ED">
        <w:t>4.2</w:t>
      </w:r>
      <w:r w:rsidR="005E18ED">
        <w:rPr>
          <w:rFonts w:hint="eastAsia"/>
        </w:rPr>
        <w:t>に入力の手順を示す．</w:t>
      </w:r>
      <w:r w:rsidR="005211D9">
        <w:t>UX</w:t>
      </w:r>
      <w:r w:rsidR="005211D9">
        <w:rPr>
          <w:rFonts w:hint="eastAsia"/>
        </w:rPr>
        <w:t>値を入力する手順は</w:t>
      </w:r>
      <w:r w:rsidR="005211D9">
        <w:t>4.3</w:t>
      </w:r>
      <w:r w:rsidR="005211D9">
        <w:rPr>
          <w:rFonts w:hint="eastAsia"/>
        </w:rPr>
        <w:t>節の出力インタフェースと同様である．</w:t>
      </w:r>
      <w:r w:rsidR="00DD5DB4">
        <w:rPr>
          <w:rFonts w:hint="eastAsia"/>
        </w:rPr>
        <w:t>スワイプ操作による</w:t>
      </w:r>
      <w:r w:rsidR="00DD5DB4">
        <w:t>UX</w:t>
      </w:r>
      <w:r w:rsidR="00DD5DB4">
        <w:rPr>
          <w:rFonts w:hint="eastAsia"/>
        </w:rPr>
        <w:t>値の行うと感情と感情の入力画面が表示される．</w:t>
      </w:r>
      <w:r w:rsidR="000A3A13">
        <w:rPr>
          <w:rFonts w:hint="eastAsia"/>
        </w:rPr>
        <w:t>テキスト入力の場合は</w:t>
      </w:r>
      <w:r w:rsidR="00DD55F7">
        <w:rPr>
          <w:rFonts w:hint="eastAsia"/>
        </w:rPr>
        <w:t>，</w:t>
      </w:r>
      <w:r w:rsidR="000A3A13">
        <w:rPr>
          <w:rFonts w:hint="eastAsia"/>
        </w:rPr>
        <w:t>システム標準のキーボードが出現し</w:t>
      </w:r>
      <w:r w:rsidR="00DD55F7">
        <w:rPr>
          <w:rFonts w:hint="eastAsia"/>
        </w:rPr>
        <w:t>て</w:t>
      </w:r>
      <w:r w:rsidR="002E6B51">
        <w:rPr>
          <w:rFonts w:hint="eastAsia"/>
        </w:rPr>
        <w:t>テキストで入力を行う．</w:t>
      </w:r>
      <w:r w:rsidR="00BA3C27">
        <w:rPr>
          <w:rFonts w:hint="eastAsia"/>
        </w:rPr>
        <w:t>音声入力の場合は中央のボタンを押して音声による入力が行われる．</w:t>
      </w:r>
      <w:r w:rsidR="006E0C61">
        <w:rPr>
          <w:rFonts w:hint="eastAsia"/>
        </w:rPr>
        <w:t>入力が完了すると</w:t>
      </w:r>
      <w:r w:rsidR="006E0C61">
        <w:t>UX</w:t>
      </w:r>
      <w:r w:rsidR="006E0C61">
        <w:rPr>
          <w:rFonts w:hint="eastAsia"/>
        </w:rPr>
        <w:t>値がグラフに反映される．</w:t>
      </w:r>
    </w:p>
    <w:p w14:paraId="46F3F97F" w14:textId="6FF0C0CD" w:rsidR="00AB492F" w:rsidRPr="0059084F" w:rsidRDefault="00971D9E" w:rsidP="00495336">
      <w:pPr>
        <w:rPr>
          <w:b/>
        </w:rPr>
      </w:pPr>
      <w:r>
        <w:rPr>
          <w:noProof/>
        </w:rPr>
        <w:drawing>
          <wp:anchor distT="0" distB="0" distL="114300" distR="114300" simplePos="0" relativeHeight="251658240" behindDoc="1" locked="0" layoutInCell="1" allowOverlap="1" wp14:anchorId="220D56AA" wp14:editId="02216A11">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BA267" w14:textId="407F551B" w:rsidR="008F3A4E" w:rsidRDefault="008F3A4E"/>
    <w:p w14:paraId="70F6489E" w14:textId="77777777" w:rsidR="00417978" w:rsidRDefault="00417978"/>
    <w:p w14:paraId="5E6340F0" w14:textId="77777777" w:rsidR="00ED14A5" w:rsidRDefault="00ED14A5"/>
    <w:p w14:paraId="20BF30E0" w14:textId="77777777" w:rsidR="00ED14A5" w:rsidRDefault="00ED14A5"/>
    <w:p w14:paraId="61C2B440" w14:textId="3DB4A3B8" w:rsidR="00ED14A5" w:rsidRDefault="00ED14A5" w:rsidP="00003BEA">
      <w:pPr>
        <w:jc w:val="center"/>
      </w:pPr>
    </w:p>
    <w:p w14:paraId="5F5BD1BD" w14:textId="77777777" w:rsidR="00296357" w:rsidRDefault="00296357" w:rsidP="007A275A">
      <w:pPr>
        <w:pStyle w:val="a9"/>
      </w:pPr>
    </w:p>
    <w:p w14:paraId="608A38AB" w14:textId="77777777" w:rsidR="00296357" w:rsidRDefault="00296357" w:rsidP="007A275A">
      <w:pPr>
        <w:pStyle w:val="a9"/>
      </w:pPr>
    </w:p>
    <w:p w14:paraId="31ACDF60" w14:textId="77777777" w:rsidR="00296357" w:rsidRDefault="00296357" w:rsidP="007A275A">
      <w:pPr>
        <w:pStyle w:val="a9"/>
      </w:pPr>
    </w:p>
    <w:p w14:paraId="500224E4" w14:textId="77777777" w:rsidR="00296357" w:rsidRDefault="00296357" w:rsidP="007A275A">
      <w:pPr>
        <w:pStyle w:val="a9"/>
      </w:pPr>
    </w:p>
    <w:p w14:paraId="7D4E0F73" w14:textId="77777777" w:rsidR="00296357" w:rsidRDefault="00296357" w:rsidP="007A275A">
      <w:pPr>
        <w:pStyle w:val="a9"/>
      </w:pPr>
    </w:p>
    <w:p w14:paraId="36B399B3" w14:textId="77777777" w:rsidR="00296357" w:rsidRDefault="00296357" w:rsidP="007A275A">
      <w:pPr>
        <w:pStyle w:val="a9"/>
      </w:pPr>
    </w:p>
    <w:p w14:paraId="231C49A9" w14:textId="77777777" w:rsidR="00296357" w:rsidRDefault="00296357" w:rsidP="007A275A">
      <w:pPr>
        <w:pStyle w:val="a9"/>
      </w:pPr>
    </w:p>
    <w:p w14:paraId="0F42A5E0" w14:textId="77777777" w:rsidR="00296357" w:rsidRDefault="00296357" w:rsidP="007A275A">
      <w:pPr>
        <w:pStyle w:val="a9"/>
      </w:pPr>
    </w:p>
    <w:p w14:paraId="0AE22ED0" w14:textId="77777777" w:rsidR="00296357" w:rsidRDefault="00296357" w:rsidP="007A275A">
      <w:pPr>
        <w:pStyle w:val="a9"/>
      </w:pPr>
    </w:p>
    <w:p w14:paraId="222A8A07" w14:textId="77777777" w:rsidR="00296357" w:rsidRDefault="00296357" w:rsidP="007A275A">
      <w:pPr>
        <w:pStyle w:val="a9"/>
      </w:pPr>
    </w:p>
    <w:p w14:paraId="54FDE551" w14:textId="77777777" w:rsidR="00296357" w:rsidRDefault="00296357" w:rsidP="007A275A">
      <w:pPr>
        <w:pStyle w:val="a9"/>
      </w:pPr>
    </w:p>
    <w:p w14:paraId="2B5325CD" w14:textId="77777777" w:rsidR="00296357" w:rsidRDefault="00296357" w:rsidP="007A275A">
      <w:pPr>
        <w:pStyle w:val="a9"/>
      </w:pPr>
    </w:p>
    <w:p w14:paraId="2FDDE6FD" w14:textId="77777777" w:rsidR="00296357" w:rsidRDefault="00296357" w:rsidP="007A275A">
      <w:pPr>
        <w:pStyle w:val="a9"/>
      </w:pPr>
    </w:p>
    <w:p w14:paraId="4A2F9F0B" w14:textId="08F436A6" w:rsidR="007A275A" w:rsidRDefault="007A275A" w:rsidP="00971D9E">
      <w:pPr>
        <w:pStyle w:val="a9"/>
      </w:pPr>
      <w:r w:rsidRPr="000A19FA">
        <w:rPr>
          <w:rFonts w:hint="eastAsia"/>
        </w:rPr>
        <w:t>図</w:t>
      </w:r>
      <w:r w:rsidR="00EE17C5">
        <w:t>4.</w:t>
      </w:r>
      <w:r w:rsidR="00EE17C5">
        <w:rPr>
          <w:rFonts w:hint="eastAsia"/>
        </w:rPr>
        <w:t>５</w:t>
      </w:r>
      <w:r>
        <w:t xml:space="preserve"> UX</w:t>
      </w:r>
      <w:r>
        <w:rPr>
          <w:rFonts w:hint="eastAsia"/>
        </w:rPr>
        <w:t>入力の手順</w:t>
      </w:r>
      <w:r>
        <w:t>(</w:t>
      </w:r>
      <w:r>
        <w:rPr>
          <w:rFonts w:hint="eastAsia"/>
        </w:rPr>
        <w:t>入力インタフェース</w:t>
      </w:r>
      <w:r>
        <w:t>)</w:t>
      </w:r>
    </w:p>
    <w:p w14:paraId="0589E1E8" w14:textId="3B66A266" w:rsidR="00ED14A5" w:rsidRDefault="00273409">
      <w:r>
        <w:t xml:space="preserve">4.4.1 </w:t>
      </w:r>
      <w:r>
        <w:rPr>
          <w:rFonts w:hint="eastAsia"/>
        </w:rPr>
        <w:t>実験方法</w:t>
      </w:r>
    </w:p>
    <w:p w14:paraId="0990923D" w14:textId="24B20B85" w:rsidR="00ED14A5" w:rsidRDefault="00273409">
      <w:r>
        <w:rPr>
          <w:rFonts w:hint="eastAsia"/>
        </w:rPr>
        <w:t xml:space="preserve">　</w:t>
      </w:r>
      <w:r w:rsidR="00003553">
        <w:rPr>
          <w:rFonts w:hint="eastAsia"/>
          <w:b/>
        </w:rPr>
        <w:t>実験環境および手順は</w:t>
      </w:r>
      <w:r w:rsidR="00003553">
        <w:rPr>
          <w:b/>
        </w:rPr>
        <w:t>4.3.1</w:t>
      </w:r>
      <w:r w:rsidR="00003553">
        <w:rPr>
          <w:rFonts w:hint="eastAsia"/>
          <w:b/>
        </w:rPr>
        <w:t>節と同様である</w:t>
      </w:r>
      <w:r w:rsidR="00003553">
        <w:rPr>
          <w:rFonts w:hint="eastAsia"/>
        </w:rPr>
        <w:t>．被験者は健全な大学生および大学院生の男女</w:t>
      </w:r>
      <w:r w:rsidR="00003553">
        <w:t>6</w:t>
      </w:r>
      <w:r w:rsidR="00003553">
        <w:rPr>
          <w:rFonts w:hint="eastAsia"/>
        </w:rPr>
        <w:t>名</w:t>
      </w:r>
      <w:r w:rsidR="00003553">
        <w:t>(</w:t>
      </w:r>
      <w:r w:rsidR="00E459D5">
        <w:rPr>
          <w:rFonts w:hint="eastAsia"/>
        </w:rPr>
        <w:t>テキスト入力</w:t>
      </w:r>
      <w:r w:rsidR="00003553">
        <w:t>3</w:t>
      </w:r>
      <w:r w:rsidR="00E459D5">
        <w:rPr>
          <w:rFonts w:hint="eastAsia"/>
        </w:rPr>
        <w:t>名，音声入力</w:t>
      </w:r>
      <w:r w:rsidR="00003553">
        <w:rPr>
          <w:rFonts w:hint="eastAsia"/>
        </w:rPr>
        <w:t>し</w:t>
      </w:r>
      <w:r w:rsidR="00003553">
        <w:t>3</w:t>
      </w:r>
      <w:r w:rsidR="00003553">
        <w:rPr>
          <w:rFonts w:hint="eastAsia"/>
        </w:rPr>
        <w:t>名</w:t>
      </w:r>
      <w:r w:rsidR="00003553">
        <w:t>)</w:t>
      </w:r>
      <w:r w:rsidR="00003553">
        <w:rPr>
          <w:rFonts w:hint="eastAsia"/>
        </w:rPr>
        <w:t>である．</w:t>
      </w:r>
      <w:r w:rsidR="001F7B4A">
        <w:rPr>
          <w:rFonts w:hint="eastAsia"/>
        </w:rPr>
        <w:t>また，今回実験後に評価する</w:t>
      </w:r>
      <w:r w:rsidR="005077ED">
        <w:rPr>
          <w:rFonts w:hint="eastAsia"/>
        </w:rPr>
        <w:t>ユーザビリティに関するアンケート</w:t>
      </w:r>
      <w:r w:rsidR="00883AF5">
        <w:rPr>
          <w:rFonts w:hint="eastAsia"/>
        </w:rPr>
        <w:t>は，</w:t>
      </w:r>
      <w:r w:rsidR="009F0891">
        <w:t>7</w:t>
      </w:r>
      <w:r w:rsidR="009F0891">
        <w:rPr>
          <w:rFonts w:hint="eastAsia"/>
        </w:rPr>
        <w:t>段階評価に変更している．</w:t>
      </w:r>
    </w:p>
    <w:p w14:paraId="0A46EFBA" w14:textId="77777777" w:rsidR="00ED14A5" w:rsidRDefault="00ED14A5"/>
    <w:p w14:paraId="5D6102E7" w14:textId="074FAD1E" w:rsidR="00033B41" w:rsidRDefault="00033B41" w:rsidP="00033B41">
      <w:pPr>
        <w:rPr>
          <w:b/>
        </w:rPr>
      </w:pPr>
      <w:r>
        <w:rPr>
          <w:b/>
        </w:rPr>
        <w:t xml:space="preserve">4.4.2 </w:t>
      </w:r>
      <w:r>
        <w:rPr>
          <w:rFonts w:hint="eastAsia"/>
          <w:b/>
        </w:rPr>
        <w:t>実験結果と考察</w:t>
      </w:r>
    </w:p>
    <w:p w14:paraId="5E676392" w14:textId="0F394D02" w:rsidR="00ED14A5" w:rsidRDefault="00596D9F">
      <w:r>
        <w:rPr>
          <w:rFonts w:hint="eastAsia"/>
        </w:rPr>
        <w:t xml:space="preserve">　</w:t>
      </w:r>
      <w:r w:rsidR="00262C4B">
        <w:rPr>
          <w:rFonts w:hint="eastAsia"/>
        </w:rPr>
        <w:t>入力インタフェース比較実験では，主に感情と感情の変化の要因</w:t>
      </w:r>
      <w:r w:rsidR="007A5788">
        <w:rPr>
          <w:rFonts w:hint="eastAsia"/>
        </w:rPr>
        <w:t>における</w:t>
      </w:r>
      <w:r w:rsidR="005D40CC">
        <w:rPr>
          <w:rFonts w:hint="eastAsia"/>
        </w:rPr>
        <w:t>入力</w:t>
      </w:r>
      <w:r w:rsidR="001502A6">
        <w:rPr>
          <w:rFonts w:hint="eastAsia"/>
        </w:rPr>
        <w:t>に着目して考察行うため，入力時間，文字数，入力数，主観評価の観点で分析を行う．</w:t>
      </w:r>
      <w:r w:rsidR="00966326">
        <w:rPr>
          <w:rFonts w:hint="eastAsia"/>
        </w:rPr>
        <w:t>入力された音声は前節で述べた音声解析ツールによって解析し，テキストで出力した．</w:t>
      </w:r>
    </w:p>
    <w:p w14:paraId="559C6C6F" w14:textId="77777777" w:rsidR="00B243C6" w:rsidRDefault="00B243C6"/>
    <w:p w14:paraId="6CF8BB88" w14:textId="6FEA207D" w:rsidR="00B243C6" w:rsidRDefault="00F44C47">
      <w:r>
        <w:t xml:space="preserve">4.4.2.1 </w:t>
      </w:r>
      <w:r>
        <w:rPr>
          <w:rFonts w:hint="eastAsia"/>
        </w:rPr>
        <w:t>入力時間，文字数の比較</w:t>
      </w:r>
    </w:p>
    <w:p w14:paraId="7F85F58E" w14:textId="0D416FDC" w:rsidR="00686975" w:rsidRDefault="00686975">
      <w:r>
        <w:rPr>
          <w:rFonts w:hint="eastAsia"/>
        </w:rPr>
        <w:t xml:space="preserve">　</w:t>
      </w:r>
      <w:r w:rsidR="003A48DE">
        <w:rPr>
          <w:rFonts w:hint="eastAsia"/>
        </w:rPr>
        <w:t>感情と変化要因における入力時間と入力された文字数</w:t>
      </w:r>
      <w:r w:rsidR="005761C0">
        <w:rPr>
          <w:rFonts w:hint="eastAsia"/>
        </w:rPr>
        <w:t>に関する結果を図</w:t>
      </w:r>
      <w:r w:rsidR="007A2C4E">
        <w:t xml:space="preserve">4.6, </w:t>
      </w:r>
      <w:r w:rsidR="0009235E">
        <w:rPr>
          <w:rFonts w:hint="eastAsia"/>
        </w:rPr>
        <w:t>図</w:t>
      </w:r>
      <w:r w:rsidR="007A2C4E">
        <w:t>4.7</w:t>
      </w:r>
      <w:r w:rsidR="007A2C4E">
        <w:rPr>
          <w:rFonts w:hint="eastAsia"/>
        </w:rPr>
        <w:t>に示す</w:t>
      </w:r>
      <w:r w:rsidR="007A2C4E">
        <w:rPr>
          <w:rFonts w:hint="eastAsia"/>
        </w:rPr>
        <w:t>.</w:t>
      </w:r>
    </w:p>
    <w:p w14:paraId="14F5655A" w14:textId="0F9350F1" w:rsidR="00ED14A5" w:rsidRDefault="00CC1828" w:rsidP="00921697">
      <w:r>
        <w:rPr>
          <w:rFonts w:hint="eastAsia"/>
        </w:rPr>
        <w:t xml:space="preserve">　</w:t>
      </w:r>
      <w:r w:rsidR="00AF2739">
        <w:rPr>
          <w:rFonts w:hint="eastAsia"/>
        </w:rPr>
        <w:t>図</w:t>
      </w:r>
      <w:r w:rsidR="00AF2739">
        <w:t>4.6</w:t>
      </w:r>
      <w:r w:rsidR="00AF2739">
        <w:rPr>
          <w:rFonts w:hint="eastAsia"/>
        </w:rPr>
        <w:t>では</w:t>
      </w:r>
      <w:r w:rsidR="002E6526">
        <w:rPr>
          <w:rFonts w:hint="eastAsia"/>
        </w:rPr>
        <w:t>感情と変化要因の</w:t>
      </w:r>
      <w:r w:rsidR="00C10F07">
        <w:t>1</w:t>
      </w:r>
      <w:r w:rsidR="00C10F07">
        <w:rPr>
          <w:rFonts w:hint="eastAsia"/>
        </w:rPr>
        <w:t>文字あたりの</w:t>
      </w:r>
      <w:r w:rsidR="002E6526">
        <w:rPr>
          <w:rFonts w:hint="eastAsia"/>
        </w:rPr>
        <w:t>入力時間</w:t>
      </w:r>
      <w:r w:rsidR="00C10F07">
        <w:rPr>
          <w:rFonts w:hint="eastAsia"/>
        </w:rPr>
        <w:t>の平均を示している</w:t>
      </w:r>
      <w:r w:rsidR="00DD69C3">
        <w:rPr>
          <w:rFonts w:hint="eastAsia"/>
        </w:rPr>
        <w:t>．</w:t>
      </w:r>
      <w:r w:rsidR="009851BF">
        <w:rPr>
          <w:rFonts w:hint="eastAsia"/>
        </w:rPr>
        <w:t>音声入力の場合とテキスト入力の場合</w:t>
      </w:r>
      <w:r w:rsidR="00A82E56">
        <w:rPr>
          <w:rFonts w:hint="eastAsia"/>
        </w:rPr>
        <w:t>の平均値を比較すると</w:t>
      </w:r>
      <w:r w:rsidR="00A776B9">
        <w:rPr>
          <w:rFonts w:hint="eastAsia"/>
        </w:rPr>
        <w:t>有意差（</w:t>
      </w:r>
      <w:r w:rsidR="00A776B9">
        <w:t>p&lt;0.01</w:t>
      </w:r>
      <w:r w:rsidR="00A776B9">
        <w:rPr>
          <w:rFonts w:hint="eastAsia"/>
        </w:rPr>
        <w:t>）が見られた．</w:t>
      </w:r>
      <w:r w:rsidR="00302141">
        <w:rPr>
          <w:rFonts w:hint="eastAsia"/>
        </w:rPr>
        <w:t>結果が示すように</w:t>
      </w:r>
      <w:r w:rsidR="001B4291">
        <w:rPr>
          <w:rFonts w:hint="eastAsia"/>
        </w:rPr>
        <w:t>音声入力の場合に</w:t>
      </w:r>
      <w:r w:rsidR="00C95EF0">
        <w:rPr>
          <w:rFonts w:hint="eastAsia"/>
        </w:rPr>
        <w:t>短時間で感情と変化要因の入力ができている</w:t>
      </w:r>
      <w:r w:rsidR="002016EF">
        <w:rPr>
          <w:rFonts w:hint="eastAsia"/>
        </w:rPr>
        <w:t>．</w:t>
      </w:r>
      <w:r w:rsidR="007A6255">
        <w:rPr>
          <w:rFonts w:hint="eastAsia"/>
        </w:rPr>
        <w:t>図</w:t>
      </w:r>
      <w:r w:rsidR="007A6255">
        <w:t>4.7</w:t>
      </w:r>
      <w:r w:rsidR="007A6255">
        <w:rPr>
          <w:rFonts w:hint="eastAsia"/>
        </w:rPr>
        <w:t>では入力された文字数の合計の平均を示している．</w:t>
      </w:r>
      <w:r w:rsidR="00EE33BC">
        <w:rPr>
          <w:rFonts w:hint="eastAsia"/>
        </w:rPr>
        <w:t>こちらも平均値を比較すると有意差（</w:t>
      </w:r>
      <w:r w:rsidR="00EE33BC">
        <w:t>p&lt;0.05</w:t>
      </w:r>
      <w:r w:rsidR="00EE33BC">
        <w:rPr>
          <w:rFonts w:hint="eastAsia"/>
        </w:rPr>
        <w:t>）が見られ，音声入力の場合に多くの情報が入力されていることがわかる．</w:t>
      </w:r>
      <w:r w:rsidR="00E04763">
        <w:rPr>
          <w:rFonts w:hint="eastAsia"/>
        </w:rPr>
        <w:t>音声入力の場合はテキスト入力の場合と比較してインタラクションが少ないので短時間で感情と変化の要因の入力がなされたと考えられる．</w:t>
      </w:r>
      <w:r w:rsidR="0055716F">
        <w:rPr>
          <w:rFonts w:hint="eastAsia"/>
        </w:rPr>
        <w:t>また，短時間で情報を</w:t>
      </w:r>
      <w:r w:rsidR="00F722CF">
        <w:rPr>
          <w:rFonts w:hint="eastAsia"/>
        </w:rPr>
        <w:t>入力できると結果として多くの情報を入力する傾向がある</w:t>
      </w:r>
      <w:r w:rsidR="0055716F">
        <w:rPr>
          <w:rFonts w:hint="eastAsia"/>
        </w:rPr>
        <w:t>．</w:t>
      </w:r>
      <w:r w:rsidR="0074054D">
        <w:rPr>
          <w:rFonts w:hint="eastAsia"/>
        </w:rPr>
        <w:t>音声入力の場合は，</w:t>
      </w:r>
      <w:r w:rsidR="0055716F">
        <w:rPr>
          <w:rFonts w:hint="eastAsia"/>
        </w:rPr>
        <w:t>テキストで表現しにくい微妙なニュアンス</w:t>
      </w:r>
      <w:r w:rsidR="0074054D">
        <w:rPr>
          <w:rFonts w:hint="eastAsia"/>
        </w:rPr>
        <w:t>や表現</w:t>
      </w:r>
      <w:r w:rsidR="0055716F">
        <w:rPr>
          <w:rFonts w:hint="eastAsia"/>
        </w:rPr>
        <w:t>なども音声で気軽に</w:t>
      </w:r>
      <w:r w:rsidR="00443028">
        <w:rPr>
          <w:rFonts w:hint="eastAsia"/>
        </w:rPr>
        <w:t>表現できるからだと考えられる．</w:t>
      </w:r>
    </w:p>
    <w:p w14:paraId="253DF81A" w14:textId="77777777" w:rsidR="00ED14A5" w:rsidRDefault="00ED14A5" w:rsidP="00727044">
      <w:pPr>
        <w:pStyle w:val="a6"/>
        <w:rPr>
          <w:rFonts w:asciiTheme="minorHAnsi" w:eastAsiaTheme="minorEastAsia"/>
          <w:sz w:val="24"/>
        </w:rPr>
      </w:pPr>
    </w:p>
    <w:p w14:paraId="5563BF15" w14:textId="77777777" w:rsidR="00ED14A5" w:rsidRDefault="00ED14A5" w:rsidP="00727044">
      <w:pPr>
        <w:pStyle w:val="a6"/>
        <w:rPr>
          <w:rFonts w:asciiTheme="minorHAnsi" w:eastAsiaTheme="minorEastAsia"/>
          <w:sz w:val="24"/>
        </w:rPr>
      </w:pPr>
    </w:p>
    <w:p w14:paraId="0B2B73DB" w14:textId="77777777" w:rsidR="00ED14A5" w:rsidRDefault="00ED14A5" w:rsidP="00921697">
      <w:pPr>
        <w:pStyle w:val="a6"/>
        <w:ind w:left="0" w:firstLine="0"/>
        <w:rPr>
          <w:rFonts w:asciiTheme="minorHAnsi" w:eastAsiaTheme="minorEastAsia"/>
          <w:sz w:val="24"/>
        </w:rPr>
      </w:pPr>
    </w:p>
    <w:p w14:paraId="36998BA3" w14:textId="77777777" w:rsidR="009B795A" w:rsidRDefault="009B795A" w:rsidP="00921697">
      <w:pPr>
        <w:pStyle w:val="a6"/>
        <w:ind w:left="0" w:firstLine="0"/>
        <w:rPr>
          <w:rFonts w:asciiTheme="minorHAnsi" w:eastAsiaTheme="minorEastAsia"/>
          <w:sz w:val="24"/>
        </w:rPr>
      </w:pPr>
    </w:p>
    <w:p w14:paraId="3B8EBB91" w14:textId="77777777" w:rsidR="009B795A" w:rsidRDefault="009B795A" w:rsidP="00921697">
      <w:pPr>
        <w:pStyle w:val="a6"/>
        <w:ind w:left="0" w:firstLine="0"/>
        <w:rPr>
          <w:rFonts w:asciiTheme="minorHAnsi" w:eastAsiaTheme="minorEastAsia"/>
          <w:sz w:val="24"/>
        </w:rPr>
      </w:pPr>
    </w:p>
    <w:p w14:paraId="0C8FE12B" w14:textId="77777777" w:rsidR="00921697" w:rsidRDefault="00921697" w:rsidP="00921697">
      <w:pPr>
        <w:pStyle w:val="a6"/>
        <w:ind w:left="0" w:firstLine="0"/>
        <w:rPr>
          <w:rFonts w:asciiTheme="minorHAnsi" w:eastAsiaTheme="minorEastAsia"/>
          <w:sz w:val="24"/>
        </w:rPr>
      </w:pPr>
    </w:p>
    <w:p w14:paraId="1D085417" w14:textId="77777777" w:rsidR="00ED14A5" w:rsidRDefault="00ED14A5" w:rsidP="00727044">
      <w:pPr>
        <w:pStyle w:val="a6"/>
        <w:rPr>
          <w:rFonts w:asciiTheme="minorHAnsi" w:eastAsiaTheme="minorEastAsia"/>
          <w:sz w:val="24"/>
        </w:rPr>
      </w:pPr>
    </w:p>
    <w:p w14:paraId="638EC909" w14:textId="77777777" w:rsidR="00ED14A5" w:rsidRDefault="00ED14A5" w:rsidP="00727044">
      <w:pPr>
        <w:pStyle w:val="a6"/>
        <w:rPr>
          <w:rFonts w:asciiTheme="minorHAnsi" w:eastAsiaTheme="minorEastAsia"/>
          <w:sz w:val="24"/>
        </w:rPr>
      </w:pPr>
    </w:p>
    <w:p w14:paraId="0F935A8C" w14:textId="77777777" w:rsidR="00ED14A5" w:rsidRDefault="00ED14A5" w:rsidP="00A82E56">
      <w:pPr>
        <w:pStyle w:val="a6"/>
        <w:ind w:left="0" w:firstLine="0"/>
        <w:rPr>
          <w:rFonts w:asciiTheme="minorHAnsi" w:eastAsiaTheme="minorEastAsia"/>
          <w:sz w:val="24"/>
        </w:rPr>
      </w:pPr>
    </w:p>
    <w:p w14:paraId="23055D6A" w14:textId="7C7BDD85" w:rsidR="00ED14A5" w:rsidRDefault="00D86A12" w:rsidP="00727044">
      <w:pPr>
        <w:pStyle w:val="a6"/>
        <w:rPr>
          <w:rFonts w:asciiTheme="minorHAnsi" w:eastAsiaTheme="minorEastAsia"/>
          <w:sz w:val="24"/>
        </w:rPr>
      </w:pPr>
      <w:r w:rsidRPr="002B0E54">
        <w:rPr>
          <w:b/>
          <w:noProof/>
        </w:rPr>
        <mc:AlternateContent>
          <mc:Choice Requires="wps">
            <w:drawing>
              <wp:anchor distT="0" distB="0" distL="114300" distR="114300" simplePos="0" relativeHeight="251677696" behindDoc="0" locked="0" layoutInCell="1" allowOverlap="1" wp14:anchorId="5B076F8C" wp14:editId="21424CC8">
                <wp:simplePos x="0" y="0"/>
                <wp:positionH relativeFrom="column">
                  <wp:posOffset>2857500</wp:posOffset>
                </wp:positionH>
                <wp:positionV relativeFrom="paragraph">
                  <wp:posOffset>127000</wp:posOffset>
                </wp:positionV>
                <wp:extent cx="625475" cy="381000"/>
                <wp:effectExtent l="0" t="0" r="0" b="0"/>
                <wp:wrapNone/>
                <wp:docPr id="15" name="テキスト ボックス 5"/>
                <wp:cNvGraphicFramePr/>
                <a:graphic xmlns:a="http://schemas.openxmlformats.org/drawingml/2006/main">
                  <a:graphicData uri="http://schemas.microsoft.com/office/word/2010/wordprocessingShape">
                    <wps:wsp>
                      <wps:cNvSpPr txBox="1"/>
                      <wps:spPr>
                        <a:xfrm>
                          <a:off x="0" y="0"/>
                          <a:ext cx="625475" cy="381000"/>
                        </a:xfrm>
                        <a:prstGeom prst="rect">
                          <a:avLst/>
                        </a:prstGeom>
                        <a:noFill/>
                      </wps:spPr>
                      <wps:txb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テキスト ボックス 5" o:spid="_x0000_s1026" type="#_x0000_t202" style="position:absolute;left:0;text-align:left;margin-left:225pt;margin-top:10pt;width:49.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kjq7MBAAAfAwAADgAAAGRycy9lMm9Eb2MueG1srFJLbtswEN0X6B0I7mvJTpwGguUgHySbIC2Q&#10;5AA0RVoERA5D0pa8tYCih+gViqx7Hl2kQ9pximYXZMPPDOfNm/c4O+t0Q9bCeQWmpONRTokwHCpl&#10;liV9fLj+ckqJD8xUrAEjSroRnp7NP3+atbYQE6ihqYQjCGJ80dqS1iHYIss8r4VmfgRWGExKcJoF&#10;vLplVjnWIrpuskmen2QtuMo64MJ7jF7tknSe8KUUPHyT0otAmpIit5BWl9ZFXLP5jBVLx2yt+J4G&#10;ewcLzZTBpgeoKxYYWTn1Bkor7sCDDCMOOgMpFRdpBpxmnP83zX3NrEizoDjeHmTyHwfL79bfHVEV&#10;ejelxDCNHg39j2H7e9j+GfqfZOh/DX0/bJ/xTqZRr9b6AsvuLRaG7gI6rH2JewxGGTrpdNxxQIJ5&#10;VH5zUFt0gXAMnkymx1+xKcfU0ek4z5Mb2WuxdT7cCNAkHkrq0MykMVvf+oBE8OnLk9jLwLVqmhiP&#10;DHdM4il0i25PewHVBlm36HdJ/dOKOUGJC80lpO+xQzlfBZAqNYjlu5o9KrqQ+u5/TLT533t69fqv&#10;538BAAD//wMAUEsDBBQABgAIAAAAIQD0i8eQ3AAAAAkBAAAPAAAAZHJzL2Rvd25yZXYueG1sTI/N&#10;TsMwEITvSLyDtUjcqA1KUBqyqRCIK4jyI/XmxtskIl5HsduEt2c5wXFnRzPfVJvFD+pEU+wDI1yv&#10;DCjiJrieW4T3t6erAlRMlp0dAhPCN0XY1OdnlS1dmPmVTtvUKgnhWFqELqWx1Do2HXkbV2Eklt8h&#10;TN4mOadWu8nOEu4HfWPMrfa2Z2no7EgPHTVf26NH+Hg+7D4z89I++nycw2I0+7VGvLxY7u9AJVrS&#10;nxl+8QUdamHahyO7qAaELDeyJSFIDSgx5FmRg9ojFCLoutL/F9Q/AAAA//8DAFBLAQItABQABgAI&#10;AAAAIQDkmcPA+wAAAOEBAAATAAAAAAAAAAAAAAAAAAAAAABbQ29udGVudF9UeXBlc10ueG1sUEsB&#10;Ai0AFAAGAAgAAAAhACOyauHXAAAAlAEAAAsAAAAAAAAAAAAAAAAALAEAAF9yZWxzLy5yZWxzUEsB&#10;Ai0AFAAGAAgAAAAhABr5I6uzAQAAHwMAAA4AAAAAAAAAAAAAAAAALAIAAGRycy9lMm9Eb2MueG1s&#10;UEsBAi0AFAAGAAgAAAAhAPSLx5DcAAAACQEAAA8AAAAAAAAAAAAAAAAACwQAAGRycy9kb3ducmV2&#10;LnhtbFBLBQYAAAAABAAEAPMAAAAUBQAAAAA=&#10;" filled="f" stroked="f">
                <v:textbo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464DA7D" wp14:editId="36EE3DAA">
                <wp:simplePos x="0" y="0"/>
                <wp:positionH relativeFrom="column">
                  <wp:posOffset>3135630</wp:posOffset>
                </wp:positionH>
                <wp:positionV relativeFrom="paragraph">
                  <wp:posOffset>-571500</wp:posOffset>
                </wp:positionV>
                <wp:extent cx="127635" cy="2284730"/>
                <wp:effectExtent l="0" t="11747" r="13017" b="13018"/>
                <wp:wrapThrough wrapText="bothSides">
                  <wp:wrapPolygon edited="0">
                    <wp:start x="-1988" y="21489"/>
                    <wp:lineTo x="19504" y="21489"/>
                    <wp:lineTo x="19505" y="117"/>
                    <wp:lineTo x="-1988" y="117"/>
                    <wp:lineTo x="-1988" y="21489"/>
                  </wp:wrapPolygon>
                </wp:wrapThrough>
                <wp:docPr id="12" name="左大かっこ 1"/>
                <wp:cNvGraphicFramePr/>
                <a:graphic xmlns:a="http://schemas.openxmlformats.org/drawingml/2006/main">
                  <a:graphicData uri="http://schemas.microsoft.com/office/word/2010/wordprocessingShape">
                    <wps:wsp>
                      <wps:cNvSpPr/>
                      <wps:spPr>
                        <a:xfrm rot="5400000">
                          <a:off x="0" y="0"/>
                          <a:ext cx="127635" cy="2284730"/>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46.9pt;margin-top:-44.95pt;width:10.05pt;height:179.9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HaAgCAAA9BAAADgAAAGRycy9lMm9Eb2MueG1srFNLjhMxEN0jcQfLe9Lpnq+idEaC0bBBzIiB&#10;A3jc5bSFf7JNOllmzZIjgOAIHCiae1B293QiBg0SoheWq13vVb3n8vxirRVZgQ/SmpqWkyklYLht&#10;pFnW9MP7qxfnlITITMOUNVDTDQR6sXj+bN65GVS2taoBT5DEhFnnatrG6GZFEXgLmoWJdWDwUFiv&#10;WcTQL4vGsw7ZtSqq6fS06KxvnLccQsC/l/0hXWR+IYDHayECRKJqir3FvPq83qW1WMzZbOmZayUf&#10;2mD/0IVm0mDRkeqSRUY+efmISkvubbAiTrjVhRVCcsgaUE05/U3NbcscZC1oTnCjTeH/0fK3qxtP&#10;ZIN3V1FimMY7uv/5/f7bj9328277dbf9QsrkUufCDJNv3Y0fooDbJHktvCbeorUnx9P0ZSNQGlln&#10;nzejz7COhOPPsjo7PTqhhONRVZ0fnx3liyh6rsTpfIivwWqSNjVVIOJLz/hHiJmcrd6EiG0g4iEz&#10;oZRJa7BKNldSqRykQYJXypMVwxGI6ywGcQdZGPVIyAMzUCfBvcS8ixsFfY13INAwlFHlXvKo7isw&#10;zsHEhyrKYHaCCexnBPYOPQkc8hO072oEl3+vOiJyZWviCNbSWP8ngr0xos9Hcw90p+2dbTY4K/jY&#10;4zUuQtmuplxJl8YjJ+OM5jsZ3lN6BIdxztq/+sUvAAAA//8DAFBLAwQUAAYACAAAACEAbNeSdOAA&#10;AAAKAQAADwAAAGRycy9kb3ducmV2LnhtbEyPwU7DMBBE70j8g7VIXBC1SVFoQpwKVeIEPVBQuTqx&#10;iaPG62C7bejXsz3BcbWjmfeq5eQGdjAh9h4l3M0EMIOt1z12Ej7en28XwGJSqNXg0Uj4MRGW9eVF&#10;pUrtj/hmDpvUMSrBWCoJNqWx5Dy21jgVZ340SL8vH5xKdIaO66COVO4GngmRc6d6pAWrRrOypt1t&#10;9k7Ciovi1X7upnz9HbJ2e3q52a4bKa+vpqdHYMlM6S8MZ3xCh5qYGr9HHdkgYZ7dk0uS8FAUwCiQ&#10;L+bk0lBSCAG8rvh/hfoXAAD//wMAUEsBAi0AFAAGAAgAAAAhAOSZw8D7AAAA4QEAABMAAAAAAAAA&#10;AAAAAAAAAAAAAFtDb250ZW50X1R5cGVzXS54bWxQSwECLQAUAAYACAAAACEAI7Jq4dcAAACUAQAA&#10;CwAAAAAAAAAAAAAAAAAsAQAAX3JlbHMvLnJlbHNQSwECLQAUAAYACAAAACEArR/HaAgCAAA9BAAA&#10;DgAAAAAAAAAAAAAAAAAsAgAAZHJzL2Uyb0RvYy54bWxQSwECLQAUAAYACAAAACEAbNeSdOAAAAAK&#10;AQAADwAAAAAAAAAAAAAAAABgBAAAZHJzL2Rvd25yZXYueG1sUEsFBgAAAAAEAAQA8wAAAG0FAAAA&#10;AA==&#10;" adj="101" strokecolor="black [3213]" strokeweight="2pt">
                <w10:wrap type="through"/>
              </v:shape>
            </w:pict>
          </mc:Fallback>
        </mc:AlternateContent>
      </w:r>
      <w:r w:rsidR="00027882">
        <w:rPr>
          <w:noProof/>
        </w:rPr>
        <w:drawing>
          <wp:anchor distT="0" distB="0" distL="114300" distR="114300" simplePos="0" relativeHeight="251673600" behindDoc="1" locked="0" layoutInCell="1" allowOverlap="1" wp14:anchorId="7416AC5C" wp14:editId="33B25787">
            <wp:simplePos x="0" y="0"/>
            <wp:positionH relativeFrom="column">
              <wp:posOffset>228600</wp:posOffset>
            </wp:positionH>
            <wp:positionV relativeFrom="paragraph">
              <wp:posOffset>127000</wp:posOffset>
            </wp:positionV>
            <wp:extent cx="5396230" cy="3878580"/>
            <wp:effectExtent l="0" t="0" r="0" b="762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447AD5">
        <w:rPr>
          <w:noProof/>
          <w:szCs w:val="21"/>
        </w:rPr>
        <mc:AlternateContent>
          <mc:Choice Requires="wps">
            <w:drawing>
              <wp:anchor distT="0" distB="0" distL="114300" distR="114300" simplePos="0" relativeHeight="251664384" behindDoc="0" locked="0" layoutInCell="1" allowOverlap="1" wp14:anchorId="5C5DEE4E" wp14:editId="2104538F">
                <wp:simplePos x="0" y="0"/>
                <wp:positionH relativeFrom="column">
                  <wp:posOffset>3886200</wp:posOffset>
                </wp:positionH>
                <wp:positionV relativeFrom="paragraph">
                  <wp:posOffset>0</wp:posOffset>
                </wp:positionV>
                <wp:extent cx="1444625" cy="326390"/>
                <wp:effectExtent l="0" t="0" r="0" b="3810"/>
                <wp:wrapNone/>
                <wp:docPr id="14"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 o:spid="_x0000_s1027" type="#_x0000_t202" style="position:absolute;left:0;text-align:left;margin-left:306pt;margin-top:0;width:113.75pt;height: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VaYeUCAAAaBgAADgAAAGRycy9lMm9Eb2MueG1srFRLbtswEN0X6B0I7h1JjuzEQuRAceCiQJAE&#10;TYqsaYqyhfJXkrblFt0kQNHL9AA9jy/SIWUlTtpFW3QjDTlvhjNvPienjeBoxYytlcxxchBjxCRV&#10;ZS3nOX5/O+0dY2QdkSXhSrIcb5jFp+PXr07WOmN9tVC8ZAaBE2mztc7xwjmdRZGlCyaIPVCaSVBW&#10;ygji4GjmUWnIGrwLHvXjeBitlSm1UZRZC7fnrRKPg/+qYtRdVZVlDvEcQ2wufE34zvw3Gp+QbG6I&#10;XtR0Fwb5hygEqSU8+ujqnDiClqb+xZWoqVFWVe6AKhGpqqopCzlANkn8IpubBdEs5ALkWP1Ik/1/&#10;bunl6tqguoTapRhJIqBG24ev2/vv2/sf24dvaOQpWmubAfJGA9Y1Z6oBeHdv4dJn3lRG+D/khEAP&#10;ZG8eCWaNQ9QbpWk67A8woqA77A8PR6EC0ZO1Nta9YUogL+TYQAEDr2R1YR1EAtAO4h+TalpzHorI&#10;5bMLALY3LHRBa00yiAREj/QxhQp9ngyO+sXRYNQbFoOklybxca8o4n7vfFrERZxOJ6P07AtEIUiS&#10;ZmvoFQ2ddgv2QMSUk/muLl79Z4URhD5r4ySJQgO1+YHjkGcXauTZb1kOkttw5hPg8h2roHSBbH8R&#10;hoZNuEErAu1OKGXShToFMgDtURUQ9jeGO3ygLFD5N8Yt+d3LSrpHY1FLZUJpX4RdfuhCrlo8kLGX&#10;txddM2vanu2acKbKDfSmUe2AW02nNTTQBbHumhiYaGhH2FLuCj4VV+scq52E0UKZT7+793ioJ2gx&#10;8lXPsf24JIZhxN9KGMERdLNfKeGQQg/BwexrZvsauRQTBVVJYB9qGkSPd7wTK6PEHSyzwr8KKiIp&#10;vJ1j14kT1+4tWIaUFUUAwRLRxF3IG029a18kPx63zR0xejdDDhrpUnW7hGQvRqnFekupiqVTVR3m&#10;zPPcsrrjHxZQaMvdsvQbbv8cUE8rffwTAAD//wMAUEsDBBQABgAIAAAAIQB/mOfb3QAAAAcBAAAP&#10;AAAAZHJzL2Rvd25yZXYueG1sTI9PS8NAEMXvgt9hGcGb3U1tSptmUkTxqlj/QG/bZJoEs7Mhu23i&#10;t3c82cvA4z3e+02+nVynzjSE1jNCMjOgiEtftVwjfLw/361AhWi5sp1nQvihANvi+iq3WeVHfqPz&#10;LtZKSjhkFqGJsc+0DmVDzoaZ74nFO/rB2ShyqHU12FHKXafnxiy1sy3LQmN7emyo/N6dHMLny3H/&#10;tTCv9ZNL+9FPRrNba8Tbm+lhAyrSFP/D8Icv6FAI08GfuAqqQ1gmc/klIsgVe3W/TkEdENJkAbrI&#10;9SV/8QsAAP//AwBQSwECLQAUAAYACAAAACEA5JnDwPsAAADhAQAAEwAAAAAAAAAAAAAAAAAAAAAA&#10;W0NvbnRlbnRfVHlwZXNdLnhtbFBLAQItABQABgAIAAAAIQAjsmrh1wAAAJQBAAALAAAAAAAAAAAA&#10;AAAAACwBAABfcmVscy8ucmVsc1BLAQItABQABgAIAAAAIQAxNVph5QIAABoGAAAOAAAAAAAAAAAA&#10;AAAAACwCAABkcnMvZTJvRG9jLnhtbFBLAQItABQABgAIAAAAIQB/mOfb3QAAAAcBAAAPAAAAAAAA&#10;AAAAAAAAAD0FAABkcnMvZG93bnJldi54bWxQSwUGAAAAAAQABADzAAAARwYAAAAA&#10;" filled="f" stroked="f">
                <v:textbo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1FDD79F6" w14:textId="6D067180" w:rsidR="00ED14A5" w:rsidRPr="00B50BDA" w:rsidRDefault="00ED14A5" w:rsidP="00727044">
      <w:pPr>
        <w:pStyle w:val="a6"/>
      </w:pPr>
    </w:p>
    <w:p w14:paraId="52BD8E47" w14:textId="1B0AB018" w:rsidR="00F632BE" w:rsidRDefault="00F632BE" w:rsidP="00727044">
      <w:pPr>
        <w:pStyle w:val="a6"/>
        <w:rPr>
          <w:rFonts w:asciiTheme="minorHAnsi" w:eastAsiaTheme="minorEastAsia"/>
          <w:sz w:val="24"/>
        </w:rPr>
      </w:pPr>
    </w:p>
    <w:p w14:paraId="4D0823F7" w14:textId="75171AC0" w:rsidR="00F632BE" w:rsidRDefault="00F632BE" w:rsidP="00727044">
      <w:pPr>
        <w:pStyle w:val="a6"/>
        <w:rPr>
          <w:rFonts w:asciiTheme="minorHAnsi" w:eastAsiaTheme="minorEastAsia"/>
          <w:sz w:val="24"/>
        </w:rPr>
      </w:pPr>
    </w:p>
    <w:p w14:paraId="4C58A354" w14:textId="77777777" w:rsidR="00F632BE" w:rsidRDefault="00F632BE" w:rsidP="00727044">
      <w:pPr>
        <w:pStyle w:val="a6"/>
        <w:rPr>
          <w:rFonts w:asciiTheme="minorHAnsi" w:eastAsiaTheme="minorEastAsia"/>
          <w:sz w:val="24"/>
        </w:rPr>
      </w:pPr>
    </w:p>
    <w:p w14:paraId="7F7EBD3B" w14:textId="77777777" w:rsidR="00F632BE" w:rsidRDefault="00F632BE" w:rsidP="00727044">
      <w:pPr>
        <w:pStyle w:val="a6"/>
        <w:rPr>
          <w:rFonts w:asciiTheme="minorHAnsi" w:eastAsiaTheme="minorEastAsia"/>
          <w:sz w:val="24"/>
        </w:rPr>
      </w:pPr>
    </w:p>
    <w:p w14:paraId="3C2E79F8" w14:textId="1FBA3DED" w:rsidR="00F632BE" w:rsidRDefault="00F632BE" w:rsidP="00727044">
      <w:pPr>
        <w:pStyle w:val="a6"/>
        <w:rPr>
          <w:rFonts w:asciiTheme="minorHAnsi" w:eastAsiaTheme="minorEastAsia"/>
          <w:sz w:val="24"/>
        </w:rPr>
      </w:pPr>
    </w:p>
    <w:p w14:paraId="3D77D354" w14:textId="658A252A" w:rsidR="00F632BE" w:rsidRDefault="00F632BE" w:rsidP="00727044">
      <w:pPr>
        <w:pStyle w:val="a6"/>
        <w:rPr>
          <w:rFonts w:asciiTheme="minorHAnsi" w:eastAsiaTheme="minorEastAsia"/>
          <w:sz w:val="24"/>
        </w:rPr>
      </w:pPr>
    </w:p>
    <w:p w14:paraId="38F30885" w14:textId="77777777" w:rsidR="00F632BE" w:rsidRDefault="00F632BE" w:rsidP="00727044">
      <w:pPr>
        <w:pStyle w:val="a6"/>
        <w:rPr>
          <w:rFonts w:asciiTheme="minorHAnsi" w:eastAsiaTheme="minorEastAsia"/>
          <w:sz w:val="24"/>
        </w:rPr>
      </w:pPr>
    </w:p>
    <w:p w14:paraId="5E9AA956" w14:textId="77777777" w:rsidR="00F632BE" w:rsidRDefault="00F632BE" w:rsidP="00727044">
      <w:pPr>
        <w:pStyle w:val="a6"/>
        <w:rPr>
          <w:rFonts w:asciiTheme="minorHAnsi" w:eastAsiaTheme="minorEastAsia"/>
          <w:sz w:val="24"/>
        </w:rPr>
      </w:pPr>
    </w:p>
    <w:p w14:paraId="6E5F2BF8" w14:textId="77777777" w:rsidR="00F632BE" w:rsidRDefault="00F632BE" w:rsidP="00727044">
      <w:pPr>
        <w:pStyle w:val="a6"/>
        <w:rPr>
          <w:rFonts w:asciiTheme="minorHAnsi" w:eastAsiaTheme="minorEastAsia"/>
          <w:sz w:val="24"/>
        </w:rPr>
      </w:pPr>
    </w:p>
    <w:p w14:paraId="5426C03B" w14:textId="77777777" w:rsidR="00F632BE" w:rsidRDefault="00F632BE" w:rsidP="00727044">
      <w:pPr>
        <w:pStyle w:val="a6"/>
        <w:rPr>
          <w:rFonts w:asciiTheme="minorHAnsi" w:eastAsiaTheme="minorEastAsia"/>
          <w:sz w:val="24"/>
        </w:rPr>
      </w:pPr>
    </w:p>
    <w:p w14:paraId="6DA96A14" w14:textId="77777777" w:rsidR="00F632BE" w:rsidRDefault="00F632BE" w:rsidP="00727044">
      <w:pPr>
        <w:pStyle w:val="a6"/>
        <w:rPr>
          <w:rFonts w:asciiTheme="minorHAnsi" w:eastAsiaTheme="minorEastAsia"/>
          <w:sz w:val="24"/>
        </w:rPr>
      </w:pPr>
    </w:p>
    <w:p w14:paraId="17576885" w14:textId="77777777" w:rsidR="00F632BE" w:rsidRDefault="00F632BE" w:rsidP="00727044">
      <w:pPr>
        <w:pStyle w:val="a6"/>
        <w:rPr>
          <w:rFonts w:asciiTheme="minorHAnsi" w:eastAsiaTheme="minorEastAsia"/>
          <w:sz w:val="24"/>
        </w:rPr>
      </w:pPr>
    </w:p>
    <w:p w14:paraId="0F51757C" w14:textId="42214261" w:rsidR="00F632BE" w:rsidRDefault="00F632BE" w:rsidP="00727044">
      <w:pPr>
        <w:pStyle w:val="a6"/>
        <w:rPr>
          <w:rFonts w:asciiTheme="minorHAnsi" w:eastAsiaTheme="minorEastAsia"/>
          <w:sz w:val="24"/>
        </w:rPr>
      </w:pPr>
    </w:p>
    <w:p w14:paraId="0E9C8CAA" w14:textId="535B338D" w:rsidR="00ED14A5" w:rsidRDefault="00ED14A5" w:rsidP="00727044">
      <w:pPr>
        <w:pStyle w:val="a6"/>
        <w:rPr>
          <w:rFonts w:asciiTheme="minorHAnsi" w:eastAsiaTheme="minorEastAsia"/>
          <w:sz w:val="24"/>
        </w:rPr>
      </w:pPr>
    </w:p>
    <w:p w14:paraId="26CD1560" w14:textId="77777777" w:rsidR="00ED14A5" w:rsidRDefault="00ED14A5" w:rsidP="00727044">
      <w:pPr>
        <w:pStyle w:val="a6"/>
        <w:rPr>
          <w:rFonts w:asciiTheme="minorHAnsi" w:eastAsiaTheme="minorEastAsia"/>
          <w:sz w:val="24"/>
        </w:rPr>
      </w:pPr>
    </w:p>
    <w:p w14:paraId="578C81EC" w14:textId="79E0C252" w:rsidR="00447AD5" w:rsidRDefault="00447AD5" w:rsidP="00447AD5">
      <w:pPr>
        <w:pStyle w:val="a6"/>
        <w:jc w:val="center"/>
        <w:rPr>
          <w:rFonts w:asciiTheme="minorHAnsi" w:eastAsiaTheme="minorEastAsia"/>
          <w:sz w:val="24"/>
        </w:rPr>
      </w:pPr>
    </w:p>
    <w:p w14:paraId="63EC8D63" w14:textId="3E8BC2A5" w:rsidR="00447AD5" w:rsidRDefault="005C0B13" w:rsidP="00447AD5">
      <w:pPr>
        <w:pStyle w:val="a6"/>
        <w:jc w:val="center"/>
        <w:rPr>
          <w:rFonts w:asciiTheme="minorHAnsi" w:eastAsiaTheme="minorEastAsia"/>
          <w:sz w:val="24"/>
        </w:rPr>
      </w:pPr>
      <w:r>
        <w:rPr>
          <w:noProof/>
        </w:rPr>
        <mc:AlternateContent>
          <mc:Choice Requires="wps">
            <w:drawing>
              <wp:anchor distT="0" distB="0" distL="114300" distR="114300" simplePos="0" relativeHeight="251666432" behindDoc="0" locked="0" layoutInCell="1" allowOverlap="1" wp14:anchorId="27C53DD9" wp14:editId="4707AEA0">
                <wp:simplePos x="0" y="0"/>
                <wp:positionH relativeFrom="column">
                  <wp:posOffset>3021965</wp:posOffset>
                </wp:positionH>
                <wp:positionV relativeFrom="paragraph">
                  <wp:posOffset>88265</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37.95pt;margin-top:6.95pt;width:10.05pt;height:180.0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HkAUCAAA8BAAADgAAAGRycy9lMm9Eb2MueG1srFPNbhMxEL4j8Q6W72Q3Cw3VKptKUJULohWF&#10;B3C946yF/2SbbHLMmSOPAKKPwANFfQ/G3nQTtQgkxB4sz3q+b+b7PJ6frbUiK/BBWtPQ6aSkBAy3&#10;rTTLhn78cPHslJIQmWmZsgYauoFAzxZPn8x7V0NlO6ta8ARJTKh719AuRlcXReAdaBYm1oHBQ2G9&#10;ZhFDvyxaz3pk16qoynJW9Na3zlsOIeDf8+GQLjK/EMDjpRABIlENxd5iXn1eb9JaLOasXnrmOsn3&#10;bbB/6EIzabDoSHXOIiOfvXxEpSX3NlgRJ9zqwgohOWQNqGZaPlBz3TEHWQuaE9xoU/h/tPzd6soT&#10;2TZ0RolhGq/o7uePu++3u+2X3fbbbvuVTJNJvQs15l67K7+PAm6T4rXwmniLzp68KNOXfUBlZJ1t&#10;3ow2wzoSjj+n1cvZ8xNKOB5V1eksBUhaDFyJ0/kQ34DVJG0aqkDEV57xTxAzOVu9DXFA3GcmlDJp&#10;DVbJ9kIqlYM0R/BaebJiOAFxncVgpaMsjAYk5HnZUyfBg8S8ixsFQ433INAvlFHlXvKkHiowzsHE&#10;+yrKYHaCCexnBA4O/RG4z0/QoasRPP171RGRK1sTR7CWxvrfERyMEUM+XseR7rS9se0GRwXferzE&#10;RSjbN5Qr6fLdpQwc0XyL++eU3sBxnCkPj37xCwAA//8DAFBLAwQUAAYACAAAACEAHT8rxeIAAAAL&#10;AQAADwAAAGRycy9kb3ducmV2LnhtbEyPT0vDQBDF74LfYRnBm9210ZDGbIpUehCK0FYs3rbZaRLd&#10;PyG7adJv73jS2zzejzfvFcvJGnbGPrTeSbifCWDoKq9bV0t436/vMmAhKqeV8Q4lXDDAsry+KlSu&#10;/ei2eN7FmlGIC7mS0MTY5ZyHqkGrwsx36Mg7+d6qSLKvue7VSOHW8LkQKbeqdfShUR2uGqy+d4OV&#10;8Hq4rF8QhRn249fnR3barN6SjZS3N9PzE7CIU/yD4bc+VYeSOh394HRgRkIiHheEkpEldBCRpimt&#10;O0qYiwcBvCz4/w3lDwAAAP//AwBQSwECLQAUAAYACAAAACEA5JnDwPsAAADhAQAAEwAAAAAAAAAA&#10;AAAAAAAAAAAAW0NvbnRlbnRfVHlwZXNdLnhtbFBLAQItABQABgAIAAAAIQAjsmrh1wAAAJQBAAAL&#10;AAAAAAAAAAAAAAAAACwBAABfcmVscy8ucmVsc1BLAQItABQABgAIAAAAIQD4NIeQBQIAADwEAAAO&#10;AAAAAAAAAAAAAAAAACwCAABkcnMvZTJvRG9jLnhtbFBLAQItABQABgAIAAAAIQAdPyvF4gAAAAsB&#10;AAAPAAAAAAAAAAAAAAAAAF0EAABkcnMvZG93bnJldi54bWxQSwUGAAAAAAQABADzAAAAbAUAAAAA&#10;" adj="100" strokecolor="black [3213]" strokeweight="2pt">
                <w10:wrap type="through"/>
              </v:shape>
            </w:pict>
          </mc:Fallback>
        </mc:AlternateContent>
      </w:r>
    </w:p>
    <w:p w14:paraId="356AE8A0" w14:textId="77777777" w:rsidR="00447AD5" w:rsidRDefault="00447AD5" w:rsidP="00447AD5">
      <w:pPr>
        <w:pStyle w:val="a6"/>
        <w:jc w:val="center"/>
        <w:rPr>
          <w:rFonts w:asciiTheme="minorHAnsi" w:eastAsiaTheme="minorEastAsia"/>
          <w:sz w:val="24"/>
        </w:rPr>
      </w:pPr>
    </w:p>
    <w:p w14:paraId="24B9BF85" w14:textId="685D8B76" w:rsidR="00ED14A5" w:rsidRDefault="00447AD5" w:rsidP="00447AD5">
      <w:pPr>
        <w:pStyle w:val="a6"/>
        <w:jc w:val="center"/>
        <w:rPr>
          <w:rFonts w:asciiTheme="minorHAnsi" w:eastAsiaTheme="minorEastAsia"/>
          <w:sz w:val="24"/>
        </w:rPr>
      </w:pPr>
      <w:r>
        <w:rPr>
          <w:rFonts w:asciiTheme="minorHAnsi" w:eastAsiaTheme="minorEastAsia" w:hint="eastAsia"/>
          <w:sz w:val="24"/>
        </w:rPr>
        <w:t>図</w:t>
      </w:r>
      <w:r>
        <w:rPr>
          <w:rFonts w:asciiTheme="minorHAnsi" w:eastAsiaTheme="minorEastAsia"/>
          <w:sz w:val="24"/>
        </w:rPr>
        <w:t xml:space="preserve">4.6 </w:t>
      </w:r>
      <w:r w:rsidR="00323749">
        <w:rPr>
          <w:rFonts w:asciiTheme="minorHAnsi" w:eastAsiaTheme="minorEastAsia" w:hint="eastAsia"/>
          <w:sz w:val="24"/>
        </w:rPr>
        <w:t>一文字あたりの</w:t>
      </w:r>
      <w:r>
        <w:rPr>
          <w:rFonts w:asciiTheme="minorHAnsi" w:eastAsiaTheme="minorEastAsia" w:hint="eastAsia"/>
          <w:sz w:val="24"/>
        </w:rPr>
        <w:t>入力時間の比較</w:t>
      </w:r>
    </w:p>
    <w:p w14:paraId="04F51B46" w14:textId="5EF1AF1B" w:rsidR="00ED14A5" w:rsidRDefault="005C0B13" w:rsidP="00727044">
      <w:pPr>
        <w:pStyle w:val="a6"/>
        <w:rPr>
          <w:rFonts w:asciiTheme="minorHAnsi" w:eastAsiaTheme="minorEastAsia"/>
          <w:sz w:val="24"/>
        </w:rPr>
      </w:pPr>
      <w:r w:rsidRPr="002B0E54">
        <w:rPr>
          <w:b/>
          <w:noProof/>
        </w:rPr>
        <mc:AlternateContent>
          <mc:Choice Requires="wps">
            <w:drawing>
              <wp:anchor distT="0" distB="0" distL="114300" distR="114300" simplePos="0" relativeHeight="251672576" behindDoc="0" locked="0" layoutInCell="1" allowOverlap="1" wp14:anchorId="0654CE01" wp14:editId="436A9190">
                <wp:simplePos x="0" y="0"/>
                <wp:positionH relativeFrom="column">
                  <wp:posOffset>2857500</wp:posOffset>
                </wp:positionH>
                <wp:positionV relativeFrom="paragraph">
                  <wp:posOffset>177800</wp:posOffset>
                </wp:positionV>
                <wp:extent cx="334645" cy="345440"/>
                <wp:effectExtent l="0" t="0" r="0" b="0"/>
                <wp:wrapNone/>
                <wp:docPr id="86" name="テキスト ボックス 5"/>
                <wp:cNvGraphicFramePr/>
                <a:graphic xmlns:a="http://schemas.openxmlformats.org/drawingml/2006/main">
                  <a:graphicData uri="http://schemas.microsoft.com/office/word/2010/wordprocessingShape">
                    <wps:wsp>
                      <wps:cNvSpPr txBox="1"/>
                      <wps:spPr>
                        <a:xfrm>
                          <a:off x="0" y="0"/>
                          <a:ext cx="334645" cy="345440"/>
                        </a:xfrm>
                        <a:prstGeom prst="rect">
                          <a:avLst/>
                        </a:prstGeom>
                        <a:noFill/>
                      </wps:spPr>
                      <wps:txbx>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wps:txbx>
                      <wps:bodyPr wrap="none" rtlCol="0">
                        <a:spAutoFit/>
                      </wps:bodyPr>
                    </wps:wsp>
                  </a:graphicData>
                </a:graphic>
              </wp:anchor>
            </w:drawing>
          </mc:Choice>
          <mc:Fallback>
            <w:pict>
              <v:shape id="_x0000_s1028" type="#_x0000_t202" style="position:absolute;left:0;text-align:left;margin-left:225pt;margin-top:14pt;width:26.35pt;height:27.2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y17YBAAAkAwAADgAAAGRycy9lMm9Eb2MueG1srFJLbtswEN0X6B0I7ms5tmwEguUgbZBuirRA&#10;2gPQFGkREDkEyVjy1gKCHiJXCLrueXSRDOlPgmQXZEOJM5w3b96bxUWnG7IRziswJT0bjSkRhkOl&#10;zLqkf35ffzmnxAdmKtaAESXdCk8vlp8/LVpbiAnU0FTCEQQxvmhtSesQbJFlntdCMz8CKwwmJTjN&#10;Al7dOqscaxFdN9lkPJ5nLbjKOuDCe4xe7ZN0mfClFDz8lNKLQJqSIreQTpfOVTyz5YIVa8dsrfiB&#10;BnsHC82UwaYnqCsWGLlz6g2UVtyBBxlGHHQGUiou0gw4zdn41TS3NbMizYLieHuSyX8cLL/Z/HJE&#10;VSU9n1NimEaPhv5+2D0Ou/9D/5cM/cPQ98PuH97JLOrVWl9g2a3FwtB9hQ59P8Y9BqMMnXQ6fnFA&#10;gnlUfntSW3SBcAxOp/k8n1HCMTXNZ3me3Miei63z4bsATeJPSR2amTRmmx8+IBF8enwSexm4Vk0T&#10;45Hhnkn8C92qSxNOjixXUG2RfIu2l9TgXlLiQvMN0o5EKG8v7wLCpS4RY19xgEYrUvPD2kSvX97T&#10;q+flXj4BAAD//wMAUEsDBBQABgAIAAAAIQDs7wer3AAAAAkBAAAPAAAAZHJzL2Rvd25yZXYueG1s&#10;TI/BTsMwDIbvSLxDZCRuLFnVQilNJzTgDAweIGtMU9o4VZNthafHnOBkWf71+fvrzeJHccQ59oE0&#10;rFcKBFIbbE+dhve3p6sSREyGrBkDoYYvjLBpzs9qU9lwolc87lInGEKxMhpcSlMlZWwdehNXYULi&#10;20eYvUm8zp20szkx3I8yU+paetMTf3Bmwq3DdtgdvIZS+edhuM1eos+/14XbPoTH6VPry4vl/g5E&#10;wiX9heFXn9WhYad9OJCNYtSQF4q7JA1ZyZMDhcpuQOyZnuUgm1r+b9D8AAAA//8DAFBLAQItABQA&#10;BgAIAAAAIQDkmcPA+wAAAOEBAAATAAAAAAAAAAAAAAAAAAAAAABbQ29udGVudF9UeXBlc10ueG1s&#10;UEsBAi0AFAAGAAgAAAAhACOyauHXAAAAlAEAAAsAAAAAAAAAAAAAAAAALAEAAF9yZWxzLy5yZWxz&#10;UEsBAi0AFAAGAAgAAAAhAJv8cte2AQAAJAMAAA4AAAAAAAAAAAAAAAAALAIAAGRycy9lMm9Eb2Mu&#10;eG1sUEsBAi0AFAAGAAgAAAAhAOzvB6vcAAAACQEAAA8AAAAAAAAAAAAAAAAADgQAAGRycy9kb3du&#10;cmV2LnhtbFBLBQYAAAAABAAEAPMAAAAXBQAAAAA=&#10;" filled="f" stroked="f">
                <v:textbox style="mso-fit-shape-to-text:t">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v:textbox>
              </v:shape>
            </w:pict>
          </mc:Fallback>
        </mc:AlternateContent>
      </w:r>
      <w:r w:rsidR="006F215D">
        <w:rPr>
          <w:noProof/>
          <w:szCs w:val="21"/>
        </w:rPr>
        <mc:AlternateContent>
          <mc:Choice Requires="wps">
            <w:drawing>
              <wp:anchor distT="0" distB="0" distL="114300" distR="114300" simplePos="0" relativeHeight="251668480" behindDoc="0" locked="0" layoutInCell="1" allowOverlap="1" wp14:anchorId="4908031B" wp14:editId="445F2F50">
                <wp:simplePos x="0" y="0"/>
                <wp:positionH relativeFrom="column">
                  <wp:posOffset>3886200</wp:posOffset>
                </wp:positionH>
                <wp:positionV relativeFrom="paragraph">
                  <wp:posOffset>50800</wp:posOffset>
                </wp:positionV>
                <wp:extent cx="1444625" cy="326390"/>
                <wp:effectExtent l="0" t="0" r="0" b="3810"/>
                <wp:wrapNone/>
                <wp:docPr id="7"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06pt;margin-top:4pt;width:113.75pt;height:2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F8MucCAAAZBgAADgAAAGRycy9lMm9Eb2MueG1srFRLbtswEN0X6B0I7h1JjuzEQuRAceCiQNAE&#10;TYqsaYqyhfJXkraVFt0kQNHL9AA9jy/SIWU5TtpFU3QjDTkfzrw3MyenjeBoxYytlcxxchBjxCRV&#10;ZS3nOf5wM+0dY2QdkSXhSrIc3zGLT8evX52sdcb6aqF4yQyCINJma53jhXM6iyJLF0wQe6A0k6Cs&#10;lBHEwdHMo9KQNUQXPOrH8TBaK1NqoyizFm7PWyUeh/hVxai7rCrLHOI5htxc+JrwnflvND4h2dwQ&#10;vajpNg3yD1kIUkt4dBfqnDiClqb+LZSoqVFWVe6AKhGpqqopCzVANUn8rJrrBdEs1ALgWL2Dyf6/&#10;sPTd6sqguszxEUaSCKBo8/Btc/9jc/9z8/AdjTxCa20zMLzWYOqaM9UA0929hUtfeFMZ4f9QEgI9&#10;YH23w5c1DlHvlKbpsD/AiILusD88HAUCokdvbax7w5RAXsixAf4CrGR1YR1kAqadiX9MqmnNeeCQ&#10;yycXYNjesNAErTfJIBMQvaXPKRD0ZTI46hdHg1FvWAySXprEx72iiPu982kRF3E6nYzSs6+QhSBJ&#10;mq2hVTQ02g34AxBTTuZbWrz673gRhD7p4iSJQv+09UHgUGeXauTRb1EOkrvjzBfA5XtWAXMBbH8R&#10;ZoZNuEErAt1OKGXSBZ4CGGDtrSoA7CWOW/sAWYDyJc4t+N3LSrqds6ilMoHaZ2mXH7uUq9YewNir&#10;24uumTWhZQ+7Jpyp8g5606h2vq2m0xoa6IJYd0UMDDS0Iywpdwmfiqt1jtVWwmihzOc/3Xt74BO0&#10;GHnWc2w/LYlhGPG3EiZwBN3sN0o4pNBDcDD7mtm+Ri7FRAErCaxDTYPo7R3vxMoocQu7rPCvgopI&#10;Cm/n2HXixLVrC3YhZUURjGCHaOIu5LWmPrQnyY/HTXNLjN7OkINGeqe6VUKyZ6PU2npPqYqlU1Ud&#10;5szj3KK6xR/2T2jL7a70C27/HKweN/r4FwAAAP//AwBQSwMEFAAGAAgAAAAhADMtLLTeAAAACAEA&#10;AA8AAABkcnMvZG93bnJldi54bWxMj81OwzAQhO9IvIO1SNyo09JUScimQiCuIMqPxM2Nt0lEvI5i&#10;twlvz3Kip9FqVjPflNvZ9epEY+g8IywXCSji2tuOG4T3t6ebDFSIhq3pPRPCDwXYVpcXpSmsn/iV&#10;TrvYKAnhUBiENsah0DrULTkTFn4gFu/gR2einGOj7WgmCXe9XiXJRjvTsTS0ZqCHlurv3dEhfDwf&#10;vj7XyUvz6NJh8nOi2eUa8fpqvr8DFWmO/8/why/oUAnT3h/ZBtUjbJYr2RIRMhHxs9s8BbVHSPM1&#10;6KrU5wOqXwAAAP//AwBQSwECLQAUAAYACAAAACEA5JnDwPsAAADhAQAAEwAAAAAAAAAAAAAAAAAA&#10;AAAAW0NvbnRlbnRfVHlwZXNdLnhtbFBLAQItABQABgAIAAAAIQAjsmrh1wAAAJQBAAALAAAAAAAA&#10;AAAAAAAAACwBAABfcmVscy8ucmVsc1BLAQItABQABgAIAAAAIQAjwXwy5wIAABkGAAAOAAAAAAAA&#10;AAAAAAAAACwCAABkcnMvZTJvRG9jLnhtbFBLAQItABQABgAIAAAAIQAzLSy03gAAAAgBAAAPAAAA&#10;AAAAAAAAAAAAAD8FAABkcnMvZG93bnJldi54bWxQSwUGAAAAAAQABADzAAAASgYAAAAA&#10;" filled="f" stroked="f">
                <v:textbo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00447AD5">
        <w:rPr>
          <w:noProof/>
        </w:rPr>
        <w:drawing>
          <wp:anchor distT="0" distB="0" distL="114300" distR="114300" simplePos="0" relativeHeight="251662336" behindDoc="1" locked="0" layoutInCell="1" allowOverlap="1" wp14:anchorId="261ADFF9" wp14:editId="19D2B4B0">
            <wp:simplePos x="0" y="0"/>
            <wp:positionH relativeFrom="column">
              <wp:posOffset>114300</wp:posOffset>
            </wp:positionH>
            <wp:positionV relativeFrom="paragraph">
              <wp:posOffset>177800</wp:posOffset>
            </wp:positionV>
            <wp:extent cx="5396230" cy="3556000"/>
            <wp:effectExtent l="0" t="0" r="0" b="0"/>
            <wp:wrapNone/>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4A240A9F" w14:textId="411D2219" w:rsidR="00ED14A5" w:rsidRDefault="00ED14A5" w:rsidP="00727044">
      <w:pPr>
        <w:pStyle w:val="a6"/>
        <w:rPr>
          <w:rFonts w:asciiTheme="minorHAnsi" w:eastAsiaTheme="minorEastAsia"/>
          <w:sz w:val="24"/>
        </w:rPr>
      </w:pPr>
    </w:p>
    <w:p w14:paraId="63B84675" w14:textId="2E918EE2" w:rsidR="00ED14A5" w:rsidRDefault="00ED14A5" w:rsidP="00727044">
      <w:pPr>
        <w:pStyle w:val="a6"/>
        <w:rPr>
          <w:rFonts w:asciiTheme="minorHAnsi" w:eastAsiaTheme="minorEastAsia"/>
          <w:sz w:val="24"/>
        </w:rPr>
      </w:pPr>
    </w:p>
    <w:p w14:paraId="2F73E865" w14:textId="1BDBA7B3" w:rsidR="00ED14A5" w:rsidRDefault="00ED14A5" w:rsidP="00727044">
      <w:pPr>
        <w:pStyle w:val="a6"/>
        <w:rPr>
          <w:rFonts w:asciiTheme="minorHAnsi" w:eastAsiaTheme="minorEastAsia"/>
          <w:sz w:val="24"/>
        </w:rPr>
      </w:pPr>
    </w:p>
    <w:p w14:paraId="0CA74821" w14:textId="77777777" w:rsidR="00ED14A5" w:rsidRDefault="00ED14A5" w:rsidP="00727044">
      <w:pPr>
        <w:pStyle w:val="a6"/>
        <w:rPr>
          <w:rFonts w:asciiTheme="minorHAnsi" w:eastAsiaTheme="minorEastAsia"/>
          <w:sz w:val="24"/>
        </w:rPr>
      </w:pPr>
    </w:p>
    <w:p w14:paraId="0886E0E0" w14:textId="77777777" w:rsidR="00ED14A5" w:rsidRDefault="00ED14A5" w:rsidP="00727044">
      <w:pPr>
        <w:pStyle w:val="a6"/>
        <w:rPr>
          <w:rFonts w:asciiTheme="minorHAnsi" w:eastAsiaTheme="minorEastAsia"/>
          <w:sz w:val="24"/>
        </w:rPr>
      </w:pPr>
    </w:p>
    <w:p w14:paraId="396D9E68" w14:textId="77777777" w:rsidR="00ED14A5" w:rsidRDefault="00ED14A5" w:rsidP="00727044">
      <w:pPr>
        <w:pStyle w:val="a6"/>
        <w:rPr>
          <w:rFonts w:asciiTheme="minorHAnsi" w:eastAsiaTheme="minorEastAsia"/>
          <w:sz w:val="24"/>
        </w:rPr>
      </w:pPr>
    </w:p>
    <w:p w14:paraId="3D62DBFD" w14:textId="4F9C170B" w:rsidR="00ED14A5" w:rsidRDefault="00ED14A5" w:rsidP="00727044">
      <w:pPr>
        <w:pStyle w:val="a6"/>
        <w:rPr>
          <w:rFonts w:asciiTheme="minorHAnsi" w:eastAsiaTheme="minorEastAsia"/>
          <w:sz w:val="24"/>
        </w:rPr>
      </w:pPr>
    </w:p>
    <w:p w14:paraId="149E5B72" w14:textId="77777777" w:rsidR="00ED14A5" w:rsidRDefault="00ED14A5" w:rsidP="00727044">
      <w:pPr>
        <w:pStyle w:val="a6"/>
        <w:rPr>
          <w:rFonts w:asciiTheme="minorHAnsi" w:eastAsiaTheme="minorEastAsia"/>
          <w:sz w:val="24"/>
        </w:rPr>
      </w:pPr>
    </w:p>
    <w:p w14:paraId="1A26D26C" w14:textId="77777777" w:rsidR="00ED14A5" w:rsidRDefault="00ED14A5" w:rsidP="00727044">
      <w:pPr>
        <w:pStyle w:val="a6"/>
        <w:rPr>
          <w:rFonts w:asciiTheme="minorHAnsi" w:eastAsiaTheme="minorEastAsia"/>
          <w:sz w:val="24"/>
        </w:rPr>
      </w:pPr>
    </w:p>
    <w:p w14:paraId="43174498" w14:textId="77777777" w:rsidR="00A828CF" w:rsidRDefault="00A828CF" w:rsidP="00727044">
      <w:pPr>
        <w:pStyle w:val="a6"/>
        <w:rPr>
          <w:rFonts w:asciiTheme="minorHAnsi" w:eastAsiaTheme="minorEastAsia"/>
          <w:sz w:val="24"/>
        </w:rPr>
      </w:pPr>
    </w:p>
    <w:p w14:paraId="6EAF6564" w14:textId="77777777" w:rsidR="00A828CF" w:rsidRDefault="00A828CF" w:rsidP="00727044">
      <w:pPr>
        <w:pStyle w:val="a6"/>
        <w:rPr>
          <w:rFonts w:asciiTheme="minorHAnsi" w:eastAsiaTheme="minorEastAsia"/>
          <w:sz w:val="24"/>
        </w:rPr>
      </w:pPr>
    </w:p>
    <w:p w14:paraId="59D195ED" w14:textId="77777777" w:rsidR="00A828CF" w:rsidRDefault="00A828CF" w:rsidP="00727044">
      <w:pPr>
        <w:pStyle w:val="a6"/>
        <w:rPr>
          <w:rFonts w:asciiTheme="minorHAnsi" w:eastAsiaTheme="minorEastAsia"/>
          <w:sz w:val="24"/>
        </w:rPr>
      </w:pPr>
    </w:p>
    <w:p w14:paraId="587194D1" w14:textId="77777777" w:rsidR="00A828CF" w:rsidRDefault="00A828CF" w:rsidP="00727044">
      <w:pPr>
        <w:pStyle w:val="a6"/>
        <w:rPr>
          <w:rFonts w:asciiTheme="minorHAnsi" w:eastAsiaTheme="minorEastAsia"/>
          <w:sz w:val="24"/>
        </w:rPr>
      </w:pPr>
    </w:p>
    <w:p w14:paraId="1866E919" w14:textId="77777777" w:rsidR="00A828CF" w:rsidRDefault="00A828CF" w:rsidP="00727044">
      <w:pPr>
        <w:pStyle w:val="a6"/>
        <w:rPr>
          <w:rFonts w:asciiTheme="minorHAnsi" w:eastAsiaTheme="minorEastAsia"/>
          <w:sz w:val="24"/>
        </w:rPr>
      </w:pPr>
    </w:p>
    <w:p w14:paraId="3F092F63" w14:textId="6D605DE9" w:rsidR="00A828CF" w:rsidRDefault="00A828CF" w:rsidP="00727044">
      <w:pPr>
        <w:pStyle w:val="a6"/>
        <w:rPr>
          <w:rFonts w:asciiTheme="minorHAnsi" w:eastAsiaTheme="minorEastAsia"/>
          <w:sz w:val="24"/>
        </w:rPr>
      </w:pPr>
    </w:p>
    <w:p w14:paraId="5E6BB17E" w14:textId="77777777" w:rsidR="00A828CF" w:rsidRDefault="00A828CF" w:rsidP="00727044">
      <w:pPr>
        <w:pStyle w:val="a6"/>
        <w:rPr>
          <w:rFonts w:asciiTheme="minorHAnsi" w:eastAsiaTheme="minorEastAsia"/>
          <w:sz w:val="24"/>
        </w:rPr>
      </w:pPr>
    </w:p>
    <w:p w14:paraId="64852861" w14:textId="77777777" w:rsidR="00A828CF" w:rsidRDefault="00A828CF" w:rsidP="00727044">
      <w:pPr>
        <w:pStyle w:val="a6"/>
        <w:rPr>
          <w:rFonts w:asciiTheme="minorHAnsi" w:eastAsiaTheme="minorEastAsia"/>
          <w:sz w:val="24"/>
        </w:rPr>
      </w:pPr>
    </w:p>
    <w:p w14:paraId="4BEC3654" w14:textId="77777777" w:rsidR="00A828CF" w:rsidRDefault="00A828CF" w:rsidP="00447AD5">
      <w:pPr>
        <w:pStyle w:val="a6"/>
        <w:ind w:left="0" w:firstLine="0"/>
        <w:rPr>
          <w:rFonts w:asciiTheme="minorHAnsi" w:eastAsiaTheme="minorEastAsia"/>
          <w:sz w:val="24"/>
        </w:rPr>
      </w:pPr>
    </w:p>
    <w:p w14:paraId="3FED0AAF" w14:textId="5A069536" w:rsidR="00A828CF" w:rsidRDefault="00447AD5" w:rsidP="00447AD5">
      <w:pPr>
        <w:pStyle w:val="a6"/>
        <w:jc w:val="center"/>
        <w:rPr>
          <w:rFonts w:asciiTheme="minorHAnsi" w:eastAsiaTheme="minorEastAsia"/>
          <w:sz w:val="24"/>
        </w:rPr>
      </w:pPr>
      <w:r>
        <w:rPr>
          <w:rFonts w:asciiTheme="minorHAnsi" w:eastAsiaTheme="minorEastAsia" w:hint="eastAsia"/>
          <w:sz w:val="24"/>
        </w:rPr>
        <w:t>図</w:t>
      </w:r>
      <w:r>
        <w:rPr>
          <w:rFonts w:asciiTheme="minorHAnsi" w:eastAsiaTheme="minorEastAsia"/>
          <w:sz w:val="24"/>
        </w:rPr>
        <w:t xml:space="preserve">4.7 </w:t>
      </w:r>
      <w:r>
        <w:rPr>
          <w:rFonts w:asciiTheme="minorHAnsi" w:eastAsiaTheme="minorEastAsia" w:hint="eastAsia"/>
          <w:sz w:val="24"/>
        </w:rPr>
        <w:t>文字数の比較</w:t>
      </w:r>
    </w:p>
    <w:p w14:paraId="4492145B" w14:textId="4D3EF569" w:rsidR="00ED5C8D" w:rsidRDefault="00ED5C8D" w:rsidP="00ED5C8D">
      <w:r>
        <w:t xml:space="preserve">4.4.2.2 </w:t>
      </w:r>
      <w:r w:rsidR="001714B4">
        <w:rPr>
          <w:rFonts w:hint="eastAsia"/>
        </w:rPr>
        <w:t>入力数の比較</w:t>
      </w:r>
    </w:p>
    <w:p w14:paraId="791F20B7" w14:textId="3BA3EF7B" w:rsidR="0048438A" w:rsidRPr="00E13473" w:rsidRDefault="0012061E" w:rsidP="0093555E">
      <w:pPr>
        <w:pStyle w:val="a6"/>
        <w:spacing w:line="240" w:lineRule="auto"/>
        <w:ind w:left="0" w:firstLine="0"/>
        <w:rPr>
          <w:rFonts w:asciiTheme="minorHAnsi" w:eastAsiaTheme="minorEastAsia"/>
          <w:sz w:val="24"/>
        </w:rPr>
      </w:pPr>
      <w:r>
        <w:rPr>
          <w:noProof/>
        </w:rPr>
        <mc:AlternateContent>
          <mc:Choice Requires="wps">
            <w:drawing>
              <wp:anchor distT="0" distB="0" distL="114300" distR="114300" simplePos="0" relativeHeight="251681792" behindDoc="0" locked="0" layoutInCell="1" allowOverlap="1" wp14:anchorId="661DFF48" wp14:editId="6370DC4C">
                <wp:simplePos x="0" y="0"/>
                <wp:positionH relativeFrom="column">
                  <wp:posOffset>2794000</wp:posOffset>
                </wp:positionH>
                <wp:positionV relativeFrom="paragraph">
                  <wp:posOffset>1778000</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1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20pt;margin-top:140pt;width:10.05pt;height:180.0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5IGAYCAAA9BAAADgAAAGRycy9lMm9Eb2MueG1srFPNbhMxEL4j8Q6W72Q3Cw3VKptKUJULohWF&#10;B3C946yF/2SbbHLMmSOPAKKPwANFfQ/G3nQTtQgkxB5GnvV838w3M56frbUiK/BBWtPQ6aSkBAy3&#10;rTTLhn78cPHslJIQmWmZsgYauoFAzxZPn8x7V0NlO6ta8ARJTKh719AuRlcXReAdaBYm1oHBS2G9&#10;ZhFdvyxaz3pk16qoynJW9Na3zlsOIeDf8+GSLjK/EMDjpRABIlENxdpitj7bm2SLxZzVS89cJ/m+&#10;DPYPVWgmDSYdqc5ZZOSzl4+otOTeBivihFtdWCEkh6wB1UzLB2quO+Yga8HmBDe2Kfw/Wv5udeWJ&#10;bHF2M0oM0ziju58/7r7f7rZfdttvu+1XMk1d6l2oMfjaXfm9F/CYJK+F18RbbO3JizJ9uREojaxz&#10;nzdjn2EdCcef0+rl7PkJJRyvqup0lhwkLQauxOl8iG/AapIODVUg4ivP+CeImZyt3oY4IO4jE0qZ&#10;ZINVsr2QSmUnLRK8Vp6sGK5AXGcxmOkoCr0BCXlh9tRJ8CAxn+JGwZDjPQhsGMqoci15VQ8ZGOdg&#10;4n0WZTA6wQTWMwKHDv0RuI9P0KGqETz9e9YRkTNbE0ewlsb63xEcGiOGeBzHke50vLHtBncFH3u8&#10;RCOU7RvKlXR5dikCdzRPcf+e0iM49jPl4dUvfgEAAP//AwBQSwMEFAAGAAgAAAAhAA8Xv93iAAAA&#10;CwEAAA8AAABkcnMvZG93bnJldi54bWxMj81OwzAQhO9IvIO1SNyo3Zb+KMSpUFEPSFUlWgTi5ibb&#10;JGCvo9hp0rdne4Lb7O5o9pt0NTgrztiG2pOG8UiBQMp9UVOp4f2weViCCNFQYawn1HDBAKvs9iY1&#10;SeF7esPzPpaCQygkRkMVY5NIGfIKnQkj3yDx7eRbZyKPbSmL1vQc7qycKDWXztTEHyrT4LrC/Gff&#10;OQ2vn5fNC6Ky3aH//vpYnrbr3XSr9f3d8PwEIuIQ/8xwxWd0yJjp6DsqgrAaJgvFXaKGx9lVsGM+&#10;VWMQR94sWMgslf87ZL8AAAD//wMAUEsBAi0AFAAGAAgAAAAhAOSZw8D7AAAA4QEAABMAAAAAAAAA&#10;AAAAAAAAAAAAAFtDb250ZW50X1R5cGVzXS54bWxQSwECLQAUAAYACAAAACEAI7Jq4dcAAACUAQAA&#10;CwAAAAAAAAAAAAAAAAAsAQAAX3JlbHMvLnJlbHNQSwECLQAUAAYACAAAACEAYR5IGAYCAAA9BAAA&#10;DgAAAAAAAAAAAAAAAAAsAgAAZHJzL2Uyb0RvYy54bWxQSwECLQAUAAYACAAAACEADxe/3eIAAAAL&#10;AQAADwAAAAAAAAAAAAAAAABeBAAAZHJzL2Rvd25yZXYueG1sUEsFBgAAAAAEAAQA8wAAAG0FAAAA&#10;AA==&#10;" adj="100" strokecolor="black [3213]" strokeweight="2pt">
                <w10:wrap type="through"/>
              </v:shape>
            </w:pict>
          </mc:Fallback>
        </mc:AlternateContent>
      </w:r>
      <w:r w:rsidR="00410378">
        <w:rPr>
          <w:rFonts w:asciiTheme="minorHAnsi" w:eastAsiaTheme="minorEastAsia" w:hint="eastAsia"/>
          <w:sz w:val="24"/>
        </w:rPr>
        <w:t xml:space="preserve">　</w:t>
      </w:r>
      <w:r w:rsidR="00C15D7E" w:rsidRPr="00867A28">
        <w:rPr>
          <w:rFonts w:asciiTheme="minorEastAsia" w:eastAsiaTheme="minorEastAsia" w:hAnsiTheme="minorEastAsia"/>
          <w:sz w:val="24"/>
        </w:rPr>
        <w:t>UX</w:t>
      </w:r>
      <w:r w:rsidR="00C15D7E" w:rsidRPr="00867A28">
        <w:rPr>
          <w:rFonts w:asciiTheme="minorEastAsia" w:eastAsiaTheme="minorEastAsia" w:hAnsiTheme="minorEastAsia" w:hint="eastAsia"/>
          <w:sz w:val="24"/>
        </w:rPr>
        <w:t>の入力数について</w:t>
      </w:r>
      <w:r w:rsidR="00093F14" w:rsidRPr="00867A28">
        <w:rPr>
          <w:rFonts w:asciiTheme="minorEastAsia" w:eastAsiaTheme="minorEastAsia" w:hAnsiTheme="minorEastAsia" w:hint="eastAsia"/>
          <w:sz w:val="24"/>
        </w:rPr>
        <w:t>，音声入力とテキスト入力の場合の被験者の平均を</w:t>
      </w:r>
      <w:r w:rsidR="00C15D7E" w:rsidRPr="00867A28">
        <w:rPr>
          <w:rFonts w:asciiTheme="minorEastAsia" w:eastAsiaTheme="minorEastAsia" w:hAnsiTheme="minorEastAsia" w:hint="eastAsia"/>
          <w:sz w:val="24"/>
        </w:rPr>
        <w:t>図</w:t>
      </w:r>
      <w:r w:rsidR="00C15D7E" w:rsidRPr="00867A28">
        <w:rPr>
          <w:rFonts w:asciiTheme="minorEastAsia" w:eastAsiaTheme="minorEastAsia" w:hAnsiTheme="minorEastAsia"/>
          <w:sz w:val="24"/>
        </w:rPr>
        <w:t>4.8</w:t>
      </w:r>
      <w:r w:rsidR="00C15D7E" w:rsidRPr="00867A28">
        <w:rPr>
          <w:rFonts w:asciiTheme="minorEastAsia" w:eastAsiaTheme="minorEastAsia" w:hAnsiTheme="minorEastAsia" w:hint="eastAsia"/>
          <w:sz w:val="24"/>
        </w:rPr>
        <w:t>に示す．</w:t>
      </w:r>
      <w:r w:rsidR="00691F6F">
        <w:rPr>
          <w:rFonts w:asciiTheme="minorEastAsia" w:eastAsiaTheme="minorEastAsia" w:hAnsiTheme="minorEastAsia" w:hint="eastAsia"/>
          <w:sz w:val="24"/>
        </w:rPr>
        <w:t>結果を見ると，</w:t>
      </w:r>
      <w:r w:rsidR="00F076D5" w:rsidRPr="00867A28">
        <w:rPr>
          <w:rFonts w:asciiTheme="minorEastAsia" w:eastAsiaTheme="minorEastAsia" w:hAnsiTheme="minorEastAsia" w:hint="eastAsia"/>
          <w:sz w:val="24"/>
        </w:rPr>
        <w:t>音声入力の場合に</w:t>
      </w:r>
      <w:r w:rsidR="00F076D5" w:rsidRPr="00867A28">
        <w:rPr>
          <w:rFonts w:asciiTheme="minorEastAsia" w:eastAsiaTheme="minorEastAsia" w:hAnsiTheme="minorEastAsia"/>
          <w:sz w:val="24"/>
        </w:rPr>
        <w:t>UX</w:t>
      </w:r>
      <w:r w:rsidR="00F076D5" w:rsidRPr="00867A28">
        <w:rPr>
          <w:rFonts w:asciiTheme="minorEastAsia" w:eastAsiaTheme="minorEastAsia" w:hAnsiTheme="minorEastAsia" w:hint="eastAsia"/>
          <w:sz w:val="24"/>
        </w:rPr>
        <w:t>の入力回数</w:t>
      </w:r>
      <w:r w:rsidR="00093F14" w:rsidRPr="00867A28">
        <w:rPr>
          <w:rFonts w:asciiTheme="minorEastAsia" w:eastAsiaTheme="minorEastAsia" w:hAnsiTheme="minorEastAsia" w:hint="eastAsia"/>
          <w:sz w:val="24"/>
        </w:rPr>
        <w:t>が減少傾向</w:t>
      </w:r>
      <w:r w:rsidR="00867A28">
        <w:rPr>
          <w:rFonts w:asciiTheme="minorEastAsia" w:eastAsiaTheme="minorEastAsia" w:hAnsiTheme="minorEastAsia" w:hint="eastAsia"/>
          <w:sz w:val="24"/>
        </w:rPr>
        <w:t>にあることがわかる．平均を比較すると，有意差（</w:t>
      </w:r>
      <w:r w:rsidR="00867A28">
        <w:rPr>
          <w:rFonts w:asciiTheme="minorEastAsia" w:eastAsiaTheme="minorEastAsia" w:hAnsiTheme="minorEastAsia"/>
          <w:sz w:val="24"/>
        </w:rPr>
        <w:t>p&lt;0.01</w:t>
      </w:r>
      <w:r w:rsidR="00867A28">
        <w:rPr>
          <w:rFonts w:asciiTheme="minorEastAsia" w:eastAsiaTheme="minorEastAsia" w:hAnsiTheme="minorEastAsia" w:hint="eastAsia"/>
          <w:sz w:val="24"/>
        </w:rPr>
        <w:t>）が見られた．</w:t>
      </w:r>
      <w:r w:rsidR="00224069">
        <w:rPr>
          <w:rFonts w:asciiTheme="minorEastAsia" w:eastAsiaTheme="minorEastAsia" w:hAnsiTheme="minorEastAsia" w:hint="eastAsia"/>
          <w:sz w:val="24"/>
        </w:rPr>
        <w:t>音声入力の場合は一回に多くの情報の入力がされる傾向があるため，</w:t>
      </w:r>
      <w:r w:rsidR="006B6BFB">
        <w:rPr>
          <w:rFonts w:asciiTheme="minorEastAsia" w:eastAsiaTheme="minorEastAsia" w:hAnsiTheme="minorEastAsia" w:hint="eastAsia"/>
          <w:sz w:val="24"/>
        </w:rPr>
        <w:t>入力回数に減少</w:t>
      </w:r>
      <w:r w:rsidR="003F67ED">
        <w:rPr>
          <w:rFonts w:asciiTheme="minorEastAsia" w:eastAsiaTheme="minorEastAsia" w:hAnsiTheme="minorEastAsia" w:hint="eastAsia"/>
          <w:sz w:val="24"/>
        </w:rPr>
        <w:t>傾向</w:t>
      </w:r>
      <w:r w:rsidR="006B6BFB">
        <w:rPr>
          <w:rFonts w:asciiTheme="minorEastAsia" w:eastAsiaTheme="minorEastAsia" w:hAnsiTheme="minorEastAsia" w:hint="eastAsia"/>
          <w:sz w:val="24"/>
        </w:rPr>
        <w:t>が見られたと考えられる．</w:t>
      </w:r>
      <w:r w:rsidR="007C1783">
        <w:rPr>
          <w:rFonts w:asciiTheme="minorEastAsia" w:eastAsiaTheme="minorEastAsia" w:hAnsiTheme="minorEastAsia" w:hint="eastAsia"/>
          <w:sz w:val="24"/>
        </w:rPr>
        <w:t>また，</w:t>
      </w:r>
      <w:r w:rsidR="006B6BFB">
        <w:rPr>
          <w:rFonts w:asciiTheme="minorEastAsia" w:eastAsiaTheme="minorEastAsia" w:hAnsiTheme="minorEastAsia" w:hint="eastAsia"/>
          <w:sz w:val="24"/>
        </w:rPr>
        <w:t>評価する環境などによっては，音声入力自体に抵抗を持つユーザがいる場合や，入力される音声が阻害される可能性も考えられるため，実験環境などを考慮する必要も</w:t>
      </w:r>
      <w:r w:rsidR="006B6BFB">
        <w:rPr>
          <w:rFonts w:asciiTheme="minorHAnsi" w:eastAsiaTheme="minorEastAsia" w:hint="eastAsia"/>
          <w:sz w:val="24"/>
        </w:rPr>
        <w:t>あると考えられる．</w:t>
      </w:r>
    </w:p>
    <w:p w14:paraId="4190B5EF" w14:textId="77777777" w:rsidR="00BE051E" w:rsidRDefault="00BE051E" w:rsidP="00DA5198">
      <w:pPr>
        <w:pStyle w:val="a6"/>
        <w:ind w:left="0" w:firstLine="0"/>
        <w:rPr>
          <w:rFonts w:asciiTheme="minorHAnsi" w:eastAsiaTheme="minorEastAsia"/>
          <w:sz w:val="24"/>
        </w:rPr>
      </w:pPr>
    </w:p>
    <w:p w14:paraId="37C903B0" w14:textId="51B325ED" w:rsidR="00410378" w:rsidRDefault="004A2FC8" w:rsidP="00DA5198">
      <w:pPr>
        <w:pStyle w:val="a6"/>
        <w:ind w:left="0" w:firstLine="0"/>
        <w:rPr>
          <w:rFonts w:asciiTheme="minorHAnsi" w:eastAsiaTheme="minorEastAsia"/>
          <w:sz w:val="24"/>
        </w:rPr>
      </w:pPr>
      <w:r>
        <w:rPr>
          <w:noProof/>
          <w:szCs w:val="21"/>
        </w:rPr>
        <mc:AlternateContent>
          <mc:Choice Requires="wps">
            <w:drawing>
              <wp:anchor distT="0" distB="0" distL="114300" distR="114300" simplePos="0" relativeHeight="251693056" behindDoc="0" locked="0" layoutInCell="1" allowOverlap="1" wp14:anchorId="60C2CAAB" wp14:editId="3DE9E72A">
                <wp:simplePos x="0" y="0"/>
                <wp:positionH relativeFrom="column">
                  <wp:posOffset>3543300</wp:posOffset>
                </wp:positionH>
                <wp:positionV relativeFrom="paragraph">
                  <wp:posOffset>152400</wp:posOffset>
                </wp:positionV>
                <wp:extent cx="1444625" cy="326390"/>
                <wp:effectExtent l="0" t="0" r="0" b="3810"/>
                <wp:wrapNone/>
                <wp:docPr id="22"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9pt;margin-top:12pt;width:113.75pt;height:2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RUjegCAAAaBgAADgAAAGRycy9lMm9Eb2MueG1srFRLbtswEN0X6B0I7h19IjuxEDlQHLgoECRB&#10;kyJrmqJsoRTJkrQtN+gmAYpepgfoeXyRDinLcdIumqIbacj5cOa9mTk5bWqOlkybSooMRwchRkxQ&#10;WVRiluGPt5PeMUbGElEQLgXL8JoZfDp6++ZkpVIWy7nkBdMIggiTrlSG59aqNAgMnbOamAOpmABl&#10;KXVNLBz1LCg0WUH0mgdxGA6CldSF0pIyY+D2vFXikY9flozaq7I0zCKeYcjN+q/236n7BqMTks40&#10;UfOKbtMg/5BFTSoBj+5CnRNL0EJXv4WqK6qlkaU9oLIOZFlWlPkaoJoofFHNzZwo5msBcIzawWT+&#10;X1h6ubzWqCoyHMcYCVIDR5vHb5uHH5uHn5vH72joIFopk4LljQJb25zJBqju7g1cusqbUtfuDzUh&#10;0APY6x3ArLGIOqckSQZxHyMKusN4cDj0DARP3kob+47JGjkhwxoI9LiS5YWxkAmYdibuMSEnFeee&#10;RC6eXYBhe8N8F7TeJIVMQHSWLifP0P24fxTnR/1hb5D3o14Shce9PA/j3vkkD/MwmYyHydlXyKIm&#10;UZKuoFcUdNot+AMQE05mW16c+u+IqQl91sZRFPgGauuDwL7OLtXAod+i7CW75swVwMUHVgJ1Hmx3&#10;4YeGjblGSwLtTihlwnqePBhg7axKAOw1jlt7D5mH8jXOLfjdy1LYnXNdCak9tS/SLj51KZetPYCx&#10;V7cTbTNtfM8edU04lcUaelPLdsCNopMKGuiCGHtNNEw0tCNsKXsFn5LLVYblVsJoLvWXP907e+AT&#10;tBg51jNsPi+IZhjx9wJGcAjd7FaKPyTQQ3DQ+5rpvkYs6rEEViLYh4p60dlb3omllvUdLLPcvQoq&#10;Iii8nWHbiWPb7i1YhpTluTeCJaKIvRA3irrQjiQ3HrfNHdFqO0MWGulSdruEpC9GqbV1nkLmCyvL&#10;ys+Zw7lFdYs/LCDflttl6Tbc/tlbPa300S8AAAD//wMAUEsDBBQABgAIAAAAIQC4VUKO3QAAAAkB&#10;AAAPAAAAZHJzL2Rvd25yZXYueG1sTI9BT8MwDIXvSPyHyJO4sWRTw0ppOiEQVxBjIHHLGq+taJyq&#10;ydby7zEnONnWe3r+XrmdfS/OOMYukIHVUoFAqoPrqDGwf3u6zkHEZMnZPhAa+MYI2+ryorSFCxO9&#10;4nmXGsEhFAtroE1pKKSMdYvexmUYkFg7htHbxOfYSDfaicN9L9dK3UhvO+IPrR3wocX6a3fyBt6f&#10;j58fmXppHr0epjArSf5WGnO1mO/vQCSc058ZfvEZHSpmOoQTuSh6A1rn3CUZWGc82bDJtQZx4EVn&#10;IKtS/m9Q/QAAAP//AwBQSwECLQAUAAYACAAAACEA5JnDwPsAAADhAQAAEwAAAAAAAAAAAAAAAAAA&#10;AAAAW0NvbnRlbnRfVHlwZXNdLnhtbFBLAQItABQABgAIAAAAIQAjsmrh1wAAAJQBAAALAAAAAAAA&#10;AAAAAAAAACwBAABfcmVscy8ucmVsc1BLAQItABQABgAIAAAAIQCOJFSN6AIAABoGAAAOAAAAAAAA&#10;AAAAAAAAACwCAABkcnMvZTJvRG9jLnhtbFBLAQItABQABgAIAAAAIQC4VUKO3QAAAAkBAAAPAAAA&#10;AAAAAAAAAAAAAEAFAABkcnMvZG93bnJldi54bWxQSwUGAAAAAAQABADzAAAASgYAAAAA&#10;" filled="f" stroked="f">
                <v:textbo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64DE2BE4" w14:textId="3292BDC7" w:rsidR="00E13473" w:rsidRDefault="00E13473" w:rsidP="00DA5198">
      <w:pPr>
        <w:pStyle w:val="a6"/>
        <w:ind w:left="0" w:firstLine="0"/>
        <w:rPr>
          <w:rFonts w:asciiTheme="minorHAnsi" w:eastAsiaTheme="minorEastAsia"/>
          <w:sz w:val="24"/>
        </w:rPr>
      </w:pPr>
    </w:p>
    <w:p w14:paraId="3A46A7CA" w14:textId="4287379C" w:rsidR="00E13473" w:rsidRDefault="0012061E" w:rsidP="00DA5198">
      <w:pPr>
        <w:pStyle w:val="a6"/>
        <w:ind w:left="0" w:firstLine="0"/>
        <w:rPr>
          <w:rFonts w:asciiTheme="minorHAnsi" w:eastAsiaTheme="minorEastAsia"/>
          <w:sz w:val="24"/>
        </w:rPr>
      </w:pPr>
      <w:r w:rsidRPr="002B0E54">
        <w:rPr>
          <w:b/>
          <w:noProof/>
        </w:rPr>
        <mc:AlternateContent>
          <mc:Choice Requires="wps">
            <w:drawing>
              <wp:anchor distT="0" distB="0" distL="114300" distR="114300" simplePos="0" relativeHeight="251683840" behindDoc="0" locked="0" layoutInCell="1" allowOverlap="1" wp14:anchorId="27675144" wp14:editId="586D3DFA">
                <wp:simplePos x="0" y="0"/>
                <wp:positionH relativeFrom="column">
                  <wp:posOffset>2628900</wp:posOffset>
                </wp:positionH>
                <wp:positionV relativeFrom="paragraph">
                  <wp:posOffset>25400</wp:posOffset>
                </wp:positionV>
                <wp:extent cx="533400" cy="355600"/>
                <wp:effectExtent l="0" t="0" r="0" b="0"/>
                <wp:wrapNone/>
                <wp:docPr id="17" name="テキスト ボックス 5"/>
                <wp:cNvGraphicFramePr/>
                <a:graphic xmlns:a="http://schemas.openxmlformats.org/drawingml/2006/main">
                  <a:graphicData uri="http://schemas.microsoft.com/office/word/2010/wordprocessingShape">
                    <wps:wsp>
                      <wps:cNvSpPr txBox="1"/>
                      <wps:spPr>
                        <a:xfrm>
                          <a:off x="0" y="0"/>
                          <a:ext cx="533400" cy="355600"/>
                        </a:xfrm>
                        <a:prstGeom prst="rect">
                          <a:avLst/>
                        </a:prstGeom>
                        <a:noFill/>
                      </wps:spPr>
                      <wps:txb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7pt;margin-top:2pt;width:42pt;height: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uy7MBAAAmAwAADgAAAGRycy9lMm9Eb2MueG1srFJLbtswEN0X6B0I7mspcZwGguWgbZBugrRA&#10;kgPQFGkREDksSVvy1gKKHqJXKLLOeXSRDCnbKZpd0A0538c3bzi/7HRDNsJ5BaakJ5OcEmE4VMqs&#10;Svpwf/3hghIfmKlYA0aUdCs8vVy8fzdvbSFOoYamEo4giPFFa0tah2CLLPO8Fpr5CVhhMCnBaRbQ&#10;dauscqxFdN1kp3l+nrXgKuuAC+8xejUm6SLhSyl4+CalF4E0JUVuIZ0unct4Zos5K1aO2VrxPQ32&#10;BhaaKYOPHqGuWGBk7dQrKK24Aw8yTDjoDKRUXKQZcJqT/J9p7mpmRZoFxfH2KJP/f7D8dvPdEVXh&#10;7j5SYpjGHQ39z2H3Z9g9Df0vMvS/h74fdo/ok1nUq7W+wLY7i42h+wwd9h7iHoNRhk46HW8ckGAe&#10;ld8e1RZdIByDs+n0LMcMx9R0NjtHG9Gzl2brfPgqQJNolNThMpPGbHPjw1h6KIlvGbhWTRPjkeHI&#10;JFqhW3ZpwrMDyyVUWyTf4tpL6n+smROUuNB8gfRLRrBP6wBSpXciytizB8dlJKb7jxO3/befql6+&#10;9+IZAAD//wMAUEsDBBQABgAIAAAAIQC/ei7A3AAAAAgBAAAPAAAAZHJzL2Rvd25yZXYueG1sTI9P&#10;T8MwDMXvSHyHyEi7MWeoTFtpOiGmXYcYfyRuWeO1FY1TNdlavj3mBCc/61nPv1dsJt+pCw2xDWxg&#10;MdegiKvgWq4NvL3ublegYrLsbBeYDHxThE15fVXY3IWRX+hySLWSEI65NdCk1OeIsWrI2zgPPbF4&#10;pzB4m2QdanSDHSXcd3in9RK9bVk+NLanp4aqr8PZG3jfnz4/Mv1cb/19P4ZJI/s1GjO7mR4fQCWa&#10;0t8x/OILOpTCdAxndlF1BrJFJl2SCBniZ+uViKOBpdaAZYH/C5Q/AAAA//8DAFBLAQItABQABgAI&#10;AAAAIQDkmcPA+wAAAOEBAAATAAAAAAAAAAAAAAAAAAAAAABbQ29udGVudF9UeXBlc10ueG1sUEsB&#10;Ai0AFAAGAAgAAAAhACOyauHXAAAAlAEAAAsAAAAAAAAAAAAAAAAALAEAAF9yZWxzLy5yZWxzUEsB&#10;Ai0AFAAGAAgAAAAhADfsLsuzAQAAJgMAAA4AAAAAAAAAAAAAAAAALAIAAGRycy9lMm9Eb2MueG1s&#10;UEsBAi0AFAAGAAgAAAAhAL96LsDcAAAACAEAAA8AAAAAAAAAAAAAAAAACwQAAGRycy9kb3ducmV2&#10;LnhtbFBLBQYAAAAABAAEAPMAAAAUBQAAAAA=&#10;" filled="f" stroked="f">
                <v:textbo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sidR="00400F3F">
        <w:rPr>
          <w:noProof/>
        </w:rPr>
        <w:drawing>
          <wp:anchor distT="0" distB="0" distL="114300" distR="114300" simplePos="0" relativeHeight="251679744" behindDoc="1" locked="0" layoutInCell="1" allowOverlap="1" wp14:anchorId="065D758C" wp14:editId="47559A80">
            <wp:simplePos x="0" y="0"/>
            <wp:positionH relativeFrom="column">
              <wp:posOffset>-114300</wp:posOffset>
            </wp:positionH>
            <wp:positionV relativeFrom="paragraph">
              <wp:posOffset>0</wp:posOffset>
            </wp:positionV>
            <wp:extent cx="5396230" cy="3514725"/>
            <wp:effectExtent l="0" t="0" r="0" b="0"/>
            <wp:wrapNone/>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439FC1AE" w14:textId="263C5C88" w:rsidR="00E13473" w:rsidRDefault="00E13473" w:rsidP="00DA5198">
      <w:pPr>
        <w:pStyle w:val="a6"/>
        <w:ind w:left="0" w:firstLine="0"/>
        <w:rPr>
          <w:rFonts w:asciiTheme="minorHAnsi" w:eastAsiaTheme="minorEastAsia"/>
          <w:sz w:val="24"/>
        </w:rPr>
      </w:pPr>
    </w:p>
    <w:p w14:paraId="62D60D1F" w14:textId="77777777" w:rsidR="00E13473" w:rsidRDefault="00E13473" w:rsidP="00DA5198">
      <w:pPr>
        <w:pStyle w:val="a6"/>
        <w:ind w:left="0" w:firstLine="0"/>
        <w:rPr>
          <w:rFonts w:asciiTheme="minorHAnsi" w:eastAsiaTheme="minorEastAsia"/>
          <w:sz w:val="24"/>
        </w:rPr>
      </w:pPr>
    </w:p>
    <w:p w14:paraId="48C24118" w14:textId="77777777" w:rsidR="00E13473" w:rsidRDefault="00E13473" w:rsidP="00DA5198">
      <w:pPr>
        <w:pStyle w:val="a6"/>
        <w:ind w:left="0" w:firstLine="0"/>
        <w:rPr>
          <w:rFonts w:asciiTheme="minorHAnsi" w:eastAsiaTheme="minorEastAsia"/>
          <w:sz w:val="24"/>
        </w:rPr>
      </w:pPr>
    </w:p>
    <w:p w14:paraId="5F47FF99" w14:textId="77777777" w:rsidR="00E13473" w:rsidRDefault="00E13473" w:rsidP="00DA5198">
      <w:pPr>
        <w:pStyle w:val="a6"/>
        <w:ind w:left="0" w:firstLine="0"/>
        <w:rPr>
          <w:rFonts w:asciiTheme="minorHAnsi" w:eastAsiaTheme="minorEastAsia"/>
          <w:sz w:val="24"/>
        </w:rPr>
      </w:pPr>
    </w:p>
    <w:p w14:paraId="68256E2A" w14:textId="77777777" w:rsidR="00E13473" w:rsidRDefault="00E13473" w:rsidP="00DA5198">
      <w:pPr>
        <w:pStyle w:val="a6"/>
        <w:ind w:left="0" w:firstLine="0"/>
        <w:rPr>
          <w:rFonts w:asciiTheme="minorHAnsi" w:eastAsiaTheme="minorEastAsia"/>
          <w:sz w:val="24"/>
        </w:rPr>
      </w:pPr>
    </w:p>
    <w:p w14:paraId="7F003C70" w14:textId="77777777" w:rsidR="00E13473" w:rsidRDefault="00E13473" w:rsidP="00DA5198">
      <w:pPr>
        <w:pStyle w:val="a6"/>
        <w:ind w:left="0" w:firstLine="0"/>
        <w:rPr>
          <w:rFonts w:asciiTheme="minorHAnsi" w:eastAsiaTheme="minorEastAsia"/>
          <w:sz w:val="24"/>
        </w:rPr>
      </w:pPr>
    </w:p>
    <w:p w14:paraId="471B8634" w14:textId="77777777" w:rsidR="00E13473" w:rsidRDefault="00E13473" w:rsidP="00DA5198">
      <w:pPr>
        <w:pStyle w:val="a6"/>
        <w:ind w:left="0" w:firstLine="0"/>
        <w:rPr>
          <w:rFonts w:asciiTheme="minorHAnsi" w:eastAsiaTheme="minorEastAsia"/>
          <w:sz w:val="24"/>
        </w:rPr>
      </w:pPr>
    </w:p>
    <w:p w14:paraId="4FDDF801" w14:textId="7D5950EB" w:rsidR="0048438A" w:rsidRDefault="0048438A" w:rsidP="00DA5198">
      <w:pPr>
        <w:pStyle w:val="a6"/>
        <w:ind w:left="0" w:firstLine="0"/>
        <w:rPr>
          <w:rFonts w:asciiTheme="minorHAnsi" w:eastAsiaTheme="minorEastAsia"/>
          <w:sz w:val="24"/>
        </w:rPr>
      </w:pPr>
    </w:p>
    <w:p w14:paraId="484036F0" w14:textId="77777777" w:rsidR="00DA5198" w:rsidRDefault="00DA5198" w:rsidP="00551A62">
      <w:pPr>
        <w:pStyle w:val="a6"/>
        <w:ind w:left="0" w:firstLine="0"/>
      </w:pPr>
    </w:p>
    <w:p w14:paraId="27DD9341" w14:textId="77777777" w:rsidR="00C7477F" w:rsidRDefault="00C7477F" w:rsidP="00551A62">
      <w:pPr>
        <w:pStyle w:val="a6"/>
        <w:ind w:left="0" w:firstLine="0"/>
      </w:pPr>
    </w:p>
    <w:p w14:paraId="7A66ED4A" w14:textId="77777777" w:rsidR="00C7477F" w:rsidRDefault="00C7477F" w:rsidP="00551A62">
      <w:pPr>
        <w:pStyle w:val="a6"/>
        <w:ind w:left="0" w:firstLine="0"/>
      </w:pPr>
    </w:p>
    <w:p w14:paraId="59AA376D" w14:textId="77777777" w:rsidR="00C7477F" w:rsidRDefault="00C7477F" w:rsidP="00551A62">
      <w:pPr>
        <w:pStyle w:val="a6"/>
        <w:ind w:left="0" w:firstLine="0"/>
      </w:pPr>
    </w:p>
    <w:p w14:paraId="721D4110" w14:textId="77777777" w:rsidR="00C7477F" w:rsidRDefault="00C7477F" w:rsidP="00551A62">
      <w:pPr>
        <w:pStyle w:val="a6"/>
        <w:ind w:left="0" w:firstLine="0"/>
      </w:pPr>
    </w:p>
    <w:p w14:paraId="6755F54D" w14:textId="77777777" w:rsidR="00C7477F" w:rsidRDefault="00C7477F" w:rsidP="00551A62">
      <w:pPr>
        <w:pStyle w:val="a6"/>
        <w:ind w:left="0" w:firstLine="0"/>
      </w:pPr>
    </w:p>
    <w:p w14:paraId="67B079CA" w14:textId="77777777" w:rsidR="00C7477F" w:rsidRDefault="00C7477F" w:rsidP="00551A62">
      <w:pPr>
        <w:pStyle w:val="a6"/>
        <w:ind w:left="0" w:firstLine="0"/>
      </w:pPr>
    </w:p>
    <w:p w14:paraId="783D2D05" w14:textId="77777777" w:rsidR="00C7477F" w:rsidRDefault="00C7477F" w:rsidP="00551A62">
      <w:pPr>
        <w:pStyle w:val="a6"/>
        <w:ind w:left="0" w:firstLine="0"/>
      </w:pPr>
    </w:p>
    <w:p w14:paraId="5DF51592" w14:textId="77777777" w:rsidR="00C7477F" w:rsidRDefault="00C7477F" w:rsidP="00551A62">
      <w:pPr>
        <w:pStyle w:val="a6"/>
        <w:ind w:left="0" w:firstLine="0"/>
      </w:pPr>
    </w:p>
    <w:p w14:paraId="1E496C84" w14:textId="66BBEE75" w:rsidR="00C7477F" w:rsidRDefault="00A278F6" w:rsidP="00A278F6">
      <w:pPr>
        <w:pStyle w:val="a6"/>
        <w:ind w:left="0" w:firstLine="0"/>
        <w:jc w:val="center"/>
      </w:pPr>
      <w:r>
        <w:rPr>
          <w:rFonts w:hint="eastAsia"/>
        </w:rPr>
        <w:t>図</w:t>
      </w:r>
      <w:r>
        <w:t>4.8</w:t>
      </w:r>
      <w:r>
        <w:rPr>
          <w:rFonts w:hint="eastAsia"/>
        </w:rPr>
        <w:t xml:space="preserve">　</w:t>
      </w:r>
      <w:r>
        <w:t>UX</w:t>
      </w:r>
      <w:r>
        <w:rPr>
          <w:rFonts w:hint="eastAsia"/>
        </w:rPr>
        <w:t>入力数の比較</w:t>
      </w:r>
    </w:p>
    <w:p w14:paraId="01D4BBB4" w14:textId="77777777" w:rsidR="00C7477F" w:rsidRDefault="00C7477F" w:rsidP="00551A62">
      <w:pPr>
        <w:pStyle w:val="a6"/>
        <w:ind w:left="0" w:firstLine="0"/>
      </w:pPr>
    </w:p>
    <w:p w14:paraId="5931A143" w14:textId="77777777" w:rsidR="00C7477F" w:rsidRDefault="00C7477F" w:rsidP="00551A62">
      <w:pPr>
        <w:pStyle w:val="a6"/>
        <w:ind w:left="0" w:firstLine="0"/>
      </w:pPr>
    </w:p>
    <w:p w14:paraId="60045C02" w14:textId="77777777" w:rsidR="00C7477F" w:rsidRDefault="00C7477F" w:rsidP="00551A62">
      <w:pPr>
        <w:pStyle w:val="a6"/>
        <w:ind w:left="0" w:firstLine="0"/>
      </w:pPr>
    </w:p>
    <w:p w14:paraId="224AB350" w14:textId="77777777" w:rsidR="00C7477F" w:rsidRDefault="00C7477F" w:rsidP="00551A62">
      <w:pPr>
        <w:pStyle w:val="a6"/>
        <w:ind w:left="0" w:firstLine="0"/>
      </w:pPr>
    </w:p>
    <w:p w14:paraId="26CDBDD6" w14:textId="77777777" w:rsidR="00C7477F" w:rsidRDefault="00C7477F" w:rsidP="00551A62">
      <w:pPr>
        <w:pStyle w:val="a6"/>
        <w:ind w:left="0" w:firstLine="0"/>
      </w:pPr>
    </w:p>
    <w:p w14:paraId="3DF86FF1" w14:textId="77777777" w:rsidR="00C7477F" w:rsidRDefault="00C7477F" w:rsidP="00551A62">
      <w:pPr>
        <w:pStyle w:val="a6"/>
        <w:ind w:left="0" w:firstLine="0"/>
      </w:pPr>
    </w:p>
    <w:p w14:paraId="6626575B" w14:textId="77777777" w:rsidR="00C7477F" w:rsidRDefault="00C7477F" w:rsidP="00551A62">
      <w:pPr>
        <w:pStyle w:val="a6"/>
        <w:ind w:left="0" w:firstLine="0"/>
      </w:pPr>
    </w:p>
    <w:p w14:paraId="67F22BE7" w14:textId="77777777" w:rsidR="00C7477F" w:rsidRPr="00C7477F" w:rsidRDefault="00C7477F" w:rsidP="00551A62">
      <w:pPr>
        <w:pStyle w:val="a6"/>
        <w:ind w:left="0" w:firstLine="0"/>
      </w:pPr>
    </w:p>
    <w:p w14:paraId="632D18F1" w14:textId="726FC14D" w:rsidR="00D732B8" w:rsidRDefault="00D732B8" w:rsidP="00D732B8">
      <w:r>
        <w:t xml:space="preserve">4.4.2.2 </w:t>
      </w:r>
      <w:r w:rsidR="00EB7AC5">
        <w:rPr>
          <w:rFonts w:hint="eastAsia"/>
        </w:rPr>
        <w:t>ユーザビリティアンケート</w:t>
      </w:r>
    </w:p>
    <w:p w14:paraId="4406BCDC" w14:textId="26DBF674" w:rsidR="006F2BAD" w:rsidRPr="00456CAF" w:rsidRDefault="00F80154" w:rsidP="00F80154">
      <w:pPr>
        <w:pStyle w:val="a6"/>
        <w:spacing w:line="24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w:t>
      </w:r>
      <w:r w:rsidR="00035615">
        <w:rPr>
          <w:rFonts w:asciiTheme="minorEastAsia" w:eastAsiaTheme="minorEastAsia" w:hAnsiTheme="minorEastAsia" w:hint="eastAsia"/>
          <w:sz w:val="24"/>
        </w:rPr>
        <w:t>出力インタフェース比較実験同様</w:t>
      </w:r>
      <w:r w:rsidR="008D11AB">
        <w:rPr>
          <w:rFonts w:asciiTheme="minorEastAsia" w:eastAsiaTheme="minorEastAsia" w:hAnsiTheme="minorEastAsia" w:hint="eastAsia"/>
          <w:sz w:val="24"/>
        </w:rPr>
        <w:t>，</w:t>
      </w:r>
      <w:r w:rsidRPr="00F80154">
        <w:rPr>
          <w:rFonts w:asciiTheme="minorEastAsia" w:eastAsiaTheme="minorEastAsia" w:hAnsiTheme="minorEastAsia" w:hint="eastAsia"/>
          <w:sz w:val="24"/>
        </w:rPr>
        <w:t>実験後にアプリケーションのユーザビリティに関するアンケートを行った．</w:t>
      </w:r>
      <w:r w:rsidR="00F52870">
        <w:rPr>
          <w:rFonts w:asciiTheme="minorEastAsia" w:eastAsiaTheme="minorEastAsia" w:hAnsiTheme="minorEastAsia" w:hint="eastAsia"/>
          <w:sz w:val="24"/>
        </w:rPr>
        <w:t>音声入力とテキスト入力</w:t>
      </w:r>
      <w:r w:rsidRPr="00F80154">
        <w:rPr>
          <w:rFonts w:asciiTheme="minorEastAsia" w:eastAsiaTheme="minorEastAsia" w:hAnsiTheme="minorEastAsia" w:hint="eastAsia"/>
          <w:sz w:val="24"/>
        </w:rPr>
        <w:t>の被験者</w:t>
      </w:r>
      <w:r w:rsidRPr="00F80154">
        <w:rPr>
          <w:rFonts w:asciiTheme="minorEastAsia" w:eastAsiaTheme="minorEastAsia" w:hAnsiTheme="minorEastAsia"/>
          <w:sz w:val="24"/>
        </w:rPr>
        <w:t>6</w:t>
      </w:r>
      <w:r w:rsidRPr="00F80154">
        <w:rPr>
          <w:rFonts w:asciiTheme="minorEastAsia" w:eastAsiaTheme="minorEastAsia" w:hAnsiTheme="minorEastAsia" w:hint="eastAsia"/>
          <w:sz w:val="24"/>
        </w:rPr>
        <w:t>人の平均の結果を図</w:t>
      </w:r>
      <w:r w:rsidR="00456CAF">
        <w:rPr>
          <w:rFonts w:asciiTheme="minorEastAsia" w:eastAsiaTheme="minorEastAsia" w:hAnsiTheme="minorEastAsia"/>
          <w:sz w:val="24"/>
        </w:rPr>
        <w:t>4.9</w:t>
      </w:r>
      <w:r w:rsidRPr="00F80154">
        <w:rPr>
          <w:rFonts w:asciiTheme="minorEastAsia" w:eastAsiaTheme="minorEastAsia" w:hAnsiTheme="minorEastAsia" w:hint="eastAsia"/>
          <w:sz w:val="24"/>
        </w:rPr>
        <w:t>に示す</w:t>
      </w:r>
      <w:r w:rsidR="00EE6B19">
        <w:rPr>
          <w:rFonts w:asciiTheme="minorEastAsia" w:eastAsiaTheme="minorEastAsia" w:hAnsiTheme="minorEastAsia" w:hint="eastAsia"/>
          <w:sz w:val="24"/>
        </w:rPr>
        <w:t>．</w:t>
      </w:r>
      <w:r w:rsidR="00833270">
        <w:rPr>
          <w:rFonts w:asciiTheme="minorEastAsia" w:eastAsiaTheme="minorEastAsia" w:hAnsiTheme="minorEastAsia" w:hint="eastAsia"/>
          <w:sz w:val="24"/>
        </w:rPr>
        <w:t>アンケートの結果より</w:t>
      </w:r>
      <w:r w:rsidR="0045123C">
        <w:rPr>
          <w:rFonts w:asciiTheme="minorEastAsia" w:eastAsiaTheme="minorEastAsia" w:hAnsiTheme="minorEastAsia" w:hint="eastAsia"/>
          <w:sz w:val="24"/>
        </w:rPr>
        <w:t>，</w:t>
      </w:r>
      <w:r w:rsidR="00EE6B19">
        <w:rPr>
          <w:rFonts w:asciiTheme="minorEastAsia" w:eastAsiaTheme="minorEastAsia" w:hAnsiTheme="minorEastAsia" w:hint="eastAsia"/>
          <w:sz w:val="24"/>
        </w:rPr>
        <w:t>見やすさの因子で有意差</w:t>
      </w:r>
      <w:r w:rsidR="006208F2">
        <w:rPr>
          <w:rFonts w:asciiTheme="minorEastAsia" w:eastAsiaTheme="minorEastAsia" w:hAnsiTheme="minorEastAsia" w:hint="eastAsia"/>
          <w:sz w:val="24"/>
        </w:rPr>
        <w:t>（</w:t>
      </w:r>
      <w:r w:rsidR="006208F2">
        <w:rPr>
          <w:rFonts w:asciiTheme="minorEastAsia" w:eastAsiaTheme="minorEastAsia" w:hAnsiTheme="minorEastAsia"/>
          <w:sz w:val="24"/>
        </w:rPr>
        <w:t>p&lt;0.01</w:t>
      </w:r>
      <w:r w:rsidR="006208F2">
        <w:rPr>
          <w:rFonts w:asciiTheme="minorEastAsia" w:eastAsiaTheme="minorEastAsia" w:hAnsiTheme="minorEastAsia" w:hint="eastAsia"/>
          <w:sz w:val="24"/>
        </w:rPr>
        <w:t>）</w:t>
      </w:r>
      <w:r w:rsidR="00EE6B19">
        <w:rPr>
          <w:rFonts w:asciiTheme="minorEastAsia" w:eastAsiaTheme="minorEastAsia" w:hAnsiTheme="minorEastAsia" w:hint="eastAsia"/>
          <w:sz w:val="24"/>
        </w:rPr>
        <w:t>が見られた．</w:t>
      </w:r>
      <w:r w:rsidR="004C7F86">
        <w:rPr>
          <w:rFonts w:asciiTheme="minorEastAsia" w:eastAsiaTheme="minorEastAsia" w:hAnsiTheme="minorEastAsia" w:hint="eastAsia"/>
          <w:sz w:val="24"/>
        </w:rPr>
        <w:t>音声入力の場合はフルスクリーンで</w:t>
      </w:r>
      <w:r w:rsidR="00222EF8">
        <w:rPr>
          <w:rFonts w:asciiTheme="minorEastAsia" w:eastAsiaTheme="minorEastAsia" w:hAnsiTheme="minorEastAsia" w:hint="eastAsia"/>
          <w:sz w:val="24"/>
        </w:rPr>
        <w:t>感情の変化の要因画面を表示しているために見やすさの因子で高い評価が得られたと考えられる．</w:t>
      </w:r>
      <w:r w:rsidR="008C496A">
        <w:rPr>
          <w:rFonts w:asciiTheme="minorEastAsia" w:eastAsiaTheme="minorEastAsia" w:hAnsiTheme="minorEastAsia" w:hint="eastAsia"/>
          <w:sz w:val="24"/>
        </w:rPr>
        <w:t>一方，誤差は大きいが，構成のわかりやすさで違いが見られた．</w:t>
      </w:r>
      <w:r w:rsidR="006057A0">
        <w:rPr>
          <w:rFonts w:asciiTheme="minorEastAsia" w:eastAsiaTheme="minorEastAsia" w:hAnsiTheme="minorEastAsia" w:hint="eastAsia"/>
          <w:sz w:val="24"/>
        </w:rPr>
        <w:t>音声入力の場合に</w:t>
      </w:r>
      <w:r w:rsidR="00D1115A">
        <w:rPr>
          <w:rFonts w:asciiTheme="minorEastAsia" w:eastAsiaTheme="minorEastAsia" w:hAnsiTheme="minorEastAsia" w:hint="eastAsia"/>
          <w:sz w:val="24"/>
        </w:rPr>
        <w:t>フルスクリーンで表示している分，</w:t>
      </w:r>
      <w:r w:rsidR="00D1115A">
        <w:rPr>
          <w:rFonts w:asciiTheme="minorEastAsia" w:eastAsiaTheme="minorEastAsia" w:hAnsiTheme="minorEastAsia"/>
          <w:sz w:val="24"/>
        </w:rPr>
        <w:t>UX</w:t>
      </w:r>
      <w:r w:rsidR="00D1115A">
        <w:rPr>
          <w:rFonts w:asciiTheme="minorEastAsia" w:eastAsiaTheme="minorEastAsia" w:hAnsiTheme="minorEastAsia" w:hint="eastAsia"/>
          <w:sz w:val="24"/>
        </w:rPr>
        <w:t>の入力の度に画面が遷移するために</w:t>
      </w:r>
      <w:bookmarkStart w:id="0" w:name="_GoBack"/>
      <w:bookmarkEnd w:id="0"/>
      <w:r w:rsidR="006057A0">
        <w:rPr>
          <w:rFonts w:asciiTheme="minorEastAsia" w:eastAsiaTheme="minorEastAsia" w:hAnsiTheme="minorEastAsia" w:hint="eastAsia"/>
          <w:sz w:val="24"/>
        </w:rPr>
        <w:t>評価が低くなったと考えられる．</w:t>
      </w:r>
      <w:r w:rsidR="004730C9">
        <w:rPr>
          <w:rFonts w:asciiTheme="minorEastAsia" w:eastAsiaTheme="minorEastAsia" w:hAnsiTheme="minorEastAsia" w:hint="eastAsia"/>
          <w:sz w:val="24"/>
        </w:rPr>
        <w:t>情報を入力するためにある程度の画面の大きさは必要だが，</w:t>
      </w:r>
      <w:r w:rsidR="00847400">
        <w:rPr>
          <w:rFonts w:asciiTheme="minorEastAsia" w:eastAsiaTheme="minorEastAsia" w:hAnsiTheme="minorEastAsia" w:hint="eastAsia"/>
          <w:sz w:val="24"/>
        </w:rPr>
        <w:t>表示する画面サイズを調整したり，位置がわかりやすいように背景色に透過性を持たせるなどの工夫が必要だと考えられる．</w:t>
      </w:r>
    </w:p>
    <w:p w14:paraId="60E757AE" w14:textId="4628B9C3" w:rsidR="007B17B3" w:rsidRDefault="007B17B3" w:rsidP="006F2BAD">
      <w:pPr>
        <w:pStyle w:val="a6"/>
        <w:ind w:left="0" w:firstLine="0"/>
        <w:rPr>
          <w:rFonts w:asciiTheme="minorHAnsi" w:eastAsiaTheme="minorEastAsia"/>
          <w:sz w:val="24"/>
        </w:rPr>
      </w:pPr>
    </w:p>
    <w:p w14:paraId="261B8D26" w14:textId="236B461C" w:rsidR="007B17B3" w:rsidRDefault="000027AB" w:rsidP="006F2BAD">
      <w:pPr>
        <w:pStyle w:val="a6"/>
        <w:ind w:left="0" w:firstLine="0"/>
        <w:rPr>
          <w:rFonts w:asciiTheme="minorHAnsi" w:eastAsiaTheme="minorEastAsia"/>
          <w:sz w:val="24"/>
        </w:rPr>
      </w:pPr>
      <w:r>
        <w:rPr>
          <w:noProof/>
          <w:szCs w:val="21"/>
        </w:rPr>
        <mc:AlternateContent>
          <mc:Choice Requires="wps">
            <w:drawing>
              <wp:anchor distT="0" distB="0" distL="114300" distR="114300" simplePos="0" relativeHeight="251691008" behindDoc="0" locked="0" layoutInCell="1" allowOverlap="1" wp14:anchorId="470B9E11" wp14:editId="4A752C15">
                <wp:simplePos x="0" y="0"/>
                <wp:positionH relativeFrom="column">
                  <wp:posOffset>3886200</wp:posOffset>
                </wp:positionH>
                <wp:positionV relativeFrom="paragraph">
                  <wp:posOffset>152400</wp:posOffset>
                </wp:positionV>
                <wp:extent cx="1444625" cy="326390"/>
                <wp:effectExtent l="0" t="0" r="0" b="3810"/>
                <wp:wrapNone/>
                <wp:docPr id="21"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06pt;margin-top:12pt;width:113.75pt;height:2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DwOcCAAAaBgAADgAAAGRycy9lMm9Eb2MueG1srFRLbtswEN0X6B0I7h1JjuzEQuRAceCiQJAE&#10;TYqsaYq0hVIkS9K23KKbBCh6mR6g5/FFOqSsxEm7aItupCHnw5k3b+bktKkFWjFjKyVznBzEGDFJ&#10;VVnJeY7f3057xxhZR2RJhJIsxxtm8en49auTtc5YXy2UKJlBEETabK1zvHBOZ1Fk6YLVxB4ozSQo&#10;uTI1cXA086g0ZA3RaxH143gYrZUptVGUWQu3560Sj0N8zhl1V5xb5pDIMeTmwteE78x/o/EJyeaG&#10;6EVFd2mQf8iiJpWERx9DnRNH0NJUv4SqK2qUVdwdUFVHivOKslADVJPEL6q5WRDNQi0AjtWPMNn/&#10;F5Zerq4Nqsoc9xOMJKmhR9uHr9v779v7H9uHb2jkIVprm4HljQZb15ypBlrd3Vu49JU33NT+DzUh&#10;0APYm0eAWeMQ9U5pmg77A4wo6A77w8NR6ED05K2NdW+YqpEXcmyggQFXsrqwDjIB087EPybVtBIi&#10;NFHIZxdg2N6wwILWm2SQCYje0ucUOvR5MjjqF0eDUW9YDJJemsTHvaKI+73zaREXcTqdjNKzL5BF&#10;TZI0WwNXNDDtFvwBiKkg811fvPrPGlMT+ozGSRIFArX1QeBQZ5dq5NFvUQ6S2wjmCxDyHePQugC2&#10;vwhDwybCoBUBuhNKmXShTwEMsPZWHAD7G8edfYAsQPk3zi343ctKukfnupLKhNa+SLv80KXMW3sA&#10;Y69uL7pm1gTODjsSzlS5AW4a1Q641XRaAYEuiHXXxMBEAx1hS7kr+HCh1jlWOwmjhTKffnfv7aGf&#10;oMXIdz3H9uOSGIaReCthBEfAZr9SwiEFDsHB7Gtm+xq5rCcKugJTBtkF0ds70YncqPoOllnhXwUV&#10;kRTezrHrxIlr9xYsQ8qKIhjBEtHEXcgbTX1o3yQ/HrfNHTF6N0MOiHSpul1Cshej1Np6T6mKpVO8&#10;CnPmcW5R3eEPCyjQcrcs/YbbPwerp5U+/gkAAP//AwBQSwMEFAAGAAgAAAAhAA8i3RzfAAAACQEA&#10;AA8AAABkcnMvZG93bnJldi54bWxMj81OwzAQhO9IvIO1SNyo3ZCUNmRTIRBXEOVH4uYm2yQiXkex&#10;24S3ZznBabSa0ew3xXZ2vTrRGDrPCMuFAUVc+brjBuHt9fFqDSpEy7XtPRPCNwXYludnhc1rP/EL&#10;nXaxUVLCIbcIbYxDrnWoWnI2LPxALN7Bj85GOcdG16OdpNz1OjFmpZ3tWD60dqD7lqqv3dEhvD8d&#10;Pj9S89w8uGyY/Gw0u41GvLyY725BRZrjXxh+8QUdSmHa+yPXQfUIq2UiWyJCkopKYH29yUDtEW6y&#10;FHRZ6P8Lyh8AAAD//wMAUEsBAi0AFAAGAAgAAAAhAOSZw8D7AAAA4QEAABMAAAAAAAAAAAAAAAAA&#10;AAAAAFtDb250ZW50X1R5cGVzXS54bWxQSwECLQAUAAYACAAAACEAI7Jq4dcAAACUAQAACwAAAAAA&#10;AAAAAAAAAAAsAQAAX3JlbHMvLnJlbHNQSwECLQAUAAYACAAAACEAeD/DwOcCAAAaBgAADgAAAAAA&#10;AAAAAAAAAAAsAgAAZHJzL2Uyb0RvYy54bWxQSwECLQAUAAYACAAAACEADyLdHN8AAAAJAQAADwAA&#10;AAAAAAAAAAAAAAA/BQAAZHJzL2Rvd25yZXYueG1sUEsFBgAAAAAEAAQA8wAAAEsGAAAAAA==&#10;" filled="f" stroked="f">
                <v:textbo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Pr="002B0E54">
        <w:rPr>
          <w:b/>
          <w:noProof/>
        </w:rPr>
        <mc:AlternateContent>
          <mc:Choice Requires="wps">
            <w:drawing>
              <wp:anchor distT="0" distB="0" distL="114300" distR="114300" simplePos="0" relativeHeight="251688960" behindDoc="0" locked="0" layoutInCell="1" allowOverlap="1" wp14:anchorId="7DC948E1" wp14:editId="0F8C132B">
                <wp:simplePos x="0" y="0"/>
                <wp:positionH relativeFrom="column">
                  <wp:posOffset>2857500</wp:posOffset>
                </wp:positionH>
                <wp:positionV relativeFrom="paragraph">
                  <wp:posOffset>152400</wp:posOffset>
                </wp:positionV>
                <wp:extent cx="739775" cy="381000"/>
                <wp:effectExtent l="0" t="0" r="0" b="0"/>
                <wp:wrapNone/>
                <wp:docPr id="20" name="テキスト ボックス 5"/>
                <wp:cNvGraphicFramePr/>
                <a:graphic xmlns:a="http://schemas.openxmlformats.org/drawingml/2006/main">
                  <a:graphicData uri="http://schemas.microsoft.com/office/word/2010/wordprocessingShape">
                    <wps:wsp>
                      <wps:cNvSpPr txBox="1"/>
                      <wps:spPr>
                        <a:xfrm>
                          <a:off x="0" y="0"/>
                          <a:ext cx="739775" cy="381000"/>
                        </a:xfrm>
                        <a:prstGeom prst="rect">
                          <a:avLst/>
                        </a:prstGeom>
                        <a:noFill/>
                      </wps:spPr>
                      <wps:txb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25pt;margin-top:12pt;width:58.25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9vs7YBAAAmAwAADgAAAGRycy9lMm9Eb2MueG1srFLNThsxEL4j9R0s35vdBEFglQ2iRfSCWiTK&#10;AzheO2tp7XFtJ7u5ZqWqD8ErIM48z75Ix04IiN4qLv6Z8Xzzzfd5dtHphqyF8wpMScejnBJhOFTK&#10;LEt6//P68xklPjBTsQaMKOlGeHox/3Q0a20hJlBDUwlHEMT4orUlrUOwRZZ5XgvN/AisMJiU4DQL&#10;eHXLrHKsRXTdZJM8P81acJV1wIX3GL3aJek84UspePghpReBNCVFbiGtLq2LuGbzGSuWjtla8T0N&#10;9h8sNFMGmx6grlhgZOXUP1BacQceZBhx0BlIqbhIM+A04/zdNHc1syLNguJ4e5DJfxws/76+dURV&#10;JZ2gPIZp9Gjofw/bx2H7PPR/yNA/DH0/bJ/wTk6iXq31BZbdWSwM3Rfo0PeXuMdglKGTTscdBySY&#10;R+jNQW3RBcIxOD0+n05PKOGYOj4b53lyI3stts6HbwI0iYeSOjQzaczWNz4gEXz68iT2MnCtmibG&#10;I8Mdk3gK3aJLEx7YL6DaIPkWbS+p/7ViTlDiQvMV0i/ZgV2uAkiV+kSUXc0eHM1I7fcfJ7r99p5e&#10;vX7v+V8AAAD//wMAUEsDBBQABgAIAAAAIQD8YmV+3QAAAAkBAAAPAAAAZHJzL2Rvd25yZXYueG1s&#10;TI9PT8MwDMXvSHyHyEjcWMLUVqPUnRCIK4jxR+KWNV5b0ThVk63l22NOcLLs9/T8e9V28YM60RT7&#10;wAjXKwOKuAmu5xbh7fXxagMqJsvODoEJ4ZsibOvzs8qWLsz8QqddapWEcCwtQpfSWGodm468jasw&#10;Eot2CJO3Sdap1W6ys4T7Qa+NKbS3PcuHzo5031HztTt6hPenw+dHZp7bB5+Pc1iMZn+jES8vlrtb&#10;UImW9GeGX3xBh1qY9uHILqoBIcuNdEkI60ymGPKiyEHtETZy0HWl/zeofwAAAP//AwBQSwECLQAU&#10;AAYACAAAACEA5JnDwPsAAADhAQAAEwAAAAAAAAAAAAAAAAAAAAAAW0NvbnRlbnRfVHlwZXNdLnht&#10;bFBLAQItABQABgAIAAAAIQAjsmrh1wAAAJQBAAALAAAAAAAAAAAAAAAAACwBAABfcmVscy8ucmVs&#10;c1BLAQItABQABgAIAAAAIQCqb2+ztgEAACYDAAAOAAAAAAAAAAAAAAAAACwCAABkcnMvZTJvRG9j&#10;LnhtbFBLAQItABQABgAIAAAAIQD8YmV+3QAAAAkBAAAPAAAAAAAAAAAAAAAAAA4EAABkcnMvZG93&#10;bnJldi54bWxQSwUGAAAAAAQABADzAAAAGAUAAAAA&#10;" filled="f" stroked="f">
                <v:textbo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p>
    <w:p w14:paraId="0A02A39B" w14:textId="04FFDA92" w:rsidR="007B17B3" w:rsidRDefault="000027AB" w:rsidP="006F2BAD">
      <w:pPr>
        <w:pStyle w:val="a6"/>
        <w:ind w:left="0" w:firstLine="0"/>
        <w:rPr>
          <w:rFonts w:asciiTheme="minorHAnsi" w:eastAsiaTheme="minorEastAsia"/>
          <w:sz w:val="24"/>
        </w:rPr>
      </w:pPr>
      <w:r>
        <w:rPr>
          <w:noProof/>
        </w:rPr>
        <w:drawing>
          <wp:anchor distT="0" distB="0" distL="114300" distR="114300" simplePos="0" relativeHeight="251684864" behindDoc="1" locked="0" layoutInCell="1" allowOverlap="1" wp14:anchorId="28C104D1" wp14:editId="0CB96771">
            <wp:simplePos x="0" y="0"/>
            <wp:positionH relativeFrom="column">
              <wp:posOffset>0</wp:posOffset>
            </wp:positionH>
            <wp:positionV relativeFrom="paragraph">
              <wp:posOffset>76200</wp:posOffset>
            </wp:positionV>
            <wp:extent cx="5483860" cy="3131185"/>
            <wp:effectExtent l="0" t="0" r="2540" b="0"/>
            <wp:wrapNone/>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24B18A6" w14:textId="6670B415" w:rsidR="007B17B3" w:rsidRDefault="000027AB" w:rsidP="006F2BAD">
      <w:pPr>
        <w:pStyle w:val="a6"/>
        <w:ind w:left="0" w:firstLine="0"/>
        <w:rPr>
          <w:rFonts w:asciiTheme="minorHAnsi" w:eastAsiaTheme="minorEastAsia"/>
          <w:sz w:val="24"/>
        </w:rPr>
      </w:pPr>
      <w:r>
        <w:rPr>
          <w:noProof/>
        </w:rPr>
        <mc:AlternateContent>
          <mc:Choice Requires="wps">
            <w:drawing>
              <wp:anchor distT="0" distB="0" distL="114300" distR="114300" simplePos="0" relativeHeight="251686912" behindDoc="0" locked="0" layoutInCell="1" allowOverlap="1" wp14:anchorId="0052A2F9" wp14:editId="65006239">
                <wp:simplePos x="0" y="0"/>
                <wp:positionH relativeFrom="column">
                  <wp:posOffset>3192780</wp:posOffset>
                </wp:positionH>
                <wp:positionV relativeFrom="paragraph">
                  <wp:posOffset>18415</wp:posOffset>
                </wp:positionV>
                <wp:extent cx="127635" cy="343535"/>
                <wp:effectExtent l="0" t="6350" r="18415" b="18415"/>
                <wp:wrapThrough wrapText="bothSides">
                  <wp:wrapPolygon edited="0">
                    <wp:start x="-1075" y="21201"/>
                    <wp:lineTo x="20418" y="21201"/>
                    <wp:lineTo x="20418" y="439"/>
                    <wp:lineTo x="-1075" y="439"/>
                    <wp:lineTo x="-1075" y="21201"/>
                  </wp:wrapPolygon>
                </wp:wrapThrough>
                <wp:docPr id="19" name="左大かっこ 1"/>
                <wp:cNvGraphicFramePr/>
                <a:graphic xmlns:a="http://schemas.openxmlformats.org/drawingml/2006/main">
                  <a:graphicData uri="http://schemas.microsoft.com/office/word/2010/wordprocessingShape">
                    <wps:wsp>
                      <wps:cNvSpPr/>
                      <wps:spPr>
                        <a:xfrm rot="5400000">
                          <a:off x="0" y="0"/>
                          <a:ext cx="127635" cy="3435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51.4pt;margin-top:1.45pt;width:10.05pt;height:27.0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LXDQcCAAA8BAAADgAAAGRycy9lMm9Eb2MueG1srFPNbhMxEL4j8Q6W72SzSVNolE0lqMoF0YrS&#10;B3C946yF/2SbbHLMmSOPACqPwANFfQ/G3u0mAgQSYg+jmfV838w3Hi/ON1qRNfggraloORpTAobb&#10;WppVRW/fXz57QUmIzNRMWQMV3UKg58unTxatm8PENlbV4AmSmDBvXUWbGN28KAJvQLMwsg4MHgrr&#10;NYsY+lVRe9Yiu1bFZDw+LVrra+cthxDw70V3SJeZXwjg8UqIAJGoimJvMVuf7V2yxXLB5ivPXCN5&#10;3wb7hy40kwaLDlQXLDLy0ctfqLTk3gYr4ohbXVghJIesAdWU45/U3DTMQdaCwwluGFP4f7T87fra&#10;E1nj3Z1RYpjGO3r4fv/w9dt+92m/+7LffSZlmlLrwhyTb9y176OAbpK8EV4Tb3G0s5Nx+vIgUBrZ&#10;5DlvhznDJhKOP8vJ89PpjBKOR9OT6Qx95Cw6qkTpfIivwWqSnIoqEPGlZ/wDxMzN1m9C7BCPmQml&#10;TLLBKllfSqVykPYIXilP1gw3IG6yFqx0lIVRh4S8Lz110tspzF7cKuhqvAOB80IVk9xL3tRDBcY5&#10;mPhYRRnMTjCB/QzAbkB/BPb5Cdp1NYDLv1cdELmyNXEAa2ms/x3BYTCiy8frONKd3Dtbb3FV8K3H&#10;KzRC2baiXEmX7y5l4IrmW+yfU3oDx3GmPDz65Q8AAAD//wMAUEsDBBQABgAIAAAAIQBbtt8x3AAA&#10;AAkBAAAPAAAAZHJzL2Rvd25yZXYueG1sTI/BTsMwDIbvSLxDZCQuE0tgHVtL0wlN2okTgwfwGq/t&#10;aJLSpF339ngndrP1/fr9Od9MthUj9aHxTsPzXIEgV3rTuErD99fuaQ0iRHQGW+9Iw4UCbIr7uxwz&#10;48/uk8Z9rASXuJChhjrGLpMylDVZDHPfkWN29L3FyGtfSdPjmcttK1+UepUWG8cXauxoW1P5sx+s&#10;hlnyuzitLgOOO2pmyTam9ccxav34ML2/gYg0xf8wXPVZHQp2OvjBmSBaDcl6yeqRQZqC4MBycR0O&#10;TJQCWeTy9oPiDwAA//8DAFBLAQItABQABgAIAAAAIQDkmcPA+wAAAOEBAAATAAAAAAAAAAAAAAAA&#10;AAAAAABbQ29udGVudF9UeXBlc10ueG1sUEsBAi0AFAAGAAgAAAAhACOyauHXAAAAlAEAAAsAAAAA&#10;AAAAAAAAAAAALAEAAF9yZWxzLy5yZWxzUEsBAi0AFAAGAAgAAAAhAIMC1w0HAgAAPAQAAA4AAAAA&#10;AAAAAAAAAAAALAIAAGRycy9lMm9Eb2MueG1sUEsBAi0AFAAGAAgAAAAhAFu23zHcAAAACQEAAA8A&#10;AAAAAAAAAAAAAAAAXwQAAGRycy9kb3ducmV2LnhtbFBLBQYAAAAABAAEAPMAAABoBQAAAAA=&#10;" adj="669" strokecolor="black [3213]" strokeweight="2pt">
                <w10:wrap type="through"/>
              </v:shape>
            </w:pict>
          </mc:Fallback>
        </mc:AlternateContent>
      </w:r>
    </w:p>
    <w:p w14:paraId="35FD59A5" w14:textId="0A1DA93D" w:rsidR="007B17B3" w:rsidRDefault="007B17B3" w:rsidP="006F2BAD">
      <w:pPr>
        <w:pStyle w:val="a6"/>
        <w:ind w:left="0" w:firstLine="0"/>
        <w:rPr>
          <w:rFonts w:asciiTheme="minorHAnsi" w:eastAsiaTheme="minorEastAsia"/>
          <w:sz w:val="24"/>
        </w:rPr>
      </w:pPr>
    </w:p>
    <w:p w14:paraId="5A6A2EEA" w14:textId="77777777" w:rsidR="00A42011" w:rsidRDefault="00A42011" w:rsidP="006F2BAD">
      <w:pPr>
        <w:pStyle w:val="a6"/>
        <w:ind w:left="0" w:firstLine="0"/>
        <w:rPr>
          <w:rFonts w:asciiTheme="minorHAnsi" w:eastAsiaTheme="minorEastAsia"/>
          <w:sz w:val="24"/>
        </w:rPr>
      </w:pPr>
    </w:p>
    <w:p w14:paraId="3696ABF0" w14:textId="535BC832" w:rsidR="00A42011" w:rsidRDefault="00A42011" w:rsidP="006F2BAD">
      <w:pPr>
        <w:pStyle w:val="a6"/>
        <w:ind w:left="0" w:firstLine="0"/>
        <w:rPr>
          <w:rFonts w:asciiTheme="minorHAnsi" w:eastAsiaTheme="minorEastAsia"/>
          <w:sz w:val="24"/>
        </w:rPr>
      </w:pPr>
    </w:p>
    <w:p w14:paraId="4D4EE35D" w14:textId="77777777" w:rsidR="00A42011" w:rsidRDefault="00A42011" w:rsidP="006F2BAD">
      <w:pPr>
        <w:pStyle w:val="a6"/>
        <w:ind w:left="0" w:firstLine="0"/>
        <w:rPr>
          <w:rFonts w:asciiTheme="minorHAnsi" w:eastAsiaTheme="minorEastAsia"/>
          <w:sz w:val="24"/>
        </w:rPr>
      </w:pPr>
    </w:p>
    <w:p w14:paraId="66754412" w14:textId="77777777" w:rsidR="00A42011" w:rsidRDefault="00A42011" w:rsidP="006F2BAD">
      <w:pPr>
        <w:pStyle w:val="a6"/>
        <w:ind w:left="0" w:firstLine="0"/>
        <w:rPr>
          <w:rFonts w:asciiTheme="minorHAnsi" w:eastAsiaTheme="minorEastAsia"/>
          <w:sz w:val="24"/>
        </w:rPr>
      </w:pPr>
    </w:p>
    <w:p w14:paraId="3BC145D9" w14:textId="77777777" w:rsidR="00A42011" w:rsidRDefault="00A42011" w:rsidP="006F2BAD">
      <w:pPr>
        <w:pStyle w:val="a6"/>
        <w:ind w:left="0" w:firstLine="0"/>
        <w:rPr>
          <w:rFonts w:asciiTheme="minorHAnsi" w:eastAsiaTheme="minorEastAsia"/>
          <w:sz w:val="24"/>
        </w:rPr>
      </w:pPr>
    </w:p>
    <w:p w14:paraId="00A17179" w14:textId="77777777" w:rsidR="00A42011" w:rsidRDefault="00A42011" w:rsidP="006F2BAD">
      <w:pPr>
        <w:pStyle w:val="a6"/>
        <w:ind w:left="0" w:firstLine="0"/>
        <w:rPr>
          <w:rFonts w:asciiTheme="minorHAnsi" w:eastAsiaTheme="minorEastAsia"/>
          <w:sz w:val="24"/>
        </w:rPr>
      </w:pPr>
    </w:p>
    <w:p w14:paraId="5364D167" w14:textId="77777777" w:rsidR="007B17B3" w:rsidRDefault="007B17B3" w:rsidP="006F2BAD">
      <w:pPr>
        <w:pStyle w:val="a6"/>
        <w:ind w:left="0" w:firstLine="0"/>
        <w:rPr>
          <w:rFonts w:asciiTheme="minorHAnsi" w:eastAsiaTheme="minorEastAsia"/>
          <w:sz w:val="24"/>
        </w:rPr>
      </w:pPr>
    </w:p>
    <w:p w14:paraId="5DC23AAD" w14:textId="0162E533" w:rsidR="007B17B3" w:rsidRDefault="007B17B3" w:rsidP="006F2BAD">
      <w:pPr>
        <w:pStyle w:val="a6"/>
        <w:ind w:left="0" w:firstLine="0"/>
        <w:rPr>
          <w:rFonts w:asciiTheme="minorHAnsi" w:eastAsiaTheme="minorEastAsia"/>
          <w:sz w:val="24"/>
        </w:rPr>
      </w:pPr>
    </w:p>
    <w:p w14:paraId="7F51EC04" w14:textId="77777777" w:rsidR="007B17B3" w:rsidRDefault="007B17B3" w:rsidP="006F2BAD">
      <w:pPr>
        <w:pStyle w:val="a6"/>
        <w:ind w:left="0" w:firstLine="0"/>
        <w:rPr>
          <w:rFonts w:asciiTheme="minorHAnsi" w:eastAsiaTheme="minorEastAsia"/>
          <w:sz w:val="24"/>
        </w:rPr>
      </w:pPr>
    </w:p>
    <w:p w14:paraId="04D8483F" w14:textId="77777777" w:rsidR="007B17B3" w:rsidRDefault="007B17B3" w:rsidP="006F2BAD">
      <w:pPr>
        <w:pStyle w:val="a6"/>
        <w:ind w:left="0" w:firstLine="0"/>
        <w:rPr>
          <w:rFonts w:asciiTheme="minorHAnsi" w:eastAsiaTheme="minorEastAsia"/>
          <w:sz w:val="24"/>
        </w:rPr>
      </w:pPr>
    </w:p>
    <w:p w14:paraId="785856D9" w14:textId="4F567167" w:rsidR="007B17B3" w:rsidRDefault="007B17B3" w:rsidP="006F2BAD">
      <w:pPr>
        <w:pStyle w:val="a6"/>
        <w:ind w:left="0" w:firstLine="0"/>
        <w:rPr>
          <w:rFonts w:asciiTheme="minorHAnsi" w:eastAsiaTheme="minorEastAsia"/>
          <w:sz w:val="24"/>
        </w:rPr>
      </w:pPr>
    </w:p>
    <w:p w14:paraId="7008CB59" w14:textId="77777777" w:rsidR="007B17B3" w:rsidRDefault="007B17B3" w:rsidP="006F2BAD">
      <w:pPr>
        <w:pStyle w:val="a6"/>
        <w:ind w:left="0" w:firstLine="0"/>
        <w:rPr>
          <w:rFonts w:asciiTheme="minorHAnsi" w:eastAsiaTheme="minorEastAsia"/>
          <w:sz w:val="24"/>
        </w:rPr>
      </w:pPr>
    </w:p>
    <w:p w14:paraId="21E50940" w14:textId="77777777" w:rsidR="007B17B3" w:rsidRDefault="007B17B3" w:rsidP="006F2BAD">
      <w:pPr>
        <w:pStyle w:val="a6"/>
        <w:ind w:left="0" w:firstLine="0"/>
        <w:rPr>
          <w:rFonts w:asciiTheme="minorHAnsi" w:eastAsiaTheme="minorEastAsia"/>
          <w:sz w:val="24"/>
        </w:rPr>
      </w:pPr>
    </w:p>
    <w:p w14:paraId="6AA094BE" w14:textId="42F80524" w:rsidR="007B17B3" w:rsidRDefault="00F52870" w:rsidP="00494AF1">
      <w:pPr>
        <w:pStyle w:val="a6"/>
        <w:ind w:left="0" w:firstLine="0"/>
        <w:jc w:val="center"/>
        <w:rPr>
          <w:rFonts w:asciiTheme="minorHAnsi" w:eastAsiaTheme="minorEastAsia"/>
          <w:sz w:val="24"/>
        </w:rPr>
      </w:pPr>
      <w:r>
        <w:rPr>
          <w:rFonts w:asciiTheme="minorHAnsi" w:eastAsiaTheme="minorEastAsia" w:hint="eastAsia"/>
          <w:sz w:val="24"/>
        </w:rPr>
        <w:t>図</w:t>
      </w:r>
      <w:r>
        <w:rPr>
          <w:rFonts w:asciiTheme="minorHAnsi" w:eastAsiaTheme="minorEastAsia"/>
          <w:sz w:val="24"/>
        </w:rPr>
        <w:t xml:space="preserve">4.9 </w:t>
      </w:r>
      <w:r>
        <w:rPr>
          <w:rFonts w:asciiTheme="minorHAnsi" w:eastAsiaTheme="minorEastAsia" w:hint="eastAsia"/>
          <w:sz w:val="24"/>
        </w:rPr>
        <w:t>ユーザビリティアンケートの結果</w:t>
      </w:r>
      <w:r w:rsidR="00F94160">
        <w:rPr>
          <w:rFonts w:asciiTheme="minorHAnsi" w:eastAsiaTheme="minorEastAsia" w:hint="eastAsia"/>
          <w:sz w:val="24"/>
        </w:rPr>
        <w:t>（入力インタフェース）</w:t>
      </w:r>
    </w:p>
    <w:p w14:paraId="2D773B94" w14:textId="77777777" w:rsidR="007B17B3" w:rsidRDefault="007B17B3" w:rsidP="006F2BAD">
      <w:pPr>
        <w:pStyle w:val="a6"/>
        <w:ind w:left="0" w:firstLine="0"/>
        <w:rPr>
          <w:rFonts w:asciiTheme="minorHAnsi" w:eastAsiaTheme="minorEastAsia"/>
          <w:sz w:val="24"/>
        </w:rPr>
      </w:pPr>
    </w:p>
    <w:p w14:paraId="52356E96" w14:textId="77777777" w:rsidR="007B17B3" w:rsidRDefault="007B17B3" w:rsidP="006F2BAD">
      <w:pPr>
        <w:pStyle w:val="a6"/>
        <w:ind w:left="0" w:firstLine="0"/>
        <w:rPr>
          <w:rFonts w:asciiTheme="minorHAnsi" w:eastAsiaTheme="minorEastAsia"/>
          <w:sz w:val="24"/>
        </w:rPr>
      </w:pPr>
    </w:p>
    <w:p w14:paraId="66E057D1" w14:textId="77777777" w:rsidR="007B17B3" w:rsidRDefault="007B17B3" w:rsidP="006F2BAD">
      <w:pPr>
        <w:pStyle w:val="a6"/>
        <w:ind w:left="0" w:firstLine="0"/>
        <w:rPr>
          <w:rFonts w:asciiTheme="minorHAnsi" w:eastAsiaTheme="minorEastAsia"/>
          <w:sz w:val="24"/>
        </w:rPr>
      </w:pPr>
    </w:p>
    <w:p w14:paraId="4795D946" w14:textId="77777777" w:rsidR="007B17B3" w:rsidRDefault="007B17B3" w:rsidP="006F2BAD">
      <w:pPr>
        <w:pStyle w:val="a6"/>
        <w:ind w:left="0" w:firstLine="0"/>
        <w:rPr>
          <w:rFonts w:asciiTheme="minorHAnsi" w:eastAsiaTheme="minorEastAsia"/>
          <w:sz w:val="24"/>
        </w:rPr>
      </w:pPr>
    </w:p>
    <w:p w14:paraId="5ABD1EEE" w14:textId="77777777" w:rsidR="007B17B3" w:rsidRDefault="007B17B3" w:rsidP="006F2BAD">
      <w:pPr>
        <w:pStyle w:val="a6"/>
        <w:ind w:left="0" w:firstLine="0"/>
        <w:rPr>
          <w:rFonts w:asciiTheme="minorHAnsi" w:eastAsiaTheme="minorEastAsia"/>
          <w:sz w:val="24"/>
        </w:rPr>
      </w:pPr>
    </w:p>
    <w:p w14:paraId="24587BC3" w14:textId="77777777" w:rsidR="007B17B3" w:rsidRDefault="007B17B3" w:rsidP="006F2BAD">
      <w:pPr>
        <w:pStyle w:val="a6"/>
        <w:ind w:left="0" w:firstLine="0"/>
        <w:rPr>
          <w:rFonts w:asciiTheme="minorHAnsi" w:eastAsiaTheme="minorEastAsia"/>
          <w:sz w:val="24"/>
        </w:rPr>
      </w:pPr>
    </w:p>
    <w:p w14:paraId="71909F82" w14:textId="77777777" w:rsidR="007B17B3" w:rsidRDefault="007B17B3" w:rsidP="006F2BAD">
      <w:pPr>
        <w:pStyle w:val="a6"/>
        <w:ind w:left="0" w:firstLine="0"/>
        <w:rPr>
          <w:rFonts w:asciiTheme="minorHAnsi" w:eastAsiaTheme="minorEastAsia"/>
          <w:sz w:val="24"/>
        </w:rPr>
      </w:pPr>
    </w:p>
    <w:p w14:paraId="54443CDB" w14:textId="77777777" w:rsidR="007B17B3" w:rsidRDefault="007B17B3" w:rsidP="006F2BAD">
      <w:pPr>
        <w:pStyle w:val="a6"/>
        <w:ind w:left="0" w:firstLine="0"/>
        <w:rPr>
          <w:rFonts w:asciiTheme="minorHAnsi" w:eastAsiaTheme="minorEastAsia"/>
          <w:sz w:val="24"/>
        </w:rPr>
      </w:pPr>
    </w:p>
    <w:p w14:paraId="58DF767F" w14:textId="77777777" w:rsidR="007B17B3" w:rsidRDefault="007B17B3" w:rsidP="006F2BAD">
      <w:pPr>
        <w:pStyle w:val="a6"/>
        <w:ind w:left="0" w:firstLine="0"/>
        <w:rPr>
          <w:rFonts w:asciiTheme="minorHAnsi" w:eastAsiaTheme="minorEastAsia"/>
          <w:sz w:val="24"/>
        </w:rPr>
      </w:pPr>
    </w:p>
    <w:p w14:paraId="0FD1D748" w14:textId="77777777" w:rsidR="007B17B3" w:rsidRDefault="007B17B3" w:rsidP="006F2BAD">
      <w:pPr>
        <w:pStyle w:val="a6"/>
        <w:ind w:left="0" w:firstLine="0"/>
        <w:rPr>
          <w:rFonts w:asciiTheme="minorHAnsi" w:eastAsiaTheme="minorEastAsia"/>
          <w:sz w:val="24"/>
        </w:rPr>
      </w:pPr>
    </w:p>
    <w:p w14:paraId="3FCA5AB7" w14:textId="77777777" w:rsidR="00CC41E3" w:rsidRDefault="00CC41E3" w:rsidP="00CC41E3">
      <w:pPr>
        <w:pStyle w:val="a6"/>
        <w:ind w:left="238" w:firstLine="0"/>
      </w:pPr>
      <w:r>
        <w:t xml:space="preserve">[31] </w:t>
      </w:r>
      <w:bookmarkStart w:id="1" w:name="_Ref283203886"/>
      <w:proofErr w:type="spellStart"/>
      <w:r w:rsidRPr="005510AB">
        <w:t>Hassenzahl</w:t>
      </w:r>
      <w:proofErr w:type="spellEnd"/>
      <w:r w:rsidRPr="005510AB">
        <w:t xml:space="preserve">, Marc. "User experience (UX): towards an experiential perspective on product quality." Proceedings of the 20th International Conference of the Association Francophone </w:t>
      </w:r>
      <w:proofErr w:type="spellStart"/>
      <w:r w:rsidRPr="005510AB">
        <w:t>d'Interaction</w:t>
      </w:r>
      <w:proofErr w:type="spellEnd"/>
      <w:r w:rsidRPr="005510AB">
        <w:t xml:space="preserve"> </w:t>
      </w:r>
      <w:proofErr w:type="spellStart"/>
      <w:r w:rsidRPr="005510AB">
        <w:t>Homme</w:t>
      </w:r>
      <w:proofErr w:type="spellEnd"/>
      <w:r w:rsidRPr="005510AB">
        <w:t>-Machine. ACM (2008).</w:t>
      </w:r>
      <w:bookmarkEnd w:id="1"/>
    </w:p>
    <w:p w14:paraId="55D95777" w14:textId="77777777" w:rsidR="00CC41E3" w:rsidRDefault="00CC41E3" w:rsidP="00CC41E3">
      <w:pPr>
        <w:pStyle w:val="a6"/>
        <w:ind w:left="238" w:firstLine="0"/>
      </w:pPr>
    </w:p>
    <w:p w14:paraId="0DFD50E4" w14:textId="77777777" w:rsidR="00CC41E3" w:rsidRDefault="00CC41E3" w:rsidP="00CC41E3">
      <w:pPr>
        <w:pStyle w:val="a6"/>
        <w:ind w:left="238" w:firstLine="0"/>
      </w:pPr>
    </w:p>
    <w:p w14:paraId="6268D0EB" w14:textId="77777777" w:rsidR="00DA5198" w:rsidRDefault="00DA5198" w:rsidP="009B2A0E">
      <w:pPr>
        <w:pStyle w:val="a6"/>
        <w:ind w:left="0" w:firstLine="0"/>
        <w:rPr>
          <w:rFonts w:asciiTheme="minorHAnsi" w:eastAsiaTheme="minorEastAsia"/>
          <w:sz w:val="24"/>
        </w:rPr>
      </w:pPr>
    </w:p>
    <w:p w14:paraId="6A23C240" w14:textId="77777777" w:rsidR="00DA5198" w:rsidRDefault="00DA5198" w:rsidP="009B2A0E">
      <w:pPr>
        <w:pStyle w:val="a6"/>
        <w:rPr>
          <w:rFonts w:asciiTheme="minorHAnsi" w:eastAsiaTheme="minorEastAsia"/>
          <w:sz w:val="24"/>
        </w:rPr>
      </w:pPr>
    </w:p>
    <w:p w14:paraId="6978320F" w14:textId="77777777" w:rsidR="00CC41E3" w:rsidRDefault="00CC41E3" w:rsidP="009B2A0E">
      <w:pPr>
        <w:jc w:val="left"/>
        <w:rPr>
          <w:rFonts w:ascii="ヒラギノ明朝 ProN W3" w:eastAsia="ヒラギノ明朝 ProN W3"/>
          <w:sz w:val="20"/>
        </w:rPr>
      </w:pPr>
    </w:p>
    <w:p w14:paraId="7DBE2405" w14:textId="77777777" w:rsidR="00CC41E3" w:rsidRPr="005510AB" w:rsidRDefault="00CC41E3" w:rsidP="00CC41E3">
      <w:pPr>
        <w:pStyle w:val="a6"/>
        <w:ind w:left="238" w:firstLine="0"/>
      </w:pPr>
      <w:r>
        <w:t xml:space="preserve">[32] Chan, D. and Schmitt, N (2000) </w:t>
      </w:r>
      <w:r>
        <w:t>“</w:t>
      </w:r>
      <w:r>
        <w:t>Inter-individual differences in intra-individual changes in proactivity during organizational entry: A latent modeling approach to understanding newcomer adaptation,</w:t>
      </w:r>
      <w:r>
        <w:t>”</w:t>
      </w:r>
      <w:r>
        <w:t xml:space="preserve"> </w:t>
      </w:r>
      <w:proofErr w:type="spellStart"/>
      <w:r>
        <w:t>Jounal</w:t>
      </w:r>
      <w:proofErr w:type="spellEnd"/>
      <w:r>
        <w:t xml:space="preserve"> </w:t>
      </w:r>
      <w:proofErr w:type="spellStart"/>
      <w:r>
        <w:t>pf</w:t>
      </w:r>
      <w:proofErr w:type="spellEnd"/>
      <w:r>
        <w:t xml:space="preserve"> Applied Psychology, 85(2): 190-210.</w:t>
      </w:r>
    </w:p>
    <w:p w14:paraId="432546E3" w14:textId="77777777" w:rsidR="00CC41E3" w:rsidRDefault="00CC41E3" w:rsidP="009B2A0E">
      <w:pPr>
        <w:jc w:val="left"/>
        <w:rPr>
          <w:rFonts w:ascii="ヒラギノ明朝 ProN W3" w:eastAsia="ヒラギノ明朝 ProN W3"/>
          <w:sz w:val="20"/>
        </w:rPr>
      </w:pPr>
    </w:p>
    <w:p w14:paraId="5483347A" w14:textId="79D48827" w:rsidR="003A1F5F" w:rsidRPr="003A1F5F" w:rsidRDefault="003A1F5F" w:rsidP="009B2A0E">
      <w:pPr>
        <w:jc w:val="left"/>
      </w:pPr>
      <w:r>
        <w:t xml:space="preserve">[33] </w:t>
      </w:r>
      <w:bookmarkStart w:id="2" w:name="_Ref283204684"/>
      <w:r w:rsidRPr="003A1F5F">
        <w:rPr>
          <w:rFonts w:hint="eastAsia"/>
        </w:rPr>
        <w:t>仲川薫</w:t>
      </w:r>
      <w:r w:rsidRPr="003A1F5F">
        <w:t>, et al. "</w:t>
      </w:r>
      <w:r w:rsidRPr="003A1F5F">
        <w:rPr>
          <w:rFonts w:hint="eastAsia"/>
        </w:rPr>
        <w:t>ウェブサイトユーザビリティアンケート評価手法の開発</w:t>
      </w:r>
      <w:r w:rsidRPr="003A1F5F">
        <w:t xml:space="preserve">." </w:t>
      </w:r>
      <w:r w:rsidRPr="003A1F5F">
        <w:rPr>
          <w:rFonts w:hint="eastAsia"/>
        </w:rPr>
        <w:t>第</w:t>
      </w:r>
      <w:r w:rsidRPr="003A1F5F">
        <w:t xml:space="preserve"> 10 </w:t>
      </w:r>
      <w:r w:rsidRPr="003A1F5F">
        <w:rPr>
          <w:rFonts w:hint="eastAsia"/>
        </w:rPr>
        <w:t>回ヒューマンインターフェース学会紀要</w:t>
      </w:r>
      <w:r w:rsidRPr="003A1F5F">
        <w:t xml:space="preserve"> (2001): pp.421-424.</w:t>
      </w:r>
      <w:bookmarkEnd w:id="2"/>
    </w:p>
    <w:p w14:paraId="676BA542" w14:textId="29EDE3AE" w:rsidR="00417978" w:rsidRDefault="00417978"/>
    <w:sectPr w:rsidR="00417978"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27AB"/>
    <w:rsid w:val="00003553"/>
    <w:rsid w:val="00003BEA"/>
    <w:rsid w:val="00015728"/>
    <w:rsid w:val="00027882"/>
    <w:rsid w:val="00031BD6"/>
    <w:rsid w:val="00033B41"/>
    <w:rsid w:val="00035615"/>
    <w:rsid w:val="000401E7"/>
    <w:rsid w:val="000428E5"/>
    <w:rsid w:val="00044AA6"/>
    <w:rsid w:val="0004690B"/>
    <w:rsid w:val="00051074"/>
    <w:rsid w:val="00053B10"/>
    <w:rsid w:val="00061CD3"/>
    <w:rsid w:val="00063B3A"/>
    <w:rsid w:val="0007155B"/>
    <w:rsid w:val="000767F7"/>
    <w:rsid w:val="0007694A"/>
    <w:rsid w:val="0008088E"/>
    <w:rsid w:val="000819A6"/>
    <w:rsid w:val="00082B8A"/>
    <w:rsid w:val="00085123"/>
    <w:rsid w:val="0009235E"/>
    <w:rsid w:val="00093109"/>
    <w:rsid w:val="00093F14"/>
    <w:rsid w:val="000A3A13"/>
    <w:rsid w:val="000A4FE8"/>
    <w:rsid w:val="000A674D"/>
    <w:rsid w:val="000C2B63"/>
    <w:rsid w:val="000D4CE2"/>
    <w:rsid w:val="000D5E49"/>
    <w:rsid w:val="00114E75"/>
    <w:rsid w:val="00117634"/>
    <w:rsid w:val="0012061E"/>
    <w:rsid w:val="00122404"/>
    <w:rsid w:val="00131F1D"/>
    <w:rsid w:val="0013635D"/>
    <w:rsid w:val="001502A6"/>
    <w:rsid w:val="00152BB9"/>
    <w:rsid w:val="00153054"/>
    <w:rsid w:val="0015568B"/>
    <w:rsid w:val="00162B35"/>
    <w:rsid w:val="001714B4"/>
    <w:rsid w:val="0017491C"/>
    <w:rsid w:val="00174FE7"/>
    <w:rsid w:val="00175BC5"/>
    <w:rsid w:val="00180E76"/>
    <w:rsid w:val="00184907"/>
    <w:rsid w:val="001A4D84"/>
    <w:rsid w:val="001B00EA"/>
    <w:rsid w:val="001B1561"/>
    <w:rsid w:val="001B4291"/>
    <w:rsid w:val="001C70A3"/>
    <w:rsid w:val="001E695C"/>
    <w:rsid w:val="001F7B4A"/>
    <w:rsid w:val="002016EF"/>
    <w:rsid w:val="00212626"/>
    <w:rsid w:val="00222EF8"/>
    <w:rsid w:val="00224069"/>
    <w:rsid w:val="00232098"/>
    <w:rsid w:val="00235680"/>
    <w:rsid w:val="0024362E"/>
    <w:rsid w:val="00247B97"/>
    <w:rsid w:val="00257857"/>
    <w:rsid w:val="00262C4B"/>
    <w:rsid w:val="00262FDA"/>
    <w:rsid w:val="00273409"/>
    <w:rsid w:val="002738DB"/>
    <w:rsid w:val="00283E6B"/>
    <w:rsid w:val="002906B9"/>
    <w:rsid w:val="00293631"/>
    <w:rsid w:val="0029365C"/>
    <w:rsid w:val="00296357"/>
    <w:rsid w:val="0029645A"/>
    <w:rsid w:val="002C3335"/>
    <w:rsid w:val="002C6CA4"/>
    <w:rsid w:val="002C6DFE"/>
    <w:rsid w:val="002D6C5A"/>
    <w:rsid w:val="002E648C"/>
    <w:rsid w:val="002E6526"/>
    <w:rsid w:val="002E6B51"/>
    <w:rsid w:val="002F44F7"/>
    <w:rsid w:val="002F5411"/>
    <w:rsid w:val="002F6D05"/>
    <w:rsid w:val="002F6DED"/>
    <w:rsid w:val="00302141"/>
    <w:rsid w:val="0031000F"/>
    <w:rsid w:val="00312A69"/>
    <w:rsid w:val="00317F1C"/>
    <w:rsid w:val="00323749"/>
    <w:rsid w:val="00345CA3"/>
    <w:rsid w:val="003A1F5F"/>
    <w:rsid w:val="003A37E8"/>
    <w:rsid w:val="003A48DE"/>
    <w:rsid w:val="003A7896"/>
    <w:rsid w:val="003D2618"/>
    <w:rsid w:val="003D55E2"/>
    <w:rsid w:val="003D6BA1"/>
    <w:rsid w:val="003F67ED"/>
    <w:rsid w:val="00400F3F"/>
    <w:rsid w:val="00410378"/>
    <w:rsid w:val="0041354E"/>
    <w:rsid w:val="00417978"/>
    <w:rsid w:val="004200B9"/>
    <w:rsid w:val="00421D3D"/>
    <w:rsid w:val="00425353"/>
    <w:rsid w:val="00427618"/>
    <w:rsid w:val="00433713"/>
    <w:rsid w:val="00443028"/>
    <w:rsid w:val="0044649B"/>
    <w:rsid w:val="00447AD5"/>
    <w:rsid w:val="0045123C"/>
    <w:rsid w:val="00456CAF"/>
    <w:rsid w:val="004730C9"/>
    <w:rsid w:val="0048438A"/>
    <w:rsid w:val="00494AF1"/>
    <w:rsid w:val="00495336"/>
    <w:rsid w:val="004A1DF1"/>
    <w:rsid w:val="004A2FC8"/>
    <w:rsid w:val="004A48A2"/>
    <w:rsid w:val="004C1829"/>
    <w:rsid w:val="004C4088"/>
    <w:rsid w:val="004C4BF5"/>
    <w:rsid w:val="004C7A9A"/>
    <w:rsid w:val="004C7F86"/>
    <w:rsid w:val="004D29E8"/>
    <w:rsid w:val="004D5DDB"/>
    <w:rsid w:val="00503EC7"/>
    <w:rsid w:val="00504A6F"/>
    <w:rsid w:val="005077ED"/>
    <w:rsid w:val="00516CA3"/>
    <w:rsid w:val="005211D9"/>
    <w:rsid w:val="00527287"/>
    <w:rsid w:val="00530AB1"/>
    <w:rsid w:val="00533E4A"/>
    <w:rsid w:val="00534748"/>
    <w:rsid w:val="00541E68"/>
    <w:rsid w:val="00545822"/>
    <w:rsid w:val="00545B11"/>
    <w:rsid w:val="00551A62"/>
    <w:rsid w:val="0055716F"/>
    <w:rsid w:val="0057022B"/>
    <w:rsid w:val="005761C0"/>
    <w:rsid w:val="005848C0"/>
    <w:rsid w:val="00596D9F"/>
    <w:rsid w:val="005C056D"/>
    <w:rsid w:val="005C0B13"/>
    <w:rsid w:val="005C188B"/>
    <w:rsid w:val="005C5639"/>
    <w:rsid w:val="005C7FC0"/>
    <w:rsid w:val="005D40CC"/>
    <w:rsid w:val="005D5425"/>
    <w:rsid w:val="005E08C1"/>
    <w:rsid w:val="005E0BC6"/>
    <w:rsid w:val="005E18ED"/>
    <w:rsid w:val="005E382E"/>
    <w:rsid w:val="005F2884"/>
    <w:rsid w:val="006057A0"/>
    <w:rsid w:val="00605FF7"/>
    <w:rsid w:val="00606C19"/>
    <w:rsid w:val="006127DF"/>
    <w:rsid w:val="006208F2"/>
    <w:rsid w:val="006224F8"/>
    <w:rsid w:val="00622C29"/>
    <w:rsid w:val="00637BD6"/>
    <w:rsid w:val="00663264"/>
    <w:rsid w:val="006634B7"/>
    <w:rsid w:val="00667902"/>
    <w:rsid w:val="00680763"/>
    <w:rsid w:val="00683B1C"/>
    <w:rsid w:val="00686975"/>
    <w:rsid w:val="00691F6F"/>
    <w:rsid w:val="00694AE8"/>
    <w:rsid w:val="00696D84"/>
    <w:rsid w:val="006A153D"/>
    <w:rsid w:val="006B6BFB"/>
    <w:rsid w:val="006C13B1"/>
    <w:rsid w:val="006C282B"/>
    <w:rsid w:val="006C4818"/>
    <w:rsid w:val="006E0C61"/>
    <w:rsid w:val="006F1DFF"/>
    <w:rsid w:val="006F1EC2"/>
    <w:rsid w:val="006F215D"/>
    <w:rsid w:val="006F2BAD"/>
    <w:rsid w:val="00727044"/>
    <w:rsid w:val="00727E76"/>
    <w:rsid w:val="00730B24"/>
    <w:rsid w:val="007373FC"/>
    <w:rsid w:val="0074054D"/>
    <w:rsid w:val="00742EF9"/>
    <w:rsid w:val="00754130"/>
    <w:rsid w:val="007857FE"/>
    <w:rsid w:val="007942BC"/>
    <w:rsid w:val="007A275A"/>
    <w:rsid w:val="007A2C4E"/>
    <w:rsid w:val="007A5788"/>
    <w:rsid w:val="007A6255"/>
    <w:rsid w:val="007B0A4C"/>
    <w:rsid w:val="007B149B"/>
    <w:rsid w:val="007B17B3"/>
    <w:rsid w:val="007C12CF"/>
    <w:rsid w:val="007C1783"/>
    <w:rsid w:val="007D3FD2"/>
    <w:rsid w:val="007D5DE6"/>
    <w:rsid w:val="007E197D"/>
    <w:rsid w:val="007E369E"/>
    <w:rsid w:val="007E49D8"/>
    <w:rsid w:val="007E603E"/>
    <w:rsid w:val="007F265B"/>
    <w:rsid w:val="007F3B5F"/>
    <w:rsid w:val="00801EA7"/>
    <w:rsid w:val="00811A88"/>
    <w:rsid w:val="0081770B"/>
    <w:rsid w:val="00833270"/>
    <w:rsid w:val="00847400"/>
    <w:rsid w:val="008529A2"/>
    <w:rsid w:val="008567B1"/>
    <w:rsid w:val="00857B06"/>
    <w:rsid w:val="00867A28"/>
    <w:rsid w:val="00873F4C"/>
    <w:rsid w:val="008819D4"/>
    <w:rsid w:val="00883AF5"/>
    <w:rsid w:val="00887AC1"/>
    <w:rsid w:val="00890FB1"/>
    <w:rsid w:val="0089541B"/>
    <w:rsid w:val="008A226A"/>
    <w:rsid w:val="008C0A0A"/>
    <w:rsid w:val="008C496A"/>
    <w:rsid w:val="008C5BA7"/>
    <w:rsid w:val="008C77F9"/>
    <w:rsid w:val="008D11AB"/>
    <w:rsid w:val="008D1FD2"/>
    <w:rsid w:val="008D5B0D"/>
    <w:rsid w:val="008D5D4C"/>
    <w:rsid w:val="008D657F"/>
    <w:rsid w:val="008E28C6"/>
    <w:rsid w:val="008E3F37"/>
    <w:rsid w:val="008F3A4E"/>
    <w:rsid w:val="00910F98"/>
    <w:rsid w:val="00911464"/>
    <w:rsid w:val="00911C7E"/>
    <w:rsid w:val="00915189"/>
    <w:rsid w:val="00921697"/>
    <w:rsid w:val="00925A71"/>
    <w:rsid w:val="0092629E"/>
    <w:rsid w:val="009328C2"/>
    <w:rsid w:val="0093555E"/>
    <w:rsid w:val="00936937"/>
    <w:rsid w:val="0096101B"/>
    <w:rsid w:val="00966326"/>
    <w:rsid w:val="00971D9E"/>
    <w:rsid w:val="009721C9"/>
    <w:rsid w:val="009737A7"/>
    <w:rsid w:val="0097415F"/>
    <w:rsid w:val="009803EE"/>
    <w:rsid w:val="00983A12"/>
    <w:rsid w:val="009851BF"/>
    <w:rsid w:val="009929C9"/>
    <w:rsid w:val="009B2A0E"/>
    <w:rsid w:val="009B795A"/>
    <w:rsid w:val="009B7E29"/>
    <w:rsid w:val="009C4DFC"/>
    <w:rsid w:val="009C4EA8"/>
    <w:rsid w:val="009C523E"/>
    <w:rsid w:val="009D6757"/>
    <w:rsid w:val="009E33A0"/>
    <w:rsid w:val="009E63EB"/>
    <w:rsid w:val="009F0891"/>
    <w:rsid w:val="00A147B7"/>
    <w:rsid w:val="00A14D18"/>
    <w:rsid w:val="00A15AEB"/>
    <w:rsid w:val="00A247D6"/>
    <w:rsid w:val="00A278F6"/>
    <w:rsid w:val="00A31850"/>
    <w:rsid w:val="00A42011"/>
    <w:rsid w:val="00A44A13"/>
    <w:rsid w:val="00A47417"/>
    <w:rsid w:val="00A615C0"/>
    <w:rsid w:val="00A66479"/>
    <w:rsid w:val="00A72072"/>
    <w:rsid w:val="00A723BF"/>
    <w:rsid w:val="00A772D8"/>
    <w:rsid w:val="00A776B9"/>
    <w:rsid w:val="00A81B76"/>
    <w:rsid w:val="00A828CF"/>
    <w:rsid w:val="00A82E56"/>
    <w:rsid w:val="00A86820"/>
    <w:rsid w:val="00AA3161"/>
    <w:rsid w:val="00AA3F95"/>
    <w:rsid w:val="00AB492F"/>
    <w:rsid w:val="00AB749F"/>
    <w:rsid w:val="00AE4F65"/>
    <w:rsid w:val="00AE6027"/>
    <w:rsid w:val="00AF2048"/>
    <w:rsid w:val="00AF2739"/>
    <w:rsid w:val="00AF4804"/>
    <w:rsid w:val="00B059F8"/>
    <w:rsid w:val="00B15053"/>
    <w:rsid w:val="00B243C6"/>
    <w:rsid w:val="00B362AF"/>
    <w:rsid w:val="00B50BDA"/>
    <w:rsid w:val="00B5770F"/>
    <w:rsid w:val="00B614AA"/>
    <w:rsid w:val="00B8569B"/>
    <w:rsid w:val="00BA3C27"/>
    <w:rsid w:val="00BA7436"/>
    <w:rsid w:val="00BC0556"/>
    <w:rsid w:val="00BD24BD"/>
    <w:rsid w:val="00BE051E"/>
    <w:rsid w:val="00BE5864"/>
    <w:rsid w:val="00BE6780"/>
    <w:rsid w:val="00BF4BC4"/>
    <w:rsid w:val="00BF71E2"/>
    <w:rsid w:val="00C03979"/>
    <w:rsid w:val="00C058C9"/>
    <w:rsid w:val="00C10F07"/>
    <w:rsid w:val="00C1509C"/>
    <w:rsid w:val="00C15D7E"/>
    <w:rsid w:val="00C3222A"/>
    <w:rsid w:val="00C34AE2"/>
    <w:rsid w:val="00C37B15"/>
    <w:rsid w:val="00C52BE7"/>
    <w:rsid w:val="00C7477F"/>
    <w:rsid w:val="00C76824"/>
    <w:rsid w:val="00C90DBD"/>
    <w:rsid w:val="00C95695"/>
    <w:rsid w:val="00C95EF0"/>
    <w:rsid w:val="00CB61DB"/>
    <w:rsid w:val="00CC1828"/>
    <w:rsid w:val="00CC41E3"/>
    <w:rsid w:val="00CC767B"/>
    <w:rsid w:val="00CE1016"/>
    <w:rsid w:val="00CE1255"/>
    <w:rsid w:val="00CE5148"/>
    <w:rsid w:val="00D1115A"/>
    <w:rsid w:val="00D169A9"/>
    <w:rsid w:val="00D17689"/>
    <w:rsid w:val="00D32AF3"/>
    <w:rsid w:val="00D356A9"/>
    <w:rsid w:val="00D409BE"/>
    <w:rsid w:val="00D46393"/>
    <w:rsid w:val="00D5666A"/>
    <w:rsid w:val="00D57065"/>
    <w:rsid w:val="00D6501B"/>
    <w:rsid w:val="00D65FEC"/>
    <w:rsid w:val="00D702BE"/>
    <w:rsid w:val="00D732B8"/>
    <w:rsid w:val="00D74014"/>
    <w:rsid w:val="00D74FC7"/>
    <w:rsid w:val="00D8401C"/>
    <w:rsid w:val="00D858F7"/>
    <w:rsid w:val="00D86A12"/>
    <w:rsid w:val="00D87842"/>
    <w:rsid w:val="00D962F9"/>
    <w:rsid w:val="00DA335F"/>
    <w:rsid w:val="00DA5198"/>
    <w:rsid w:val="00DC4180"/>
    <w:rsid w:val="00DC471C"/>
    <w:rsid w:val="00DD2173"/>
    <w:rsid w:val="00DD55F7"/>
    <w:rsid w:val="00DD5DB4"/>
    <w:rsid w:val="00DD69C3"/>
    <w:rsid w:val="00DE470F"/>
    <w:rsid w:val="00DE51D6"/>
    <w:rsid w:val="00DE74B7"/>
    <w:rsid w:val="00DF2B9C"/>
    <w:rsid w:val="00DF5228"/>
    <w:rsid w:val="00E04763"/>
    <w:rsid w:val="00E10455"/>
    <w:rsid w:val="00E13473"/>
    <w:rsid w:val="00E1349E"/>
    <w:rsid w:val="00E13F8F"/>
    <w:rsid w:val="00E201EF"/>
    <w:rsid w:val="00E205BA"/>
    <w:rsid w:val="00E21700"/>
    <w:rsid w:val="00E236DF"/>
    <w:rsid w:val="00E26808"/>
    <w:rsid w:val="00E36707"/>
    <w:rsid w:val="00E37739"/>
    <w:rsid w:val="00E459D5"/>
    <w:rsid w:val="00E56BEA"/>
    <w:rsid w:val="00E574C0"/>
    <w:rsid w:val="00E632A7"/>
    <w:rsid w:val="00E64EBB"/>
    <w:rsid w:val="00E76DA7"/>
    <w:rsid w:val="00EA23AF"/>
    <w:rsid w:val="00EA5AA8"/>
    <w:rsid w:val="00EB6388"/>
    <w:rsid w:val="00EB7AC5"/>
    <w:rsid w:val="00ED14A5"/>
    <w:rsid w:val="00ED5C8D"/>
    <w:rsid w:val="00EE17C5"/>
    <w:rsid w:val="00EE33BC"/>
    <w:rsid w:val="00EE6B19"/>
    <w:rsid w:val="00EF3B0C"/>
    <w:rsid w:val="00EF3D20"/>
    <w:rsid w:val="00F076D5"/>
    <w:rsid w:val="00F11164"/>
    <w:rsid w:val="00F127B5"/>
    <w:rsid w:val="00F32F2E"/>
    <w:rsid w:val="00F44C47"/>
    <w:rsid w:val="00F5235C"/>
    <w:rsid w:val="00F52870"/>
    <w:rsid w:val="00F61718"/>
    <w:rsid w:val="00F632BE"/>
    <w:rsid w:val="00F722CF"/>
    <w:rsid w:val="00F80154"/>
    <w:rsid w:val="00F80A8E"/>
    <w:rsid w:val="00F83A2F"/>
    <w:rsid w:val="00F94160"/>
    <w:rsid w:val="00FD7CEF"/>
    <w:rsid w:val="00FE4DF5"/>
    <w:rsid w:val="00FF22FB"/>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76545">
      <w:bodyDiv w:val="1"/>
      <w:marLeft w:val="0"/>
      <w:marRight w:val="0"/>
      <w:marTop w:val="0"/>
      <w:marBottom w:val="0"/>
      <w:divBdr>
        <w:top w:val="none" w:sz="0" w:space="0" w:color="auto"/>
        <w:left w:val="none" w:sz="0" w:space="0" w:color="auto"/>
        <w:bottom w:val="none" w:sz="0" w:space="0" w:color="auto"/>
        <w:right w:val="none" w:sz="0" w:space="0" w:color="auto"/>
      </w:divBdr>
    </w:div>
    <w:div w:id="1432241865">
      <w:bodyDiv w:val="1"/>
      <w:marLeft w:val="0"/>
      <w:marRight w:val="0"/>
      <w:marTop w:val="0"/>
      <w:marBottom w:val="0"/>
      <w:divBdr>
        <w:top w:val="none" w:sz="0" w:space="0" w:color="auto"/>
        <w:left w:val="none" w:sz="0" w:space="0" w:color="auto"/>
        <w:bottom w:val="none" w:sz="0" w:space="0" w:color="auto"/>
        <w:right w:val="none" w:sz="0" w:space="0" w:color="auto"/>
      </w:divBdr>
    </w:div>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入力時間!$K$19:$L$19</c:f>
                <c:numCache>
                  <c:formatCode>General</c:formatCode>
                  <c:ptCount val="2"/>
                  <c:pt idx="0">
                    <c:v>0.0852280616322491</c:v>
                  </c:pt>
                  <c:pt idx="1">
                    <c:v>0.24936361898894</c:v>
                  </c:pt>
                </c:numCache>
              </c:numRef>
            </c:plus>
            <c:minus>
              <c:numRef>
                <c:f>入力時間!$K$19:$L$19</c:f>
                <c:numCache>
                  <c:formatCode>General</c:formatCode>
                  <c:ptCount val="2"/>
                  <c:pt idx="0">
                    <c:v>0.0852280616322491</c:v>
                  </c:pt>
                  <c:pt idx="1">
                    <c:v>0.24936361898894</c:v>
                  </c:pt>
                </c:numCache>
              </c:numRef>
            </c:minus>
          </c:errBars>
          <c:cat>
            <c:strRef>
              <c:f>入力時間!$K$17:$L$17</c:f>
              <c:strCache>
                <c:ptCount val="2"/>
                <c:pt idx="0">
                  <c:v>音声</c:v>
                </c:pt>
                <c:pt idx="1">
                  <c:v>テキスト</c:v>
                </c:pt>
              </c:strCache>
            </c:strRef>
          </c:cat>
          <c:val>
            <c:numRef>
              <c:f>入力時間!$K$18:$L$18</c:f>
              <c:numCache>
                <c:formatCode>General</c:formatCode>
                <c:ptCount val="2"/>
                <c:pt idx="0">
                  <c:v>0.59364662023253</c:v>
                </c:pt>
                <c:pt idx="1">
                  <c:v>1.295061883692121</c:v>
                </c:pt>
              </c:numCache>
            </c:numRef>
          </c:val>
        </c:ser>
        <c:dLbls>
          <c:showLegendKey val="0"/>
          <c:showVal val="0"/>
          <c:showCatName val="0"/>
          <c:showSerName val="0"/>
          <c:showPercent val="0"/>
          <c:showBubbleSize val="0"/>
        </c:dLbls>
        <c:gapWidth val="150"/>
        <c:axId val="2127899720"/>
        <c:axId val="2127902728"/>
      </c:barChart>
      <c:catAx>
        <c:axId val="2127899720"/>
        <c:scaling>
          <c:orientation val="minMax"/>
        </c:scaling>
        <c:delete val="0"/>
        <c:axPos val="b"/>
        <c:majorTickMark val="out"/>
        <c:minorTickMark val="none"/>
        <c:tickLblPos val="nextTo"/>
        <c:txPr>
          <a:bodyPr/>
          <a:lstStyle/>
          <a:p>
            <a:pPr>
              <a:defRPr sz="1200"/>
            </a:pPr>
            <a:endParaRPr lang="ja-JP"/>
          </a:p>
        </c:txPr>
        <c:crossAx val="2127902728"/>
        <c:crosses val="autoZero"/>
        <c:auto val="1"/>
        <c:lblAlgn val="ctr"/>
        <c:lblOffset val="100"/>
        <c:noMultiLvlLbl val="0"/>
      </c:catAx>
      <c:valAx>
        <c:axId val="2127902728"/>
        <c:scaling>
          <c:orientation val="minMax"/>
        </c:scaling>
        <c:delete val="0"/>
        <c:axPos val="l"/>
        <c:title>
          <c:tx>
            <c:rich>
              <a:bodyPr rot="-5400000" vert="horz"/>
              <a:lstStyle/>
              <a:p>
                <a:pPr>
                  <a:defRPr sz="1200"/>
                </a:pPr>
                <a:r>
                  <a:rPr lang="ja-JP" altLang="en-US" sz="1200"/>
                  <a:t>一文字あたりの入力時間</a:t>
                </a:r>
                <a:r>
                  <a:rPr lang="en-US" altLang="ja-JP" sz="1200"/>
                  <a:t>[</a:t>
                </a:r>
                <a:r>
                  <a:rPr lang="ja-JP" altLang="en-US" sz="1200"/>
                  <a:t>秒</a:t>
                </a:r>
                <a:r>
                  <a:rPr lang="en-US" altLang="ja-JP" sz="1200"/>
                  <a:t>]</a:t>
                </a:r>
                <a:endParaRPr lang="ja-JP" altLang="en-US" sz="1200"/>
              </a:p>
            </c:rich>
          </c:tx>
          <c:layout>
            <c:manualLayout>
              <c:xMode val="edge"/>
              <c:yMode val="edge"/>
              <c:x val="0.018827959519887"/>
              <c:y val="0.227091100351159"/>
            </c:manualLayout>
          </c:layout>
          <c:overlay val="0"/>
        </c:title>
        <c:numFmt formatCode="General" sourceLinked="1"/>
        <c:majorTickMark val="out"/>
        <c:minorTickMark val="none"/>
        <c:tickLblPos val="nextTo"/>
        <c:txPr>
          <a:bodyPr/>
          <a:lstStyle/>
          <a:p>
            <a:pPr>
              <a:defRPr sz="1200"/>
            </a:pPr>
            <a:endParaRPr lang="ja-JP"/>
          </a:p>
        </c:txPr>
        <c:crossAx val="2127899720"/>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文字数!$B$10</c:f>
              <c:strCache>
                <c:ptCount val="1"/>
                <c:pt idx="0">
                  <c:v>文字数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文字数!$C$11:$D$11</c:f>
                <c:numCache>
                  <c:formatCode>General</c:formatCode>
                  <c:ptCount val="2"/>
                  <c:pt idx="0">
                    <c:v>2.311404895857191</c:v>
                  </c:pt>
                  <c:pt idx="1">
                    <c:v>1.444970854844437</c:v>
                  </c:pt>
                </c:numCache>
              </c:numRef>
            </c:plus>
            <c:minus>
              <c:numRef>
                <c:f>文字数!$C$11:$D$11</c:f>
                <c:numCache>
                  <c:formatCode>General</c:formatCode>
                  <c:ptCount val="2"/>
                  <c:pt idx="0">
                    <c:v>2.311404895857191</c:v>
                  </c:pt>
                  <c:pt idx="1">
                    <c:v>1.444970854844437</c:v>
                  </c:pt>
                </c:numCache>
              </c:numRef>
            </c:minus>
          </c:errBars>
          <c:cat>
            <c:strRef>
              <c:f>文字数!$C$9:$D$9</c:f>
              <c:strCache>
                <c:ptCount val="2"/>
                <c:pt idx="0">
                  <c:v>音声</c:v>
                </c:pt>
                <c:pt idx="1">
                  <c:v>テキスト</c:v>
                </c:pt>
              </c:strCache>
            </c:strRef>
          </c:cat>
          <c:val>
            <c:numRef>
              <c:f>文字数!$C$10:$D$10</c:f>
              <c:numCache>
                <c:formatCode>General</c:formatCode>
                <c:ptCount val="2"/>
                <c:pt idx="0">
                  <c:v>18.94444444444444</c:v>
                </c:pt>
                <c:pt idx="1">
                  <c:v>12.26212121212121</c:v>
                </c:pt>
              </c:numCache>
            </c:numRef>
          </c:val>
        </c:ser>
        <c:dLbls>
          <c:showLegendKey val="0"/>
          <c:showVal val="0"/>
          <c:showCatName val="0"/>
          <c:showSerName val="0"/>
          <c:showPercent val="0"/>
          <c:showBubbleSize val="0"/>
        </c:dLbls>
        <c:gapWidth val="150"/>
        <c:axId val="2127971368"/>
        <c:axId val="2127974376"/>
      </c:barChart>
      <c:catAx>
        <c:axId val="2127971368"/>
        <c:scaling>
          <c:orientation val="minMax"/>
        </c:scaling>
        <c:delete val="0"/>
        <c:axPos val="b"/>
        <c:majorTickMark val="out"/>
        <c:minorTickMark val="none"/>
        <c:tickLblPos val="nextTo"/>
        <c:txPr>
          <a:bodyPr/>
          <a:lstStyle/>
          <a:p>
            <a:pPr>
              <a:defRPr sz="1200"/>
            </a:pPr>
            <a:endParaRPr lang="ja-JP"/>
          </a:p>
        </c:txPr>
        <c:crossAx val="2127974376"/>
        <c:crosses val="autoZero"/>
        <c:auto val="1"/>
        <c:lblAlgn val="ctr"/>
        <c:lblOffset val="100"/>
        <c:noMultiLvlLbl val="0"/>
      </c:catAx>
      <c:valAx>
        <c:axId val="2127974376"/>
        <c:scaling>
          <c:orientation val="minMax"/>
        </c:scaling>
        <c:delete val="0"/>
        <c:axPos val="l"/>
        <c:title>
          <c:tx>
            <c:rich>
              <a:bodyPr rot="-5400000" vert="horz"/>
              <a:lstStyle/>
              <a:p>
                <a:pPr>
                  <a:defRPr sz="1200"/>
                </a:pPr>
                <a:r>
                  <a:rPr lang="ja-JP" altLang="en-US" sz="1200"/>
                  <a:t>文字数</a:t>
                </a:r>
              </a:p>
            </c:rich>
          </c:tx>
          <c:layout/>
          <c:overlay val="0"/>
        </c:title>
        <c:numFmt formatCode="General" sourceLinked="1"/>
        <c:majorTickMark val="out"/>
        <c:minorTickMark val="none"/>
        <c:tickLblPos val="nextTo"/>
        <c:txPr>
          <a:bodyPr/>
          <a:lstStyle/>
          <a:p>
            <a:pPr>
              <a:defRPr sz="1200"/>
            </a:pPr>
            <a:endParaRPr lang="ja-JP"/>
          </a:p>
        </c:txPr>
        <c:crossAx val="2127971368"/>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入力数!$D$18</c:f>
              <c:strCache>
                <c:ptCount val="1"/>
                <c:pt idx="0">
                  <c:v>入力数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入力数!$E$19:$F$19</c:f>
                <c:numCache>
                  <c:formatCode>General</c:formatCode>
                  <c:ptCount val="2"/>
                  <c:pt idx="0">
                    <c:v>1.154700538379253</c:v>
                  </c:pt>
                  <c:pt idx="1">
                    <c:v>1.0</c:v>
                  </c:pt>
                </c:numCache>
              </c:numRef>
            </c:plus>
            <c:minus>
              <c:numRef>
                <c:f>入力数!$E$19:$F$19</c:f>
                <c:numCache>
                  <c:formatCode>General</c:formatCode>
                  <c:ptCount val="2"/>
                  <c:pt idx="0">
                    <c:v>1.154700538379253</c:v>
                  </c:pt>
                  <c:pt idx="1">
                    <c:v>1.0</c:v>
                  </c:pt>
                </c:numCache>
              </c:numRef>
            </c:minus>
          </c:errBars>
          <c:cat>
            <c:strRef>
              <c:f>入力数!$E$17:$F$17</c:f>
              <c:strCache>
                <c:ptCount val="2"/>
                <c:pt idx="0">
                  <c:v>音声</c:v>
                </c:pt>
                <c:pt idx="1">
                  <c:v>テキスト</c:v>
                </c:pt>
              </c:strCache>
            </c:strRef>
          </c:cat>
          <c:val>
            <c:numRef>
              <c:f>入力数!$E$18:$F$18</c:f>
              <c:numCache>
                <c:formatCode>General</c:formatCode>
                <c:ptCount val="2"/>
                <c:pt idx="0">
                  <c:v>4.666666666666667</c:v>
                </c:pt>
                <c:pt idx="1">
                  <c:v>11.0</c:v>
                </c:pt>
              </c:numCache>
            </c:numRef>
          </c:val>
        </c:ser>
        <c:dLbls>
          <c:showLegendKey val="0"/>
          <c:showVal val="0"/>
          <c:showCatName val="0"/>
          <c:showSerName val="0"/>
          <c:showPercent val="0"/>
          <c:showBubbleSize val="0"/>
        </c:dLbls>
        <c:gapWidth val="150"/>
        <c:axId val="2128034264"/>
        <c:axId val="2128037272"/>
      </c:barChart>
      <c:catAx>
        <c:axId val="2128034264"/>
        <c:scaling>
          <c:orientation val="minMax"/>
        </c:scaling>
        <c:delete val="0"/>
        <c:axPos val="b"/>
        <c:majorTickMark val="out"/>
        <c:minorTickMark val="none"/>
        <c:tickLblPos val="nextTo"/>
        <c:txPr>
          <a:bodyPr/>
          <a:lstStyle/>
          <a:p>
            <a:pPr>
              <a:defRPr sz="1200"/>
            </a:pPr>
            <a:endParaRPr lang="ja-JP"/>
          </a:p>
        </c:txPr>
        <c:crossAx val="2128037272"/>
        <c:crosses val="autoZero"/>
        <c:auto val="1"/>
        <c:lblAlgn val="ctr"/>
        <c:lblOffset val="100"/>
        <c:noMultiLvlLbl val="0"/>
      </c:catAx>
      <c:valAx>
        <c:axId val="2128037272"/>
        <c:scaling>
          <c:orientation val="minMax"/>
        </c:scaling>
        <c:delete val="0"/>
        <c:axPos val="l"/>
        <c:title>
          <c:tx>
            <c:rich>
              <a:bodyPr rot="-5400000" vert="horz"/>
              <a:lstStyle/>
              <a:p>
                <a:pPr>
                  <a:defRPr sz="1200"/>
                </a:pPr>
                <a:r>
                  <a:rPr lang="ja-JP" altLang="en-US" sz="1200"/>
                  <a:t>入力数</a:t>
                </a:r>
              </a:p>
            </c:rich>
          </c:tx>
          <c:layout/>
          <c:overlay val="0"/>
        </c:title>
        <c:numFmt formatCode="General" sourceLinked="1"/>
        <c:majorTickMark val="out"/>
        <c:minorTickMark val="none"/>
        <c:tickLblPos val="nextTo"/>
        <c:txPr>
          <a:bodyPr/>
          <a:lstStyle/>
          <a:p>
            <a:pPr>
              <a:defRPr sz="1200"/>
            </a:pPr>
            <a:endParaRPr lang="ja-JP"/>
          </a:p>
        </c:txPr>
        <c:crossAx val="2128034264"/>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16326091475712"/>
          <c:y val="0.0527276414520381"/>
          <c:w val="0.758862735372529"/>
          <c:h val="0.788683836949909"/>
        </c:manualLayout>
      </c:layout>
      <c:barChart>
        <c:barDir val="col"/>
        <c:grouping val="clustered"/>
        <c:varyColors val="0"/>
        <c:ser>
          <c:idx val="0"/>
          <c:order val="0"/>
          <c:tx>
            <c:strRef>
              <c:f>主観!$I$9</c:f>
              <c:strCache>
                <c:ptCount val="1"/>
                <c:pt idx="0">
                  <c:v>音声</c:v>
                </c:pt>
              </c:strCache>
            </c:strRef>
          </c:tx>
          <c:spPr>
            <a:solidFill>
              <a:schemeClr val="accent1"/>
            </a:solidFill>
            <a:ln>
              <a:noFill/>
            </a:ln>
            <a:effectLst/>
          </c:spPr>
          <c:invertIfNegative val="0"/>
          <c:errBars>
            <c:errBarType val="both"/>
            <c:errValType val="cust"/>
            <c:noEndCap val="0"/>
            <c:plus>
              <c:numRef>
                <c:f>主観!$J$10:$J$13</c:f>
                <c:numCache>
                  <c:formatCode>General</c:formatCode>
                  <c:ptCount val="4"/>
                  <c:pt idx="0">
                    <c:v>0.69388866648871</c:v>
                  </c:pt>
                  <c:pt idx="1">
                    <c:v>1.763834207376393</c:v>
                  </c:pt>
                  <c:pt idx="2">
                    <c:v>0.769800358919493</c:v>
                  </c:pt>
                  <c:pt idx="3">
                    <c:v>0.577350269189626</c:v>
                  </c:pt>
                </c:numCache>
              </c:numRef>
            </c:plus>
            <c:minus>
              <c:numRef>
                <c:f>主観!$J$10:$J$13</c:f>
                <c:numCache>
                  <c:formatCode>General</c:formatCode>
                  <c:ptCount val="4"/>
                  <c:pt idx="0">
                    <c:v>0.69388866648871</c:v>
                  </c:pt>
                  <c:pt idx="1">
                    <c:v>1.763834207376393</c:v>
                  </c:pt>
                  <c:pt idx="2">
                    <c:v>0.769800358919493</c:v>
                  </c:pt>
                  <c:pt idx="3">
                    <c:v>0.577350269189626</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主観!$I$10:$I$13</c:f>
              <c:numCache>
                <c:formatCode>General</c:formatCode>
                <c:ptCount val="4"/>
                <c:pt idx="0">
                  <c:v>5.444444444444445</c:v>
                </c:pt>
                <c:pt idx="1">
                  <c:v>4.0</c:v>
                </c:pt>
                <c:pt idx="2">
                  <c:v>6.111111111111112</c:v>
                </c:pt>
                <c:pt idx="3">
                  <c:v>6.666666666666667</c:v>
                </c:pt>
              </c:numCache>
            </c:numRef>
          </c:val>
        </c:ser>
        <c:ser>
          <c:idx val="1"/>
          <c:order val="1"/>
          <c:tx>
            <c:strRef>
              <c:f>主観!$K$9</c:f>
              <c:strCache>
                <c:ptCount val="1"/>
                <c:pt idx="0">
                  <c:v>テキスト</c:v>
                </c:pt>
              </c:strCache>
            </c:strRef>
          </c:tx>
          <c:spPr>
            <a:solidFill>
              <a:schemeClr val="accent2"/>
            </a:solidFill>
            <a:ln>
              <a:noFill/>
            </a:ln>
            <a:effectLst/>
          </c:spPr>
          <c:invertIfNegative val="0"/>
          <c:errBars>
            <c:errBarType val="both"/>
            <c:errValType val="cust"/>
            <c:noEndCap val="0"/>
            <c:plus>
              <c:numRef>
                <c:f>主観!$L$10:$L$13</c:f>
                <c:numCache>
                  <c:formatCode>General</c:formatCode>
                  <c:ptCount val="4"/>
                  <c:pt idx="0">
                    <c:v>0.192450089729875</c:v>
                  </c:pt>
                  <c:pt idx="1">
                    <c:v>0.333333333333333</c:v>
                  </c:pt>
                  <c:pt idx="2">
                    <c:v>0.577350269189626</c:v>
                  </c:pt>
                  <c:pt idx="3">
                    <c:v>0.333333333333333</c:v>
                  </c:pt>
                </c:numCache>
              </c:numRef>
            </c:plus>
            <c:minus>
              <c:numRef>
                <c:f>主観!$L$10:$L$13</c:f>
                <c:numCache>
                  <c:formatCode>General</c:formatCode>
                  <c:ptCount val="4"/>
                  <c:pt idx="0">
                    <c:v>0.192450089729875</c:v>
                  </c:pt>
                  <c:pt idx="1">
                    <c:v>0.333333333333333</c:v>
                  </c:pt>
                  <c:pt idx="2">
                    <c:v>0.577350269189626</c:v>
                  </c:pt>
                  <c:pt idx="3">
                    <c:v>0.333333333333333</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主観!$K$10:$K$13</c:f>
              <c:numCache>
                <c:formatCode>General</c:formatCode>
                <c:ptCount val="4"/>
                <c:pt idx="0">
                  <c:v>6.111111111111111</c:v>
                </c:pt>
                <c:pt idx="1">
                  <c:v>5.333333333333332</c:v>
                </c:pt>
                <c:pt idx="2">
                  <c:v>5.0</c:v>
                </c:pt>
                <c:pt idx="3">
                  <c:v>6.333333333333332</c:v>
                </c:pt>
              </c:numCache>
            </c:numRef>
          </c:val>
        </c:ser>
        <c:dLbls>
          <c:showLegendKey val="0"/>
          <c:showVal val="0"/>
          <c:showCatName val="0"/>
          <c:showSerName val="0"/>
          <c:showPercent val="0"/>
          <c:showBubbleSize val="0"/>
        </c:dLbls>
        <c:gapWidth val="150"/>
        <c:axId val="2128094088"/>
        <c:axId val="2128097096"/>
      </c:barChart>
      <c:catAx>
        <c:axId val="2128094088"/>
        <c:scaling>
          <c:orientation val="minMax"/>
        </c:scaling>
        <c:delete val="0"/>
        <c:axPos val="b"/>
        <c:majorTickMark val="out"/>
        <c:minorTickMark val="none"/>
        <c:tickLblPos val="nextTo"/>
        <c:txPr>
          <a:bodyPr/>
          <a:lstStyle/>
          <a:p>
            <a:pPr>
              <a:defRPr sz="1050"/>
            </a:pPr>
            <a:endParaRPr lang="ja-JP"/>
          </a:p>
        </c:txPr>
        <c:crossAx val="2128097096"/>
        <c:crosses val="autoZero"/>
        <c:auto val="1"/>
        <c:lblAlgn val="ctr"/>
        <c:lblOffset val="100"/>
        <c:noMultiLvlLbl val="0"/>
      </c:catAx>
      <c:valAx>
        <c:axId val="2128097096"/>
        <c:scaling>
          <c:orientation val="minMax"/>
        </c:scaling>
        <c:delete val="0"/>
        <c:axPos val="l"/>
        <c:title>
          <c:tx>
            <c:rich>
              <a:bodyPr rot="-5400000" vert="horz"/>
              <a:lstStyle/>
              <a:p>
                <a:pPr>
                  <a:defRPr sz="1200"/>
                </a:pPr>
                <a:r>
                  <a:rPr lang="en-US" altLang="en-US" sz="1200"/>
                  <a:t>SCORE</a:t>
                </a:r>
                <a:endParaRPr lang="ja-JP" altLang="en-US" sz="1200"/>
              </a:p>
            </c:rich>
          </c:tx>
          <c:layout/>
          <c:overlay val="0"/>
        </c:title>
        <c:numFmt formatCode="General" sourceLinked="1"/>
        <c:majorTickMark val="out"/>
        <c:minorTickMark val="none"/>
        <c:tickLblPos val="nextTo"/>
        <c:txPr>
          <a:bodyPr/>
          <a:lstStyle/>
          <a:p>
            <a:pPr>
              <a:defRPr sz="1200"/>
            </a:pPr>
            <a:endParaRPr lang="ja-JP"/>
          </a:p>
        </c:txPr>
        <c:crossAx val="2128094088"/>
        <c:crosses val="autoZero"/>
        <c:crossBetween val="between"/>
      </c:valAx>
    </c:plotArea>
    <c:legend>
      <c:legendPos val="r"/>
      <c:layout>
        <c:manualLayout>
          <c:xMode val="edge"/>
          <c:yMode val="edge"/>
          <c:x val="0.85202995700109"/>
          <c:y val="0.406376818999835"/>
          <c:w val="0.14797004299891"/>
          <c:h val="0.171022152954872"/>
        </c:manualLayout>
      </c:layout>
      <c:overlay val="0"/>
      <c:txPr>
        <a:bodyPr/>
        <a:lstStyle/>
        <a:p>
          <a:pPr>
            <a:defRPr sz="1100"/>
          </a:pPr>
          <a:endParaRPr lang="ja-JP"/>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93471-01B3-004C-B376-BBF4646E9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13</Pages>
  <Words>867</Words>
  <Characters>4945</Characters>
  <Application>Microsoft Macintosh Word</Application>
  <DocSecurity>0</DocSecurity>
  <Lines>41</Lines>
  <Paragraphs>11</Paragraphs>
  <ScaleCrop>false</ScaleCrop>
  <Company/>
  <LinksUpToDate>false</LinksUpToDate>
  <CharactersWithSpaces>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385</cp:revision>
  <dcterms:created xsi:type="dcterms:W3CDTF">2016-12-07T07:44:00Z</dcterms:created>
  <dcterms:modified xsi:type="dcterms:W3CDTF">2016-12-21T05:48:00Z</dcterms:modified>
</cp:coreProperties>
</file>