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TEMPLATE SOAL — Upload ke LMS</w:t>
      </w:r>
    </w:p>
    <w:p>
      <w:r>
        <w:t xml:space="preserve">Petunjuk pengisian ada di bagian bawah dokumen ini. JANGAN mengubah kata-kata penanda huruf besar (JUDUL:, PERTANYAAN:, dst) — itu yang dibaca sistem untuk membuat soal otomatis.</w:t>
      </w:r>
    </w:p>
    <w:p/>
    <w:p>
      <w:pPr>
        <w:pStyle w:val="Heading2"/>
        <w:spacing w:after="100" w:before="300"/>
      </w:pPr>
      <w:r>
        <w:t xml:space="preserve">=== TEKS 1 ===</w:t>
      </w:r>
    </w:p>
    <w:p>
      <w:r>
        <w:t xml:space="preserve">JUDUL: How to Make a Boho Pendant Light Shade from Jute Twine</w:t>
      </w:r>
    </w:p>
    <w:p>
      <w:r>
        <w:t xml:space="preserve">KETERANGAN: Procedure Text · Home Decor Craft · CEFR A2 · Questions No. 1-3</w:t>
      </w:r>
    </w:p>
    <w:p>
      <w:r>
        <w:t xml:space="preserve">BACAAN:</w:t>
      </w:r>
    </w:p>
    <w:p>
      <w:r>
        <w:t xml:space="preserve">Do you want a soft, warm light for your bedroom? You can make a beautiful pendant light shade at home. This craft uses jute twine, and it does not cost much money.</w:t>
      </w:r>
    </w:p>
    <w:p>
      <w:r>
        <w:t xml:space="preserve">First, prepare your materials: a medium balloon, a ball of jute twine, white glue, water, a bowl, petroleum jelly, scissors, and a simple lamp cord kit with a bulb socket.</w:t>
      </w:r>
    </w:p>
    <w:p>
      <w:r>
        <w:t xml:space="preserve">Blow up the balloon to the size you want, then rub a thin layer of petroleum jelly all over it so the twine does not stick to the balloon later.</w:t>
      </w:r>
    </w:p>
    <w:p/>
    <w:p>
      <w:pPr>
        <w:pStyle w:val="Heading2"/>
        <w:spacing w:after="100" w:before="300"/>
      </w:pPr>
      <w:r>
        <w:t xml:space="preserve">--- SOAL 1 (PILIHAN GANDA) ---</w:t>
      </w:r>
    </w:p>
    <w:p>
      <w:r>
        <w:t xml:space="preserve">PERTANYAAN: What should be rubbed on the balloon before it is wrapped with jute twine?</w:t>
      </w:r>
    </w:p>
    <w:p>
      <w:r>
        <w:t xml:space="preserve">A) White glue</w:t>
      </w:r>
    </w:p>
    <w:p>
      <w:r>
        <w:t xml:space="preserve">B) Water</w:t>
      </w:r>
    </w:p>
    <w:p>
      <w:r>
        <w:t xml:space="preserve">C) Petroleum jelly [BENAR]</w:t>
      </w:r>
    </w:p>
    <w:p>
      <w:r>
        <w:t xml:space="preserve">D) Jute twine</w:t>
      </w:r>
    </w:p>
    <w:p>
      <w:r>
        <w:t xml:space="preserve">E) Lamp cord</w:t>
      </w:r>
    </w:p>
    <w:p/>
    <w:p>
      <w:pPr>
        <w:pStyle w:val="Heading2"/>
        <w:spacing w:after="100" w:before="300"/>
      </w:pPr>
      <w:r>
        <w:t xml:space="preserve">--- SOAL 2 (PILIHAN GANDA GANDA) ---</w:t>
      </w:r>
    </w:p>
    <w:p>
      <w:r>
        <w:t xml:space="preserve">PETUNJUK: Pilih 2 jawaban yang benar!</w:t>
      </w:r>
    </w:p>
    <w:p>
      <w:r>
        <w:t xml:space="preserve">PERTANYAAN: Which of the following are likely to happen if the twine is wrapped too tightly around the balloon?</w:t>
      </w:r>
    </w:p>
    <w:p>
      <w:r>
        <w:t xml:space="preserve">A) The light shade will look heavier than intended [BENAR]</w:t>
      </w:r>
    </w:p>
    <w:p>
      <w:r>
        <w:t xml:space="preserve">B) Less light will pass through the gaps [BENAR]</w:t>
      </w:r>
    </w:p>
    <w:p>
      <w:r>
        <w:t xml:space="preserve">C) The glue will dry more quickly</w:t>
      </w:r>
    </w:p>
    <w:p>
      <w:r>
        <w:t xml:space="preserve">D) The balloon will be easier to pop</w:t>
      </w:r>
    </w:p>
    <w:p/>
    <w:p>
      <w:pPr>
        <w:pStyle w:val="Heading2"/>
        <w:spacing w:after="100" w:before="300"/>
      </w:pPr>
      <w:r>
        <w:t xml:space="preserve">--- SOAL 3 (KLASIFIKASI) ---</w:t>
      </w:r>
    </w:p>
    <w:p>
      <w:r>
        <w:t xml:space="preserve">PERTANYAAN: Classify each item below into the correct category based on the text.</w:t>
      </w:r>
    </w:p>
    <w:p>
      <w:r>
        <w:t xml:space="preserve">KOLOM: Material | Tool</w:t>
      </w:r>
    </w:p>
    <w:p>
      <w:r>
        <w:t xml:space="preserve">Jute twine = Material</w:t>
      </w:r>
    </w:p>
    <w:p>
      <w:r>
        <w:t xml:space="preserve">Scissors = Tool</w:t>
      </w:r>
    </w:p>
    <w:p>
      <w:r>
        <w:t xml:space="preserve">White glue = Material</w:t>
      </w:r>
    </w:p>
    <w:p/>
    <w:p>
      <w:pPr>
        <w:pStyle w:val="Heading2"/>
        <w:spacing w:after="100" w:before="300"/>
      </w:pPr>
      <w:r>
        <w:t xml:space="preserve">=== TEKS 2 ===</w:t>
      </w:r>
    </w:p>
    <w:p>
      <w:r>
        <w:t xml:space="preserve">JUDUL: (ganti dengan judul bacaan kedua kamu, atau hapus seluruh bagian TEKS 2 ini kalau cuma butuh satu bacaan)</w:t>
      </w:r>
    </w:p>
    <w:p>
      <w:r>
        <w:t xml:space="preserve">KETERANGAN: (opsional, boleh dikosongkan)</w:t>
      </w:r>
    </w:p>
    <w:p>
      <w:r>
        <w:t xml:space="preserve">BACAAN:</w:t>
      </w:r>
    </w:p>
    <w:p>
      <w:r>
        <w:t xml:space="preserve">(tulis paragraf bacaan di sini, satu paragraf = satu baris/paragraf Word biasa)</w:t>
      </w:r>
    </w:p>
    <w:p/>
    <w:p>
      <w:pPr>
        <w:pStyle w:val="Heading2"/>
        <w:spacing w:after="100" w:before="300"/>
      </w:pPr>
      <w:r>
        <w:t xml:space="preserve">--- SOAL 4 (PILIHAN GANDA) ---</w:t>
      </w:r>
    </w:p>
    <w:p>
      <w:r>
        <w:t xml:space="preserve">PERTANYAAN: (tulis pertanyaan di sini)</w:t>
      </w:r>
    </w:p>
    <w:p>
      <w:r>
        <w:t xml:space="preserve">A) (opsi A)</w:t>
      </w:r>
    </w:p>
    <w:p>
      <w:r>
        <w:t xml:space="preserve">B) (opsi B)</w:t>
      </w:r>
    </w:p>
    <w:p>
      <w:r>
        <w:t xml:space="preserve">C) (opsi C) [BENAR]</w:t>
      </w:r>
    </w:p>
    <w:p>
      <w:r>
        <w:t xml:space="preserve">D) (opsi D)</w:t>
      </w:r>
    </w:p>
    <w:p/>
    <w:p/>
    <w:p>
      <w:pPr>
        <w:pStyle w:val="Heading1"/>
      </w:pPr>
      <w:r>
        <w:t xml:space="preserve">PANDUAN PENGISIAN (hapus bagian ini sebelum upload, atau biarkan saja — sistem akan mengabaikannya)</w:t>
      </w:r>
    </w:p>
    <w:p>
      <w:r>
        <w:t xml:space="preserve">1. Setiap bacaan dimulai dengan baris "=== TEKS n ===" (n = 1, 2, 3, dst, sesuai urutan).</w:t>
      </w:r>
    </w:p>
    <w:p>
      <w:r>
        <w:t xml:space="preserve">2. JUDUL: dan KETERANGAN: masing-masing satu baris. KETERANGAN boleh dikosongkan (hapus barisnya).</w:t>
      </w:r>
    </w:p>
    <w:p>
      <w:r>
        <w:t xml:space="preserve">3. BACAAN: diikuti oleh paragraf-paragraf bacaan, satu paragraf per baris.</w:t>
      </w:r>
    </w:p>
    <w:p>
      <w:r>
        <w:t xml:space="preserve">4. Setiap soal dimulai dengan baris "--- SOAL n (TIPE) ---". TIPE yang didukung: PILIHAN GANDA, PILIHAN GANDA GANDA (jawaban benar lebih dari satu), atau KLASIFIKASI.</w:t>
      </w:r>
    </w:p>
    <w:p>
      <w:r>
        <w:t xml:space="preserve">5. PETUNJUK: opsional, dipakai untuk soal Pilihan Ganda Ganda (mis. "Pilih 2 jawaban yang benar!").</w:t>
      </w:r>
    </w:p>
    <w:p>
      <w:r>
        <w:t xml:space="preserve">6. PERTANYAAN: satu baris berisi teks pertanyaan.</w:t>
      </w:r>
    </w:p>
    <w:p>
      <w:r>
        <w:t xml:space="preserve">7. Untuk Pilihan Ganda / Pilihan Ganda Ganda: tulis opsi dengan format "A) teks opsi", "B) teks opsi", dst (boleh sampai F). Tambahkan "[BENAR]" di akhir baris pada opsi yang benar. Untuk Pilihan Ganda Ganda, tandai [BENAR] pada 2 opsi atau lebih.</w:t>
      </w:r>
    </w:p>
    <w:p>
      <w:r>
        <w:t xml:space="preserve">8. Untuk Klasifikasi: tulis baris "KOLOM: NamaKolom1 | NamaKolom2", lalu daftar pernyataan dengan format "pernyataan = NamaKolom1" atau "pernyataan = NamaKolom2" (nama kolom harus PERSIS sama ejaannya dengan yang ditulis di baris KOLOM).</w:t>
      </w:r>
    </w:p>
    <w:p>
      <w:r>
        <w:t xml:space="preserve">9. Nomor soal (SOAL 1, SOAL 2, dst) hanya untuk memudahkan kamu membaca file ini — sistem akan menomori ulang otomatis sesuai urutan kemunculan.</w:t>
      </w:r>
    </w:p>
    <w:p>
      <w:r>
        <w:t xml:space="preserve">10. JANGAN gunakan format daftar otomatis Word (bullet/numbering) untuk baris opsi A) B) C) — ketik hurufnya langsung sebagai teks biasa supaya tidak berubah jadi simbol bullet.</w:t>
      </w:r>
    </w:p>
    <w:p>
      <w:r>
        <w:t xml:space="preserve">11. Simpan file ini sebagai .docx, lalu upload lewat Dashboard Guru &gt; Kelola Worksheet &gt; Upload Soal dari Word.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2026-09-08T21:52:25.867Z</dcterms:created>
  <dcterms:modified xsi:type="dcterms:W3CDTF">2026-09-08T21:52:25.879Z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