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B8B" w:rsidRDefault="001F15E1" w:rsidP="009B5B8B">
      <w:r>
        <w:sym w:font="Wingdings" w:char="F0E8"/>
      </w:r>
      <w:r>
        <w:t xml:space="preserve"> </w:t>
      </w:r>
      <w:r w:rsidR="009B5B8B" w:rsidRPr="009B5B8B">
        <w:t>Topic</w:t>
      </w:r>
    </w:p>
    <w:p w:rsidR="009B5B8B" w:rsidRDefault="001F15E1" w:rsidP="001F15E1">
      <w:r>
        <w:sym w:font="Wingdings" w:char="F0E0"/>
      </w:r>
      <w:r>
        <w:t xml:space="preserve"> </w:t>
      </w:r>
      <w:r w:rsidR="009B5B8B" w:rsidRPr="009B5B8B">
        <w:t>Spam Filter</w:t>
      </w:r>
    </w:p>
    <w:p w:rsidR="009B5B8B" w:rsidRDefault="009B5B8B" w:rsidP="009B5B8B">
      <w:pPr>
        <w:ind w:firstLine="720"/>
      </w:pPr>
      <w:r w:rsidRPr="009B5B8B">
        <w:t>Discovery Challenge</w:t>
      </w:r>
      <w:r>
        <w:t xml:space="preserve"> </w:t>
      </w:r>
      <w:hyperlink r:id="rId7" w:history="1">
        <w:r w:rsidRPr="00EE391B">
          <w:rPr>
            <w:rStyle w:val="Hyperlink"/>
          </w:rPr>
          <w:t>http://www.ecmlpkdd2006.org/challenge.html</w:t>
        </w:r>
      </w:hyperlink>
      <w:r>
        <w:t xml:space="preserve"> -- A competition deals with personalized spam filtering and generalization across related learning tasks.</w:t>
      </w:r>
    </w:p>
    <w:p w:rsidR="009B5B8B" w:rsidRPr="009B5B8B" w:rsidRDefault="009B5B8B" w:rsidP="009B5B8B">
      <w:pPr>
        <w:ind w:firstLine="720"/>
      </w:pPr>
    </w:p>
    <w:p w:rsidR="009B5B8B" w:rsidRPr="009B5B8B" w:rsidRDefault="00100384" w:rsidP="009B5B8B">
      <w:r>
        <w:sym w:font="Wingdings" w:char="F0E8"/>
      </w:r>
      <w:r>
        <w:t xml:space="preserve"> </w:t>
      </w:r>
      <w:r w:rsidR="009B5B8B" w:rsidRPr="009B5B8B">
        <w:t>Content</w:t>
      </w:r>
    </w:p>
    <w:p w:rsidR="009B5B8B" w:rsidRDefault="0062206F" w:rsidP="009B5B8B">
      <w:r>
        <w:t>--</w:t>
      </w:r>
      <w:r w:rsidR="00100384">
        <w:t xml:space="preserve"> </w:t>
      </w:r>
      <w:r w:rsidR="009B5B8B" w:rsidRPr="009B5B8B">
        <w:t>Data Structure</w:t>
      </w:r>
    </w:p>
    <w:p w:rsidR="001F15E1" w:rsidRPr="009B5B8B" w:rsidRDefault="00100384" w:rsidP="00100384">
      <w:pPr>
        <w:ind w:left="720"/>
      </w:pPr>
      <w:r>
        <w:t>Give an example, the first line in task_a_labeled_train.tf starts like this:</w:t>
      </w:r>
      <w:r>
        <w:br/>
        <w:t>1 9:3 94:1 109:1 163:1</w:t>
      </w:r>
      <w:r>
        <w:br/>
        <w:t xml:space="preserve">This line represents a </w:t>
      </w:r>
      <w:r>
        <w:rPr>
          <w:i/>
          <w:iCs/>
        </w:rPr>
        <w:t>spam</w:t>
      </w:r>
      <w:r>
        <w:t xml:space="preserve"> email (starting with class label "1") with four words. The word ID of the first token is 9 and the word occurs 3 times within this email, indicated by ":3".</w:t>
      </w:r>
      <w:r w:rsidR="001F15E1">
        <w:tab/>
      </w:r>
    </w:p>
    <w:p w:rsidR="00E6077B" w:rsidRPr="009B5B8B" w:rsidRDefault="0062206F" w:rsidP="009B5B8B">
      <w:r>
        <w:t>--</w:t>
      </w:r>
      <w:r w:rsidR="00100384">
        <w:t xml:space="preserve"> </w:t>
      </w:r>
      <w:r w:rsidR="00E6077B">
        <w:t>Train, Tune</w:t>
      </w:r>
    </w:p>
    <w:tbl>
      <w:tblPr>
        <w:tblW w:w="8736" w:type="dxa"/>
        <w:tblBorders>
          <w:top w:val="outset" w:sz="6" w:space="0" w:color="FF9600"/>
          <w:left w:val="outset" w:sz="6" w:space="0" w:color="FF9600"/>
          <w:bottom w:val="outset" w:sz="6" w:space="0" w:color="FF9600"/>
          <w:right w:val="outset" w:sz="6" w:space="0" w:color="FF96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683"/>
        <w:gridCol w:w="2289"/>
        <w:gridCol w:w="913"/>
        <w:gridCol w:w="2998"/>
        <w:gridCol w:w="1853"/>
      </w:tblGrid>
      <w:tr w:rsidR="003158DB" w:rsidRPr="00E6077B" w:rsidTr="003158DB">
        <w:tc>
          <w:tcPr>
            <w:tcW w:w="68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Task</w:t>
            </w:r>
          </w:p>
        </w:tc>
        <w:tc>
          <w:tcPr>
            <w:tcW w:w="2289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File name</w:t>
            </w:r>
          </w:p>
        </w:tc>
        <w:tc>
          <w:tcPr>
            <w:tcW w:w="91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Data set size</w:t>
            </w:r>
          </w:p>
        </w:tc>
        <w:tc>
          <w:tcPr>
            <w:tcW w:w="299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185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</w:tcPr>
          <w:p w:rsidR="003158DB" w:rsidRPr="003158D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3158D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Usage</w:t>
            </w:r>
          </w:p>
        </w:tc>
      </w:tr>
      <w:tr w:rsidR="003158DB" w:rsidRPr="00E6077B" w:rsidTr="003158DB">
        <w:tc>
          <w:tcPr>
            <w:tcW w:w="68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t>Task A</w:t>
            </w:r>
          </w:p>
        </w:tc>
        <w:tc>
          <w:tcPr>
            <w:tcW w:w="2289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t>task_a_labeled_train.tf</w:t>
            </w:r>
          </w:p>
        </w:tc>
        <w:tc>
          <w:tcPr>
            <w:tcW w:w="91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t>4000 emails</w:t>
            </w:r>
          </w:p>
        </w:tc>
        <w:tc>
          <w:tcPr>
            <w:tcW w:w="299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t>Labeled training emails.</w:t>
            </w:r>
          </w:p>
        </w:tc>
        <w:tc>
          <w:tcPr>
            <w:tcW w:w="185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</w:tcPr>
          <w:p w:rsidR="003158DB" w:rsidRPr="003158D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train</w:t>
            </w:r>
          </w:p>
        </w:tc>
      </w:tr>
      <w:tr w:rsidR="003158DB" w:rsidRPr="00E6077B" w:rsidTr="003158DB">
        <w:tc>
          <w:tcPr>
            <w:tcW w:w="68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t>task_a_u00_eval.tf</w:t>
            </w: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...</w:t>
            </w: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task_a_u02_eval.tf</w:t>
            </w:r>
          </w:p>
        </w:tc>
        <w:tc>
          <w:tcPr>
            <w:tcW w:w="91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t>2500 emails each</w:t>
            </w:r>
          </w:p>
        </w:tc>
        <w:tc>
          <w:tcPr>
            <w:tcW w:w="299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t>Unlabeled evaluation data: 3 inboxes from different users.</w:t>
            </w:r>
          </w:p>
        </w:tc>
        <w:tc>
          <w:tcPr>
            <w:tcW w:w="185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</w:tcPr>
          <w:p w:rsidR="003158DB" w:rsidRPr="003158D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get the average AUC</w:t>
            </w:r>
          </w:p>
        </w:tc>
      </w:tr>
      <w:tr w:rsidR="003158DB" w:rsidRPr="00E6077B" w:rsidTr="003158DB">
        <w:tc>
          <w:tcPr>
            <w:tcW w:w="68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t>task_a_labeled_tune.tf</w:t>
            </w:r>
          </w:p>
        </w:tc>
        <w:tc>
          <w:tcPr>
            <w:tcW w:w="91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t>4000 emails</w:t>
            </w:r>
          </w:p>
        </w:tc>
        <w:tc>
          <w:tcPr>
            <w:tcW w:w="299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t>Labeled training emails for parameter tuning.</w:t>
            </w: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Feature representation corresponds only to file task_a_u00_tune.tf.</w:t>
            </w:r>
          </w:p>
        </w:tc>
        <w:tc>
          <w:tcPr>
            <w:tcW w:w="185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</w:tcPr>
          <w:p w:rsidR="003158DB" w:rsidRPr="003158D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build model,</w:t>
            </w:r>
          </w:p>
          <w:p w:rsidR="003158DB" w:rsidRPr="003158D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 parameter for u01 &amp; u02</w:t>
            </w:r>
          </w:p>
        </w:tc>
      </w:tr>
      <w:tr w:rsidR="003158DB" w:rsidRPr="00E6077B" w:rsidTr="003158DB">
        <w:tc>
          <w:tcPr>
            <w:tcW w:w="68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t>task_a_u00_tune.tf</w:t>
            </w:r>
          </w:p>
        </w:tc>
        <w:tc>
          <w:tcPr>
            <w:tcW w:w="91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t>2500 emails</w:t>
            </w:r>
          </w:p>
        </w:tc>
        <w:tc>
          <w:tcPr>
            <w:tcW w:w="299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3158DB" w:rsidRPr="00E6077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t>Labeled test emails of one user's inbox for parameter tuning.</w:t>
            </w:r>
            <w:r w:rsidRPr="00E6077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Feature representation corresponds only to file task_a_labeled_tune.tf.</w:t>
            </w:r>
          </w:p>
        </w:tc>
        <w:tc>
          <w:tcPr>
            <w:tcW w:w="1853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</w:tcPr>
          <w:p w:rsidR="003158DB" w:rsidRPr="003158DB" w:rsidRDefault="003158DB" w:rsidP="00E607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8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 parameter for u00</w:t>
            </w:r>
          </w:p>
        </w:tc>
      </w:tr>
    </w:tbl>
    <w:p w:rsidR="00A911C7" w:rsidRPr="009B5B8B" w:rsidRDefault="00A911C7" w:rsidP="009B5B8B"/>
    <w:p w:rsidR="009B5B8B" w:rsidRDefault="0062206F" w:rsidP="009B5B8B">
      <w:r>
        <w:t>-</w:t>
      </w:r>
      <w:r w:rsidR="00100384">
        <w:t xml:space="preserve"> </w:t>
      </w:r>
      <w:r w:rsidR="009B5B8B" w:rsidRPr="009B5B8B">
        <w:t>Accuracy, ROC</w:t>
      </w:r>
    </w:p>
    <w:p w:rsidR="00A911C7" w:rsidRDefault="00A911C7" w:rsidP="009B5B8B">
      <w:r>
        <w:tab/>
        <w:t>The program for the calculation of the AUC is written in C and compiles with gcc.</w:t>
      </w:r>
    </w:p>
    <w:p w:rsidR="000E2874" w:rsidRDefault="000E2874" w:rsidP="000E2874">
      <w:pPr>
        <w:ind w:firstLine="720"/>
      </w:pPr>
      <w:r>
        <w:rPr>
          <w:rFonts w:ascii="微软雅黑" w:eastAsia="微软雅黑" w:hAnsi="微软雅黑"/>
          <w:noProof/>
          <w:color w:val="3B5998"/>
          <w:sz w:val="19"/>
          <w:szCs w:val="19"/>
        </w:rPr>
        <w:lastRenderedPageBreak/>
        <w:drawing>
          <wp:inline distT="0" distB="0" distL="0" distR="0" wp14:anchorId="6DB2DFEE" wp14:editId="0245AB58">
            <wp:extent cx="3459480" cy="1912620"/>
            <wp:effectExtent l="0" t="0" r="7620" b="0"/>
            <wp:docPr id="1" name="Picture 1" descr="Confusion Matrix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usion Matrix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00D" w:rsidRDefault="0000400D" w:rsidP="000E2874">
      <w:pPr>
        <w:ind w:firstLine="720"/>
      </w:pPr>
      <w:r w:rsidRPr="0000400D">
        <w:rPr>
          <w:rFonts w:hint="eastAsia"/>
        </w:rPr>
        <w:t>ROC</w:t>
      </w:r>
      <w:r>
        <w:t xml:space="preserve"> (R</w:t>
      </w:r>
      <w:r w:rsidRPr="0000400D">
        <w:rPr>
          <w:rFonts w:hint="eastAsia"/>
        </w:rPr>
        <w:t>e</w:t>
      </w:r>
      <w:r>
        <w:rPr>
          <w:rFonts w:hint="eastAsia"/>
        </w:rPr>
        <w:t>ceiver Operating Characteristic</w:t>
      </w:r>
      <w:r>
        <w:t>)</w:t>
      </w:r>
    </w:p>
    <w:p w:rsidR="0000400D" w:rsidRDefault="0000400D" w:rsidP="0000400D">
      <w:pPr>
        <w:ind w:firstLine="720"/>
      </w:pPr>
      <w:r>
        <w:t>X axis -- Specificity -- False Positive rate = FP / [FP + TN]</w:t>
      </w:r>
    </w:p>
    <w:p w:rsidR="0000400D" w:rsidRDefault="0000400D" w:rsidP="0000400D">
      <w:pPr>
        <w:ind w:firstLine="720"/>
      </w:pPr>
      <w:r>
        <w:t>Y axis -- Sensitivity -- True Positive rate = TP / [TP + FN]</w:t>
      </w:r>
    </w:p>
    <w:p w:rsidR="003158DB" w:rsidRDefault="003158DB" w:rsidP="009B5B8B"/>
    <w:p w:rsidR="00CF5DE9" w:rsidRDefault="00CF5DE9" w:rsidP="009B5B8B">
      <w:r>
        <w:sym w:font="Wingdings" w:char="F0E8"/>
      </w:r>
      <w:r>
        <w:t xml:space="preserve"> Two methods</w:t>
      </w:r>
    </w:p>
    <w:p w:rsidR="00CF5DE9" w:rsidRDefault="00CF5DE9" w:rsidP="00CF5DE9">
      <w:pPr>
        <w:pBdr>
          <w:bottom w:val="single" w:sz="6" w:space="1" w:color="auto"/>
        </w:pBdr>
        <w:ind w:firstLine="720"/>
      </w:pPr>
      <w:r>
        <w:t>Bayesian Filtering &amp; Logistic Regression</w:t>
      </w:r>
    </w:p>
    <w:p w:rsidR="00CF5DE9" w:rsidRDefault="006436D1" w:rsidP="00CF5DE9">
      <w:pPr>
        <w:pBdr>
          <w:bottom w:val="single" w:sz="6" w:space="1" w:color="auto"/>
        </w:pBdr>
        <w:ind w:firstLine="720"/>
      </w:pPr>
      <w:r>
        <w:t>A</w:t>
      </w:r>
      <w:r w:rsidR="00CF5DE9">
        <w:t xml:space="preserve">lso </w:t>
      </w:r>
      <w:r>
        <w:t>applies</w:t>
      </w:r>
      <w:r w:rsidR="00CF5DE9">
        <w:t xml:space="preserve"> some optimized methods, like TF-IDF, anti-spoof, self-learning</w:t>
      </w:r>
      <w:r w:rsidR="009917D3">
        <w:t>, etc.</w:t>
      </w:r>
    </w:p>
    <w:p w:rsidR="00AB4B65" w:rsidRDefault="00AB4B65" w:rsidP="00CF5DE9">
      <w:pPr>
        <w:pBdr>
          <w:bottom w:val="single" w:sz="6" w:space="1" w:color="auto"/>
        </w:pBdr>
        <w:ind w:firstLine="720"/>
      </w:pPr>
    </w:p>
    <w:p w:rsidR="00CF5DE9" w:rsidRPr="009B5B8B" w:rsidRDefault="00CF5DE9" w:rsidP="00CF5DE9"/>
    <w:p w:rsidR="003158DB" w:rsidRDefault="00100384" w:rsidP="00CF5DE9">
      <w:r>
        <w:sym w:font="Wingdings" w:char="F0E8"/>
      </w:r>
      <w:r>
        <w:t xml:space="preserve"> </w:t>
      </w:r>
      <w:r w:rsidR="00CF5DE9" w:rsidRPr="00CF5DE9">
        <w:t>Machine Learning Techniques Types</w:t>
      </w:r>
    </w:p>
    <w:p w:rsidR="003158DB" w:rsidRDefault="003158DB" w:rsidP="003158DB">
      <w:r>
        <w:t>-- D</w:t>
      </w:r>
      <w:r w:rsidRPr="003158DB">
        <w:t xml:space="preserve">iscriminative </w:t>
      </w:r>
      <w:r>
        <w:t>Model (Conditional Model), e.g. Logistic Regression, SVM</w:t>
      </w:r>
    </w:p>
    <w:p w:rsidR="003158DB" w:rsidRDefault="003158DB" w:rsidP="003158DB">
      <w:pPr>
        <w:ind w:firstLine="720"/>
      </w:pPr>
      <w:r>
        <w:t>B</w:t>
      </w:r>
      <w:r w:rsidRPr="003158DB">
        <w:t>y modeling the conditional probability distribution P(y|x), which can be used for predicting y from x.</w:t>
      </w:r>
    </w:p>
    <w:p w:rsidR="009B5B8B" w:rsidRDefault="003158DB" w:rsidP="003158DB">
      <w:r>
        <w:t>-- Generative Model, e.g. Naive Bayes</w:t>
      </w:r>
    </w:p>
    <w:p w:rsidR="003158DB" w:rsidRPr="009B5B8B" w:rsidRDefault="003158DB" w:rsidP="003158DB">
      <w:r>
        <w:tab/>
        <w:t>S</w:t>
      </w:r>
      <w:r w:rsidRPr="003158DB">
        <w:t>pecifies a joint probability distribution over observation and label sequences</w:t>
      </w:r>
      <w:r>
        <w:t>.</w:t>
      </w:r>
    </w:p>
    <w:p w:rsidR="001F15E1" w:rsidRDefault="001F15E1"/>
    <w:p w:rsidR="0096719F" w:rsidRDefault="0096719F" w:rsidP="0096719F">
      <w:r>
        <w:sym w:font="Wingdings" w:char="F0E8"/>
      </w:r>
      <w:r>
        <w:t xml:space="preserve"> </w:t>
      </w:r>
      <w:r w:rsidRPr="0096719F">
        <w:t>Bayesian Filtering</w:t>
      </w:r>
    </w:p>
    <w:p w:rsidR="0096719F" w:rsidRPr="0096719F" w:rsidRDefault="0096719F" w:rsidP="00B17AE3">
      <w:pPr>
        <w:ind w:firstLine="720"/>
      </w:pPr>
      <w:r>
        <w:t xml:space="preserve">A PLAN FOR SPAM </w:t>
      </w:r>
      <w:hyperlink r:id="rId10" w:history="1">
        <w:r w:rsidRPr="00EE391B">
          <w:rPr>
            <w:rStyle w:val="Hyperlink"/>
          </w:rPr>
          <w:t>http://www.paulgraham.com/spam.html</w:t>
        </w:r>
      </w:hyperlink>
      <w:r>
        <w:t xml:space="preserve"> , P</w:t>
      </w:r>
      <w:r w:rsidRPr="0096719F">
        <w:t>aul</w:t>
      </w:r>
      <w:r>
        <w:t xml:space="preserve"> G</w:t>
      </w:r>
      <w:r w:rsidRPr="0096719F">
        <w:t>raham</w:t>
      </w:r>
    </w:p>
    <w:p w:rsidR="0096719F" w:rsidRDefault="0096719F" w:rsidP="0096719F">
      <w:r>
        <w:t xml:space="preserve">-- </w:t>
      </w:r>
      <w:r w:rsidRPr="0096719F">
        <w:t>Concept (Bayesian Combine)</w:t>
      </w:r>
    </w:p>
    <w:p w:rsidR="001A6CEE" w:rsidRDefault="0096719F" w:rsidP="0096719F">
      <w:r>
        <w:lastRenderedPageBreak/>
        <w:tab/>
      </w:r>
      <w:r w:rsidR="001A6CEE">
        <w:t xml:space="preserve">Combining Probabilities </w:t>
      </w:r>
      <w:hyperlink r:id="rId11" w:history="1">
        <w:r w:rsidR="001A6CEE" w:rsidRPr="00EE391B">
          <w:rPr>
            <w:rStyle w:val="Hyperlink"/>
          </w:rPr>
          <w:t>http://www.mathpages.com/home/kmath267.htm</w:t>
        </w:r>
      </w:hyperlink>
      <w:r w:rsidR="001A6CEE">
        <w:t xml:space="preserve"> </w:t>
      </w:r>
    </w:p>
    <w:p w:rsidR="00D10EA6" w:rsidRDefault="008838B8" w:rsidP="00D10EA6">
      <w:r>
        <w:rPr>
          <w:rFonts w:hint="eastAsia"/>
        </w:rPr>
        <w:tab/>
      </w:r>
      <w:r w:rsidR="00D10EA6">
        <w:rPr>
          <w:rFonts w:hint="eastAsia"/>
        </w:rPr>
        <w:t xml:space="preserve">Given a evaluate mail, we can calculate </w:t>
      </w:r>
    </w:p>
    <w:p w:rsidR="00D10EA6" w:rsidRDefault="00D10EA6" w:rsidP="00D10EA6">
      <w:r>
        <w:rPr>
          <w:rFonts w:hint="eastAsia"/>
        </w:rPr>
        <w:t xml:space="preserve">P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P(S|W1) * P(S|W2) * P(S)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P(S|W1)P(S|W2)P(S) + (1 - P(S|W1))(1 - P(S|W2))(1 - P(S))</m:t>
            </m:r>
          </m:den>
        </m:f>
      </m:oMath>
      <w:r>
        <w:rPr>
          <w:rFonts w:hint="eastAsia"/>
        </w:rPr>
        <w:t xml:space="preserve"> </w:t>
      </w:r>
    </w:p>
    <w:p w:rsidR="00D10EA6" w:rsidRDefault="00D10EA6" w:rsidP="00D10EA6">
      <w:r>
        <w:rPr>
          <w:rFonts w:hint="eastAsia"/>
        </w:rPr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P(S|W1)</m:t>
        </m:r>
      </m:oMath>
      <w:r>
        <w:rPr>
          <w:rFonts w:hint="eastAsia"/>
        </w:rPr>
        <w:t xml:space="preserve"> is the probability of a mail to be Spam when it contains the word W1</w:t>
      </w:r>
    </w:p>
    <w:p w:rsidR="00D10EA6" w:rsidRDefault="00D10EA6" w:rsidP="00D10EA6">
      <w:r>
        <w:rPr>
          <w:rFonts w:hint="eastAsia"/>
        </w:rPr>
        <w:tab/>
        <w:t xml:space="preserve">Assume P(S) = 0.5, then P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P(S|W1) * P(S|W2)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P(S|W1)P(S|W2) + (1 - P(S|W1))(1 - P(S|W2))</m:t>
            </m:r>
          </m:den>
        </m:f>
      </m:oMath>
    </w:p>
    <w:p w:rsidR="00D10EA6" w:rsidRDefault="00D10EA6" w:rsidP="00D10EA6">
      <w:r>
        <w:rPr>
          <w:rFonts w:hint="eastAsia"/>
        </w:rPr>
        <w:tab/>
        <w:t xml:space="preserve">So, we just need to know P(S|W) for each Word. </w:t>
      </w:r>
    </w:p>
    <w:p w:rsidR="00D10EA6" w:rsidRDefault="00D10EA6" w:rsidP="00D10EA6">
      <w:r w:rsidRPr="00E02CE4">
        <w:t xml:space="preserve">P(S|W)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 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</m:d>
          </m:den>
        </m:f>
      </m:oMath>
      <w:r>
        <w:rPr>
          <w:rFonts w:hint="eastAsia"/>
        </w:rPr>
        <w:t xml:space="preserve"> , we can also assume P(S) = P(H) = 50%</w:t>
      </w:r>
    </w:p>
    <w:p w:rsidR="00D10EA6" w:rsidRPr="00395D32" w:rsidRDefault="00D10EA6" w:rsidP="00D10EA6">
      <w:r>
        <w:rPr>
          <w:rFonts w:hint="eastAsia"/>
        </w:rPr>
        <w:t>, where P(W|S) is the static likelihood of a word exists in all Spam, which we call learned from training data. Same as P(W|H) .</w:t>
      </w:r>
    </w:p>
    <w:p w:rsidR="008838B8" w:rsidRPr="0096719F" w:rsidRDefault="00D10EA6" w:rsidP="0096719F">
      <w:r>
        <w:rPr>
          <w:rFonts w:hint="eastAsia"/>
        </w:rPr>
        <w:tab/>
      </w:r>
    </w:p>
    <w:p w:rsidR="0096719F" w:rsidRDefault="0096719F" w:rsidP="0096719F">
      <w:r>
        <w:t xml:space="preserve">-- </w:t>
      </w:r>
      <w:r w:rsidRPr="0096719F">
        <w:t>Procedure</w:t>
      </w:r>
    </w:p>
    <w:p w:rsidR="00395D32" w:rsidRDefault="00487C92" w:rsidP="00D10EA6">
      <w:r>
        <w:tab/>
      </w:r>
      <w:r w:rsidR="00D10EA6">
        <w:rPr>
          <w:rFonts w:hint="eastAsia"/>
        </w:rPr>
        <w:t>Implement Graham</w:t>
      </w:r>
      <w:r w:rsidR="00D10EA6">
        <w:t>’</w:t>
      </w:r>
      <w:r w:rsidR="00D10EA6">
        <w:rPr>
          <w:rFonts w:hint="eastAsia"/>
        </w:rPr>
        <w:t>s method.</w:t>
      </w:r>
    </w:p>
    <w:p w:rsidR="00061EB0" w:rsidRDefault="00D10EA6" w:rsidP="00D10EA6">
      <w:r>
        <w:rPr>
          <w:rFonts w:hint="eastAsia"/>
        </w:rPr>
        <w:tab/>
        <w:t xml:space="preserve">1. Learn </w:t>
      </w:r>
      <w:r w:rsidR="00061EB0">
        <w:rPr>
          <w:rFonts w:hint="eastAsia"/>
        </w:rPr>
        <w:t xml:space="preserve">the </w:t>
      </w:r>
      <w:r>
        <w:rPr>
          <w:rFonts w:hint="eastAsia"/>
        </w:rPr>
        <w:t xml:space="preserve">likelihood of </w:t>
      </w:r>
      <w:r w:rsidR="00061EB0">
        <w:rPr>
          <w:rFonts w:hint="eastAsia"/>
        </w:rPr>
        <w:t xml:space="preserve">each word existing in </w:t>
      </w:r>
      <w:r>
        <w:rPr>
          <w:rFonts w:hint="eastAsia"/>
        </w:rPr>
        <w:t>Spam and Nonspam from train_data or 1</w:t>
      </w:r>
      <w:r w:rsidRPr="00D10EA6">
        <w:rPr>
          <w:rFonts w:hint="eastAsia"/>
          <w:vertAlign w:val="superscript"/>
        </w:rPr>
        <w:t>st</w:t>
      </w:r>
      <w:r>
        <w:rPr>
          <w:rFonts w:hint="eastAsia"/>
        </w:rPr>
        <w:t>-half of tune_data;</w:t>
      </w:r>
    </w:p>
    <w:p w:rsidR="00061EB0" w:rsidRDefault="00061EB0" w:rsidP="00061EB0">
      <w:pPr>
        <w:ind w:firstLine="720"/>
      </w:pPr>
      <w:r>
        <w:rPr>
          <w:rFonts w:hint="eastAsia"/>
        </w:rPr>
        <w:t>e.g. There are 2000 Spam and 2000 Nonspam in train_data, the number of Spam which has word W1 is 1234, the number of Nonspam which has word W1 is 567. So, P(W|S) = 1234/2000, P(W|H) = 567/2000;</w:t>
      </w:r>
    </w:p>
    <w:p w:rsidR="0040646C" w:rsidRDefault="0040646C" w:rsidP="0040646C">
      <w:r>
        <w:rPr>
          <w:rFonts w:hint="eastAsia"/>
        </w:rPr>
        <w:tab/>
      </w:r>
      <w:r w:rsidR="00D10EA6">
        <w:rPr>
          <w:rFonts w:hint="eastAsia"/>
        </w:rPr>
        <w:t xml:space="preserve">2. </w:t>
      </w:r>
      <w:r w:rsidR="00061EB0">
        <w:rPr>
          <w:rFonts w:hint="eastAsia"/>
        </w:rPr>
        <w:t xml:space="preserve">We can now evaluate each mail from u01_eval, u02_eval, </w:t>
      </w:r>
      <w:r>
        <w:rPr>
          <w:rFonts w:hint="eastAsia"/>
        </w:rPr>
        <w:t xml:space="preserve">or </w:t>
      </w:r>
      <w:r w:rsidR="00061EB0">
        <w:rPr>
          <w:rFonts w:hint="eastAsia"/>
        </w:rPr>
        <w:t>the 2</w:t>
      </w:r>
      <w:r w:rsidR="00061EB0" w:rsidRPr="00061EB0">
        <w:rPr>
          <w:rFonts w:hint="eastAsia"/>
          <w:vertAlign w:val="superscript"/>
        </w:rPr>
        <w:t>nd</w:t>
      </w:r>
      <w:r w:rsidR="00061EB0">
        <w:rPr>
          <w:rFonts w:hint="eastAsia"/>
        </w:rPr>
        <w:t>-half of tune_data;</w:t>
      </w:r>
      <w:r>
        <w:rPr>
          <w:rFonts w:hint="eastAsia"/>
        </w:rPr>
        <w:t xml:space="preserve"> </w:t>
      </w:r>
    </w:p>
    <w:p w:rsidR="00E02CE4" w:rsidRDefault="0040646C" w:rsidP="00413568">
      <w:r>
        <w:rPr>
          <w:rFonts w:hint="eastAsia"/>
        </w:rPr>
        <w:tab/>
      </w:r>
      <w:r w:rsidR="00B55BAE">
        <w:rPr>
          <w:rFonts w:hint="eastAsia"/>
        </w:rPr>
        <w:t xml:space="preserve">For each word in a mail, we calculate its P(S|W), and then we sort all the P(S|W) of words in this mail by Decreasing order. And we just pick the first </w:t>
      </w:r>
      <w:r w:rsidR="008F6D41">
        <w:rPr>
          <w:rFonts w:hint="eastAsia"/>
        </w:rPr>
        <w:t xml:space="preserve">some </w:t>
      </w:r>
      <w:r w:rsidR="00BB1474">
        <w:rPr>
          <w:rFonts w:hint="eastAsia"/>
        </w:rPr>
        <w:t xml:space="preserve">of these words </w:t>
      </w:r>
      <w:r w:rsidR="008F6D41">
        <w:rPr>
          <w:rFonts w:hint="eastAsia"/>
        </w:rPr>
        <w:t xml:space="preserve">(e.g. </w:t>
      </w:r>
      <w:r w:rsidR="00B55BAE">
        <w:rPr>
          <w:rFonts w:hint="eastAsia"/>
        </w:rPr>
        <w:t>15</w:t>
      </w:r>
      <w:r w:rsidR="00BB1474">
        <w:rPr>
          <w:rFonts w:hint="eastAsia"/>
        </w:rPr>
        <w:t xml:space="preserve">, called </w:t>
      </w:r>
      <w:r w:rsidR="00BB1474" w:rsidRPr="00BB1474">
        <w:rPr>
          <w:rFonts w:hint="eastAsia"/>
          <w:b/>
        </w:rPr>
        <w:t>interesting words</w:t>
      </w:r>
      <w:r w:rsidR="008F6D41">
        <w:rPr>
          <w:rFonts w:hint="eastAsia"/>
        </w:rPr>
        <w:t>)</w:t>
      </w:r>
      <w:r w:rsidR="00B55BAE">
        <w:rPr>
          <w:rFonts w:hint="eastAsia"/>
        </w:rPr>
        <w:t xml:space="preserve"> to calculate the Combining Probability of this mail.</w:t>
      </w:r>
      <w:r w:rsidR="00670C79">
        <w:rPr>
          <w:rFonts w:hint="eastAsia"/>
        </w:rPr>
        <w:t xml:space="preserve"> This is the probability of this mail to be a Spam.</w:t>
      </w:r>
    </w:p>
    <w:p w:rsidR="008C2C95" w:rsidRDefault="008C2C95" w:rsidP="00413568">
      <w:r>
        <w:rPr>
          <w:rFonts w:hint="eastAsia"/>
        </w:rPr>
        <w:tab/>
        <w:t xml:space="preserve">e.g. </w:t>
      </w:r>
      <w:r w:rsidRPr="008C2C95">
        <w:t>P = P1P2…P15 / P1P2…P15 + (1-P1)(1-P2)…(1-P15)</w:t>
      </w:r>
      <w:r>
        <w:rPr>
          <w:rFonts w:hint="eastAsia"/>
        </w:rPr>
        <w:t xml:space="preserve">, where P1 is </w:t>
      </w:r>
      <w:r w:rsidR="00AF152C">
        <w:rPr>
          <w:rFonts w:hint="eastAsia"/>
        </w:rPr>
        <w:t xml:space="preserve">the </w:t>
      </w:r>
      <w:r>
        <w:rPr>
          <w:rFonts w:hint="eastAsia"/>
        </w:rPr>
        <w:t>simple symbol of P(S|W1)</w:t>
      </w:r>
    </w:p>
    <w:p w:rsidR="005D6186" w:rsidRDefault="005D6186" w:rsidP="00413568">
      <w:r>
        <w:rPr>
          <w:rFonts w:hint="eastAsia"/>
        </w:rPr>
        <w:tab/>
        <w:t>We can predict whether a mail is a Spam or not based on this probability P.</w:t>
      </w:r>
    </w:p>
    <w:p w:rsidR="00030AC1" w:rsidRDefault="00030AC1" w:rsidP="00413568">
      <w:r>
        <w:rPr>
          <w:rFonts w:hint="eastAsia"/>
        </w:rPr>
        <w:tab/>
        <w:t xml:space="preserve">3. </w:t>
      </w:r>
      <w:r w:rsidR="008F6D41">
        <w:rPr>
          <w:rFonts w:hint="eastAsia"/>
        </w:rPr>
        <w:t xml:space="preserve">There are some parameters not decided yet for evaluation. So the tune_data is used to </w:t>
      </w:r>
      <w:r w:rsidR="008F6D41" w:rsidRPr="00EE09A0">
        <w:rPr>
          <w:rFonts w:hint="eastAsia"/>
          <w:b/>
        </w:rPr>
        <w:t>decide</w:t>
      </w:r>
      <w:r w:rsidR="008F6D41">
        <w:rPr>
          <w:rFonts w:hint="eastAsia"/>
        </w:rPr>
        <w:t xml:space="preserve"> those paramters. We cannot do this </w:t>
      </w:r>
      <w:r w:rsidR="00E46120">
        <w:rPr>
          <w:rFonts w:hint="eastAsia"/>
        </w:rPr>
        <w:t xml:space="preserve">tuning </w:t>
      </w:r>
      <w:r w:rsidR="008F6D41">
        <w:rPr>
          <w:rFonts w:hint="eastAsia"/>
        </w:rPr>
        <w:t xml:space="preserve">process directly on u02_eval </w:t>
      </w:r>
      <w:r w:rsidR="00D068CD">
        <w:rPr>
          <w:rFonts w:hint="eastAsia"/>
        </w:rPr>
        <w:t>be</w:t>
      </w:r>
      <w:r w:rsidR="008F6D41">
        <w:rPr>
          <w:rFonts w:hint="eastAsia"/>
        </w:rPr>
        <w:t>cause if we did so, we would cheat based on test data.</w:t>
      </w:r>
      <w:r w:rsidR="00AE7B1E">
        <w:rPr>
          <w:rFonts w:hint="eastAsia"/>
        </w:rPr>
        <w:t xml:space="preserve"> And, we cannot add tune_data into train_data because the word </w:t>
      </w:r>
      <w:r w:rsidR="009B6915">
        <w:rPr>
          <w:rFonts w:hint="eastAsia"/>
        </w:rPr>
        <w:t>ID</w:t>
      </w:r>
      <w:r w:rsidR="00AE7B1E">
        <w:rPr>
          <w:rFonts w:hint="eastAsia"/>
        </w:rPr>
        <w:t xml:space="preserve"> of these two files </w:t>
      </w:r>
      <w:r w:rsidR="0017086C">
        <w:rPr>
          <w:rFonts w:hint="eastAsia"/>
        </w:rPr>
        <w:t>is</w:t>
      </w:r>
      <w:r w:rsidR="00AE7B1E">
        <w:rPr>
          <w:rFonts w:hint="eastAsia"/>
        </w:rPr>
        <w:t xml:space="preserve"> different.</w:t>
      </w:r>
    </w:p>
    <w:p w:rsidR="00413568" w:rsidRDefault="00AE7B1E" w:rsidP="0096719F">
      <w:r>
        <w:rPr>
          <w:rFonts w:hint="eastAsia"/>
        </w:rPr>
        <w:lastRenderedPageBreak/>
        <w:tab/>
        <w:t xml:space="preserve">4. For u00, we have also a sample of </w:t>
      </w:r>
      <w:r w:rsidR="00154A23">
        <w:rPr>
          <w:rFonts w:hint="eastAsia"/>
        </w:rPr>
        <w:t>u00_tune_data, which could be used to tune parameters only for u00_eval</w:t>
      </w:r>
      <w:r w:rsidR="00325984">
        <w:rPr>
          <w:rFonts w:hint="eastAsia"/>
        </w:rPr>
        <w:t>.</w:t>
      </w:r>
      <w:r w:rsidR="008975B0">
        <w:rPr>
          <w:rFonts w:hint="eastAsia"/>
        </w:rPr>
        <w:t xml:space="preserve"> With this different parameters, we also train on train_data and then evaluate on u00_eval.</w:t>
      </w:r>
    </w:p>
    <w:p w:rsidR="00154A23" w:rsidRPr="0096719F" w:rsidRDefault="00154A23" w:rsidP="0096719F"/>
    <w:p w:rsidR="0096719F" w:rsidRDefault="0096719F" w:rsidP="0096719F">
      <w:r>
        <w:t xml:space="preserve">-- </w:t>
      </w:r>
      <w:r w:rsidRPr="0096719F">
        <w:t>Basic Result (tune, u00, u01, u02; u00-tune, u00-tuned; ROC)</w:t>
      </w:r>
    </w:p>
    <w:tbl>
      <w:tblPr>
        <w:tblW w:w="64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053"/>
        <w:gridCol w:w="1056"/>
        <w:gridCol w:w="1056"/>
        <w:gridCol w:w="1080"/>
        <w:gridCol w:w="1056"/>
      </w:tblGrid>
      <w:tr w:rsidR="005219A8" w:rsidRPr="005219A8" w:rsidTr="004A0393">
        <w:trPr>
          <w:trHeight w:val="288"/>
        </w:trPr>
        <w:tc>
          <w:tcPr>
            <w:tcW w:w="1195" w:type="dxa"/>
            <w:shd w:val="clear" w:color="auto" w:fill="auto"/>
            <w:noWrap/>
            <w:vAlign w:val="bottom"/>
            <w:hideMark/>
          </w:tcPr>
          <w:p w:rsidR="005219A8" w:rsidRPr="005219A8" w:rsidRDefault="005219A8" w:rsidP="0052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219A8" w:rsidRPr="005219A8" w:rsidRDefault="005219A8" w:rsidP="0052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A8">
              <w:rPr>
                <w:rFonts w:ascii="Calibri" w:eastAsia="Times New Roman" w:hAnsi="Calibri" w:cs="Times New Roman"/>
                <w:color w:val="000000"/>
              </w:rPr>
              <w:t>tune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219A8" w:rsidRPr="005219A8" w:rsidRDefault="005219A8" w:rsidP="0052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A8">
              <w:rPr>
                <w:rFonts w:ascii="Calibri" w:eastAsia="Times New Roman" w:hAnsi="Calibri" w:cs="Times New Roman"/>
                <w:color w:val="000000"/>
              </w:rPr>
              <w:t>u01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219A8" w:rsidRPr="005219A8" w:rsidRDefault="005219A8" w:rsidP="0052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A8">
              <w:rPr>
                <w:rFonts w:ascii="Calibri" w:eastAsia="Times New Roman" w:hAnsi="Calibri" w:cs="Times New Roman"/>
                <w:color w:val="000000"/>
              </w:rPr>
              <w:t>u02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219A8" w:rsidRPr="005219A8" w:rsidRDefault="005219A8" w:rsidP="0052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A8">
              <w:rPr>
                <w:rFonts w:ascii="Calibri" w:eastAsia="Times New Roman" w:hAnsi="Calibri" w:cs="Times New Roman"/>
                <w:color w:val="000000"/>
              </w:rPr>
              <w:t>u00_tune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219A8" w:rsidRPr="005219A8" w:rsidRDefault="005219A8" w:rsidP="0052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A8">
              <w:rPr>
                <w:rFonts w:ascii="Calibri" w:eastAsia="Times New Roman" w:hAnsi="Calibri" w:cs="Times New Roman"/>
                <w:color w:val="000000"/>
              </w:rPr>
              <w:t>u00</w:t>
            </w:r>
          </w:p>
        </w:tc>
      </w:tr>
      <w:tr w:rsidR="005219A8" w:rsidRPr="005219A8" w:rsidTr="004A0393">
        <w:trPr>
          <w:trHeight w:val="288"/>
        </w:trPr>
        <w:tc>
          <w:tcPr>
            <w:tcW w:w="1195" w:type="dxa"/>
            <w:shd w:val="clear" w:color="auto" w:fill="auto"/>
            <w:noWrap/>
            <w:vAlign w:val="bottom"/>
            <w:hideMark/>
          </w:tcPr>
          <w:p w:rsidR="005219A8" w:rsidRPr="005219A8" w:rsidRDefault="005219A8" w:rsidP="0052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219A8">
              <w:rPr>
                <w:rFonts w:ascii="Calibri" w:eastAsia="Times New Roman" w:hAnsi="Calibri" w:cs="Times New Roman"/>
                <w:color w:val="000000"/>
              </w:rPr>
              <w:t>AUC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9A8" w:rsidRPr="005219A8" w:rsidRDefault="005219A8" w:rsidP="005219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19A8">
              <w:rPr>
                <w:rFonts w:ascii="Calibri" w:eastAsia="Times New Roman" w:hAnsi="Calibri" w:cs="Times New Roman"/>
                <w:color w:val="000000"/>
              </w:rPr>
              <w:t>0.998056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9A8" w:rsidRPr="009D02FB" w:rsidRDefault="005219A8" w:rsidP="005219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02FB">
              <w:rPr>
                <w:rFonts w:ascii="Calibri" w:eastAsia="Times New Roman" w:hAnsi="Calibri" w:cs="Times New Roman"/>
                <w:b/>
                <w:color w:val="000000"/>
              </w:rPr>
              <w:t>0.899351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9A8" w:rsidRPr="009D02FB" w:rsidRDefault="005219A8" w:rsidP="005219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02FB">
              <w:rPr>
                <w:rFonts w:ascii="Calibri" w:eastAsia="Times New Roman" w:hAnsi="Calibri" w:cs="Times New Roman"/>
                <w:b/>
                <w:color w:val="000000"/>
              </w:rPr>
              <w:t>0.951194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5219A8" w:rsidRPr="005219A8" w:rsidRDefault="005219A8" w:rsidP="005219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19A8">
              <w:rPr>
                <w:rFonts w:ascii="Calibri" w:eastAsia="Times New Roman" w:hAnsi="Calibri" w:cs="Times New Roman"/>
                <w:color w:val="000000"/>
              </w:rPr>
              <w:t>0.992355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219A8" w:rsidRPr="005219A8" w:rsidRDefault="005219A8" w:rsidP="005219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19A8">
              <w:rPr>
                <w:rFonts w:ascii="Calibri" w:eastAsia="Times New Roman" w:hAnsi="Calibri" w:cs="Times New Roman"/>
                <w:color w:val="000000"/>
              </w:rPr>
              <w:t>0.869827</w:t>
            </w:r>
          </w:p>
        </w:tc>
      </w:tr>
      <w:tr w:rsidR="005219A8" w:rsidRPr="005219A8" w:rsidTr="004A0393">
        <w:trPr>
          <w:trHeight w:val="288"/>
        </w:trPr>
        <w:tc>
          <w:tcPr>
            <w:tcW w:w="119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9A8" w:rsidRPr="005219A8" w:rsidRDefault="004A0393" w:rsidP="004A0393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u00_tuned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19A8" w:rsidRPr="005219A8" w:rsidRDefault="005219A8" w:rsidP="0052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19A8" w:rsidRPr="005219A8" w:rsidRDefault="005219A8" w:rsidP="0052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9A8" w:rsidRPr="005219A8" w:rsidRDefault="005219A8" w:rsidP="005219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19A8" w:rsidRPr="005219A8" w:rsidRDefault="005219A8" w:rsidP="005219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19A8">
              <w:rPr>
                <w:rFonts w:ascii="Calibri" w:eastAsia="Times New Roman" w:hAnsi="Calibri" w:cs="Times New Roman"/>
                <w:color w:val="000000"/>
              </w:rPr>
              <w:t>0.996812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5219A8" w:rsidRPr="009D02FB" w:rsidRDefault="005219A8" w:rsidP="005219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02FB">
              <w:rPr>
                <w:rFonts w:ascii="Calibri" w:eastAsia="Times New Roman" w:hAnsi="Calibri" w:cs="Times New Roman"/>
                <w:b/>
                <w:color w:val="000000"/>
              </w:rPr>
              <w:t>0.894598</w:t>
            </w:r>
          </w:p>
        </w:tc>
      </w:tr>
    </w:tbl>
    <w:p w:rsidR="00DD248E" w:rsidRDefault="00DD248E" w:rsidP="0096719F"/>
    <w:p w:rsidR="00DD248E" w:rsidRPr="0096719F" w:rsidRDefault="00E125CB" w:rsidP="0096719F">
      <w:r>
        <w:rPr>
          <w:noProof/>
        </w:rPr>
        <w:drawing>
          <wp:inline distT="0" distB="0" distL="0" distR="0">
            <wp:extent cx="4556760" cy="3657600"/>
            <wp:effectExtent l="0" t="0" r="0" b="0"/>
            <wp:docPr id="2" name="Picture 2" descr="C:\Users\Ranger\Desktop\roc_nb_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ger\Desktop\roc_nb_basi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19F" w:rsidRDefault="0096719F" w:rsidP="0096719F">
      <w:r>
        <w:t xml:space="preserve">-- </w:t>
      </w:r>
      <w:r w:rsidRPr="0096719F">
        <w:t>Improvement (</w:t>
      </w:r>
      <w:r w:rsidR="007457E6">
        <w:rPr>
          <w:rFonts w:hint="eastAsia"/>
        </w:rPr>
        <w:t>frequenc</w:t>
      </w:r>
      <w:r w:rsidR="00EE78EA">
        <w:rPr>
          <w:rFonts w:hint="eastAsia"/>
        </w:rPr>
        <w:t>y</w:t>
      </w:r>
      <w:r w:rsidR="007457E6">
        <w:rPr>
          <w:rFonts w:hint="eastAsia"/>
        </w:rPr>
        <w:t xml:space="preserve">, </w:t>
      </w:r>
      <w:r w:rsidR="00C319A7">
        <w:rPr>
          <w:rFonts w:hint="eastAsia"/>
        </w:rPr>
        <w:t xml:space="preserve">and </w:t>
      </w:r>
      <w:r w:rsidRPr="0096719F">
        <w:t>anti-spoof)</w:t>
      </w:r>
    </w:p>
    <w:p w:rsidR="001A0498" w:rsidRDefault="00EE78EA" w:rsidP="0096719F">
      <w:r>
        <w:rPr>
          <w:rFonts w:hint="eastAsia"/>
        </w:rPr>
        <w:tab/>
        <w:t xml:space="preserve">When I statistic the likelihood, I only +1 time when a word exists in Spam or Nonspam. I have not taken advantage of the frequency information. </w:t>
      </w:r>
    </w:p>
    <w:p w:rsidR="00EE78EA" w:rsidRDefault="001A0498" w:rsidP="0096719F">
      <w:r>
        <w:rPr>
          <w:rFonts w:hint="eastAsia"/>
        </w:rPr>
        <w:tab/>
      </w:r>
      <w:r w:rsidR="00EE78EA">
        <w:rPr>
          <w:rFonts w:hint="eastAsia"/>
        </w:rPr>
        <w:t>But if I simply add the true frequency value, it would also not reflect the real likelihood.</w:t>
      </w:r>
    </w:p>
    <w:p w:rsidR="00540D7D" w:rsidRDefault="00EE78EA" w:rsidP="00540D7D">
      <w:r>
        <w:rPr>
          <w:rFonts w:hint="eastAsia"/>
        </w:rPr>
        <w:tab/>
        <w:t xml:space="preserve">e.g. </w:t>
      </w:r>
      <w:r w:rsidR="00E35263">
        <w:rPr>
          <w:rFonts w:hint="eastAsia"/>
        </w:rPr>
        <w:t xml:space="preserve">in train_data, </w:t>
      </w:r>
      <w:r w:rsidRPr="00EE78EA">
        <w:t>-1 9:84 35:324 67:2 74:18 92:6 132:3</w:t>
      </w:r>
    </w:p>
    <w:p w:rsidR="00EE78EA" w:rsidRDefault="00540D7D" w:rsidP="0096719F">
      <w:r>
        <w:rPr>
          <w:rFonts w:hint="eastAsia"/>
        </w:rPr>
        <w:tab/>
        <w:t>The useful frequence should distinguish the low value, but should not be too big when the value is high.</w:t>
      </w:r>
    </w:p>
    <w:p w:rsidR="00E35263" w:rsidRDefault="00792683" w:rsidP="00540D7D">
      <w:r>
        <w:rPr>
          <w:rFonts w:hint="eastAsia"/>
        </w:rPr>
        <w:lastRenderedPageBreak/>
        <w:tab/>
      </w:r>
      <w:r w:rsidR="00E35263">
        <w:rPr>
          <w:rFonts w:hint="eastAsia"/>
        </w:rPr>
        <w:t xml:space="preserve">I hope the frequence </w:t>
      </w:r>
      <w:r w:rsidR="00A579C4">
        <w:rPr>
          <w:rFonts w:hint="eastAsia"/>
        </w:rPr>
        <w:t>can</w:t>
      </w:r>
      <w:r w:rsidR="00E35263">
        <w:rPr>
          <w:rFonts w:hint="eastAsia"/>
        </w:rPr>
        <w:t xml:space="preserve"> be transformed to something like this figure. </w:t>
      </w:r>
    </w:p>
    <w:p w:rsidR="00E35263" w:rsidRDefault="00E35263" w:rsidP="0096719F">
      <w:r>
        <w:rPr>
          <w:noProof/>
        </w:rPr>
        <w:drawing>
          <wp:inline distT="0" distB="0" distL="0" distR="0" wp14:anchorId="6FE6E4C5" wp14:editId="38BB2385">
            <wp:extent cx="2783689" cy="172538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8100" cy="17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65" w:rsidRDefault="0043742B" w:rsidP="0096719F">
      <w:r>
        <w:rPr>
          <w:rFonts w:hint="eastAsia"/>
        </w:rPr>
        <w:tab/>
        <w:t xml:space="preserve">However, there is another problem pointed </w:t>
      </w:r>
      <w:r w:rsidR="00AA0065">
        <w:rPr>
          <w:rFonts w:hint="eastAsia"/>
        </w:rPr>
        <w:t xml:space="preserve">out </w:t>
      </w:r>
      <w:r>
        <w:rPr>
          <w:rFonts w:hint="eastAsia"/>
        </w:rPr>
        <w:t xml:space="preserve">by Graham, </w:t>
      </w:r>
      <w:r>
        <w:t>“</w:t>
      </w:r>
      <w:r w:rsidRPr="00CE350D">
        <w:rPr>
          <w:rFonts w:ascii="Verdana" w:hAnsi="Verdana"/>
          <w:sz w:val="20"/>
          <w:szCs w:val="20"/>
        </w:rPr>
        <w:t xml:space="preserve">such an algorithm would be </w:t>
      </w:r>
      <w:r w:rsidRPr="00CE350D">
        <w:rPr>
          <w:rFonts w:ascii="Verdana" w:hAnsi="Verdana"/>
          <w:b/>
          <w:sz w:val="20"/>
          <w:szCs w:val="20"/>
        </w:rPr>
        <w:t>easy</w:t>
      </w:r>
      <w:r w:rsidRPr="00CE350D">
        <w:rPr>
          <w:rFonts w:ascii="Verdana" w:hAnsi="Verdana"/>
          <w:sz w:val="20"/>
          <w:szCs w:val="20"/>
        </w:rPr>
        <w:t xml:space="preserve"> for spammers </w:t>
      </w:r>
      <w:r w:rsidRPr="00CE350D">
        <w:rPr>
          <w:rFonts w:ascii="Verdana" w:hAnsi="Verdana"/>
          <w:b/>
          <w:sz w:val="20"/>
          <w:szCs w:val="20"/>
        </w:rPr>
        <w:t>to spoof</w:t>
      </w:r>
      <w:r w:rsidRPr="00CE350D">
        <w:rPr>
          <w:rFonts w:ascii="Verdana" w:hAnsi="Verdana"/>
          <w:sz w:val="20"/>
          <w:szCs w:val="20"/>
        </w:rPr>
        <w:t xml:space="preserve">: just add a big chunk of random text to </w:t>
      </w:r>
      <w:r w:rsidRPr="00FC09B7">
        <w:rPr>
          <w:rFonts w:ascii="Verdana" w:hAnsi="Verdana"/>
          <w:b/>
          <w:sz w:val="20"/>
          <w:szCs w:val="20"/>
        </w:rPr>
        <w:t>counterbalance</w:t>
      </w:r>
      <w:r w:rsidRPr="00CE350D">
        <w:rPr>
          <w:rFonts w:ascii="Verdana" w:hAnsi="Verdana"/>
          <w:sz w:val="20"/>
          <w:szCs w:val="20"/>
        </w:rPr>
        <w:t xml:space="preserve"> the spam terms.</w:t>
      </w:r>
      <w:r>
        <w:t>”</w:t>
      </w:r>
      <w:r w:rsidR="00AA0065">
        <w:rPr>
          <w:rFonts w:hint="eastAsia"/>
        </w:rPr>
        <w:t xml:space="preserve"> </w:t>
      </w:r>
    </w:p>
    <w:p w:rsidR="0043742B" w:rsidRDefault="00AA0065" w:rsidP="0096719F">
      <w:r>
        <w:rPr>
          <w:rFonts w:hint="eastAsia"/>
        </w:rPr>
        <w:tab/>
        <w:t xml:space="preserve">So, </w:t>
      </w:r>
      <w:r>
        <w:t>I</w:t>
      </w:r>
      <w:r>
        <w:rPr>
          <w:rFonts w:hint="eastAsia"/>
        </w:rPr>
        <w:t xml:space="preserve"> will omit words having too high frequence only in Spam, not in Healthy mails. </w:t>
      </w:r>
      <w:r>
        <w:t>Because</w:t>
      </w:r>
      <w:r>
        <w:rPr>
          <w:rFonts w:hint="eastAsia"/>
        </w:rPr>
        <w:t xml:space="preserve"> the Nonspam mails rarely use too many same words.</w:t>
      </w:r>
    </w:p>
    <w:p w:rsidR="00EE78EA" w:rsidRDefault="00EE78EA" w:rsidP="0096719F"/>
    <w:p w:rsidR="00FB39DE" w:rsidRDefault="00FB39DE" w:rsidP="0096719F">
      <w:r>
        <w:rPr>
          <w:rFonts w:hint="eastAsia"/>
        </w:rPr>
        <w:t>Here are my optimized functions:</w:t>
      </w:r>
    </w:p>
    <w:p w:rsidR="003F2574" w:rsidRDefault="003F2574" w:rsidP="003F2574">
      <w:pPr>
        <w:spacing w:after="0" w:line="240" w:lineRule="auto"/>
        <w:rPr>
          <w:rFonts w:ascii="微软雅黑" w:eastAsia="微软雅黑" w:hAnsi="微软雅黑"/>
          <w:sz w:val="18"/>
        </w:rPr>
      </w:pPr>
      <w:r w:rsidRPr="003F2574">
        <w:rPr>
          <w:rFonts w:ascii="微软雅黑" w:eastAsia="微软雅黑" w:hAnsi="微软雅黑" w:hint="eastAsia"/>
          <w:sz w:val="18"/>
        </w:rPr>
        <w:tab/>
        <w:t>if label == 1</w:t>
      </w:r>
      <w:r w:rsidR="009760B9">
        <w:rPr>
          <w:rFonts w:ascii="微软雅黑" w:eastAsia="微软雅黑" w:hAnsi="微软雅黑" w:hint="eastAsia"/>
          <w:sz w:val="18"/>
        </w:rPr>
        <w:t xml:space="preserve"> {</w:t>
      </w:r>
    </w:p>
    <w:p w:rsidR="003F2574" w:rsidRPr="003F2574" w:rsidRDefault="003F2574" w:rsidP="003F2574">
      <w:pPr>
        <w:spacing w:after="0" w:line="240" w:lineRule="auto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ab/>
        <w:t xml:space="preserve">    </w:t>
      </w:r>
      <w:r w:rsidRPr="003F2574">
        <w:rPr>
          <w:rFonts w:ascii="微软雅黑" w:eastAsia="微软雅黑" w:hAnsi="微软雅黑"/>
          <w:sz w:val="18"/>
        </w:rPr>
        <w:t xml:space="preserve">if word.split(":").last.to_i &gt;= @min_freq </w:t>
      </w:r>
      <w:r>
        <w:rPr>
          <w:rFonts w:ascii="微软雅黑" w:eastAsia="微软雅黑" w:hAnsi="微软雅黑" w:hint="eastAsia"/>
          <w:sz w:val="18"/>
        </w:rPr>
        <w:t>{</w:t>
      </w:r>
    </w:p>
    <w:p w:rsidR="003F2574" w:rsidRPr="003F2574" w:rsidRDefault="00FB39DE" w:rsidP="003F2574">
      <w:pPr>
        <w:spacing w:after="0" w:line="240" w:lineRule="auto"/>
        <w:rPr>
          <w:rFonts w:ascii="微软雅黑" w:eastAsia="微软雅黑" w:hAnsi="微软雅黑"/>
          <w:sz w:val="18"/>
        </w:rPr>
      </w:pPr>
      <w:r w:rsidRPr="003F2574">
        <w:rPr>
          <w:rFonts w:ascii="微软雅黑" w:eastAsia="微软雅黑" w:hAnsi="微软雅黑" w:hint="eastAsia"/>
          <w:sz w:val="18"/>
        </w:rPr>
        <w:tab/>
      </w:r>
      <w:r w:rsidR="003F2574" w:rsidRPr="003F2574">
        <w:rPr>
          <w:rFonts w:ascii="微软雅黑" w:eastAsia="微软雅黑" w:hAnsi="微软雅黑" w:hint="eastAsia"/>
          <w:sz w:val="18"/>
        </w:rPr>
        <w:t xml:space="preserve">    </w:t>
      </w:r>
      <w:r w:rsidR="003F2574">
        <w:rPr>
          <w:rFonts w:ascii="微软雅黑" w:eastAsia="微软雅黑" w:hAnsi="微软雅黑" w:hint="eastAsia"/>
          <w:sz w:val="18"/>
        </w:rPr>
        <w:t xml:space="preserve">    </w:t>
      </w:r>
      <w:r w:rsidR="003F2574" w:rsidRPr="003F2574">
        <w:rPr>
          <w:rFonts w:ascii="微软雅黑" w:eastAsia="微软雅黑" w:hAnsi="微软雅黑"/>
          <w:sz w:val="18"/>
        </w:rPr>
        <w:t>freq = Math.log(word.split(":").last.to_i,2).to_i + 1</w:t>
      </w:r>
    </w:p>
    <w:p w:rsidR="003F2574" w:rsidRPr="003F2574" w:rsidRDefault="003F2574" w:rsidP="003F2574">
      <w:pPr>
        <w:spacing w:after="0" w:line="240" w:lineRule="auto"/>
        <w:rPr>
          <w:rFonts w:ascii="微软雅黑" w:eastAsia="微软雅黑" w:hAnsi="微软雅黑"/>
          <w:sz w:val="18"/>
        </w:rPr>
      </w:pPr>
      <w:r w:rsidRPr="003F2574">
        <w:rPr>
          <w:rFonts w:ascii="微软雅黑" w:eastAsia="微软雅黑" w:hAnsi="微软雅黑"/>
          <w:sz w:val="18"/>
        </w:rPr>
        <w:t xml:space="preserve">                </w:t>
      </w:r>
      <w:r w:rsidRPr="003F2574">
        <w:rPr>
          <w:rFonts w:ascii="微软雅黑" w:eastAsia="微软雅黑" w:hAnsi="微软雅黑" w:hint="eastAsia"/>
          <w:sz w:val="18"/>
        </w:rPr>
        <w:t xml:space="preserve">  </w:t>
      </w:r>
      <w:r>
        <w:rPr>
          <w:rFonts w:ascii="微软雅黑" w:eastAsia="微软雅黑" w:hAnsi="微软雅黑" w:hint="eastAsia"/>
          <w:sz w:val="18"/>
        </w:rPr>
        <w:t xml:space="preserve">    </w:t>
      </w:r>
      <w:r w:rsidRPr="003F2574">
        <w:rPr>
          <w:rFonts w:ascii="微软雅黑" w:eastAsia="微软雅黑" w:hAnsi="微软雅黑"/>
          <w:sz w:val="18"/>
        </w:rPr>
        <w:t>if freq &gt; @max_freq</w:t>
      </w:r>
      <w:r>
        <w:rPr>
          <w:rFonts w:ascii="微软雅黑" w:eastAsia="微软雅黑" w:hAnsi="微软雅黑" w:hint="eastAsia"/>
          <w:sz w:val="18"/>
        </w:rPr>
        <w:t xml:space="preserve"> {</w:t>
      </w:r>
    </w:p>
    <w:p w:rsidR="003F2574" w:rsidRPr="003F2574" w:rsidRDefault="003F2574" w:rsidP="003F2574">
      <w:pPr>
        <w:spacing w:after="0" w:line="240" w:lineRule="auto"/>
        <w:rPr>
          <w:rFonts w:ascii="微软雅黑" w:eastAsia="微软雅黑" w:hAnsi="微软雅黑"/>
          <w:sz w:val="18"/>
        </w:rPr>
      </w:pPr>
      <w:r w:rsidRPr="003F2574">
        <w:rPr>
          <w:rFonts w:ascii="微软雅黑" w:eastAsia="微软雅黑" w:hAnsi="微软雅黑"/>
          <w:sz w:val="18"/>
        </w:rPr>
        <w:t xml:space="preserve">                      </w:t>
      </w:r>
      <w:r>
        <w:rPr>
          <w:rFonts w:ascii="微软雅黑" w:eastAsia="微软雅黑" w:hAnsi="微软雅黑" w:hint="eastAsia"/>
          <w:sz w:val="18"/>
        </w:rPr>
        <w:t xml:space="preserve">    </w:t>
      </w:r>
      <w:r w:rsidRPr="003F2574">
        <w:rPr>
          <w:rFonts w:ascii="微软雅黑" w:eastAsia="微软雅黑" w:hAnsi="微软雅黑"/>
          <w:sz w:val="18"/>
        </w:rPr>
        <w:t>freq = 0</w:t>
      </w:r>
    </w:p>
    <w:p w:rsidR="003F2574" w:rsidRPr="003F2574" w:rsidRDefault="003F2574" w:rsidP="003F2574">
      <w:pPr>
        <w:spacing w:after="0" w:line="240" w:lineRule="auto"/>
        <w:rPr>
          <w:rFonts w:ascii="微软雅黑" w:eastAsia="微软雅黑" w:hAnsi="微软雅黑"/>
          <w:sz w:val="18"/>
        </w:rPr>
      </w:pPr>
      <w:r w:rsidRPr="003F2574">
        <w:rPr>
          <w:rFonts w:ascii="微软雅黑" w:eastAsia="微软雅黑" w:hAnsi="微软雅黑"/>
          <w:sz w:val="18"/>
        </w:rPr>
        <w:t xml:space="preserve">                </w:t>
      </w:r>
      <w:r w:rsidRPr="003F2574">
        <w:rPr>
          <w:rFonts w:ascii="微软雅黑" w:eastAsia="微软雅黑" w:hAnsi="微软雅黑" w:hint="eastAsia"/>
          <w:sz w:val="18"/>
        </w:rPr>
        <w:t xml:space="preserve">  </w:t>
      </w:r>
      <w:r>
        <w:rPr>
          <w:rFonts w:ascii="微软雅黑" w:eastAsia="微软雅黑" w:hAnsi="微软雅黑" w:hint="eastAsia"/>
          <w:sz w:val="18"/>
        </w:rPr>
        <w:t xml:space="preserve">    </w:t>
      </w:r>
      <w:r w:rsidRPr="003F2574">
        <w:rPr>
          <w:rFonts w:ascii="微软雅黑" w:eastAsia="微软雅黑" w:hAnsi="微软雅黑"/>
          <w:sz w:val="18"/>
        </w:rPr>
        <w:t>else</w:t>
      </w:r>
    </w:p>
    <w:p w:rsidR="003F2574" w:rsidRPr="003F2574" w:rsidRDefault="003F2574" w:rsidP="003F2574">
      <w:pPr>
        <w:spacing w:after="0" w:line="240" w:lineRule="auto"/>
        <w:rPr>
          <w:rFonts w:ascii="微软雅黑" w:eastAsia="微软雅黑" w:hAnsi="微软雅黑"/>
          <w:sz w:val="18"/>
        </w:rPr>
      </w:pPr>
      <w:r w:rsidRPr="003F2574">
        <w:rPr>
          <w:rFonts w:ascii="微软雅黑" w:eastAsia="微软雅黑" w:hAnsi="微软雅黑"/>
          <w:sz w:val="18"/>
        </w:rPr>
        <w:t xml:space="preserve">                      </w:t>
      </w:r>
      <w:r>
        <w:rPr>
          <w:rFonts w:ascii="微软雅黑" w:eastAsia="微软雅黑" w:hAnsi="微软雅黑" w:hint="eastAsia"/>
          <w:sz w:val="18"/>
        </w:rPr>
        <w:t xml:space="preserve">    </w:t>
      </w:r>
      <w:r w:rsidRPr="003F2574">
        <w:rPr>
          <w:rFonts w:ascii="微软雅黑" w:eastAsia="微软雅黑" w:hAnsi="微软雅黑"/>
          <w:sz w:val="18"/>
        </w:rPr>
        <w:t>@spam[@index] += freq</w:t>
      </w:r>
    </w:p>
    <w:p w:rsidR="00FB39DE" w:rsidRDefault="003F2574" w:rsidP="003F2574">
      <w:pPr>
        <w:spacing w:after="0" w:line="240" w:lineRule="auto"/>
        <w:rPr>
          <w:rFonts w:ascii="微软雅黑" w:eastAsia="微软雅黑" w:hAnsi="微软雅黑"/>
          <w:sz w:val="18"/>
        </w:rPr>
      </w:pPr>
      <w:r w:rsidRPr="003F2574">
        <w:rPr>
          <w:rFonts w:ascii="微软雅黑" w:eastAsia="微软雅黑" w:hAnsi="微软雅黑"/>
          <w:sz w:val="18"/>
        </w:rPr>
        <w:t xml:space="preserve">                </w:t>
      </w:r>
      <w:r w:rsidRPr="003F2574">
        <w:rPr>
          <w:rFonts w:ascii="微软雅黑" w:eastAsia="微软雅黑" w:hAnsi="微软雅黑" w:hint="eastAsia"/>
          <w:sz w:val="18"/>
        </w:rPr>
        <w:t xml:space="preserve">  </w:t>
      </w:r>
      <w:r>
        <w:rPr>
          <w:rFonts w:ascii="微软雅黑" w:eastAsia="微软雅黑" w:hAnsi="微软雅黑" w:hint="eastAsia"/>
          <w:sz w:val="18"/>
        </w:rPr>
        <w:t xml:space="preserve">    }</w:t>
      </w:r>
    </w:p>
    <w:p w:rsidR="003F2574" w:rsidRDefault="003F2574" w:rsidP="003F2574">
      <w:pPr>
        <w:spacing w:after="0" w:line="240" w:lineRule="auto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                 }</w:t>
      </w:r>
    </w:p>
    <w:p w:rsidR="003F2574" w:rsidRDefault="003F2574" w:rsidP="003F2574">
      <w:pPr>
        <w:spacing w:after="0" w:line="240" w:lineRule="auto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ab/>
        <w:t>else if label == -1</w:t>
      </w:r>
    </w:p>
    <w:p w:rsidR="009760B9" w:rsidRDefault="009760B9" w:rsidP="003F2574">
      <w:pPr>
        <w:spacing w:after="0" w:line="240" w:lineRule="auto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ab/>
        <w:t xml:space="preserve">    </w:t>
      </w:r>
      <w:r w:rsidRPr="009760B9">
        <w:rPr>
          <w:rFonts w:ascii="微软雅黑" w:eastAsia="微软雅黑" w:hAnsi="微软雅黑"/>
          <w:sz w:val="18"/>
        </w:rPr>
        <w:t>@nonspam[@index] += freq</w:t>
      </w:r>
    </w:p>
    <w:p w:rsidR="003F2574" w:rsidRPr="003F2574" w:rsidRDefault="009760B9" w:rsidP="003F2574">
      <w:pPr>
        <w:spacing w:after="0" w:line="240" w:lineRule="auto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ab/>
        <w:t>}</w:t>
      </w:r>
    </w:p>
    <w:p w:rsidR="003F2574" w:rsidRPr="0096719F" w:rsidRDefault="003F2574" w:rsidP="003F2574"/>
    <w:p w:rsidR="0096719F" w:rsidRPr="0096719F" w:rsidRDefault="0096719F" w:rsidP="0096719F">
      <w:r>
        <w:t xml:space="preserve">-- </w:t>
      </w:r>
      <w:r w:rsidRPr="0096719F">
        <w:t>Optimized Result</w:t>
      </w:r>
    </w:p>
    <w:tbl>
      <w:tblPr>
        <w:tblW w:w="60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053"/>
        <w:gridCol w:w="1056"/>
        <w:gridCol w:w="1056"/>
        <w:gridCol w:w="1080"/>
        <w:gridCol w:w="1056"/>
      </w:tblGrid>
      <w:tr w:rsidR="004A0393" w:rsidRPr="004A0393" w:rsidTr="00AB4B6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A0393" w:rsidRPr="004A0393" w:rsidRDefault="004A0393" w:rsidP="004A0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0393" w:rsidRPr="004A0393" w:rsidRDefault="004A0393" w:rsidP="004A0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tune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0393" w:rsidRPr="004A0393" w:rsidRDefault="004A0393" w:rsidP="004A0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u01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A0393" w:rsidRPr="004A0393" w:rsidRDefault="004A0393" w:rsidP="004A0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u02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A0393" w:rsidRPr="004A0393" w:rsidRDefault="004A0393" w:rsidP="004A0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u00_tune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A0393" w:rsidRPr="004A0393" w:rsidRDefault="004A0393" w:rsidP="004A0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u00</w:t>
            </w:r>
          </w:p>
        </w:tc>
      </w:tr>
      <w:tr w:rsidR="004A0393" w:rsidRPr="004A0393" w:rsidTr="00AB4B6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A0393" w:rsidRPr="004A0393" w:rsidRDefault="004A0393" w:rsidP="004A0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AUC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393" w:rsidRPr="004A0393" w:rsidRDefault="004A0393" w:rsidP="004A0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0.998196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393" w:rsidRPr="009D02FB" w:rsidRDefault="004A0393" w:rsidP="004A0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02FB">
              <w:rPr>
                <w:rFonts w:ascii="Calibri" w:eastAsia="Times New Roman" w:hAnsi="Calibri" w:cs="Times New Roman"/>
                <w:b/>
                <w:color w:val="000000"/>
              </w:rPr>
              <w:t>0.912002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393" w:rsidRPr="009D02FB" w:rsidRDefault="004A0393" w:rsidP="004A0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02FB">
              <w:rPr>
                <w:rFonts w:ascii="Calibri" w:eastAsia="Times New Roman" w:hAnsi="Calibri" w:cs="Times New Roman"/>
                <w:b/>
                <w:color w:val="000000"/>
              </w:rPr>
              <w:t>0.952196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4A0393" w:rsidRPr="004A0393" w:rsidRDefault="004A0393" w:rsidP="004A0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0.991569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A0393" w:rsidRPr="004A0393" w:rsidRDefault="004A0393" w:rsidP="004A0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0.874134</w:t>
            </w:r>
          </w:p>
        </w:tc>
      </w:tr>
      <w:tr w:rsidR="004A0393" w:rsidRPr="004A0393" w:rsidTr="00AB4B65">
        <w:trPr>
          <w:trHeight w:val="288"/>
        </w:trPr>
        <w:tc>
          <w:tcPr>
            <w:tcW w:w="104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393" w:rsidRPr="004A0393" w:rsidRDefault="004A0393" w:rsidP="004A0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u00_tuned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393" w:rsidRPr="004A0393" w:rsidRDefault="004A0393" w:rsidP="004A0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393" w:rsidRPr="004A0393" w:rsidRDefault="004A0393" w:rsidP="004A0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393" w:rsidRPr="004A0393" w:rsidRDefault="004A0393" w:rsidP="004A03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393" w:rsidRPr="004A0393" w:rsidRDefault="004A0393" w:rsidP="004A0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0.991257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A0393" w:rsidRPr="009D02FB" w:rsidRDefault="004A0393" w:rsidP="004A03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02FB">
              <w:rPr>
                <w:rFonts w:ascii="Calibri" w:eastAsia="Times New Roman" w:hAnsi="Calibri" w:cs="Times New Roman"/>
                <w:b/>
                <w:color w:val="000000"/>
              </w:rPr>
              <w:t>0.901313</w:t>
            </w:r>
          </w:p>
        </w:tc>
      </w:tr>
    </w:tbl>
    <w:p w:rsidR="0096719F" w:rsidRDefault="0096719F">
      <w:pPr>
        <w:rPr>
          <w:rFonts w:hint="eastAsia"/>
        </w:rPr>
      </w:pPr>
    </w:p>
    <w:p w:rsidR="00E125CB" w:rsidRDefault="00E125CB">
      <w:r>
        <w:rPr>
          <w:rFonts w:hint="eastAsia"/>
          <w:noProof/>
        </w:rPr>
        <w:lastRenderedPageBreak/>
        <w:drawing>
          <wp:inline distT="0" distB="0" distL="0" distR="0">
            <wp:extent cx="4511040" cy="3634740"/>
            <wp:effectExtent l="0" t="0" r="3810" b="3810"/>
            <wp:docPr id="3" name="Picture 3" descr="C:\Users\Ranger\Desktop\roc_nb_impro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nger\Desktop\roc_nb_improv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B65" w:rsidRDefault="00AB4B65">
      <w:pPr>
        <w:pBdr>
          <w:bottom w:val="single" w:sz="6" w:space="1" w:color="auto"/>
        </w:pBdr>
      </w:pPr>
    </w:p>
    <w:p w:rsidR="00AB4B65" w:rsidRDefault="00AB4B65"/>
    <w:p w:rsidR="00AB4B65" w:rsidRDefault="00AB4B65" w:rsidP="00AB4B65">
      <w:r>
        <w:sym w:font="Wingdings" w:char="F0E8"/>
      </w:r>
      <w:r>
        <w:rPr>
          <w:rFonts w:hint="eastAsia"/>
        </w:rPr>
        <w:t xml:space="preserve"> </w:t>
      </w:r>
      <w:r w:rsidRPr="00AB4B65">
        <w:t>Logistic Regression</w:t>
      </w:r>
    </w:p>
    <w:p w:rsidR="00695A36" w:rsidRDefault="00695A36" w:rsidP="00AB4B65">
      <w:r>
        <w:rPr>
          <w:rFonts w:hint="eastAsia"/>
        </w:rPr>
        <w:tab/>
      </w:r>
      <w:r w:rsidRPr="00695A36">
        <w:t>Online Discriminative Spam Filter Training</w:t>
      </w:r>
      <w:r>
        <w:rPr>
          <w:rFonts w:hint="eastAsia"/>
        </w:rPr>
        <w:t>, Joshua Goodman &amp; Wen-tau Yih</w:t>
      </w:r>
      <w:r w:rsidR="000622D6">
        <w:rPr>
          <w:rFonts w:hint="eastAsia"/>
        </w:rPr>
        <w:t>, Microsoft Research</w:t>
      </w:r>
    </w:p>
    <w:p w:rsidR="00695A36" w:rsidRPr="00AB4B65" w:rsidRDefault="00695A36" w:rsidP="00AB4B65"/>
    <w:p w:rsidR="00AB4B65" w:rsidRDefault="00AB4B65" w:rsidP="00AB4B65">
      <w:r>
        <w:rPr>
          <w:rFonts w:hint="eastAsia"/>
        </w:rPr>
        <w:t xml:space="preserve">-- </w:t>
      </w:r>
      <w:r w:rsidRPr="00AB4B65">
        <w:t>Concept (formula)</w:t>
      </w:r>
    </w:p>
    <w:p w:rsidR="000622D6" w:rsidRPr="000622D6" w:rsidRDefault="00B21773" w:rsidP="000622D6">
      <w:r>
        <w:rPr>
          <w:rFonts w:hint="eastAsia"/>
        </w:rPr>
        <w:tab/>
      </w:r>
      <w:r w:rsidR="000622D6">
        <w:t>We will learn a</w:t>
      </w:r>
      <w:r w:rsidR="000622D6">
        <w:rPr>
          <w:rFonts w:hint="eastAsia"/>
        </w:rPr>
        <w:t xml:space="preserve"> </w:t>
      </w:r>
      <w:r w:rsidR="000622D6">
        <w:t>set of weights for each word in the body or header of the</w:t>
      </w:r>
      <w:r w:rsidR="000622D6">
        <w:rPr>
          <w:rFonts w:hint="eastAsia"/>
        </w:rPr>
        <w:t xml:space="preserve"> </w:t>
      </w:r>
      <w:r w:rsidR="000622D6">
        <w:t>message. When a new message arrives, we find this list of</w:t>
      </w:r>
      <w:r w:rsidR="000622D6">
        <w:rPr>
          <w:rFonts w:hint="eastAsia"/>
        </w:rPr>
        <w:t xml:space="preserve"> </w:t>
      </w:r>
      <w:r w:rsidR="000622D6">
        <w:t>words, and sum the weights associated with those words.</w:t>
      </w:r>
    </w:p>
    <w:p w:rsidR="006125F4" w:rsidRDefault="000622D6" w:rsidP="000622D6"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Y=spam</m:t>
            </m:r>
          </m:e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begChr m:val="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</m:e>
                </m:fun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num>
          <m:den>
            <m:d>
              <m:dPr>
                <m:begChr m:val="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1+ex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</m:e>
                </m:fun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den>
        </m:f>
      </m:oMath>
      <w:r w:rsidR="006125F4">
        <w:rPr>
          <w:rFonts w:hint="eastAsia"/>
        </w:rPr>
        <w:t xml:space="preserve"> </w:t>
      </w:r>
    </w:p>
    <w:p w:rsidR="000622D6" w:rsidRPr="00B21773" w:rsidRDefault="00B21773" w:rsidP="000622D6">
      <w:pPr>
        <w:rPr>
          <w:sz w:val="24"/>
        </w:rPr>
      </w:pPr>
      <w:r w:rsidRPr="00B21773">
        <w:rPr>
          <w:rFonts w:hint="eastAsia"/>
          <w:sz w:val="24"/>
        </w:rPr>
        <w:tab/>
      </w:r>
      <w:r w:rsidR="000622D6" w:rsidRPr="00B21773">
        <w:rPr>
          <w:rFonts w:hint="eastAsia"/>
          <w:sz w:val="24"/>
        </w:rPr>
        <w:t xml:space="preserve">, where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</m:oMath>
      <w:r w:rsidR="000622D6" w:rsidRPr="00B21773">
        <w:rPr>
          <w:sz w:val="24"/>
        </w:rPr>
        <w:t xml:space="preserve"> is vector of weights, and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 w:rsidR="000622D6" w:rsidRPr="00B21773">
        <w:rPr>
          <w:sz w:val="24"/>
        </w:rPr>
        <w:t xml:space="preserve"> is a vector of 1’s or 0’s with a 1 in the position corresponding to each word.  </w:t>
      </w:r>
    </w:p>
    <w:p w:rsidR="00695A36" w:rsidRDefault="00B21773" w:rsidP="000622D6">
      <w:r>
        <w:rPr>
          <w:rFonts w:hint="eastAsia"/>
        </w:rPr>
        <w:tab/>
      </w:r>
      <w:r w:rsidR="000622D6" w:rsidRPr="000622D6">
        <w:t>The equation results a probability between 0 and 1.  If the probability is over some threshold, we predict that the email is spam; otherwise predict the email is ham.</w:t>
      </w:r>
    </w:p>
    <w:p w:rsidR="000622D6" w:rsidRPr="00AB4B65" w:rsidRDefault="000622D6" w:rsidP="00AB4B65"/>
    <w:p w:rsidR="00AB4B65" w:rsidRDefault="00AB4B65" w:rsidP="00AB4B65">
      <w:r>
        <w:rPr>
          <w:rFonts w:hint="eastAsia"/>
        </w:rPr>
        <w:t xml:space="preserve">-- </w:t>
      </w:r>
      <w:r w:rsidRPr="00AB4B65">
        <w:t>Procedure</w:t>
      </w:r>
    </w:p>
    <w:p w:rsidR="00B21773" w:rsidRDefault="00B21773" w:rsidP="00AB4B65">
      <w:r>
        <w:rPr>
          <w:rFonts w:hint="eastAsia"/>
        </w:rPr>
        <w:tab/>
        <w:t>Given algorithm below:</w:t>
      </w:r>
    </w:p>
    <w:p w:rsidR="00B21773" w:rsidRPr="00B21773" w:rsidRDefault="00F56FC0" w:rsidP="00B21773">
      <w:pPr>
        <w:spacing w:after="0" w:line="240" w:lineRule="auto"/>
        <w:rPr>
          <w:sz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>=0</m:t>
        </m:r>
        <m:r>
          <m:rPr>
            <m:sty m:val="p"/>
          </m:rPr>
          <w:rPr>
            <w:rFonts w:ascii="Cambria Math" w:hAnsi="Cambria Math"/>
            <w:sz w:val="24"/>
          </w:rPr>
          <m:t> </m:t>
        </m:r>
      </m:oMath>
      <w:r w:rsidR="00B21773" w:rsidRPr="00B21773">
        <w:rPr>
          <w:sz w:val="24"/>
        </w:rPr>
        <w:t>// initialize weights to 0</w:t>
      </w:r>
    </w:p>
    <w:p w:rsidR="00B21773" w:rsidRPr="00B21773" w:rsidRDefault="00B21773" w:rsidP="00B21773">
      <w:pPr>
        <w:spacing w:after="0" w:line="240" w:lineRule="auto"/>
        <w:rPr>
          <w:sz w:val="24"/>
        </w:rPr>
      </w:pPr>
      <w:r w:rsidRPr="00B21773">
        <w:rPr>
          <w:sz w:val="24"/>
        </w:rPr>
        <w:t xml:space="preserve">For each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</w:rPr>
          <m:t> </m:t>
        </m:r>
      </m:oMath>
      <w:r w:rsidRPr="00B21773"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</w:p>
    <w:p w:rsidR="00B21773" w:rsidRPr="00B21773" w:rsidRDefault="00B21773" w:rsidP="00B21773">
      <w:pPr>
        <w:spacing w:after="0" w:line="240" w:lineRule="auto"/>
        <w:rPr>
          <w:sz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P=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acc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</w:rPr>
            <m:t>/(1+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acc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</w:rPr>
            <m:t>)</m:t>
          </m:r>
        </m:oMath>
      </m:oMathPara>
    </w:p>
    <w:p w:rsidR="00B21773" w:rsidRPr="00B21773" w:rsidRDefault="00B21773" w:rsidP="00B21773">
      <w:pPr>
        <w:spacing w:after="0" w:line="240" w:lineRule="auto"/>
        <w:rPr>
          <w:sz w:val="24"/>
        </w:rPr>
      </w:pPr>
      <w:r w:rsidRPr="00B21773">
        <w:rPr>
          <w:sz w:val="24"/>
        </w:rPr>
        <w:t xml:space="preserve">        if (p&gt;0.5)</w:t>
      </w:r>
    </w:p>
    <w:p w:rsidR="00B21773" w:rsidRPr="00B21773" w:rsidRDefault="00B21773" w:rsidP="00B21773">
      <w:pPr>
        <w:spacing w:after="0" w:line="240" w:lineRule="auto"/>
        <w:rPr>
          <w:sz w:val="24"/>
        </w:rPr>
      </w:pPr>
      <w:r w:rsidRPr="00B21773">
        <w:rPr>
          <w:sz w:val="24"/>
        </w:rPr>
        <w:tab/>
        <w:t>predict spam;</w:t>
      </w:r>
    </w:p>
    <w:p w:rsidR="00B21773" w:rsidRPr="00B21773" w:rsidRDefault="00B21773" w:rsidP="00B21773">
      <w:pPr>
        <w:spacing w:after="0" w:line="240" w:lineRule="auto"/>
        <w:rPr>
          <w:sz w:val="24"/>
        </w:rPr>
      </w:pPr>
      <w:r w:rsidRPr="00B21773">
        <w:rPr>
          <w:sz w:val="24"/>
        </w:rPr>
        <w:t xml:space="preserve">        else</w:t>
      </w:r>
    </w:p>
    <w:p w:rsidR="00B21773" w:rsidRPr="00B21773" w:rsidRDefault="00B21773" w:rsidP="00B21773">
      <w:pPr>
        <w:spacing w:after="0" w:line="240" w:lineRule="auto"/>
        <w:rPr>
          <w:sz w:val="24"/>
        </w:rPr>
      </w:pPr>
      <w:r w:rsidRPr="00B21773">
        <w:rPr>
          <w:sz w:val="24"/>
        </w:rPr>
        <w:tab/>
        <w:t>predict ham;</w:t>
      </w:r>
    </w:p>
    <w:p w:rsidR="00B21773" w:rsidRPr="00B21773" w:rsidRDefault="00B21773" w:rsidP="00B21773">
      <w:pPr>
        <w:spacing w:after="0" w:line="240" w:lineRule="auto"/>
        <w:rPr>
          <w:sz w:val="24"/>
        </w:rPr>
      </w:pPr>
      <w:r w:rsidRPr="00B21773">
        <w:rPr>
          <w:sz w:val="24"/>
        </w:rPr>
        <w:t xml:space="preserve">        if(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B21773">
        <w:rPr>
          <w:sz w:val="24"/>
        </w:rPr>
        <w:t xml:space="preserve"> == 1 )</w:t>
      </w:r>
    </w:p>
    <w:p w:rsidR="00B21773" w:rsidRPr="00B21773" w:rsidRDefault="00B21773" w:rsidP="00B21773">
      <w:pPr>
        <w:spacing w:after="0" w:line="240" w:lineRule="auto"/>
        <w:rPr>
          <w:sz w:val="24"/>
        </w:rPr>
      </w:pPr>
      <w:r w:rsidRPr="00B21773">
        <w:rPr>
          <w:sz w:val="24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1-p</m:t>
            </m:r>
          </m:e>
        </m:d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*rate</m:t>
        </m:r>
      </m:oMath>
    </w:p>
    <w:p w:rsidR="00B21773" w:rsidRPr="00B21773" w:rsidRDefault="00B21773" w:rsidP="00B21773">
      <w:pPr>
        <w:spacing w:after="0" w:line="240" w:lineRule="auto"/>
        <w:rPr>
          <w:sz w:val="24"/>
        </w:rPr>
      </w:pPr>
      <w:r w:rsidRPr="00B21773">
        <w:rPr>
          <w:sz w:val="24"/>
        </w:rPr>
        <w:t xml:space="preserve">        else</w:t>
      </w:r>
    </w:p>
    <w:p w:rsidR="00B21773" w:rsidRPr="00B21773" w:rsidRDefault="00B21773" w:rsidP="00B21773">
      <w:pPr>
        <w:spacing w:after="0" w:line="240" w:lineRule="auto"/>
        <w:rPr>
          <w:sz w:val="24"/>
        </w:rPr>
      </w:pPr>
      <w:r w:rsidRPr="00B21773">
        <w:rPr>
          <w:sz w:val="24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w</m:t>
            </m:r>
          </m:e>
        </m:acc>
        <m:r>
          <w:rPr>
            <w:rFonts w:ascii="Cambria Math" w:hAnsi="Cambria Math"/>
            <w:sz w:val="24"/>
          </w:rPr>
          <m:t>-p*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*rate</m:t>
        </m:r>
      </m:oMath>
    </w:p>
    <w:p w:rsidR="00B21773" w:rsidRDefault="00B21773" w:rsidP="00B21773"/>
    <w:p w:rsidR="00B21773" w:rsidRPr="00B21773" w:rsidRDefault="00B21773" w:rsidP="00B21773">
      <w:r w:rsidRPr="00B21773">
        <w:t>Suppose threshold is 0.5 here; learning rate makes sure that the step taken in the direction of the gradient is not too large</w:t>
      </w:r>
    </w:p>
    <w:p w:rsidR="00B21773" w:rsidRDefault="00B21773" w:rsidP="00AB4B65"/>
    <w:p w:rsidR="00B21773" w:rsidRDefault="00B21773" w:rsidP="00AB4B65">
      <w:pPr>
        <w:rPr>
          <w:iCs/>
        </w:rPr>
      </w:pPr>
      <w:r>
        <w:rPr>
          <w:rFonts w:hint="eastAsia"/>
        </w:rPr>
        <w:tab/>
        <w:t xml:space="preserve">1. Learn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hint="eastAsia"/>
          <w:iCs/>
        </w:rPr>
        <w:t xml:space="preserve"> on train_data;</w:t>
      </w:r>
    </w:p>
    <w:p w:rsidR="00B21773" w:rsidRPr="00B21773" w:rsidRDefault="00B21773" w:rsidP="00AB4B65">
      <w:r>
        <w:rPr>
          <w:rFonts w:hint="eastAsia"/>
          <w:iCs/>
        </w:rPr>
        <w:tab/>
        <w:t xml:space="preserve">2. Evaluate each mail based on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Y=spam</m:t>
            </m:r>
          </m:e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begChr m:val="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</m:e>
                </m:fun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num>
          <m:den>
            <m:d>
              <m:dPr>
                <m:begChr m:val="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1+ex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</m:e>
                </m:fun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den>
        </m:f>
      </m:oMath>
      <w:r>
        <w:rPr>
          <w:rFonts w:hint="eastAsia"/>
        </w:rPr>
        <w:t xml:space="preserve">  , so that we could ge</w:t>
      </w:r>
      <w:r w:rsidR="0010090D">
        <w:rPr>
          <w:rFonts w:hint="eastAsia"/>
        </w:rPr>
        <w:t xml:space="preserve">t probability of a mail being </w:t>
      </w:r>
      <w:r>
        <w:rPr>
          <w:rFonts w:hint="eastAsia"/>
        </w:rPr>
        <w:t>Spam given words ve</w:t>
      </w:r>
      <w:r w:rsidRPr="00B21773">
        <w:rPr>
          <w:rFonts w:hint="eastAsia"/>
        </w:rPr>
        <w:t>c</w:t>
      </w:r>
      <w:r>
        <w:rPr>
          <w:rFonts w:hint="eastAsia"/>
        </w:rPr>
        <w:t>t</w:t>
      </w:r>
      <w:r w:rsidRPr="00B21773">
        <w:rPr>
          <w:rFonts w:hint="eastAsia"/>
        </w:rPr>
        <w:t>or</w:t>
      </w:r>
      <w:r>
        <w:rPr>
          <w:rFonts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 w:rsidR="0010090D">
        <w:rPr>
          <w:rFonts w:hint="eastAsia"/>
          <w:iCs/>
          <w:sz w:val="24"/>
        </w:rPr>
        <w:t xml:space="preserve"> </w:t>
      </w:r>
      <w:r w:rsidR="003C5E68">
        <w:rPr>
          <w:rFonts w:hint="eastAsia"/>
        </w:rPr>
        <w:t>of this mail;</w:t>
      </w:r>
    </w:p>
    <w:p w:rsidR="00B21773" w:rsidRDefault="00D20FC5" w:rsidP="00AB4B65">
      <w:r>
        <w:rPr>
          <w:rFonts w:hint="eastAsia"/>
        </w:rPr>
        <w:tab/>
        <w:t>3. The parameter tuning and train to evaluate process are similar to that of Bayesian Filtering.</w:t>
      </w:r>
    </w:p>
    <w:p w:rsidR="003C5E68" w:rsidRPr="00AB4B65" w:rsidRDefault="003C5E68" w:rsidP="00AB4B65"/>
    <w:p w:rsidR="00AB4B65" w:rsidRDefault="00AB4B65" w:rsidP="00AB4B65">
      <w:r>
        <w:rPr>
          <w:rFonts w:hint="eastAsia"/>
        </w:rPr>
        <w:t xml:space="preserve">-- </w:t>
      </w:r>
      <w:r w:rsidRPr="00AB4B65">
        <w:t>Basic Result (tune, u00, u01, u02; u00-tune, u00-tuned; ROC)</w:t>
      </w:r>
    </w:p>
    <w:tbl>
      <w:tblPr>
        <w:tblW w:w="60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053"/>
        <w:gridCol w:w="1056"/>
        <w:gridCol w:w="1056"/>
        <w:gridCol w:w="1080"/>
        <w:gridCol w:w="1056"/>
      </w:tblGrid>
      <w:tr w:rsidR="00976A33" w:rsidRPr="00976A33" w:rsidTr="00976A33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976A33" w:rsidRPr="00976A33" w:rsidRDefault="00976A33" w:rsidP="00976A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76A33" w:rsidRPr="00976A33" w:rsidRDefault="00976A33" w:rsidP="00976A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A33">
              <w:rPr>
                <w:rFonts w:ascii="Calibri" w:eastAsia="Times New Roman" w:hAnsi="Calibri" w:cs="Times New Roman"/>
                <w:color w:val="000000"/>
              </w:rPr>
              <w:t>tune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76A33" w:rsidRPr="00976A33" w:rsidRDefault="00976A33" w:rsidP="00976A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A33">
              <w:rPr>
                <w:rFonts w:ascii="Calibri" w:eastAsia="Times New Roman" w:hAnsi="Calibri" w:cs="Times New Roman"/>
                <w:color w:val="000000"/>
              </w:rPr>
              <w:t>u01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76A33" w:rsidRPr="00976A33" w:rsidRDefault="00976A33" w:rsidP="00976A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A33">
              <w:rPr>
                <w:rFonts w:ascii="Calibri" w:eastAsia="Times New Roman" w:hAnsi="Calibri" w:cs="Times New Roman"/>
                <w:color w:val="000000"/>
              </w:rPr>
              <w:t>u02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76A33" w:rsidRPr="00976A33" w:rsidRDefault="00976A33" w:rsidP="00976A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A33">
              <w:rPr>
                <w:rFonts w:ascii="Calibri" w:eastAsia="Times New Roman" w:hAnsi="Calibri" w:cs="Times New Roman"/>
                <w:color w:val="000000"/>
              </w:rPr>
              <w:t>u00_tune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976A33" w:rsidRPr="00976A33" w:rsidRDefault="00976A33" w:rsidP="00976A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A33">
              <w:rPr>
                <w:rFonts w:ascii="Calibri" w:eastAsia="Times New Roman" w:hAnsi="Calibri" w:cs="Times New Roman"/>
                <w:color w:val="000000"/>
              </w:rPr>
              <w:t>u00</w:t>
            </w:r>
          </w:p>
        </w:tc>
      </w:tr>
      <w:tr w:rsidR="00976A33" w:rsidRPr="00976A33" w:rsidTr="00976A33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976A33" w:rsidRPr="00976A33" w:rsidRDefault="00976A33" w:rsidP="00976A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A33">
              <w:rPr>
                <w:rFonts w:ascii="Calibri" w:eastAsia="Times New Roman" w:hAnsi="Calibri" w:cs="Times New Roman"/>
                <w:color w:val="000000"/>
              </w:rPr>
              <w:t>AUC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33" w:rsidRPr="00976A33" w:rsidRDefault="00976A33" w:rsidP="00976A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A33">
              <w:rPr>
                <w:rFonts w:ascii="Calibri" w:eastAsia="Times New Roman" w:hAnsi="Calibri" w:cs="Times New Roman"/>
                <w:color w:val="000000"/>
              </w:rPr>
              <w:t>0.999212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33" w:rsidRPr="009D02FB" w:rsidRDefault="00976A33" w:rsidP="00976A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02FB">
              <w:rPr>
                <w:rFonts w:ascii="Calibri" w:eastAsia="Times New Roman" w:hAnsi="Calibri" w:cs="Times New Roman"/>
                <w:b/>
                <w:color w:val="000000"/>
              </w:rPr>
              <w:t>0.867380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33" w:rsidRPr="009D02FB" w:rsidRDefault="00976A33" w:rsidP="00976A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02FB">
              <w:rPr>
                <w:rFonts w:ascii="Calibri" w:eastAsia="Times New Roman" w:hAnsi="Calibri" w:cs="Times New Roman"/>
                <w:b/>
                <w:color w:val="000000"/>
              </w:rPr>
              <w:t>0.912238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76A33" w:rsidRPr="00976A33" w:rsidRDefault="00976A33" w:rsidP="00976A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A33">
              <w:rPr>
                <w:rFonts w:ascii="Calibri" w:eastAsia="Times New Roman" w:hAnsi="Calibri" w:cs="Times New Roman"/>
                <w:color w:val="000000"/>
              </w:rPr>
              <w:t>0.999411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976A33" w:rsidRPr="00976A33" w:rsidRDefault="00976A33" w:rsidP="00976A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A33">
              <w:rPr>
                <w:rFonts w:ascii="Calibri" w:eastAsia="Times New Roman" w:hAnsi="Calibri" w:cs="Times New Roman"/>
                <w:color w:val="000000"/>
              </w:rPr>
              <w:t>0.848224</w:t>
            </w:r>
          </w:p>
        </w:tc>
      </w:tr>
      <w:tr w:rsidR="00976A33" w:rsidRPr="00976A33" w:rsidTr="00976A33">
        <w:trPr>
          <w:trHeight w:val="288"/>
        </w:trPr>
        <w:tc>
          <w:tcPr>
            <w:tcW w:w="104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33" w:rsidRPr="00976A33" w:rsidRDefault="00976A33" w:rsidP="00976A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A33">
              <w:rPr>
                <w:rFonts w:ascii="Calibri" w:eastAsia="Times New Roman" w:hAnsi="Calibri" w:cs="Times New Roman"/>
                <w:color w:val="000000"/>
              </w:rPr>
              <w:t>u00_tuned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6A33" w:rsidRPr="00976A33" w:rsidRDefault="00976A33" w:rsidP="00976A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6A33" w:rsidRPr="00976A33" w:rsidRDefault="00976A33" w:rsidP="00976A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33" w:rsidRPr="00976A33" w:rsidRDefault="00976A33" w:rsidP="00976A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A33" w:rsidRPr="00976A33" w:rsidRDefault="00976A33" w:rsidP="00976A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A33">
              <w:rPr>
                <w:rFonts w:ascii="Calibri" w:eastAsia="Times New Roman" w:hAnsi="Calibri" w:cs="Times New Roman"/>
                <w:color w:val="000000"/>
              </w:rPr>
              <w:t>0.999588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976A33" w:rsidRPr="009D02FB" w:rsidRDefault="00976A33" w:rsidP="00976A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02FB">
              <w:rPr>
                <w:rFonts w:ascii="Calibri" w:eastAsia="Times New Roman" w:hAnsi="Calibri" w:cs="Times New Roman"/>
                <w:b/>
                <w:color w:val="000000"/>
              </w:rPr>
              <w:t>0.862130</w:t>
            </w:r>
          </w:p>
        </w:tc>
      </w:tr>
    </w:tbl>
    <w:p w:rsidR="003C5E68" w:rsidRDefault="003C5E68" w:rsidP="00AB4B65"/>
    <w:p w:rsidR="003C5E68" w:rsidRPr="00AB4B65" w:rsidRDefault="00E125CB" w:rsidP="00AB4B65">
      <w:r>
        <w:rPr>
          <w:noProof/>
        </w:rPr>
        <w:lastRenderedPageBreak/>
        <w:drawing>
          <wp:inline distT="0" distB="0" distL="0" distR="0">
            <wp:extent cx="4526280" cy="3688080"/>
            <wp:effectExtent l="0" t="0" r="7620" b="7620"/>
            <wp:docPr id="5" name="Picture 5" descr="C:\Users\Ranger\Desktop\roc_lr_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ger\Desktop\roc_lr_basi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B65" w:rsidRDefault="00AB4B65" w:rsidP="00AB4B65">
      <w:r>
        <w:rPr>
          <w:rFonts w:hint="eastAsia"/>
        </w:rPr>
        <w:t xml:space="preserve">-- </w:t>
      </w:r>
      <w:r w:rsidRPr="00AB4B65">
        <w:t>Improvement (TF-IDF failed, M-TF-</w:t>
      </w:r>
      <w:proofErr w:type="gramStart"/>
      <w:r w:rsidR="00EC6970">
        <w:t>IDF(</w:t>
      </w:r>
      <w:proofErr w:type="gramEnd"/>
      <w:r w:rsidR="00EC6970">
        <w:t xml:space="preserve">improved TF-IDF,M-TF-IDF), </w:t>
      </w:r>
      <w:r w:rsidRPr="00AB4B65">
        <w:t>M</w:t>
      </w:r>
      <w:r w:rsidR="00EC6970">
        <w:rPr>
          <w:rFonts w:hint="eastAsia"/>
        </w:rPr>
        <w:t>odified</w:t>
      </w:r>
      <w:r w:rsidRPr="00AB4B65">
        <w:t>-TF-IDF)</w:t>
      </w:r>
    </w:p>
    <w:p w:rsidR="006E420B" w:rsidRPr="00DE2C3E" w:rsidRDefault="006E420B" w:rsidP="00346BEA">
      <w:pPr>
        <w:rPr>
          <w:b/>
        </w:rPr>
      </w:pPr>
      <w:r w:rsidRPr="00DE2C3E">
        <w:rPr>
          <w:rFonts w:hint="eastAsia"/>
          <w:b/>
        </w:rPr>
        <w:t xml:space="preserve">First attempt: </w:t>
      </w:r>
    </w:p>
    <w:p w:rsidR="00346BEA" w:rsidRPr="00346BEA" w:rsidRDefault="006E420B" w:rsidP="00346BEA">
      <w:r>
        <w:rPr>
          <w:rFonts w:hint="eastAsia"/>
        </w:rPr>
        <w:tab/>
      </w:r>
      <w:r w:rsidR="00183C8C" w:rsidRPr="00183C8C">
        <w:t>Logistic Regression with TF-IDF</w:t>
      </w:r>
      <w:r w:rsidR="00183C8C">
        <w:rPr>
          <w:rFonts w:hint="eastAsia"/>
        </w:rPr>
        <w:t xml:space="preserve"> is a common technique in text classification. TF-IDF is generally used in search </w:t>
      </w:r>
      <w:r w:rsidR="00183C8C">
        <w:t>engine</w:t>
      </w:r>
      <w:r w:rsidR="00346BEA">
        <w:rPr>
          <w:rFonts w:hint="eastAsia"/>
        </w:rPr>
        <w:t xml:space="preserve">. It </w:t>
      </w:r>
      <w:r w:rsidR="00346BEA" w:rsidRPr="00346BEA">
        <w:t>is a numerical statistic which reflects how important a word is to a document in a collection.</w:t>
      </w:r>
    </w:p>
    <w:p w:rsidR="00183C8C" w:rsidRDefault="00183C8C" w:rsidP="00183C8C">
      <w:r>
        <w:rPr>
          <w:rFonts w:hint="eastAsia"/>
        </w:rPr>
        <w:t xml:space="preserve"> </w:t>
      </w:r>
      <w:r w:rsidR="00346BEA">
        <w:rPr>
          <w:rFonts w:hint="eastAsia"/>
        </w:rPr>
        <w:tab/>
      </w:r>
      <w:r>
        <w:rPr>
          <w:rFonts w:hint="eastAsia"/>
        </w:rPr>
        <w:t xml:space="preserve">We use TF-IDF here to </w:t>
      </w:r>
      <w:r>
        <w:t xml:space="preserve">restructure </w:t>
      </w:r>
      <w:r>
        <w:rPr>
          <w:rFonts w:hint="eastAsia"/>
        </w:rPr>
        <w:t xml:space="preserve">the weight vector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hint="eastAsia"/>
          <w:iCs/>
        </w:rPr>
        <w:t xml:space="preserve"> </w:t>
      </w:r>
      <w:r>
        <w:rPr>
          <w:rFonts w:hint="eastAsia"/>
        </w:rPr>
        <w:t>of each word.</w:t>
      </w:r>
    </w:p>
    <w:p w:rsidR="008707F1" w:rsidRPr="00046332" w:rsidRDefault="00F56FC0" w:rsidP="00183C8C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TF</m:t>
            </m:r>
          </m:e>
          <m:sub>
            <m:r>
              <w:rPr>
                <w:rFonts w:ascii="Cambria Math" w:hAnsi="Cambria Math"/>
                <w:sz w:val="28"/>
              </w:rPr>
              <m:t>t,d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F94CB6" w:rsidRPr="00046332">
        <w:rPr>
          <w:rFonts w:hint="eastAsia"/>
          <w:sz w:val="28"/>
        </w:rPr>
        <w:t xml:space="preserve">-- </w:t>
      </w:r>
      <w:proofErr w:type="gramStart"/>
      <w:r w:rsidR="00F94CB6" w:rsidRPr="00046332">
        <w:rPr>
          <w:rFonts w:hint="eastAsia"/>
          <w:sz w:val="28"/>
        </w:rPr>
        <w:t>term</w:t>
      </w:r>
      <w:proofErr w:type="gramEnd"/>
      <w:r w:rsidR="00F94CB6" w:rsidRPr="00046332">
        <w:rPr>
          <w:rFonts w:hint="eastAsia"/>
          <w:sz w:val="28"/>
        </w:rPr>
        <w:t xml:space="preserve"> frequency = frequency of a </w:t>
      </w:r>
      <w:r w:rsidR="00346BEA" w:rsidRPr="00046332">
        <w:rPr>
          <w:rFonts w:hint="eastAsia"/>
          <w:sz w:val="28"/>
        </w:rPr>
        <w:t>term t</w:t>
      </w:r>
      <w:r w:rsidR="00F94CB6" w:rsidRPr="00046332">
        <w:rPr>
          <w:rFonts w:hint="eastAsia"/>
          <w:sz w:val="28"/>
        </w:rPr>
        <w:t xml:space="preserve"> in document </w:t>
      </w:r>
      <w:r w:rsidR="00346BEA" w:rsidRPr="00046332">
        <w:rPr>
          <w:rFonts w:hint="eastAsia"/>
          <w:sz w:val="28"/>
        </w:rPr>
        <w:t xml:space="preserve">d </w:t>
      </w:r>
      <w:r w:rsidR="00F94CB6" w:rsidRPr="00046332">
        <w:rPr>
          <w:rFonts w:hint="eastAsia"/>
          <w:sz w:val="28"/>
        </w:rPr>
        <w:t>/ total word</w:t>
      </w:r>
      <w:r w:rsidR="00346BEA" w:rsidRPr="00046332">
        <w:rPr>
          <w:rFonts w:hint="eastAsia"/>
          <w:sz w:val="28"/>
        </w:rPr>
        <w:t>s</w:t>
      </w:r>
      <w:r w:rsidR="00F94CB6" w:rsidRPr="00046332">
        <w:rPr>
          <w:rFonts w:hint="eastAsia"/>
          <w:sz w:val="28"/>
        </w:rPr>
        <w:t xml:space="preserve"> count (or most frequent word</w:t>
      </w:r>
      <w:r w:rsidR="00346BEA" w:rsidRPr="00046332">
        <w:rPr>
          <w:rFonts w:hint="eastAsia"/>
          <w:sz w:val="28"/>
        </w:rPr>
        <w:t>s</w:t>
      </w:r>
      <w:r w:rsidR="00F94CB6" w:rsidRPr="00046332">
        <w:rPr>
          <w:rFonts w:hint="eastAsia"/>
          <w:sz w:val="28"/>
        </w:rPr>
        <w:t xml:space="preserve"> count) in document</w:t>
      </w:r>
      <w:r w:rsidR="00346BEA" w:rsidRPr="00046332">
        <w:rPr>
          <w:rFonts w:hint="eastAsia"/>
          <w:sz w:val="28"/>
        </w:rPr>
        <w:t xml:space="preserve"> d</w:t>
      </w:r>
    </w:p>
    <w:p w:rsidR="00F94CB6" w:rsidRPr="00046332" w:rsidRDefault="00F56FC0" w:rsidP="00183C8C">
      <w:p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ID</m:t>
            </m:r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t </m:t>
            </m:r>
          </m:sub>
        </m:sSub>
      </m:oMath>
      <w:r w:rsidR="00F94CB6" w:rsidRPr="00046332">
        <w:rPr>
          <w:rFonts w:hint="eastAsia"/>
          <w:sz w:val="28"/>
        </w:rPr>
        <w:t xml:space="preserve"> </w:t>
      </w:r>
      <w:r w:rsidR="00346BEA" w:rsidRPr="00046332">
        <w:rPr>
          <w:rFonts w:hint="eastAsia"/>
          <w:sz w:val="28"/>
        </w:rPr>
        <w:t>--</w:t>
      </w:r>
      <w:r w:rsidR="00F94CB6" w:rsidRPr="00046332">
        <w:rPr>
          <w:rFonts w:hint="eastAsia"/>
          <w:sz w:val="28"/>
        </w:rPr>
        <w:t xml:space="preserve"> </w:t>
      </w:r>
      <w:proofErr w:type="gramStart"/>
      <w:r w:rsidR="00F94CB6" w:rsidRPr="00046332">
        <w:rPr>
          <w:rFonts w:hint="eastAsia"/>
          <w:sz w:val="28"/>
        </w:rPr>
        <w:t>inverse</w:t>
      </w:r>
      <w:proofErr w:type="gramEnd"/>
      <w:r w:rsidR="00F94CB6" w:rsidRPr="00046332">
        <w:rPr>
          <w:rFonts w:hint="eastAsia"/>
          <w:sz w:val="28"/>
        </w:rPr>
        <w:t xml:space="preserve"> document frequency =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log⁡(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Corpus size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Document count contains term t +1</m:t>
                </m:r>
              </m:den>
            </m:f>
          </m:e>
        </m:func>
        <m:r>
          <w:rPr>
            <w:rFonts w:ascii="Cambria Math" w:hAnsi="Cambria Math"/>
            <w:sz w:val="28"/>
          </w:rPr>
          <m:t>)</m:t>
        </m:r>
      </m:oMath>
    </w:p>
    <w:p w:rsidR="00F94CB6" w:rsidRDefault="00346BEA" w:rsidP="00183C8C">
      <w:pPr>
        <w:rPr>
          <w:iCs/>
        </w:rPr>
      </w:pPr>
      <w:r w:rsidRPr="00346BEA">
        <w:t xml:space="preserve">TF-IDF </w:t>
      </w:r>
      <w:proofErr w:type="gramStart"/>
      <w:r w:rsidRPr="00346BEA">
        <w:t xml:space="preserve">=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TF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t </m:t>
            </m:r>
          </m:sub>
        </m:sSub>
      </m:oMath>
      <w:r w:rsidR="00D757B0">
        <w:rPr>
          <w:rFonts w:hint="eastAsia"/>
          <w:iCs/>
        </w:rPr>
        <w:t xml:space="preserve">, it </w:t>
      </w:r>
      <w:r w:rsidR="00D757B0" w:rsidRPr="00D757B0">
        <w:rPr>
          <w:iCs/>
        </w:rPr>
        <w:t>can evaluat</w:t>
      </w:r>
      <w:r w:rsidR="00D757B0">
        <w:rPr>
          <w:iCs/>
        </w:rPr>
        <w:t xml:space="preserve">e how important the word is in </w:t>
      </w:r>
      <w:r w:rsidR="00D757B0">
        <w:rPr>
          <w:rFonts w:hint="eastAsia"/>
          <w:iCs/>
        </w:rPr>
        <w:t>S</w:t>
      </w:r>
      <w:r w:rsidR="00D757B0" w:rsidRPr="00D757B0">
        <w:rPr>
          <w:iCs/>
        </w:rPr>
        <w:t>pam/</w:t>
      </w:r>
      <w:proofErr w:type="spellStart"/>
      <w:r w:rsidR="00D757B0">
        <w:rPr>
          <w:rFonts w:hint="eastAsia"/>
          <w:iCs/>
        </w:rPr>
        <w:t>Nonspam</w:t>
      </w:r>
      <w:proofErr w:type="spellEnd"/>
      <w:r w:rsidR="00D757B0">
        <w:rPr>
          <w:rFonts w:hint="eastAsia"/>
          <w:iCs/>
        </w:rPr>
        <w:t>.</w:t>
      </w:r>
    </w:p>
    <w:p w:rsidR="00D757B0" w:rsidRDefault="00F56FC0" w:rsidP="00D757B0">
      <w:pPr>
        <w:rPr>
          <w:iCs/>
          <w:sz w:val="32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</m:oMath>
      <w:r w:rsidR="00D757B0" w:rsidRPr="00D757B0">
        <w:rPr>
          <w:sz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tf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log</m:t>
            </m:r>
            <m:r>
              <w:rPr>
                <w:rFonts w:ascii="Cambria Math" w:hAnsi="Cambria Math"/>
                <w:sz w:val="32"/>
              </w:rPr>
              <m:t>(M/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32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3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(tf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log</m:t>
                        </m:r>
                        <m:r>
                          <w:rPr>
                            <w:rFonts w:ascii="Cambria Math" w:hAnsi="Cambria Math"/>
                            <w:sz w:val="32"/>
                          </w:rPr>
                          <m:t>(M/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</w:rPr>
                          <m:t>))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  <m:r>
          <w:rPr>
            <w:rFonts w:ascii="Cambria Math" w:hAnsi="Cambria Math"/>
            <w:sz w:val="32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</m:oMath>
    </w:p>
    <w:p w:rsidR="003F774E" w:rsidRPr="00CE3AFB" w:rsidRDefault="00E74FD5" w:rsidP="00D757B0">
      <w:pPr>
        <w:rPr>
          <w:sz w:val="24"/>
        </w:rPr>
      </w:pPr>
      <w:r>
        <w:rPr>
          <w:rFonts w:hint="eastAsia"/>
          <w:sz w:val="24"/>
        </w:rPr>
        <w:lastRenderedPageBreak/>
        <w:t xml:space="preserve">, </w:t>
      </w:r>
      <w:r w:rsidR="003F774E">
        <w:rPr>
          <w:rFonts w:hint="eastAsia"/>
          <w:sz w:val="24"/>
        </w:rPr>
        <w:t xml:space="preserve">where </w:t>
      </w:r>
      <w:proofErr w:type="gramStart"/>
      <w:r w:rsidR="003F774E" w:rsidRPr="003F774E">
        <w:rPr>
          <w:sz w:val="24"/>
        </w:rPr>
        <w:t>Wi</w:t>
      </w:r>
      <w:proofErr w:type="gramEnd"/>
      <w:r w:rsidR="003F774E" w:rsidRPr="003F774E">
        <w:rPr>
          <w:sz w:val="24"/>
        </w:rPr>
        <w:t xml:space="preserve"> is the vector of weights,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3F774E">
        <w:rPr>
          <w:sz w:val="24"/>
        </w:rPr>
        <w:t xml:space="preserve"> is term frequency of word </w:t>
      </w:r>
      <w:proofErr w:type="spellStart"/>
      <w:r w:rsidR="003F774E">
        <w:rPr>
          <w:rFonts w:hint="eastAsia"/>
          <w:sz w:val="24"/>
        </w:rPr>
        <w:t>i</w:t>
      </w:r>
      <w:proofErr w:type="spellEnd"/>
      <w:r w:rsidR="003F774E" w:rsidRPr="003F774E">
        <w:rPr>
          <w:sz w:val="24"/>
        </w:rPr>
        <w:t xml:space="preserve"> in the e-mail, M is the total number of the email collection, N is the total number of the words in a detailed email.</w:t>
      </w:r>
    </w:p>
    <w:p w:rsidR="00D757B0" w:rsidRPr="00F94CB6" w:rsidRDefault="00CE3AFB" w:rsidP="00CE3AFB">
      <w:r>
        <w:rPr>
          <w:rFonts w:hint="eastAsia"/>
        </w:rPr>
        <w:tab/>
      </w:r>
      <w:r w:rsidR="00D757B0">
        <w:rPr>
          <w:rFonts w:hint="eastAsia"/>
        </w:rPr>
        <w:t>It also takes the importance of each word into consideration onto weight, which is similar to the method used for picking most featured words in Bayesian Filter.</w:t>
      </w:r>
      <w:r w:rsidRPr="00F94CB6">
        <w:rPr>
          <w:rFonts w:hint="eastAsia"/>
        </w:rPr>
        <w:t xml:space="preserve"> </w:t>
      </w:r>
    </w:p>
    <w:p w:rsidR="00C263B7" w:rsidRPr="00DE2C3E" w:rsidRDefault="00DE2C3E" w:rsidP="00AB4B65">
      <w:pPr>
        <w:rPr>
          <w:b/>
        </w:rPr>
      </w:pPr>
      <w:r w:rsidRPr="00DE2C3E">
        <w:rPr>
          <w:rFonts w:hint="eastAsia"/>
          <w:b/>
        </w:rPr>
        <w:t>Second</w:t>
      </w:r>
      <w:r w:rsidR="006E420B" w:rsidRPr="00DE2C3E">
        <w:rPr>
          <w:rFonts w:hint="eastAsia"/>
          <w:b/>
        </w:rPr>
        <w:t xml:space="preserve"> </w:t>
      </w:r>
      <w:r w:rsidRPr="00DE2C3E">
        <w:rPr>
          <w:rFonts w:hint="eastAsia"/>
          <w:b/>
        </w:rPr>
        <w:t xml:space="preserve">attempt: </w:t>
      </w:r>
    </w:p>
    <w:p w:rsidR="006E420B" w:rsidRDefault="00DD77E5" w:rsidP="00AB4B65">
      <w:r>
        <w:rPr>
          <w:rFonts w:hint="eastAsia"/>
        </w:rPr>
        <w:t>Improved Feature Selection Algorithm in Spam Filtering Based on TF*IDF</w:t>
      </w:r>
      <w:r w:rsidR="00DE2528">
        <w:rPr>
          <w:rFonts w:hint="eastAsia"/>
        </w:rPr>
        <w:t>, by Chen Qi, Wu Zhao-</w:t>
      </w:r>
      <w:proofErr w:type="spellStart"/>
      <w:r w:rsidR="00DE2528">
        <w:rPr>
          <w:rFonts w:hint="eastAsia"/>
        </w:rPr>
        <w:t>hui</w:t>
      </w:r>
      <w:proofErr w:type="spellEnd"/>
      <w:r w:rsidR="00DE2528">
        <w:rPr>
          <w:rFonts w:hint="eastAsia"/>
        </w:rPr>
        <w:t xml:space="preserve">, etc. </w:t>
      </w:r>
      <w:r w:rsidR="00F30076">
        <w:rPr>
          <w:rFonts w:hint="eastAsia"/>
        </w:rPr>
        <w:t>@</w:t>
      </w:r>
      <w:proofErr w:type="spellStart"/>
      <w:r w:rsidR="00DE2528">
        <w:rPr>
          <w:rFonts w:hint="eastAsia"/>
        </w:rPr>
        <w:t>Yanshan</w:t>
      </w:r>
      <w:proofErr w:type="spellEnd"/>
      <w:r w:rsidR="00DE2528">
        <w:rPr>
          <w:rFonts w:hint="eastAsia"/>
        </w:rPr>
        <w:t xml:space="preserve"> University</w:t>
      </w:r>
      <w:r w:rsidR="005E1A72">
        <w:rPr>
          <w:rFonts w:hint="eastAsia"/>
        </w:rPr>
        <w:t>, China</w:t>
      </w:r>
    </w:p>
    <w:p w:rsidR="003F774E" w:rsidRPr="003F774E" w:rsidRDefault="003F774E" w:rsidP="003F774E">
      <w:r>
        <w:rPr>
          <w:rFonts w:hint="eastAsia"/>
        </w:rPr>
        <w:tab/>
      </w:r>
      <w:r w:rsidRPr="003F774E">
        <w:t xml:space="preserve">Limitation of TF-IDF: </w:t>
      </w:r>
    </w:p>
    <w:p w:rsidR="001B3851" w:rsidRDefault="003F774E" w:rsidP="003F774E">
      <w:r w:rsidRPr="003F774E">
        <w:tab/>
        <w:t xml:space="preserve">If a word has high term frequency (TF) in both </w:t>
      </w:r>
      <w:r>
        <w:rPr>
          <w:rFonts w:hint="eastAsia"/>
        </w:rPr>
        <w:t>S</w:t>
      </w:r>
      <w:r w:rsidRPr="003F774E">
        <w:t xml:space="preserve">pam and </w:t>
      </w:r>
      <w:proofErr w:type="spellStart"/>
      <w:r>
        <w:rPr>
          <w:rFonts w:hint="eastAsia"/>
        </w:rPr>
        <w:t>Nonspam</w:t>
      </w:r>
      <w:proofErr w:type="spellEnd"/>
      <w:r w:rsidRPr="003F774E">
        <w:t xml:space="preserve">, it does not </w:t>
      </w:r>
      <w:proofErr w:type="gramStart"/>
      <w:r w:rsidRPr="003F774E">
        <w:t>has</w:t>
      </w:r>
      <w:proofErr w:type="gramEnd"/>
      <w:r w:rsidRPr="003F774E">
        <w:t xml:space="preserve"> good discriminant validity. </w:t>
      </w:r>
      <w:r>
        <w:t>Th</w:t>
      </w:r>
      <w:r>
        <w:rPr>
          <w:rFonts w:hint="eastAsia"/>
        </w:rPr>
        <w:t>is</w:t>
      </w:r>
      <w:r w:rsidRPr="003F774E">
        <w:t xml:space="preserve"> also happens in inverse document frequency (IDF).</w:t>
      </w:r>
    </w:p>
    <w:p w:rsidR="003F774E" w:rsidRPr="003F774E" w:rsidRDefault="003F774E" w:rsidP="003F774E">
      <w:r w:rsidRPr="003F774E">
        <w:t>Improved TF-IDF:</w:t>
      </w:r>
    </w:p>
    <w:p w:rsidR="003F774E" w:rsidRPr="003F774E" w:rsidRDefault="003F774E" w:rsidP="003F774E">
      <w:pPr>
        <w:rPr>
          <w:sz w:val="28"/>
        </w:rPr>
      </w:pPr>
      <w:r w:rsidRPr="003F774E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TF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IDF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=log(|S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-H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|)*(|</m:t>
        </m:r>
        <m:func>
          <m:funcPr>
            <m:ctrlPr>
              <w:rPr>
                <w:rFonts w:ascii="Cambria Math" w:hAnsi="Cambria Math"/>
                <w:i/>
                <w:iCs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S/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</w:rPr>
          <m:t>log</m:t>
        </m:r>
        <m:r>
          <w:rPr>
            <w:rFonts w:ascii="Cambria Math" w:hAnsi="Cambria Math"/>
            <w:sz w:val="28"/>
          </w:rPr>
          <m:t>(H/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</w:rPr>
          <m:t>)|)</m:t>
        </m:r>
      </m:oMath>
    </w:p>
    <w:p w:rsidR="003F774E" w:rsidRPr="003F774E" w:rsidRDefault="003F774E" w:rsidP="003F774E">
      <w:proofErr w:type="gramStart"/>
      <w:r>
        <w:rPr>
          <w:rFonts w:hint="eastAsia"/>
        </w:rPr>
        <w:t>, where</w:t>
      </w:r>
      <w:r w:rsidRPr="003F774E">
        <w:t xml:space="preserve">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774E">
        <w:t xml:space="preserve"> is the ith word term frequency in </w:t>
      </w:r>
      <w:r>
        <w:rPr>
          <w:rFonts w:hint="eastAsia"/>
        </w:rPr>
        <w:t>S</w:t>
      </w:r>
      <w:r w:rsidRPr="003F774E">
        <w:t xml:space="preserve">pam, and  </w:t>
      </w:r>
      <m:oMath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774E">
        <w:t xml:space="preserve"> is the ith word term frequency in </w:t>
      </w:r>
      <w:r w:rsidR="001A3710">
        <w:rPr>
          <w:rFonts w:hint="eastAsia"/>
        </w:rPr>
        <w:t>Health</w:t>
      </w:r>
      <w:r w:rsidR="00CE3AFB">
        <w:rPr>
          <w:rFonts w:hint="eastAsia"/>
        </w:rPr>
        <w:t>y</w:t>
      </w:r>
      <w:r w:rsidRPr="003F774E">
        <w:t>.</w:t>
      </w:r>
      <w:proofErr w:type="gramEnd"/>
      <w:r w:rsidRPr="003F774E">
        <w:t xml:space="preserve"> S is total number of </w:t>
      </w:r>
      <w:proofErr w:type="gramStart"/>
      <w:r>
        <w:rPr>
          <w:rFonts w:hint="eastAsia"/>
        </w:rPr>
        <w:t>S</w:t>
      </w:r>
      <w:r w:rsidRPr="003F774E">
        <w:t>pam,</w:t>
      </w:r>
      <w:proofErr w:type="gramEnd"/>
      <w:r w:rsidRPr="003F774E">
        <w:t xml:space="preserve"> H is total number of </w:t>
      </w:r>
      <w:r w:rsidR="001A3710">
        <w:rPr>
          <w:rFonts w:hint="eastAsia"/>
        </w:rPr>
        <w:t>Health</w:t>
      </w:r>
      <w:r w:rsidR="00CE3AFB">
        <w:rPr>
          <w:rFonts w:hint="eastAsia"/>
        </w:rPr>
        <w:t>y</w:t>
      </w:r>
      <w:r w:rsidRPr="003F774E">
        <w:t>.</w:t>
      </w:r>
    </w:p>
    <w:p w:rsidR="003F774E" w:rsidRPr="003F774E" w:rsidRDefault="003F774E" w:rsidP="003F774E">
      <w:r w:rsidRPr="003F774E">
        <w:tab/>
        <w:t xml:space="preserve">By evaluating the difference of word’s TF and IDF between </w:t>
      </w:r>
      <w:r w:rsidR="00CE3AFB">
        <w:rPr>
          <w:rFonts w:hint="eastAsia"/>
        </w:rPr>
        <w:t>S</w:t>
      </w:r>
      <w:r w:rsidRPr="003F774E">
        <w:t xml:space="preserve">pam and </w:t>
      </w:r>
      <w:proofErr w:type="spellStart"/>
      <w:r w:rsidR="00CE3AFB">
        <w:rPr>
          <w:rFonts w:hint="eastAsia"/>
        </w:rPr>
        <w:t>Nonspam</w:t>
      </w:r>
      <w:proofErr w:type="spellEnd"/>
      <w:r w:rsidRPr="003F774E">
        <w:t xml:space="preserve">, improved TF-IDF can better show the </w:t>
      </w:r>
      <w:proofErr w:type="gramStart"/>
      <w:r w:rsidRPr="003F774E">
        <w:t>word’s</w:t>
      </w:r>
      <w:proofErr w:type="gramEnd"/>
      <w:r w:rsidRPr="003F774E">
        <w:t xml:space="preserve"> discriminate validity, especially the low frequency words.</w:t>
      </w:r>
    </w:p>
    <w:p w:rsidR="00CE3AFB" w:rsidRDefault="00CE3AFB" w:rsidP="00CE3AFB"/>
    <w:p w:rsidR="00CE3AFB" w:rsidRDefault="00CE3AFB" w:rsidP="00CE3AFB">
      <w:r>
        <w:rPr>
          <w:rFonts w:hint="eastAsia"/>
        </w:rPr>
        <w:t>But these two attempts didn</w:t>
      </w:r>
      <w:r>
        <w:t>’</w:t>
      </w:r>
      <w:r>
        <w:rPr>
          <w:rFonts w:hint="eastAsia"/>
        </w:rPr>
        <w:t xml:space="preserve">t work </w:t>
      </w:r>
      <w:proofErr w:type="gramStart"/>
      <w:r>
        <w:rPr>
          <w:rFonts w:hint="eastAsia"/>
        </w:rPr>
        <w:t>well,</w:t>
      </w:r>
      <w:proofErr w:type="gramEnd"/>
      <w:r>
        <w:rPr>
          <w:rFonts w:hint="eastAsia"/>
        </w:rPr>
        <w:t xml:space="preserve"> it even decreased the AUC</w:t>
      </w:r>
      <w:r w:rsidR="00234D81">
        <w:rPr>
          <w:rFonts w:hint="eastAsia"/>
        </w:rPr>
        <w:t xml:space="preserve"> in u02</w:t>
      </w:r>
      <w:r>
        <w:rPr>
          <w:rFonts w:hint="eastAsia"/>
        </w:rPr>
        <w:t>.</w:t>
      </w:r>
    </w:p>
    <w:tbl>
      <w:tblPr>
        <w:tblW w:w="419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53"/>
        <w:gridCol w:w="1053"/>
        <w:gridCol w:w="1053"/>
      </w:tblGrid>
      <w:tr w:rsidR="00CE3AFB" w:rsidRPr="00976A33" w:rsidTr="00F56FC0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E3AFB" w:rsidRPr="00976A33" w:rsidRDefault="00CE3AFB" w:rsidP="00F5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E3AFB" w:rsidRPr="00976A33" w:rsidRDefault="00CE3AFB" w:rsidP="00F56FC0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u00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E3AFB" w:rsidRPr="00976A33" w:rsidRDefault="00CE3AFB" w:rsidP="00F5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A33">
              <w:rPr>
                <w:rFonts w:ascii="Calibri" w:eastAsia="Times New Roman" w:hAnsi="Calibri" w:cs="Times New Roman"/>
                <w:color w:val="000000"/>
              </w:rPr>
              <w:t>u01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CE3AFB" w:rsidRPr="00976A33" w:rsidRDefault="00CE3AFB" w:rsidP="00F5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A33">
              <w:rPr>
                <w:rFonts w:ascii="Calibri" w:eastAsia="Times New Roman" w:hAnsi="Calibri" w:cs="Times New Roman"/>
                <w:color w:val="000000"/>
              </w:rPr>
              <w:t>u02</w:t>
            </w:r>
          </w:p>
        </w:tc>
      </w:tr>
      <w:tr w:rsidR="00CE3AFB" w:rsidRPr="00976A33" w:rsidTr="00F56FC0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E3AFB" w:rsidRPr="00976A33" w:rsidRDefault="00CE3AFB" w:rsidP="00F56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6A33">
              <w:rPr>
                <w:rFonts w:ascii="Calibri" w:eastAsia="Times New Roman" w:hAnsi="Calibri" w:cs="Times New Roman"/>
                <w:color w:val="000000"/>
              </w:rPr>
              <w:t>AUC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AFB" w:rsidRPr="00976A33" w:rsidRDefault="00CE3AFB" w:rsidP="00234D81">
            <w:pPr>
              <w:spacing w:after="0" w:line="240" w:lineRule="auto"/>
              <w:jc w:val="right"/>
              <w:rPr>
                <w:rFonts w:ascii="Calibri" w:hAnsi="Calibri" w:cs="Times New Roman"/>
                <w:color w:val="000000"/>
              </w:rPr>
            </w:pPr>
            <w:r w:rsidRPr="00976A33"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234D81">
              <w:rPr>
                <w:rFonts w:ascii="Calibri" w:hAnsi="Calibri" w:cs="Times New Roman" w:hint="eastAsia"/>
                <w:color w:val="000000"/>
              </w:rPr>
              <w:t>859492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AFB" w:rsidRPr="00976A33" w:rsidRDefault="00CE3AFB" w:rsidP="00234D81">
            <w:pPr>
              <w:spacing w:after="0" w:line="240" w:lineRule="auto"/>
              <w:jc w:val="right"/>
              <w:rPr>
                <w:rFonts w:ascii="Calibri" w:hAnsi="Calibri" w:cs="Times New Roman"/>
                <w:color w:val="000000"/>
              </w:rPr>
            </w:pPr>
            <w:r w:rsidRPr="00976A33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hAnsi="Calibri" w:cs="Times New Roman" w:hint="eastAsia"/>
                <w:color w:val="000000"/>
              </w:rPr>
              <w:t>8</w:t>
            </w:r>
            <w:r w:rsidR="00234D81">
              <w:rPr>
                <w:rFonts w:ascii="Calibri" w:hAnsi="Calibri" w:cs="Times New Roman" w:hint="eastAsia"/>
                <w:color w:val="000000"/>
              </w:rPr>
              <w:t>67861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AFB" w:rsidRPr="00976A33" w:rsidRDefault="00CE3AFB" w:rsidP="00234D81">
            <w:pPr>
              <w:spacing w:after="0" w:line="240" w:lineRule="auto"/>
              <w:jc w:val="right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0.8</w:t>
            </w:r>
            <w:r w:rsidR="00234D81">
              <w:rPr>
                <w:rFonts w:ascii="Calibri" w:hAnsi="Calibri" w:cs="Times New Roman" w:hint="eastAsia"/>
                <w:color w:val="000000"/>
              </w:rPr>
              <w:t>47229</w:t>
            </w:r>
          </w:p>
        </w:tc>
      </w:tr>
    </w:tbl>
    <w:p w:rsidR="00CE3AFB" w:rsidRDefault="00CE3AFB" w:rsidP="003F774E"/>
    <w:p w:rsidR="00C263B7" w:rsidRDefault="00046332" w:rsidP="00AB4B65">
      <w:r>
        <w:rPr>
          <w:rFonts w:hint="eastAsia"/>
        </w:rPr>
        <w:t xml:space="preserve">The second attempt sound reasonable, </w:t>
      </w:r>
      <w:r w:rsidR="00105001">
        <w:rPr>
          <w:rFonts w:hint="eastAsia"/>
        </w:rPr>
        <w:t>it should have taken effect. B</w:t>
      </w:r>
      <w:r>
        <w:rPr>
          <w:rFonts w:hint="eastAsia"/>
        </w:rPr>
        <w:t xml:space="preserve">ut it has </w:t>
      </w:r>
      <w:r w:rsidRPr="00C67AA2">
        <w:rPr>
          <w:rFonts w:hint="eastAsia"/>
          <w:b/>
        </w:rPr>
        <w:t>missed some important concept in original TF-IDF</w:t>
      </w:r>
      <w:r>
        <w:rPr>
          <w:rFonts w:hint="eastAsia"/>
        </w:rPr>
        <w:t>. It has not taken the evaluate mail itself into consideration.</w:t>
      </w:r>
    </w:p>
    <w:p w:rsidR="00046332" w:rsidRPr="00046332" w:rsidRDefault="00046332" w:rsidP="00AB4B65">
      <w:r w:rsidRPr="00046332">
        <w:rPr>
          <w:rFonts w:hint="eastAsia"/>
          <w:sz w:val="28"/>
        </w:rPr>
        <w:t xml:space="preserve">Simple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TF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Pr="00046332">
        <w:rPr>
          <w:rFonts w:hint="eastAsia"/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  <w:sz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t,d</m:t>
                </m:r>
              </m:sub>
            </m:sSub>
            <m:ctrlPr>
              <w:rPr>
                <w:rFonts w:ascii="Cambria Math" w:hAnsi="Cambria Math"/>
                <w:i/>
                <w:sz w:val="28"/>
              </w:rPr>
            </m:ctrlPr>
          </m:num>
          <m:den>
            <m:r>
              <w:rPr>
                <w:rFonts w:ascii="Cambria Math" w:hAnsi="Cambria Math"/>
                <w:sz w:val="28"/>
              </w:rPr>
              <m:t>Max(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i,d</m:t>
                </m:r>
              </m:sub>
            </m:sSub>
            <m:r>
              <w:rPr>
                <w:rFonts w:ascii="Cambria Math" w:hAnsi="Cambria Math"/>
                <w:sz w:val="36"/>
              </w:rPr>
              <m:t>)</m:t>
            </m:r>
          </m:den>
        </m:f>
        <m:r>
          <w:rPr>
            <w:rFonts w:ascii="Cambria Math" w:hAnsi="Cambria Math"/>
            <w:sz w:val="36"/>
          </w:rPr>
          <m:t xml:space="preserve"> </m:t>
        </m:r>
      </m:oMath>
    </w:p>
    <w:p w:rsidR="00046332" w:rsidRPr="00046332" w:rsidRDefault="00046332" w:rsidP="00AB4B65">
      <w:pPr>
        <w:rPr>
          <w:iCs/>
          <w:sz w:val="28"/>
        </w:rPr>
      </w:pPr>
      <w:r w:rsidRPr="00046332">
        <w:rPr>
          <w:rFonts w:hint="eastAsia"/>
          <w:sz w:val="28"/>
        </w:rPr>
        <w:t xml:space="preserve">Improved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TF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</m:oMath>
      <w:r w:rsidRPr="00046332">
        <w:rPr>
          <w:rFonts w:hint="eastAsia"/>
          <w:sz w:val="28"/>
        </w:rPr>
        <w:t xml:space="preserve"> = </w:t>
      </w:r>
      <m:oMath>
        <m:r>
          <w:rPr>
            <w:rFonts w:ascii="Cambria Math" w:hAnsi="Cambria Math"/>
            <w:sz w:val="28"/>
          </w:rPr>
          <m:t>log(|S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  <m:r>
          <w:rPr>
            <w:rFonts w:ascii="Cambria Math" w:hAnsi="Cambria Math"/>
            <w:sz w:val="28"/>
          </w:rPr>
          <m:t>-H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  <m:r>
          <w:rPr>
            <w:rFonts w:ascii="Cambria Math" w:hAnsi="Cambria Math"/>
            <w:sz w:val="28"/>
          </w:rPr>
          <m:t>|)</m:t>
        </m:r>
      </m:oMath>
    </w:p>
    <w:p w:rsidR="00046332" w:rsidRPr="00234D81" w:rsidRDefault="00046332" w:rsidP="00AB4B65">
      <w:pPr>
        <w:rPr>
          <w:sz w:val="28"/>
        </w:rPr>
      </w:pPr>
      <w:r w:rsidRPr="00234D81">
        <w:rPr>
          <w:rFonts w:hint="eastAsia"/>
          <w:sz w:val="28"/>
        </w:rPr>
        <w:lastRenderedPageBreak/>
        <w:t xml:space="preserve">Further improved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sub>
        </m:sSub>
      </m:oMath>
      <w:r w:rsidRPr="00046332">
        <w:rPr>
          <w:rFonts w:hint="eastAsia"/>
          <w:sz w:val="28"/>
        </w:rPr>
        <w:t xml:space="preserve"> </w:t>
      </w:r>
      <w:proofErr w:type="gramStart"/>
      <w:r w:rsidRPr="00046332">
        <w:rPr>
          <w:rFonts w:hint="eastAsia"/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w:proofErr w:type="gramEnd"/>
            <m:r>
              <m:rPr>
                <m:sty m:val="p"/>
              </m:rPr>
              <w:rPr>
                <w:rFonts w:ascii="Cambria Math" w:hAnsi="Cambria Math"/>
                <w:sz w:val="28"/>
              </w:rPr>
              <m:t>log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Cambria Math" w:hAnsi="Cambria Math"/>
                <w:sz w:val="28"/>
              </w:rPr>
              <m:t>Max(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i,d</m:t>
                </m:r>
              </m:sub>
            </m:sSub>
            <m:r>
              <w:rPr>
                <w:rFonts w:ascii="Cambria Math" w:hAnsi="Cambria Math"/>
                <w:sz w:val="36"/>
              </w:rPr>
              <m:t>)</m:t>
            </m:r>
          </m:den>
        </m:f>
      </m:oMath>
      <w:r w:rsidR="00C67AA2">
        <w:rPr>
          <w:rFonts w:hint="eastAsia"/>
          <w:sz w:val="28"/>
        </w:rPr>
        <w:t xml:space="preserve"> , where I added the </w:t>
      </w:r>
      <w:r w:rsidR="00C67AA2" w:rsidRPr="00C67AA2">
        <w:rPr>
          <w:sz w:val="28"/>
        </w:rPr>
        <w:t>denominator</w:t>
      </w:r>
      <w:r w:rsidR="00C67AA2">
        <w:rPr>
          <w:rFonts w:hint="eastAsia"/>
          <w:sz w:val="28"/>
        </w:rPr>
        <w:t xml:space="preserve"> here, to taken the feature of a evaluate mail into consideration.</w:t>
      </w:r>
      <w:r w:rsidR="00237A66">
        <w:rPr>
          <w:rFonts w:hint="eastAsia"/>
          <w:sz w:val="28"/>
        </w:rPr>
        <w:t xml:space="preserve"> This increase</w:t>
      </w:r>
      <w:r w:rsidR="006B12FE">
        <w:rPr>
          <w:rFonts w:hint="eastAsia"/>
          <w:sz w:val="28"/>
        </w:rPr>
        <w:t>d</w:t>
      </w:r>
      <w:r w:rsidR="00237A66">
        <w:rPr>
          <w:rFonts w:hint="eastAsia"/>
          <w:sz w:val="28"/>
        </w:rPr>
        <w:t xml:space="preserve"> the AUC decently.</w:t>
      </w:r>
    </w:p>
    <w:p w:rsidR="00F9416F" w:rsidRPr="00F9416F" w:rsidRDefault="00F9416F" w:rsidP="008F76E1">
      <w:pPr>
        <w:spacing w:after="0" w:line="240" w:lineRule="auto"/>
        <w:ind w:firstLine="450"/>
        <w:rPr>
          <w:rFonts w:ascii="Cambria Math" w:hAnsi="Cambria Math"/>
          <w:iCs/>
          <w:sz w:val="24"/>
        </w:rPr>
      </w:pPr>
      <w:proofErr w:type="gramStart"/>
      <w:r w:rsidRPr="00F9416F">
        <w:rPr>
          <w:rFonts w:ascii="Cambria Math" w:hAnsi="Cambria Math"/>
          <w:iCs/>
          <w:sz w:val="24"/>
        </w:rPr>
        <w:t>id</w:t>
      </w:r>
      <w:proofErr w:type="gramEnd"/>
      <w:r w:rsidRPr="00F9416F">
        <w:rPr>
          <w:rFonts w:ascii="Cambria Math" w:hAnsi="Cambria Math"/>
          <w:iCs/>
          <w:sz w:val="24"/>
        </w:rPr>
        <w:t xml:space="preserve"> = 0</w:t>
      </w:r>
    </w:p>
    <w:p w:rsidR="00F9416F" w:rsidRPr="00F9416F" w:rsidRDefault="00F9416F" w:rsidP="008F76E1">
      <w:pPr>
        <w:spacing w:after="0" w:line="240" w:lineRule="auto"/>
        <w:ind w:firstLine="450"/>
        <w:rPr>
          <w:rFonts w:ascii="Cambria Math" w:hAnsi="Cambria Math"/>
          <w:iCs/>
          <w:sz w:val="24"/>
        </w:rPr>
      </w:pPr>
      <w:r>
        <w:rPr>
          <w:rFonts w:ascii="Cambria Math" w:hAnsi="Cambria Math" w:hint="eastAsia"/>
          <w:iCs/>
          <w:sz w:val="24"/>
        </w:rPr>
        <w:t>_</w:t>
      </w:r>
      <w:proofErr w:type="spellStart"/>
      <w:r w:rsidRPr="00F9416F">
        <w:rPr>
          <w:rFonts w:ascii="Cambria Math" w:hAnsi="Cambria Math"/>
          <w:iCs/>
          <w:sz w:val="24"/>
        </w:rPr>
        <w:t>tfidf</w:t>
      </w:r>
      <w:proofErr w:type="spellEnd"/>
      <w:r w:rsidRPr="00F9416F">
        <w:rPr>
          <w:rFonts w:ascii="Cambria Math" w:hAnsi="Cambria Math"/>
          <w:iCs/>
          <w:sz w:val="24"/>
        </w:rPr>
        <w:t xml:space="preserve">_.each </w:t>
      </w:r>
      <w:proofErr w:type="gramStart"/>
      <w:r w:rsidRPr="00F9416F">
        <w:rPr>
          <w:rFonts w:ascii="Cambria Math" w:hAnsi="Cambria Math"/>
          <w:iCs/>
          <w:sz w:val="24"/>
        </w:rPr>
        <w:t>do</w:t>
      </w:r>
      <w:proofErr w:type="gramEnd"/>
      <w:r w:rsidRPr="00F9416F">
        <w:rPr>
          <w:rFonts w:ascii="Cambria Math" w:hAnsi="Cambria Math"/>
          <w:iCs/>
          <w:sz w:val="24"/>
        </w:rPr>
        <w:t xml:space="preserve"> |key, value|</w:t>
      </w:r>
    </w:p>
    <w:p w:rsidR="00F9416F" w:rsidRPr="00F9416F" w:rsidRDefault="00F9416F" w:rsidP="008F76E1">
      <w:pPr>
        <w:spacing w:after="0" w:line="240" w:lineRule="auto"/>
        <w:ind w:firstLine="450"/>
        <w:rPr>
          <w:rFonts w:ascii="Cambria Math" w:hAnsi="Cambria Math"/>
          <w:iCs/>
          <w:sz w:val="24"/>
        </w:rPr>
      </w:pPr>
      <w:r w:rsidRPr="00F9416F">
        <w:rPr>
          <w:rFonts w:ascii="Cambria Math" w:hAnsi="Cambria Math" w:hint="eastAsia"/>
          <w:iCs/>
          <w:sz w:val="24"/>
        </w:rPr>
        <w:t xml:space="preserve">    </w:t>
      </w:r>
      <w:proofErr w:type="gramStart"/>
      <w:r w:rsidRPr="00F9416F">
        <w:rPr>
          <w:rFonts w:ascii="Cambria Math" w:hAnsi="Cambria Math"/>
          <w:iCs/>
          <w:sz w:val="24"/>
        </w:rPr>
        <w:t>if</w:t>
      </w:r>
      <w:proofErr w:type="gramEnd"/>
      <w:r w:rsidRPr="00F9416F">
        <w:rPr>
          <w:rFonts w:ascii="Cambria Math" w:hAnsi="Cambria Math"/>
          <w:iCs/>
          <w:sz w:val="24"/>
        </w:rPr>
        <w:t xml:space="preserve"> id &lt; @</w:t>
      </w:r>
      <w:proofErr w:type="spellStart"/>
      <w:r w:rsidRPr="00F9416F">
        <w:rPr>
          <w:rFonts w:ascii="Cambria Math" w:hAnsi="Cambria Math"/>
          <w:iCs/>
          <w:sz w:val="24"/>
        </w:rPr>
        <w:t>pick_limit</w:t>
      </w:r>
      <w:proofErr w:type="spellEnd"/>
    </w:p>
    <w:p w:rsidR="00F9416F" w:rsidRPr="00F9416F" w:rsidRDefault="00F9416F" w:rsidP="008F76E1">
      <w:pPr>
        <w:spacing w:after="0" w:line="240" w:lineRule="auto"/>
        <w:ind w:firstLine="450"/>
        <w:rPr>
          <w:rFonts w:ascii="Cambria Math" w:hAnsi="Cambria Math"/>
          <w:iCs/>
          <w:sz w:val="24"/>
        </w:rPr>
      </w:pPr>
      <w:r w:rsidRPr="00F9416F">
        <w:rPr>
          <w:rFonts w:ascii="Cambria Math" w:hAnsi="Cambria Math" w:hint="eastAsia"/>
          <w:iCs/>
          <w:sz w:val="24"/>
        </w:rPr>
        <w:t xml:space="preserve">        </w:t>
      </w:r>
      <w:proofErr w:type="spellStart"/>
      <w:r w:rsidRPr="00F9416F">
        <w:rPr>
          <w:rFonts w:ascii="Cambria Math" w:hAnsi="Cambria Math"/>
          <w:iCs/>
          <w:sz w:val="24"/>
        </w:rPr>
        <w:t>w_x</w:t>
      </w:r>
      <w:proofErr w:type="spellEnd"/>
      <w:r w:rsidRPr="00F9416F">
        <w:rPr>
          <w:rFonts w:ascii="Cambria Math" w:hAnsi="Cambria Math"/>
          <w:iCs/>
          <w:sz w:val="24"/>
        </w:rPr>
        <w:t xml:space="preserve"> += </w:t>
      </w:r>
      <w:proofErr w:type="gramStart"/>
      <w:r w:rsidRPr="00F9416F">
        <w:rPr>
          <w:rFonts w:ascii="Cambria Math" w:hAnsi="Cambria Math"/>
          <w:iCs/>
          <w:sz w:val="24"/>
        </w:rPr>
        <w:t>@weight[</w:t>
      </w:r>
      <w:proofErr w:type="gramEnd"/>
      <w:r w:rsidRPr="00F9416F">
        <w:rPr>
          <w:rFonts w:ascii="Cambria Math" w:hAnsi="Cambria Math"/>
          <w:iCs/>
          <w:sz w:val="24"/>
        </w:rPr>
        <w:t xml:space="preserve">key] * value / </w:t>
      </w:r>
      <w:proofErr w:type="spellStart"/>
      <w:r w:rsidRPr="00F9416F">
        <w:rPr>
          <w:rFonts w:ascii="Cambria Math" w:hAnsi="Cambria Math"/>
          <w:iCs/>
          <w:sz w:val="24"/>
        </w:rPr>
        <w:t>max_freq</w:t>
      </w:r>
      <w:r w:rsidR="00AC061B">
        <w:rPr>
          <w:rFonts w:ascii="Cambria Math" w:hAnsi="Cambria Math" w:hint="eastAsia"/>
          <w:iCs/>
          <w:sz w:val="24"/>
        </w:rPr>
        <w:t>uency</w:t>
      </w:r>
      <w:proofErr w:type="spellEnd"/>
    </w:p>
    <w:p w:rsidR="00F9416F" w:rsidRPr="00F9416F" w:rsidRDefault="00F9416F" w:rsidP="008F76E1">
      <w:pPr>
        <w:spacing w:after="0" w:line="240" w:lineRule="auto"/>
        <w:ind w:firstLine="450"/>
        <w:rPr>
          <w:rFonts w:ascii="Cambria Math" w:hAnsi="Cambria Math"/>
          <w:iCs/>
          <w:sz w:val="24"/>
        </w:rPr>
      </w:pPr>
      <w:r w:rsidRPr="00F9416F">
        <w:rPr>
          <w:rFonts w:ascii="Cambria Math" w:hAnsi="Cambria Math" w:hint="eastAsia"/>
          <w:iCs/>
          <w:sz w:val="24"/>
        </w:rPr>
        <w:t xml:space="preserve">    </w:t>
      </w:r>
      <w:proofErr w:type="gramStart"/>
      <w:r w:rsidRPr="00F9416F">
        <w:rPr>
          <w:rFonts w:ascii="Cambria Math" w:hAnsi="Cambria Math"/>
          <w:iCs/>
          <w:sz w:val="24"/>
        </w:rPr>
        <w:t>end</w:t>
      </w:r>
      <w:proofErr w:type="gramEnd"/>
    </w:p>
    <w:p w:rsidR="00F9416F" w:rsidRPr="00F9416F" w:rsidRDefault="00F9416F" w:rsidP="008F76E1">
      <w:pPr>
        <w:spacing w:after="0" w:line="240" w:lineRule="auto"/>
        <w:ind w:firstLine="450"/>
        <w:rPr>
          <w:rFonts w:ascii="Cambria Math" w:hAnsi="Cambria Math"/>
          <w:iCs/>
          <w:sz w:val="24"/>
        </w:rPr>
      </w:pPr>
      <w:proofErr w:type="gramStart"/>
      <w:r w:rsidRPr="00F9416F">
        <w:rPr>
          <w:rFonts w:ascii="Cambria Math" w:hAnsi="Cambria Math"/>
          <w:iCs/>
          <w:sz w:val="24"/>
        </w:rPr>
        <w:t>id</w:t>
      </w:r>
      <w:proofErr w:type="gramEnd"/>
      <w:r w:rsidRPr="00F9416F">
        <w:rPr>
          <w:rFonts w:ascii="Cambria Math" w:hAnsi="Cambria Math"/>
          <w:iCs/>
          <w:sz w:val="24"/>
        </w:rPr>
        <w:t xml:space="preserve"> += 1</w:t>
      </w:r>
    </w:p>
    <w:p w:rsidR="00F9416F" w:rsidRDefault="00F9416F" w:rsidP="008F76E1">
      <w:pPr>
        <w:spacing w:after="0" w:line="240" w:lineRule="auto"/>
        <w:ind w:firstLine="450"/>
        <w:rPr>
          <w:rFonts w:ascii="Cambria Math" w:hAnsi="Cambria Math"/>
          <w:iCs/>
          <w:sz w:val="24"/>
        </w:rPr>
      </w:pPr>
      <w:proofErr w:type="gramStart"/>
      <w:r w:rsidRPr="00F9416F">
        <w:rPr>
          <w:rFonts w:ascii="Cambria Math" w:hAnsi="Cambria Math" w:hint="eastAsia"/>
          <w:iCs/>
          <w:sz w:val="24"/>
        </w:rPr>
        <w:t>end</w:t>
      </w:r>
      <w:proofErr w:type="gramEnd"/>
    </w:p>
    <w:p w:rsidR="00F9416F" w:rsidRDefault="00F9416F" w:rsidP="008F76E1">
      <w:pPr>
        <w:spacing w:after="0" w:line="240" w:lineRule="auto"/>
        <w:ind w:firstLine="450"/>
        <w:rPr>
          <w:rFonts w:ascii="Cambria Math" w:hAnsi="Cambria Math"/>
          <w:iCs/>
          <w:sz w:val="24"/>
        </w:rPr>
      </w:pPr>
    </w:p>
    <w:p w:rsidR="00F9416F" w:rsidRPr="00F9416F" w:rsidRDefault="00F9416F" w:rsidP="008F76E1">
      <w:pPr>
        <w:spacing w:after="0" w:line="240" w:lineRule="auto"/>
        <w:ind w:firstLine="450"/>
        <w:rPr>
          <w:rFonts w:ascii="Cambria Math" w:hAnsi="Cambria Math"/>
          <w:iCs/>
          <w:sz w:val="24"/>
        </w:rPr>
      </w:pPr>
      <w:r>
        <w:rPr>
          <w:rFonts w:ascii="Cambria Math" w:hAnsi="Cambria Math" w:hint="eastAsia"/>
          <w:iCs/>
          <w:sz w:val="24"/>
        </w:rPr>
        <w:t>, where _</w:t>
      </w:r>
      <w:proofErr w:type="spellStart"/>
      <w:r>
        <w:rPr>
          <w:rFonts w:ascii="Cambria Math" w:hAnsi="Cambria Math" w:hint="eastAsia"/>
          <w:iCs/>
          <w:sz w:val="24"/>
        </w:rPr>
        <w:t>tfidf</w:t>
      </w:r>
      <w:proofErr w:type="spellEnd"/>
      <w:r>
        <w:rPr>
          <w:rFonts w:ascii="Cambria Math" w:hAnsi="Cambria Math" w:hint="eastAsia"/>
          <w:iCs/>
          <w:sz w:val="24"/>
        </w:rPr>
        <w:t xml:space="preserve"> is sorted by DESC</w:t>
      </w:r>
    </w:p>
    <w:p w:rsidR="00AC061B" w:rsidRDefault="00AC061B" w:rsidP="00F9416F"/>
    <w:p w:rsidR="00AB4B65" w:rsidRPr="00AB4B65" w:rsidRDefault="00AB4B65" w:rsidP="00F9416F">
      <w:r>
        <w:rPr>
          <w:rFonts w:hint="eastAsia"/>
        </w:rPr>
        <w:t xml:space="preserve">-- </w:t>
      </w:r>
      <w:r w:rsidRPr="00AB4B65">
        <w:t>Optimized Result</w:t>
      </w:r>
    </w:p>
    <w:tbl>
      <w:tblPr>
        <w:tblW w:w="61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053"/>
        <w:gridCol w:w="1100"/>
        <w:gridCol w:w="1056"/>
        <w:gridCol w:w="1080"/>
        <w:gridCol w:w="1056"/>
      </w:tblGrid>
      <w:tr w:rsidR="00960546" w:rsidRPr="00960546" w:rsidTr="00960546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color w:val="000000"/>
              </w:rPr>
              <w:t>tune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color w:val="000000"/>
              </w:rPr>
              <w:t>u01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color w:val="000000"/>
              </w:rPr>
              <w:t>u02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color w:val="000000"/>
              </w:rPr>
              <w:t>u00_tune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color w:val="000000"/>
              </w:rPr>
              <w:t>u00</w:t>
            </w:r>
          </w:p>
        </w:tc>
      </w:tr>
      <w:tr w:rsidR="00960546" w:rsidRPr="00960546" w:rsidTr="00960546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color w:val="000000"/>
              </w:rPr>
              <w:t>AUC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color w:val="000000"/>
              </w:rPr>
              <w:t>0.999371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b/>
                <w:color w:val="000000"/>
              </w:rPr>
              <w:t>0.887771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b/>
                <w:color w:val="000000"/>
              </w:rPr>
              <w:t>0.952392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color w:val="000000"/>
              </w:rPr>
              <w:t>0.999475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color w:val="000000"/>
              </w:rPr>
              <w:t>0.881424</w:t>
            </w:r>
          </w:p>
        </w:tc>
      </w:tr>
      <w:tr w:rsidR="00960546" w:rsidRPr="00960546" w:rsidTr="00960546">
        <w:trPr>
          <w:trHeight w:val="288"/>
        </w:trPr>
        <w:tc>
          <w:tcPr>
            <w:tcW w:w="104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color w:val="000000"/>
              </w:rPr>
              <w:t>u00_tuned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color w:val="000000"/>
              </w:rPr>
              <w:t>0.999606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960546" w:rsidRPr="00960546" w:rsidRDefault="00960546" w:rsidP="009605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b/>
                <w:color w:val="000000"/>
              </w:rPr>
              <w:t>0.888191</w:t>
            </w:r>
          </w:p>
        </w:tc>
      </w:tr>
    </w:tbl>
    <w:p w:rsidR="00AB4B65" w:rsidRDefault="00AB4B65">
      <w:pPr>
        <w:pBdr>
          <w:bottom w:val="single" w:sz="6" w:space="1" w:color="auto"/>
        </w:pBdr>
        <w:rPr>
          <w:rFonts w:hint="eastAsia"/>
        </w:rPr>
      </w:pPr>
    </w:p>
    <w:p w:rsidR="00E125CB" w:rsidRDefault="00E125CB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4380" cy="3695700"/>
            <wp:effectExtent l="0" t="0" r="7620" b="0"/>
            <wp:docPr id="6" name="Picture 6" descr="C:\Users\Ranger\Desktop\roc_lr_impro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nger\Desktop\roc_lr_improv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CB" w:rsidRDefault="00E125CB">
      <w:pPr>
        <w:pBdr>
          <w:bottom w:val="single" w:sz="6" w:space="1" w:color="auto"/>
        </w:pBdr>
      </w:pPr>
    </w:p>
    <w:p w:rsidR="00F0636C" w:rsidRDefault="00F0636C">
      <w:pPr>
        <w:rPr>
          <w:rFonts w:hint="eastAsia"/>
        </w:rPr>
      </w:pPr>
    </w:p>
    <w:p w:rsidR="00F0636C" w:rsidRDefault="00F0636C" w:rsidP="00F0636C">
      <w:pPr>
        <w:spacing w:after="0" w:line="240" w:lineRule="auto"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 Shall we stop?</w:t>
      </w:r>
    </w:p>
    <w:p w:rsidR="00F0636C" w:rsidRDefault="00F0636C" w:rsidP="00F0636C">
      <w:pPr>
        <w:spacing w:after="0" w:line="240" w:lineRule="auto"/>
        <w:rPr>
          <w:rFonts w:hint="eastAsia"/>
        </w:rPr>
      </w:pPr>
    </w:p>
    <w:p w:rsidR="00F0636C" w:rsidRDefault="00F0636C" w:rsidP="00F0636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hint="eastAsia"/>
        </w:rPr>
        <w:tab/>
        <w:t>So we get [</w:t>
      </w:r>
      <w:r w:rsidRPr="00F0636C">
        <w:rPr>
          <w:rFonts w:ascii="Calibri" w:eastAsia="Times New Roman" w:hAnsi="Calibri" w:cs="Times New Roman"/>
          <w:color w:val="000000"/>
        </w:rPr>
        <w:t>0.901313</w:t>
      </w:r>
      <w:r w:rsidRPr="00F0636C">
        <w:rPr>
          <w:rFonts w:ascii="Calibri" w:hAnsi="Calibri" w:cs="Times New Roman" w:hint="eastAsia"/>
          <w:color w:val="000000"/>
        </w:rPr>
        <w:t xml:space="preserve">, </w:t>
      </w:r>
      <w:r w:rsidRPr="00F0636C">
        <w:rPr>
          <w:rFonts w:ascii="Calibri" w:hAnsi="Calibri" w:cs="Times New Roman"/>
          <w:color w:val="000000"/>
        </w:rPr>
        <w:t>0.912002</w:t>
      </w:r>
      <w:r w:rsidRPr="00F0636C">
        <w:rPr>
          <w:rFonts w:ascii="Calibri" w:hAnsi="Calibri" w:cs="Times New Roman" w:hint="eastAsia"/>
          <w:color w:val="000000"/>
        </w:rPr>
        <w:t xml:space="preserve">, </w:t>
      </w:r>
      <w:proofErr w:type="gramStart"/>
      <w:r w:rsidRPr="00F0636C">
        <w:rPr>
          <w:rFonts w:ascii="Calibri" w:hAnsi="Calibri" w:cs="Times New Roman"/>
          <w:color w:val="000000"/>
        </w:rPr>
        <w:t>0.952196</w:t>
      </w:r>
      <w:proofErr w:type="gramEnd"/>
      <w:r w:rsidRPr="00F0636C">
        <w:rPr>
          <w:rFonts w:ascii="Calibri" w:hAnsi="Calibri" w:cs="Times New Roman" w:hint="eastAsia"/>
          <w:color w:val="000000"/>
        </w:rPr>
        <w:t xml:space="preserve">] </w:t>
      </w:r>
      <w:r>
        <w:rPr>
          <w:rFonts w:ascii="Calibri" w:hAnsi="Calibri" w:cs="Times New Roman" w:hint="eastAsia"/>
          <w:color w:val="000000"/>
        </w:rPr>
        <w:t>on Bayesian Filter, [</w:t>
      </w:r>
      <w:r w:rsidRPr="00F0636C">
        <w:rPr>
          <w:rFonts w:ascii="Calibri" w:hAnsi="Calibri" w:cs="Times New Roman"/>
          <w:color w:val="000000"/>
        </w:rPr>
        <w:t>0.888191</w:t>
      </w:r>
      <w:r>
        <w:rPr>
          <w:rFonts w:ascii="Calibri" w:hAnsi="Calibri" w:cs="Times New Roman" w:hint="eastAsia"/>
          <w:color w:val="000000"/>
        </w:rPr>
        <w:t xml:space="preserve">, </w:t>
      </w:r>
      <w:r w:rsidRPr="00F0636C">
        <w:rPr>
          <w:rFonts w:ascii="Calibri" w:hAnsi="Calibri" w:cs="Times New Roman"/>
          <w:color w:val="000000"/>
        </w:rPr>
        <w:t>0.887771</w:t>
      </w:r>
      <w:r>
        <w:rPr>
          <w:rFonts w:ascii="Calibri" w:hAnsi="Calibri" w:cs="Times New Roman" w:hint="eastAsia"/>
          <w:color w:val="000000"/>
        </w:rPr>
        <w:t xml:space="preserve">, </w:t>
      </w:r>
      <w:r w:rsidRPr="00F0636C">
        <w:rPr>
          <w:rFonts w:ascii="Calibri" w:hAnsi="Calibri" w:cs="Times New Roman"/>
          <w:color w:val="000000"/>
        </w:rPr>
        <w:t>0.952392</w:t>
      </w:r>
      <w:r>
        <w:rPr>
          <w:rFonts w:ascii="Calibri" w:hAnsi="Calibri" w:cs="Times New Roman" w:hint="eastAsia"/>
          <w:color w:val="000000"/>
        </w:rPr>
        <w:t>] on Logistic Regression Filter. Shall we stop?</w:t>
      </w:r>
    </w:p>
    <w:p w:rsidR="00F0636C" w:rsidRDefault="00F0636C" w:rsidP="00F0636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b/>
          <w:color w:val="000000"/>
        </w:rPr>
        <w:tab/>
      </w:r>
      <w:r w:rsidRPr="00F0636C">
        <w:rPr>
          <w:rFonts w:ascii="Calibri" w:hAnsi="Calibri" w:cs="Times New Roman" w:hint="eastAsia"/>
          <w:b/>
          <w:color w:val="000000"/>
        </w:rPr>
        <w:t xml:space="preserve">No. </w:t>
      </w:r>
    </w:p>
    <w:p w:rsidR="00F0636C" w:rsidRPr="00F0636C" w:rsidRDefault="00F0636C" w:rsidP="00F0636C">
      <w:pPr>
        <w:spacing w:after="0" w:line="240" w:lineRule="auto"/>
        <w:rPr>
          <w:rFonts w:ascii="Calibri" w:hAnsi="Calibri" w:cs="Times New Roman"/>
          <w:color w:val="000000"/>
        </w:rPr>
      </w:pPr>
      <w:r>
        <w:rPr>
          <w:rFonts w:ascii="Calibri" w:hAnsi="Calibri" w:cs="Times New Roman" w:hint="eastAsia"/>
          <w:color w:val="000000"/>
        </w:rPr>
        <w:tab/>
        <w:t xml:space="preserve">Observe: </w:t>
      </w:r>
      <w:r w:rsidRPr="00F0636C">
        <w:rPr>
          <w:rFonts w:ascii="Calibri" w:hAnsi="Calibri" w:cs="Times New Roman"/>
          <w:color w:val="000000"/>
        </w:rPr>
        <w:t>why AUC</w:t>
      </w:r>
      <w:r>
        <w:rPr>
          <w:rFonts w:ascii="Calibri" w:hAnsi="Calibri" w:cs="Times New Roman" w:hint="eastAsia"/>
          <w:color w:val="000000"/>
        </w:rPr>
        <w:t xml:space="preserve"> on </w:t>
      </w:r>
      <w:proofErr w:type="spellStart"/>
      <w:r>
        <w:rPr>
          <w:rFonts w:ascii="Calibri" w:hAnsi="Calibri" w:cs="Times New Roman" w:hint="eastAsia"/>
          <w:color w:val="000000"/>
        </w:rPr>
        <w:t>tune_data</w:t>
      </w:r>
      <w:proofErr w:type="spellEnd"/>
      <w:r w:rsidRPr="00F0636C">
        <w:rPr>
          <w:rFonts w:ascii="Calibri" w:hAnsi="Calibri" w:cs="Times New Roman"/>
          <w:color w:val="000000"/>
        </w:rPr>
        <w:t xml:space="preserve"> could be so high? Why u02 has higher AUC than u01, and u00 has lowest AUC but has an individual tuning data?</w:t>
      </w:r>
    </w:p>
    <w:p w:rsidR="00F0636C" w:rsidRDefault="00F0636C" w:rsidP="00F0636C">
      <w:pPr>
        <w:spacing w:after="0" w:line="240" w:lineRule="auto"/>
        <w:rPr>
          <w:rFonts w:ascii="Calibri" w:hAnsi="Calibri" w:cs="Times New Roman" w:hint="eastAsia"/>
          <w:color w:val="000000"/>
        </w:rPr>
      </w:pPr>
      <w:r w:rsidRPr="00F0636C">
        <w:rPr>
          <w:rFonts w:ascii="Calibri" w:hAnsi="Calibri" w:cs="Times New Roman"/>
          <w:color w:val="000000"/>
        </w:rPr>
        <w:tab/>
      </w:r>
      <w:proofErr w:type="gramStart"/>
      <w:r w:rsidRPr="00F0636C">
        <w:rPr>
          <w:rFonts w:ascii="Calibri" w:hAnsi="Calibri" w:cs="Times New Roman"/>
          <w:color w:val="000000"/>
        </w:rPr>
        <w:t xml:space="preserve">Because the </w:t>
      </w:r>
      <w:r w:rsidR="00F41445">
        <w:rPr>
          <w:rFonts w:ascii="Calibri" w:hAnsi="Calibri" w:cs="Times New Roman" w:hint="eastAsia"/>
          <w:color w:val="000000"/>
        </w:rPr>
        <w:t>feature</w:t>
      </w:r>
      <w:r w:rsidR="00E45412">
        <w:rPr>
          <w:rFonts w:ascii="Calibri" w:hAnsi="Calibri" w:cs="Times New Roman" w:hint="eastAsia"/>
          <w:color w:val="000000"/>
        </w:rPr>
        <w:t>s</w:t>
      </w:r>
      <w:r w:rsidRPr="00F0636C">
        <w:rPr>
          <w:rFonts w:ascii="Calibri" w:hAnsi="Calibri" w:cs="Times New Roman"/>
          <w:color w:val="000000"/>
        </w:rPr>
        <w:t xml:space="preserve"> of </w:t>
      </w:r>
      <w:r w:rsidR="00E45412">
        <w:rPr>
          <w:rFonts w:ascii="Calibri" w:hAnsi="Calibri" w:cs="Times New Roman" w:hint="eastAsia"/>
          <w:color w:val="000000"/>
        </w:rPr>
        <w:t>these 3</w:t>
      </w:r>
      <w:r w:rsidRPr="00F0636C">
        <w:rPr>
          <w:rFonts w:ascii="Calibri" w:hAnsi="Calibri" w:cs="Times New Roman"/>
          <w:color w:val="000000"/>
        </w:rPr>
        <w:t xml:space="preserve"> inbox</w:t>
      </w:r>
      <w:r w:rsidR="00E45412">
        <w:rPr>
          <w:rFonts w:ascii="Calibri" w:hAnsi="Calibri" w:cs="Times New Roman" w:hint="eastAsia"/>
          <w:color w:val="000000"/>
        </w:rPr>
        <w:t>es</w:t>
      </w:r>
      <w:r w:rsidRPr="00F0636C">
        <w:rPr>
          <w:rFonts w:ascii="Calibri" w:hAnsi="Calibri" w:cs="Times New Roman"/>
          <w:color w:val="000000"/>
        </w:rPr>
        <w:t xml:space="preserve"> </w:t>
      </w:r>
      <w:r w:rsidR="00E45412">
        <w:rPr>
          <w:rFonts w:ascii="Calibri" w:hAnsi="Calibri" w:cs="Times New Roman" w:hint="eastAsia"/>
          <w:color w:val="000000"/>
        </w:rPr>
        <w:t>are</w:t>
      </w:r>
      <w:r w:rsidRPr="00F0636C">
        <w:rPr>
          <w:rFonts w:ascii="Calibri" w:hAnsi="Calibri" w:cs="Times New Roman"/>
          <w:color w:val="000000"/>
        </w:rPr>
        <w:t xml:space="preserve"> different.</w:t>
      </w:r>
      <w:proofErr w:type="gramEnd"/>
      <w:r w:rsidRPr="00F0636C">
        <w:rPr>
          <w:rFonts w:ascii="Calibri" w:hAnsi="Calibri" w:cs="Times New Roman"/>
          <w:color w:val="000000"/>
        </w:rPr>
        <w:t xml:space="preserve"> If the features between training data and evaluation data are similar, then I guess we can </w:t>
      </w:r>
      <w:r w:rsidR="00997473">
        <w:rPr>
          <w:rFonts w:ascii="Calibri" w:hAnsi="Calibri" w:cs="Times New Roman" w:hint="eastAsia"/>
          <w:color w:val="000000"/>
        </w:rPr>
        <w:t>as</w:t>
      </w:r>
      <w:r w:rsidR="00997473">
        <w:rPr>
          <w:rFonts w:ascii="Calibri" w:hAnsi="Calibri" w:cs="Times New Roman"/>
          <w:color w:val="000000"/>
        </w:rPr>
        <w:t xml:space="preserve"> high accuracy</w:t>
      </w:r>
      <w:r w:rsidR="00997473">
        <w:rPr>
          <w:rFonts w:ascii="Calibri" w:hAnsi="Calibri" w:cs="Times New Roman" w:hint="eastAsia"/>
          <w:color w:val="000000"/>
        </w:rPr>
        <w:t xml:space="preserve"> as </w:t>
      </w:r>
      <w:r w:rsidR="007E3863">
        <w:rPr>
          <w:rFonts w:ascii="Calibri" w:hAnsi="Calibri" w:cs="Times New Roman" w:hint="eastAsia"/>
          <w:color w:val="000000"/>
        </w:rPr>
        <w:t xml:space="preserve">what we get on </w:t>
      </w:r>
      <w:r w:rsidR="005E6978">
        <w:rPr>
          <w:rFonts w:ascii="Calibri" w:hAnsi="Calibri" w:cs="Times New Roman" w:hint="eastAsia"/>
          <w:color w:val="000000"/>
        </w:rPr>
        <w:t xml:space="preserve">divided </w:t>
      </w:r>
      <w:proofErr w:type="spellStart"/>
      <w:r w:rsidR="005E6978">
        <w:rPr>
          <w:rFonts w:ascii="Calibri" w:hAnsi="Calibri" w:cs="Times New Roman" w:hint="eastAsia"/>
          <w:color w:val="000000"/>
        </w:rPr>
        <w:t>tune_data</w:t>
      </w:r>
      <w:proofErr w:type="spellEnd"/>
      <w:r w:rsidR="005E6978">
        <w:rPr>
          <w:rFonts w:ascii="Calibri" w:hAnsi="Calibri" w:cs="Times New Roman" w:hint="eastAsia"/>
          <w:color w:val="000000"/>
        </w:rPr>
        <w:t>, whose 1</w:t>
      </w:r>
      <w:r w:rsidR="005E6978" w:rsidRPr="005E6978">
        <w:rPr>
          <w:rFonts w:ascii="Calibri" w:hAnsi="Calibri" w:cs="Times New Roman" w:hint="eastAsia"/>
          <w:color w:val="000000"/>
          <w:vertAlign w:val="superscript"/>
        </w:rPr>
        <w:t>st</w:t>
      </w:r>
      <w:r w:rsidR="005E6978">
        <w:rPr>
          <w:rFonts w:ascii="Calibri" w:hAnsi="Calibri" w:cs="Times New Roman" w:hint="eastAsia"/>
          <w:color w:val="000000"/>
        </w:rPr>
        <w:t>-half partition is used for training, and the 2</w:t>
      </w:r>
      <w:r w:rsidR="005E6978" w:rsidRPr="005E6978">
        <w:rPr>
          <w:rFonts w:ascii="Calibri" w:hAnsi="Calibri" w:cs="Times New Roman" w:hint="eastAsia"/>
          <w:color w:val="000000"/>
          <w:vertAlign w:val="superscript"/>
        </w:rPr>
        <w:t>nd</w:t>
      </w:r>
      <w:r w:rsidR="005E6978">
        <w:rPr>
          <w:rFonts w:ascii="Calibri" w:hAnsi="Calibri" w:cs="Times New Roman" w:hint="eastAsia"/>
          <w:color w:val="000000"/>
        </w:rPr>
        <w:t>-half partition is used for evaluating.</w:t>
      </w:r>
    </w:p>
    <w:p w:rsidR="00047D9C" w:rsidRDefault="00047D9C" w:rsidP="00047D9C">
      <w:pPr>
        <w:spacing w:after="0" w:line="240" w:lineRule="auto"/>
        <w:ind w:left="720"/>
        <w:rPr>
          <w:rFonts w:ascii="Calibri" w:hAnsi="Calibri" w:cs="Times New Roman" w:hint="eastAsia"/>
          <w:color w:val="000000"/>
        </w:rPr>
      </w:pPr>
    </w:p>
    <w:p w:rsidR="00F56FC0" w:rsidRPr="00047D9C" w:rsidRDefault="00047D9C" w:rsidP="00047D9C">
      <w:pPr>
        <w:tabs>
          <w:tab w:val="left" w:pos="0"/>
        </w:tabs>
        <w:spacing w:after="0" w:line="240" w:lineRule="auto"/>
        <w:rPr>
          <w:rFonts w:ascii="Calibri" w:hAnsi="Calibri" w:cs="Times New Roman"/>
          <w:color w:val="000000"/>
        </w:rPr>
      </w:pPr>
      <w:r>
        <w:rPr>
          <w:rFonts w:ascii="Calibri" w:hAnsi="Calibri" w:cs="Times New Roman" w:hint="eastAsia"/>
          <w:color w:val="000000"/>
        </w:rPr>
        <w:t xml:space="preserve">-- </w:t>
      </w:r>
      <w:r w:rsidR="00F56FC0" w:rsidRPr="00047D9C">
        <w:rPr>
          <w:rFonts w:ascii="Calibri" w:hAnsi="Calibri" w:cs="Times New Roman"/>
          <w:color w:val="000000"/>
        </w:rPr>
        <w:t>I can learn from myself</w:t>
      </w:r>
    </w:p>
    <w:p w:rsidR="00272C61" w:rsidRDefault="00047D9C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 w:rsidRPr="00047D9C">
        <w:rPr>
          <w:rFonts w:ascii="Calibri" w:hAnsi="Calibri" w:cs="Times New Roman"/>
          <w:color w:val="000000"/>
        </w:rPr>
        <w:tab/>
      </w:r>
    </w:p>
    <w:p w:rsidR="00047D9C" w:rsidRPr="00A40454" w:rsidRDefault="00A40454" w:rsidP="00047D9C">
      <w:pPr>
        <w:spacing w:after="0" w:line="240" w:lineRule="auto"/>
        <w:rPr>
          <w:rFonts w:ascii="Calibri" w:hAnsi="Calibri" w:cs="Times New Roman"/>
          <w:color w:val="000000"/>
        </w:rPr>
      </w:pPr>
      <w:r>
        <w:rPr>
          <w:rFonts w:ascii="Calibri" w:hAnsi="Calibri" w:cs="Times New Roman" w:hint="eastAsia"/>
          <w:color w:val="000000"/>
        </w:rPr>
        <w:t xml:space="preserve">-- </w:t>
      </w:r>
      <w:r w:rsidR="00047D9C" w:rsidRPr="00A40454">
        <w:rPr>
          <w:rFonts w:ascii="Calibri" w:hAnsi="Calibri" w:cs="Times New Roman"/>
          <w:color w:val="000000"/>
        </w:rPr>
        <w:t xml:space="preserve">More data, more </w:t>
      </w:r>
      <w:r w:rsidR="00272C61" w:rsidRPr="00A40454">
        <w:rPr>
          <w:rFonts w:ascii="Calibri" w:hAnsi="Calibri" w:cs="Times New Roman" w:hint="eastAsia"/>
          <w:color w:val="000000"/>
        </w:rPr>
        <w:t>good.</w:t>
      </w:r>
    </w:p>
    <w:p w:rsidR="00272C61" w:rsidRDefault="00047D9C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 w:rsidRPr="00047D9C">
        <w:rPr>
          <w:rFonts w:ascii="Calibri" w:hAnsi="Calibri" w:cs="Times New Roman"/>
          <w:color w:val="000000"/>
        </w:rPr>
        <w:tab/>
      </w:r>
    </w:p>
    <w:p w:rsidR="00A40454" w:rsidRDefault="00A40454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>-- Avoid</w:t>
      </w:r>
      <w:r w:rsidR="00047D9C" w:rsidRPr="00C3076F">
        <w:rPr>
          <w:rFonts w:ascii="Calibri" w:hAnsi="Calibri" w:cs="Times New Roman"/>
          <w:b/>
          <w:color w:val="000000"/>
        </w:rPr>
        <w:t xml:space="preserve"> </w:t>
      </w:r>
      <w:r w:rsidR="00047D9C" w:rsidRPr="00A40454">
        <w:rPr>
          <w:rFonts w:ascii="Calibri" w:hAnsi="Calibri" w:cs="Times New Roman"/>
          <w:color w:val="000000"/>
        </w:rPr>
        <w:t>cheat</w:t>
      </w:r>
      <w:r w:rsidR="00F56FC0" w:rsidRPr="00A40454">
        <w:rPr>
          <w:rFonts w:ascii="Calibri" w:hAnsi="Calibri" w:cs="Times New Roman" w:hint="eastAsia"/>
          <w:color w:val="000000"/>
        </w:rPr>
        <w:t>ing</w:t>
      </w:r>
    </w:p>
    <w:p w:rsidR="00A40454" w:rsidRDefault="00A40454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047D9C" w:rsidRPr="00047D9C" w:rsidRDefault="00A40454" w:rsidP="00047D9C">
      <w:pPr>
        <w:spacing w:after="0" w:line="240" w:lineRule="auto"/>
        <w:rPr>
          <w:rFonts w:ascii="Calibri" w:hAnsi="Calibri" w:cs="Times New Roman"/>
          <w:color w:val="000000"/>
        </w:rPr>
      </w:pPr>
      <w:r>
        <w:rPr>
          <w:rFonts w:ascii="Calibri" w:hAnsi="Calibri" w:cs="Times New Roman" w:hint="eastAsia"/>
          <w:color w:val="000000"/>
        </w:rPr>
        <w:tab/>
      </w:r>
      <w:r w:rsidR="00F56FC0">
        <w:rPr>
          <w:rFonts w:ascii="Calibri" w:hAnsi="Calibri" w:cs="Times New Roman" w:hint="eastAsia"/>
          <w:color w:val="000000"/>
        </w:rPr>
        <w:t>I cannot learn directed from truly labeled testing data which provided for evaluation. But I can learn from my own evaluation result. That means</w:t>
      </w:r>
      <w:proofErr w:type="gramStart"/>
      <w:r w:rsidR="00F56FC0">
        <w:rPr>
          <w:rFonts w:ascii="Calibri" w:hAnsi="Calibri" w:cs="Times New Roman" w:hint="eastAsia"/>
          <w:color w:val="000000"/>
        </w:rPr>
        <w:t>,</w:t>
      </w:r>
      <w:proofErr w:type="gramEnd"/>
      <w:r w:rsidR="00F56FC0">
        <w:rPr>
          <w:rFonts w:ascii="Calibri" w:hAnsi="Calibri" w:cs="Times New Roman" w:hint="eastAsia"/>
          <w:color w:val="000000"/>
        </w:rPr>
        <w:t xml:space="preserve"> I should have confidence that my Spam Filter is good enough. I call this self-learning, and I guess this method is used in </w:t>
      </w:r>
      <w:r w:rsidR="006F208A">
        <w:rPr>
          <w:rFonts w:ascii="Calibri" w:hAnsi="Calibri" w:cs="Times New Roman" w:hint="eastAsia"/>
          <w:color w:val="000000"/>
        </w:rPr>
        <w:t>practical</w:t>
      </w:r>
      <w:r w:rsidR="00272C61">
        <w:rPr>
          <w:rFonts w:ascii="Calibri" w:hAnsi="Calibri" w:cs="Times New Roman" w:hint="eastAsia"/>
          <w:color w:val="000000"/>
        </w:rPr>
        <w:t xml:space="preserve">, like </w:t>
      </w:r>
      <w:proofErr w:type="spellStart"/>
      <w:r w:rsidR="00272C61">
        <w:rPr>
          <w:rFonts w:ascii="Calibri" w:hAnsi="Calibri" w:cs="Times New Roman" w:hint="eastAsia"/>
          <w:color w:val="000000"/>
        </w:rPr>
        <w:t>gmail</w:t>
      </w:r>
      <w:proofErr w:type="spellEnd"/>
      <w:r w:rsidR="00272C61">
        <w:rPr>
          <w:rFonts w:ascii="Calibri" w:hAnsi="Calibri" w:cs="Times New Roman" w:hint="eastAsia"/>
          <w:color w:val="000000"/>
        </w:rPr>
        <w:t>.</w:t>
      </w:r>
    </w:p>
    <w:p w:rsidR="00272C61" w:rsidRDefault="00047D9C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 w:rsidRPr="00047D9C">
        <w:rPr>
          <w:rFonts w:ascii="Calibri" w:hAnsi="Calibri" w:cs="Times New Roman"/>
          <w:color w:val="000000"/>
        </w:rPr>
        <w:tab/>
      </w:r>
    </w:p>
    <w:p w:rsidR="00047D9C" w:rsidRDefault="00A40454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 xml:space="preserve">-- </w:t>
      </w:r>
      <w:r w:rsidR="00047D9C" w:rsidRPr="00A40454">
        <w:rPr>
          <w:rFonts w:ascii="Calibri" w:hAnsi="Calibri" w:cs="Times New Roman"/>
          <w:color w:val="000000"/>
        </w:rPr>
        <w:t>Improvement</w:t>
      </w:r>
    </w:p>
    <w:p w:rsidR="00A40454" w:rsidRPr="00A40454" w:rsidRDefault="00A40454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272C61" w:rsidRDefault="00272C61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ab/>
        <w:t>Because I don</w:t>
      </w:r>
      <w:r>
        <w:rPr>
          <w:rFonts w:ascii="Calibri" w:hAnsi="Calibri" w:cs="Times New Roman"/>
          <w:color w:val="000000"/>
        </w:rPr>
        <w:t>’</w:t>
      </w:r>
      <w:r>
        <w:rPr>
          <w:rFonts w:ascii="Calibri" w:hAnsi="Calibri" w:cs="Times New Roman" w:hint="eastAsia"/>
          <w:color w:val="000000"/>
        </w:rPr>
        <w:t>t know the true label when evaluating mails, I should not learn all of them. But I can still learn some part of those evaluating data based on the confidence I have on them.</w:t>
      </w:r>
    </w:p>
    <w:p w:rsidR="00272C61" w:rsidRDefault="00272C61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024026" w:rsidRDefault="00024026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ab/>
        <w:t xml:space="preserve">So, I set a learning boundary when evaluating </w:t>
      </w:r>
      <w:r w:rsidR="00F77FF4">
        <w:rPr>
          <w:rFonts w:ascii="Calibri" w:hAnsi="Calibri" w:cs="Times New Roman" w:hint="eastAsia"/>
          <w:color w:val="000000"/>
        </w:rPr>
        <w:t>mails. I believe those mails which have probabilities</w:t>
      </w:r>
      <w:r>
        <w:rPr>
          <w:rFonts w:ascii="Calibri" w:hAnsi="Calibri" w:cs="Times New Roman" w:hint="eastAsia"/>
          <w:color w:val="000000"/>
        </w:rPr>
        <w:t xml:space="preserve"> &gt; 0.99 or &lt; 0.01 are predicted correctly.</w:t>
      </w:r>
      <w:r w:rsidR="003C4253">
        <w:rPr>
          <w:rFonts w:ascii="Calibri" w:hAnsi="Calibri" w:cs="Times New Roman" w:hint="eastAsia"/>
          <w:color w:val="000000"/>
        </w:rPr>
        <w:t xml:space="preserve"> Then I can treat those mails as labeled to </w:t>
      </w:r>
      <w:r w:rsidR="003C4253" w:rsidRPr="00A40454">
        <w:rPr>
          <w:rFonts w:ascii="Calibri" w:hAnsi="Calibri" w:cs="Times New Roman" w:hint="eastAsia"/>
          <w:b/>
          <w:color w:val="000000"/>
        </w:rPr>
        <w:t>augment</w:t>
      </w:r>
      <w:r w:rsidR="003C4253">
        <w:rPr>
          <w:rFonts w:ascii="Calibri" w:hAnsi="Calibri" w:cs="Times New Roman" w:hint="eastAsia"/>
          <w:color w:val="000000"/>
        </w:rPr>
        <w:t xml:space="preserve"> my training data.</w:t>
      </w:r>
    </w:p>
    <w:p w:rsidR="00C3076F" w:rsidRDefault="00C3076F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C3076F" w:rsidRDefault="00C3076F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ab/>
        <w:t xml:space="preserve">Another advantage is that these extra training data has more </w:t>
      </w:r>
      <w:r w:rsidRPr="00A40454">
        <w:rPr>
          <w:rFonts w:ascii="Calibri" w:hAnsi="Calibri" w:cs="Times New Roman" w:hint="eastAsia"/>
          <w:b/>
          <w:color w:val="000000"/>
        </w:rPr>
        <w:t>similarities</w:t>
      </w:r>
      <w:r>
        <w:rPr>
          <w:rFonts w:ascii="Calibri" w:hAnsi="Calibri" w:cs="Times New Roman" w:hint="eastAsia"/>
          <w:color w:val="000000"/>
        </w:rPr>
        <w:t xml:space="preserve"> on features to the evaluating data.</w:t>
      </w:r>
    </w:p>
    <w:p w:rsidR="00024026" w:rsidRDefault="00024026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5A0F76" w:rsidRPr="00047D9C" w:rsidRDefault="005A0F76" w:rsidP="00047D9C">
      <w:pPr>
        <w:spacing w:after="0" w:line="240" w:lineRule="auto"/>
        <w:rPr>
          <w:rFonts w:ascii="Calibri" w:hAnsi="Calibri" w:cs="Times New Roman"/>
          <w:color w:val="000000"/>
        </w:rPr>
      </w:pPr>
    </w:p>
    <w:p w:rsidR="00047D9C" w:rsidRDefault="00A40454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 xml:space="preserve">-- </w:t>
      </w:r>
      <w:r w:rsidR="00047D9C" w:rsidRPr="00047D9C">
        <w:rPr>
          <w:rFonts w:ascii="Calibri" w:hAnsi="Calibri" w:cs="Times New Roman"/>
          <w:color w:val="000000"/>
        </w:rPr>
        <w:t>Optimized result</w:t>
      </w:r>
    </w:p>
    <w:p w:rsidR="001633DA" w:rsidRDefault="000442FC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ab/>
      </w:r>
    </w:p>
    <w:p w:rsidR="001633DA" w:rsidRDefault="001633DA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>Bayesian Filter</w:t>
      </w:r>
    </w:p>
    <w:p w:rsidR="00333A9D" w:rsidRDefault="00333A9D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tbl>
      <w:tblPr>
        <w:tblW w:w="61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053"/>
        <w:gridCol w:w="1100"/>
        <w:gridCol w:w="1056"/>
        <w:gridCol w:w="1080"/>
        <w:gridCol w:w="1056"/>
      </w:tblGrid>
      <w:tr w:rsidR="001633DA" w:rsidRPr="001633DA" w:rsidTr="001633DA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color w:val="000000"/>
              </w:rPr>
              <w:t>tune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color w:val="000000"/>
              </w:rPr>
              <w:t>u01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color w:val="000000"/>
              </w:rPr>
              <w:t>u02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color w:val="000000"/>
              </w:rPr>
              <w:t>u00_tune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color w:val="000000"/>
              </w:rPr>
              <w:t>u00</w:t>
            </w:r>
          </w:p>
        </w:tc>
      </w:tr>
      <w:tr w:rsidR="001633DA" w:rsidRPr="001633DA" w:rsidTr="001633DA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color w:val="000000"/>
              </w:rPr>
              <w:t>AUC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color w:val="000000"/>
              </w:rPr>
              <w:t>0.997701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b/>
                <w:bCs/>
                <w:color w:val="000000"/>
              </w:rPr>
              <w:t>0.927123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b/>
                <w:bCs/>
                <w:color w:val="000000"/>
              </w:rPr>
              <w:t>0.980120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color w:val="000000"/>
              </w:rPr>
              <w:t>0.989169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color w:val="000000"/>
              </w:rPr>
              <w:t>0.889985</w:t>
            </w:r>
          </w:p>
        </w:tc>
      </w:tr>
      <w:tr w:rsidR="001633DA" w:rsidRPr="001633DA" w:rsidTr="001633DA">
        <w:trPr>
          <w:trHeight w:val="288"/>
        </w:trPr>
        <w:tc>
          <w:tcPr>
            <w:tcW w:w="104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color w:val="000000"/>
              </w:rPr>
              <w:t>u00_tuned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color w:val="000000"/>
              </w:rPr>
              <w:t>0.992031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1633DA" w:rsidRPr="001633DA" w:rsidRDefault="001633DA" w:rsidP="001633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b/>
                <w:bCs/>
                <w:color w:val="000000"/>
              </w:rPr>
              <w:t>0.958331</w:t>
            </w:r>
          </w:p>
        </w:tc>
      </w:tr>
    </w:tbl>
    <w:p w:rsidR="001633DA" w:rsidRDefault="001633DA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E125CB" w:rsidRDefault="00E125CB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noProof/>
          <w:color w:val="000000"/>
        </w:rPr>
        <w:drawing>
          <wp:inline distT="0" distB="0" distL="0" distR="0">
            <wp:extent cx="4541520" cy="3665220"/>
            <wp:effectExtent l="0" t="0" r="0" b="0"/>
            <wp:docPr id="7" name="Picture 7" descr="C:\Users\Ranger\Desktop\roc_nb_au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ger\Desktop\roc_nb_augm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CB" w:rsidRDefault="00E125CB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333A9D" w:rsidRDefault="00333A9D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>Logistic Regression Filter</w:t>
      </w:r>
    </w:p>
    <w:p w:rsidR="00333A9D" w:rsidRDefault="00333A9D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tbl>
      <w:tblPr>
        <w:tblW w:w="61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053"/>
        <w:gridCol w:w="1100"/>
        <w:gridCol w:w="1056"/>
        <w:gridCol w:w="1080"/>
        <w:gridCol w:w="1056"/>
      </w:tblGrid>
      <w:tr w:rsidR="00333A9D" w:rsidRPr="00333A9D" w:rsidTr="00333A9D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3A9D">
              <w:rPr>
                <w:rFonts w:ascii="Calibri" w:eastAsia="Times New Roman" w:hAnsi="Calibri" w:cs="Times New Roman"/>
                <w:color w:val="000000"/>
              </w:rPr>
              <w:t>tune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3A9D">
              <w:rPr>
                <w:rFonts w:ascii="Calibri" w:eastAsia="Times New Roman" w:hAnsi="Calibri" w:cs="Times New Roman"/>
                <w:color w:val="000000"/>
              </w:rPr>
              <w:t>u01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3A9D">
              <w:rPr>
                <w:rFonts w:ascii="Calibri" w:eastAsia="Times New Roman" w:hAnsi="Calibri" w:cs="Times New Roman"/>
                <w:color w:val="000000"/>
              </w:rPr>
              <w:t>u02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3A9D">
              <w:rPr>
                <w:rFonts w:ascii="Calibri" w:eastAsia="Times New Roman" w:hAnsi="Calibri" w:cs="Times New Roman"/>
                <w:color w:val="000000"/>
              </w:rPr>
              <w:t>u00_tune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3A9D">
              <w:rPr>
                <w:rFonts w:ascii="Calibri" w:eastAsia="Times New Roman" w:hAnsi="Calibri" w:cs="Times New Roman"/>
                <w:color w:val="000000"/>
              </w:rPr>
              <w:t>u00</w:t>
            </w:r>
          </w:p>
        </w:tc>
      </w:tr>
      <w:tr w:rsidR="00333A9D" w:rsidRPr="00333A9D" w:rsidTr="00333A9D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3A9D">
              <w:rPr>
                <w:rFonts w:ascii="Calibri" w:eastAsia="Times New Roman" w:hAnsi="Calibri" w:cs="Times New Roman"/>
                <w:color w:val="000000"/>
              </w:rPr>
              <w:t>AUC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3A9D">
              <w:rPr>
                <w:rFonts w:ascii="Calibri" w:eastAsia="Times New Roman" w:hAnsi="Calibri" w:cs="Times New Roman"/>
                <w:color w:val="000000"/>
              </w:rPr>
              <w:t>0.999315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33A9D">
              <w:rPr>
                <w:rFonts w:ascii="Calibri" w:eastAsia="Times New Roman" w:hAnsi="Calibri" w:cs="Times New Roman"/>
                <w:b/>
                <w:bCs/>
                <w:color w:val="000000"/>
              </w:rPr>
              <w:t>0.899148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33A9D">
              <w:rPr>
                <w:rFonts w:ascii="Calibri" w:eastAsia="Times New Roman" w:hAnsi="Calibri" w:cs="Times New Roman"/>
                <w:b/>
                <w:bCs/>
                <w:color w:val="000000"/>
              </w:rPr>
              <w:t>0.960306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A9D" w:rsidRPr="00333A9D" w:rsidTr="00333A9D">
        <w:trPr>
          <w:trHeight w:val="288"/>
        </w:trPr>
        <w:tc>
          <w:tcPr>
            <w:tcW w:w="104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33A9D">
              <w:rPr>
                <w:rFonts w:ascii="Calibri" w:eastAsia="Times New Roman" w:hAnsi="Calibri" w:cs="Times New Roman"/>
                <w:color w:val="000000"/>
              </w:rPr>
              <w:t>u00_tuned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33A9D">
              <w:rPr>
                <w:rFonts w:ascii="Calibri" w:eastAsia="Times New Roman" w:hAnsi="Calibri" w:cs="Times New Roman"/>
                <w:color w:val="000000"/>
              </w:rPr>
              <w:t>0.999421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33A9D" w:rsidRPr="00333A9D" w:rsidRDefault="00333A9D" w:rsidP="00333A9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33A9D">
              <w:rPr>
                <w:rFonts w:ascii="Calibri" w:eastAsia="Times New Roman" w:hAnsi="Calibri" w:cs="Times New Roman"/>
                <w:b/>
                <w:bCs/>
                <w:color w:val="000000"/>
              </w:rPr>
              <w:t>0.892779</w:t>
            </w:r>
          </w:p>
        </w:tc>
      </w:tr>
    </w:tbl>
    <w:p w:rsidR="00333A9D" w:rsidRDefault="00333A9D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8813CA" w:rsidRDefault="000A42E2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>The Bayesian Filter has been benefited a lot from self-learning, but Logistic Regression Filter didn</w:t>
      </w:r>
      <w:r>
        <w:rPr>
          <w:rFonts w:ascii="Calibri" w:hAnsi="Calibri" w:cs="Times New Roman"/>
          <w:color w:val="000000"/>
        </w:rPr>
        <w:t>’</w:t>
      </w:r>
      <w:r>
        <w:rPr>
          <w:rFonts w:ascii="Calibri" w:hAnsi="Calibri" w:cs="Times New Roman" w:hint="eastAsia"/>
          <w:color w:val="000000"/>
        </w:rPr>
        <w:t xml:space="preserve">t. We will analyze </w:t>
      </w:r>
      <w:r w:rsidR="00C641F4">
        <w:rPr>
          <w:rFonts w:ascii="Calibri" w:hAnsi="Calibri" w:cs="Times New Roman" w:hint="eastAsia"/>
          <w:color w:val="000000"/>
        </w:rPr>
        <w:t>the</w:t>
      </w:r>
      <w:r>
        <w:rPr>
          <w:rFonts w:ascii="Calibri" w:hAnsi="Calibri" w:cs="Times New Roman" w:hint="eastAsia"/>
          <w:color w:val="000000"/>
        </w:rPr>
        <w:t xml:space="preserve"> reason afterwards. </w:t>
      </w:r>
      <w:r w:rsidR="00893704">
        <w:rPr>
          <w:rFonts w:ascii="Calibri" w:hAnsi="Calibri" w:cs="Times New Roman" w:hint="eastAsia"/>
          <w:color w:val="000000"/>
        </w:rPr>
        <w:t xml:space="preserve">Hope it is true. </w:t>
      </w:r>
      <w:r w:rsidR="002E1906">
        <w:rPr>
          <w:rFonts w:ascii="Calibri" w:hAnsi="Calibri" w:cs="Times New Roman" w:hint="eastAsia"/>
          <w:color w:val="000000"/>
        </w:rPr>
        <w:t>The key word is converge speed of LR.</w:t>
      </w:r>
    </w:p>
    <w:p w:rsidR="000442FC" w:rsidRPr="00047D9C" w:rsidRDefault="000442FC" w:rsidP="00047D9C">
      <w:pPr>
        <w:spacing w:after="0" w:line="240" w:lineRule="auto"/>
        <w:rPr>
          <w:rFonts w:ascii="Calibri" w:hAnsi="Calibri" w:cs="Times New Roman"/>
          <w:color w:val="000000"/>
        </w:rPr>
      </w:pPr>
    </w:p>
    <w:p w:rsidR="00047D9C" w:rsidRPr="00047D9C" w:rsidRDefault="00047D9C" w:rsidP="00047D9C">
      <w:pPr>
        <w:spacing w:after="0" w:line="240" w:lineRule="auto"/>
        <w:rPr>
          <w:rFonts w:ascii="Calibri" w:hAnsi="Calibri" w:cs="Times New Roman"/>
          <w:color w:val="000000"/>
        </w:rPr>
      </w:pPr>
      <w:r w:rsidRPr="00047D9C">
        <w:rPr>
          <w:rFonts w:ascii="Calibri" w:hAnsi="Calibri" w:cs="Times New Roman"/>
          <w:color w:val="000000"/>
        </w:rPr>
        <w:tab/>
      </w:r>
    </w:p>
    <w:p w:rsidR="00047D9C" w:rsidRPr="00047D9C" w:rsidRDefault="00047D9C" w:rsidP="00047D9C">
      <w:pPr>
        <w:spacing w:after="0" w:line="240" w:lineRule="auto"/>
        <w:rPr>
          <w:rFonts w:ascii="Calibri" w:hAnsi="Calibri" w:cs="Times New Roman"/>
          <w:color w:val="000000"/>
        </w:rPr>
      </w:pPr>
      <w:r>
        <w:rPr>
          <w:rFonts w:ascii="Calibri" w:hAnsi="Calibri" w:cs="Times New Roman" w:hint="eastAsia"/>
          <w:color w:val="000000"/>
        </w:rPr>
        <w:t xml:space="preserve">-- </w:t>
      </w:r>
      <w:r w:rsidRPr="00047D9C">
        <w:rPr>
          <w:rFonts w:ascii="Calibri" w:hAnsi="Calibri" w:cs="Times New Roman"/>
          <w:color w:val="000000"/>
        </w:rPr>
        <w:t xml:space="preserve">Shall we stop again? </w:t>
      </w:r>
      <w:r>
        <w:rPr>
          <w:rFonts w:ascii="Calibri" w:hAnsi="Calibri" w:cs="Times New Roman" w:hint="eastAsia"/>
          <w:color w:val="000000"/>
        </w:rPr>
        <w:t>It depends</w:t>
      </w:r>
      <w:r w:rsidRPr="00047D9C">
        <w:rPr>
          <w:rFonts w:ascii="Calibri" w:hAnsi="Calibri" w:cs="Times New Roman"/>
          <w:color w:val="000000"/>
        </w:rPr>
        <w:t>.</w:t>
      </w:r>
    </w:p>
    <w:p w:rsidR="00BE7B18" w:rsidRDefault="00047D9C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 w:rsidRPr="00047D9C">
        <w:rPr>
          <w:rFonts w:ascii="Calibri" w:hAnsi="Calibri" w:cs="Times New Roman"/>
          <w:color w:val="000000"/>
        </w:rPr>
        <w:tab/>
      </w:r>
    </w:p>
    <w:p w:rsidR="00047D9C" w:rsidRDefault="00BE7B18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ab/>
        <w:t>Since the self-learned data has more similarities to those evaluation data, we want to increasing their weight while evaluation. We can import an e</w:t>
      </w:r>
      <w:r w:rsidR="00047D9C" w:rsidRPr="00047D9C">
        <w:rPr>
          <w:rFonts w:ascii="Calibri" w:hAnsi="Calibri" w:cs="Times New Roman"/>
          <w:color w:val="000000"/>
        </w:rPr>
        <w:t>nlargement</w:t>
      </w:r>
      <w:r>
        <w:rPr>
          <w:rFonts w:ascii="Calibri" w:hAnsi="Calibri" w:cs="Times New Roman" w:hint="eastAsia"/>
          <w:color w:val="000000"/>
        </w:rPr>
        <w:t xml:space="preserve"> coefficient on the self-learning rate. I got this idea from LR learning rate.</w:t>
      </w:r>
    </w:p>
    <w:p w:rsidR="00BE7B18" w:rsidRDefault="00BE7B18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ab/>
      </w:r>
    </w:p>
    <w:p w:rsidR="00BE7B18" w:rsidRDefault="00BE7B18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ab/>
        <w:t>But this enlargement is obviously not the bigger the better. When we learned from predicted probability, we also unavoidably learned some bad classified mails. That</w:t>
      </w:r>
      <w:r>
        <w:rPr>
          <w:rFonts w:ascii="Calibri" w:hAnsi="Calibri" w:cs="Times New Roman"/>
          <w:color w:val="000000"/>
        </w:rPr>
        <w:t>’</w:t>
      </w:r>
      <w:r>
        <w:rPr>
          <w:rFonts w:ascii="Calibri" w:hAnsi="Calibri" w:cs="Times New Roman" w:hint="eastAsia"/>
          <w:color w:val="000000"/>
        </w:rPr>
        <w:t>s not good for this kind of mistakes to be enlarged.</w:t>
      </w:r>
    </w:p>
    <w:p w:rsidR="00BE7B18" w:rsidRDefault="00BE7B18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BE7B18" w:rsidRDefault="00BE7B18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>Bayesian Filter</w:t>
      </w:r>
    </w:p>
    <w:p w:rsidR="00BE7B18" w:rsidRDefault="00BE7B18" w:rsidP="00047D9C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tbl>
      <w:tblPr>
        <w:tblW w:w="6540" w:type="dxa"/>
        <w:tblInd w:w="93" w:type="dxa"/>
        <w:tblLook w:val="04A0" w:firstRow="1" w:lastRow="0" w:firstColumn="1" w:lastColumn="0" w:noHBand="0" w:noVBand="1"/>
      </w:tblPr>
      <w:tblGrid>
        <w:gridCol w:w="1195"/>
        <w:gridCol w:w="1053"/>
        <w:gridCol w:w="1100"/>
        <w:gridCol w:w="1056"/>
        <w:gridCol w:w="1080"/>
        <w:gridCol w:w="1056"/>
      </w:tblGrid>
      <w:tr w:rsidR="00BE7B18" w:rsidRPr="00BE7B18" w:rsidTr="00BE7B18">
        <w:trPr>
          <w:trHeight w:val="288"/>
        </w:trPr>
        <w:tc>
          <w:tcPr>
            <w:tcW w:w="2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Enlarged x3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7B18" w:rsidRPr="00BE7B18" w:rsidTr="00BE7B18">
        <w:trPr>
          <w:trHeight w:val="288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tune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u01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u02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u00_tune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u00</w:t>
            </w:r>
          </w:p>
        </w:tc>
      </w:tr>
      <w:tr w:rsidR="00BE7B18" w:rsidRPr="00BE7B18" w:rsidTr="00BE7B18">
        <w:trPr>
          <w:trHeight w:val="288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AUC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0.997126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b/>
                <w:bCs/>
                <w:color w:val="000000"/>
              </w:rPr>
              <w:t>0.936075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b/>
                <w:bCs/>
                <w:color w:val="000000"/>
              </w:rPr>
              <w:t>0.985456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7B18" w:rsidRPr="00BE7B18" w:rsidTr="00BE7B18">
        <w:trPr>
          <w:trHeight w:val="288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u00_tuned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0.990459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b/>
                <w:bCs/>
                <w:color w:val="000000"/>
              </w:rPr>
              <w:t>0.976759</w:t>
            </w:r>
          </w:p>
        </w:tc>
      </w:tr>
      <w:tr w:rsidR="00BE7B18" w:rsidRPr="00BE7B18" w:rsidTr="00BE7B18">
        <w:trPr>
          <w:trHeight w:val="288"/>
        </w:trPr>
        <w:tc>
          <w:tcPr>
            <w:tcW w:w="22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B18" w:rsidRDefault="00BE7B18" w:rsidP="00BE7B18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</w:p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Enlarged x20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7B18" w:rsidRPr="00BE7B18" w:rsidTr="00BE7B18">
        <w:trPr>
          <w:trHeight w:val="288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tune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u01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u02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u00_tune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u00</w:t>
            </w:r>
          </w:p>
        </w:tc>
      </w:tr>
      <w:tr w:rsidR="00BE7B18" w:rsidRPr="00BE7B18" w:rsidTr="00BE7B18">
        <w:trPr>
          <w:trHeight w:val="288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AUC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0.994268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b/>
                <w:bCs/>
                <w:color w:val="000000"/>
              </w:rPr>
              <w:t>0.953053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b/>
                <w:bCs/>
                <w:color w:val="000000"/>
              </w:rPr>
              <w:t>0.987347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7B18" w:rsidRPr="00BE7B18" w:rsidTr="00BE7B18">
        <w:trPr>
          <w:trHeight w:val="288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u00_tuned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color w:val="000000"/>
              </w:rPr>
              <w:t>0.979197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18" w:rsidRPr="00BE7B18" w:rsidRDefault="00BE7B18" w:rsidP="00BE7B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b/>
                <w:bCs/>
                <w:color w:val="000000"/>
              </w:rPr>
              <w:t>0.988825</w:t>
            </w:r>
          </w:p>
        </w:tc>
      </w:tr>
    </w:tbl>
    <w:p w:rsidR="00BE7B18" w:rsidRPr="00047D9C" w:rsidRDefault="00BE7B18" w:rsidP="00047D9C">
      <w:pPr>
        <w:spacing w:after="0" w:line="240" w:lineRule="auto"/>
        <w:rPr>
          <w:rFonts w:ascii="Calibri" w:hAnsi="Calibri" w:cs="Times New Roman"/>
          <w:color w:val="000000"/>
        </w:rPr>
      </w:pPr>
    </w:p>
    <w:p w:rsidR="00C1001C" w:rsidRDefault="00C1001C" w:rsidP="00F0636C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5A427C" w:rsidRDefault="005A427C" w:rsidP="00F0636C">
      <w:pPr>
        <w:pBdr>
          <w:bottom w:val="single" w:sz="6" w:space="1" w:color="auto"/>
        </w:pBd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7C3DB0" w:rsidRDefault="007C3DB0" w:rsidP="00F0636C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7C3DB0" w:rsidRDefault="007C3DB0" w:rsidP="00F0636C">
      <w:pPr>
        <w:spacing w:after="0" w:line="240" w:lineRule="auto"/>
        <w:rPr>
          <w:rFonts w:ascii="Calibri" w:hAnsi="Calibri" w:cs="Times New Roman" w:hint="eastAsia"/>
          <w:color w:val="000000"/>
        </w:rPr>
      </w:pPr>
      <w:r w:rsidRPr="007C3DB0">
        <w:rPr>
          <w:rFonts w:ascii="Calibri" w:hAnsi="Calibri" w:cs="Times New Roman"/>
          <w:color w:val="000000"/>
        </w:rPr>
        <w:sym w:font="Wingdings" w:char="F0E8"/>
      </w:r>
      <w:r>
        <w:rPr>
          <w:rFonts w:ascii="Calibri" w:hAnsi="Calibri" w:cs="Times New Roman" w:hint="eastAsia"/>
          <w:color w:val="000000"/>
        </w:rPr>
        <w:t xml:space="preserve"> Conclusion</w:t>
      </w:r>
    </w:p>
    <w:p w:rsidR="007C3DB0" w:rsidRDefault="007C3DB0" w:rsidP="00F0636C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7C3DB0" w:rsidRPr="007C3DB0" w:rsidRDefault="007C3DB0" w:rsidP="007C3DB0">
      <w:pPr>
        <w:spacing w:after="0" w:line="240" w:lineRule="auto"/>
        <w:rPr>
          <w:rFonts w:ascii="Calibri" w:hAnsi="Calibri" w:cs="Times New Roman"/>
          <w:color w:val="000000"/>
        </w:rPr>
      </w:pPr>
      <w:r>
        <w:rPr>
          <w:rFonts w:ascii="Calibri" w:hAnsi="Calibri" w:cs="Times New Roman" w:hint="eastAsia"/>
          <w:color w:val="000000"/>
        </w:rPr>
        <w:t xml:space="preserve">-- </w:t>
      </w:r>
      <w:r w:rsidRPr="007C3DB0">
        <w:rPr>
          <w:rFonts w:ascii="Calibri" w:hAnsi="Calibri" w:cs="Times New Roman"/>
          <w:color w:val="000000"/>
        </w:rPr>
        <w:t>LR</w:t>
      </w:r>
    </w:p>
    <w:p w:rsidR="007C3DB0" w:rsidRPr="007C3DB0" w:rsidRDefault="007C3DB0" w:rsidP="007C3DB0">
      <w:pPr>
        <w:spacing w:after="0" w:line="240" w:lineRule="auto"/>
        <w:rPr>
          <w:rFonts w:ascii="Calibri" w:hAnsi="Calibri" w:cs="Times New Roman"/>
          <w:color w:val="000000"/>
        </w:rPr>
      </w:pPr>
      <w:r w:rsidRPr="007C3DB0">
        <w:rPr>
          <w:rFonts w:ascii="Calibri" w:hAnsi="Calibri" w:cs="Times New Roman"/>
          <w:color w:val="000000"/>
        </w:rPr>
        <w:tab/>
        <w:t>Weights will trend to a balanced point, converge fast</w:t>
      </w:r>
      <w:r>
        <w:rPr>
          <w:rFonts w:ascii="Calibri" w:hAnsi="Calibri" w:cs="Times New Roman" w:hint="eastAsia"/>
          <w:color w:val="000000"/>
        </w:rPr>
        <w:t>er</w:t>
      </w:r>
    </w:p>
    <w:p w:rsidR="007C3DB0" w:rsidRPr="007C3DB0" w:rsidRDefault="007C3DB0" w:rsidP="007C3DB0">
      <w:pPr>
        <w:spacing w:after="0" w:line="240" w:lineRule="auto"/>
        <w:rPr>
          <w:rFonts w:ascii="Calibri" w:hAnsi="Calibri" w:cs="Times New Roman"/>
          <w:color w:val="000000"/>
        </w:rPr>
      </w:pPr>
      <w:r w:rsidRPr="007C3DB0">
        <w:rPr>
          <w:rFonts w:ascii="Calibri" w:hAnsi="Calibri" w:cs="Times New Roman"/>
          <w:color w:val="000000"/>
        </w:rPr>
        <w:tab/>
        <w:t>Need limited train data compared to Bayes</w:t>
      </w:r>
    </w:p>
    <w:p w:rsidR="007C3DB0" w:rsidRDefault="007C3DB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r w:rsidRPr="007C3DB0">
        <w:rPr>
          <w:rFonts w:ascii="Calibri" w:hAnsi="Calibri" w:cs="Times New Roman"/>
          <w:color w:val="000000"/>
        </w:rPr>
        <w:tab/>
        <w:t>Not improved by self-learning</w:t>
      </w:r>
    </w:p>
    <w:p w:rsidR="007C3DB0" w:rsidRPr="007C3DB0" w:rsidRDefault="007C3DB0" w:rsidP="007C3DB0">
      <w:pPr>
        <w:spacing w:after="0" w:line="240" w:lineRule="auto"/>
        <w:rPr>
          <w:rFonts w:ascii="Calibri" w:hAnsi="Calibri" w:cs="Times New Roman"/>
          <w:color w:val="000000"/>
        </w:rPr>
      </w:pPr>
    </w:p>
    <w:p w:rsidR="007C3DB0" w:rsidRPr="007C3DB0" w:rsidRDefault="007C3DB0" w:rsidP="007C3DB0">
      <w:pPr>
        <w:spacing w:after="0" w:line="240" w:lineRule="auto"/>
        <w:rPr>
          <w:rFonts w:ascii="Calibri" w:hAnsi="Calibri" w:cs="Times New Roman"/>
          <w:color w:val="000000"/>
        </w:rPr>
      </w:pPr>
      <w:r>
        <w:rPr>
          <w:rFonts w:ascii="Calibri" w:hAnsi="Calibri" w:cs="Times New Roman" w:hint="eastAsia"/>
          <w:color w:val="000000"/>
        </w:rPr>
        <w:t xml:space="preserve">-- </w:t>
      </w:r>
      <w:r w:rsidRPr="007C3DB0">
        <w:rPr>
          <w:rFonts w:ascii="Calibri" w:hAnsi="Calibri" w:cs="Times New Roman"/>
          <w:color w:val="000000"/>
        </w:rPr>
        <w:t>Bayes</w:t>
      </w:r>
    </w:p>
    <w:p w:rsidR="007C3DB0" w:rsidRPr="007C3DB0" w:rsidRDefault="007C3DB0" w:rsidP="007C3DB0">
      <w:pPr>
        <w:spacing w:after="0" w:line="240" w:lineRule="auto"/>
        <w:rPr>
          <w:rFonts w:ascii="Calibri" w:hAnsi="Calibri" w:cs="Times New Roman"/>
          <w:color w:val="000000"/>
        </w:rPr>
      </w:pPr>
      <w:r w:rsidRPr="007C3DB0">
        <w:rPr>
          <w:rFonts w:ascii="Calibri" w:hAnsi="Calibri" w:cs="Times New Roman"/>
          <w:color w:val="000000"/>
        </w:rPr>
        <w:tab/>
        <w:t>More data more precise</w:t>
      </w:r>
    </w:p>
    <w:p w:rsidR="007C3DB0" w:rsidRDefault="007C3DB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r w:rsidRPr="007C3DB0">
        <w:rPr>
          <w:rFonts w:ascii="Calibri" w:hAnsi="Calibri" w:cs="Times New Roman"/>
          <w:color w:val="000000"/>
        </w:rPr>
        <w:tab/>
        <w:t>Good performance when self-learning</w:t>
      </w:r>
    </w:p>
    <w:p w:rsidR="00BB1474" w:rsidRDefault="00BB1474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BB1474" w:rsidRPr="00EC3B4F" w:rsidRDefault="00BB1474" w:rsidP="007C3DB0">
      <w:pPr>
        <w:spacing w:after="0" w:line="240" w:lineRule="auto"/>
        <w:rPr>
          <w:rFonts w:ascii="Calibri" w:hAnsi="Calibri" w:cs="Times New Roman" w:hint="eastAsia"/>
          <w:color w:val="000000"/>
          <w:shd w:val="pct15" w:color="auto" w:fill="FFFFFF"/>
        </w:rPr>
      </w:pPr>
      <w:r w:rsidRPr="00EC3B4F">
        <w:rPr>
          <w:rFonts w:ascii="Calibri" w:hAnsi="Calibri" w:cs="Times New Roman"/>
          <w:color w:val="000000"/>
          <w:shd w:val="pct15" w:color="auto" w:fill="FFFFFF"/>
        </w:rPr>
        <w:t>“Spam filtering is not just classification, because false positives are so much worse than false negatives that you should treat them as a different kind of error. And the source of error is not just random variation, but a live human spammer working actively to defeat your filter.”</w:t>
      </w:r>
      <w:r w:rsidRPr="00EC3B4F">
        <w:rPr>
          <w:rFonts w:ascii="Calibri" w:hAnsi="Calibri" w:cs="Times New Roman" w:hint="eastAsia"/>
          <w:color w:val="000000"/>
          <w:shd w:val="pct15" w:color="auto" w:fill="FFFFFF"/>
        </w:rPr>
        <w:t xml:space="preserve"> </w:t>
      </w:r>
    </w:p>
    <w:p w:rsidR="00BB1474" w:rsidRPr="00EC3B4F" w:rsidRDefault="00BB1474" w:rsidP="00BB1474">
      <w:pPr>
        <w:spacing w:after="0" w:line="240" w:lineRule="auto"/>
        <w:jc w:val="right"/>
        <w:rPr>
          <w:rFonts w:ascii="Calibri" w:hAnsi="Calibri" w:cs="Times New Roman"/>
          <w:color w:val="000000"/>
          <w:shd w:val="pct15" w:color="auto" w:fill="FFFFFF"/>
        </w:rPr>
      </w:pPr>
      <w:r w:rsidRPr="00EC3B4F">
        <w:rPr>
          <w:rFonts w:ascii="Calibri" w:hAnsi="Calibri" w:cs="Times New Roman" w:hint="eastAsia"/>
          <w:color w:val="000000"/>
          <w:shd w:val="pct15" w:color="auto" w:fill="FFFFFF"/>
        </w:rPr>
        <w:t>-- Paul Graham</w:t>
      </w:r>
    </w:p>
    <w:p w:rsidR="007C3DB0" w:rsidRPr="007C3DB0" w:rsidRDefault="007C3DB0" w:rsidP="007C3DB0">
      <w:pPr>
        <w:spacing w:after="0" w:line="240" w:lineRule="auto"/>
        <w:rPr>
          <w:rFonts w:ascii="Calibri" w:hAnsi="Calibri" w:cs="Times New Roman"/>
          <w:color w:val="000000"/>
        </w:rPr>
      </w:pPr>
    </w:p>
    <w:p w:rsidR="007C3DB0" w:rsidRPr="007C3DB0" w:rsidRDefault="007C3DB0" w:rsidP="007C3DB0">
      <w:pPr>
        <w:spacing w:after="0" w:line="240" w:lineRule="auto"/>
        <w:rPr>
          <w:rFonts w:ascii="Calibri" w:hAnsi="Calibri" w:cs="Times New Roman"/>
          <w:color w:val="000000"/>
        </w:rPr>
      </w:pPr>
      <w:r>
        <w:rPr>
          <w:rFonts w:ascii="Calibri" w:hAnsi="Calibri" w:cs="Times New Roman" w:hint="eastAsia"/>
          <w:color w:val="000000"/>
        </w:rPr>
        <w:t xml:space="preserve">-- </w:t>
      </w:r>
      <w:r w:rsidR="003670A2">
        <w:rPr>
          <w:rFonts w:ascii="Calibri" w:hAnsi="Calibri" w:cs="Times New Roman" w:hint="eastAsia"/>
          <w:color w:val="000000"/>
        </w:rPr>
        <w:t>My</w:t>
      </w:r>
      <w:r w:rsidRPr="007C3DB0">
        <w:rPr>
          <w:rFonts w:ascii="Calibri" w:hAnsi="Calibri" w:cs="Times New Roman"/>
          <w:color w:val="000000"/>
        </w:rPr>
        <w:t xml:space="preserve"> Results</w:t>
      </w:r>
    </w:p>
    <w:p w:rsidR="007C3DB0" w:rsidRDefault="007C3DB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7C3DB0" w:rsidRPr="007C3DB0" w:rsidRDefault="007C3DB0" w:rsidP="007C3DB0">
      <w:pPr>
        <w:spacing w:after="0" w:line="240" w:lineRule="auto"/>
        <w:rPr>
          <w:rFonts w:ascii="Calibri" w:hAnsi="Calibri" w:cs="Times New Roman" w:hint="eastAsia"/>
          <w:b/>
          <w:color w:val="000000"/>
        </w:rPr>
      </w:pPr>
      <w:r w:rsidRPr="007C3DB0">
        <w:rPr>
          <w:rFonts w:ascii="Calibri" w:hAnsi="Calibri" w:cs="Times New Roman" w:hint="eastAsia"/>
          <w:b/>
          <w:color w:val="000000"/>
        </w:rPr>
        <w:t>Optimized</w:t>
      </w:r>
      <w:r w:rsidRPr="007C3DB0">
        <w:rPr>
          <w:rFonts w:ascii="Calibri" w:hAnsi="Calibri" w:cs="Times New Roman"/>
          <w:b/>
          <w:color w:val="000000"/>
        </w:rPr>
        <w:t xml:space="preserve"> NB &amp; LR</w:t>
      </w:r>
    </w:p>
    <w:p w:rsidR="007C3DB0" w:rsidRDefault="007C3DB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7C3DB0" w:rsidRDefault="007C3DB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>Bayesian Filter</w:t>
      </w:r>
    </w:p>
    <w:p w:rsidR="007C3DB0" w:rsidRDefault="007C3DB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tbl>
      <w:tblPr>
        <w:tblW w:w="59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056"/>
        <w:gridCol w:w="1056"/>
        <w:gridCol w:w="1056"/>
        <w:gridCol w:w="1592"/>
      </w:tblGrid>
      <w:tr w:rsidR="00892B90" w:rsidRPr="004A0393" w:rsidTr="00892B90">
        <w:trPr>
          <w:trHeight w:val="288"/>
        </w:trPr>
        <w:tc>
          <w:tcPr>
            <w:tcW w:w="1195" w:type="dxa"/>
            <w:shd w:val="clear" w:color="auto" w:fill="auto"/>
            <w:noWrap/>
            <w:vAlign w:val="bottom"/>
            <w:hideMark/>
          </w:tcPr>
          <w:p w:rsidR="00892B90" w:rsidRPr="007C3DB0" w:rsidRDefault="00892B90" w:rsidP="005D1208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892B90" w:rsidRPr="004A0393" w:rsidRDefault="00892B90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u00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892B90" w:rsidRPr="004A0393" w:rsidRDefault="00892B90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u01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892B90" w:rsidRPr="004A0393" w:rsidRDefault="00892B90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u02</w:t>
            </w:r>
          </w:p>
        </w:tc>
        <w:tc>
          <w:tcPr>
            <w:tcW w:w="1592" w:type="dxa"/>
          </w:tcPr>
          <w:p w:rsidR="00892B90" w:rsidRPr="00892B90" w:rsidRDefault="00892B90" w:rsidP="005D1208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Average AUC</w:t>
            </w:r>
          </w:p>
        </w:tc>
      </w:tr>
      <w:tr w:rsidR="00892B90" w:rsidRPr="004A0393" w:rsidTr="00892B90">
        <w:trPr>
          <w:trHeight w:val="288"/>
        </w:trPr>
        <w:tc>
          <w:tcPr>
            <w:tcW w:w="1195" w:type="dxa"/>
            <w:shd w:val="clear" w:color="auto" w:fill="auto"/>
            <w:noWrap/>
            <w:vAlign w:val="bottom"/>
            <w:hideMark/>
          </w:tcPr>
          <w:p w:rsidR="00892B90" w:rsidRPr="004A0393" w:rsidRDefault="00892B90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AUC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B90" w:rsidRPr="007C3DB0" w:rsidRDefault="00892B90" w:rsidP="005D12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3DB0">
              <w:rPr>
                <w:rFonts w:ascii="Calibri" w:eastAsia="Times New Roman" w:hAnsi="Calibri" w:cs="Times New Roman"/>
                <w:color w:val="000000"/>
              </w:rPr>
              <w:t>0.901313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B90" w:rsidRPr="007C3DB0" w:rsidRDefault="00892B90" w:rsidP="005D12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3DB0">
              <w:rPr>
                <w:rFonts w:ascii="Calibri" w:eastAsia="Times New Roman" w:hAnsi="Calibri" w:cs="Times New Roman"/>
                <w:color w:val="000000"/>
              </w:rPr>
              <w:t>0.912002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B90" w:rsidRPr="007C3DB0" w:rsidRDefault="00892B90" w:rsidP="005D12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3DB0">
              <w:rPr>
                <w:rFonts w:ascii="Calibri" w:eastAsia="Times New Roman" w:hAnsi="Calibri" w:cs="Times New Roman"/>
                <w:color w:val="000000"/>
              </w:rPr>
              <w:t>0.952196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:rsidR="00892B90" w:rsidRPr="00892B90" w:rsidRDefault="00892B90" w:rsidP="005D1208">
            <w:pPr>
              <w:spacing w:after="0" w:line="240" w:lineRule="auto"/>
              <w:jc w:val="right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0.921837</w:t>
            </w:r>
          </w:p>
        </w:tc>
      </w:tr>
    </w:tbl>
    <w:p w:rsidR="007C3DB0" w:rsidRDefault="007C3DB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E125CB" w:rsidRDefault="00E125CB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7C3DB0" w:rsidRDefault="007C3DB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>Logistic Regression Filter</w:t>
      </w:r>
    </w:p>
    <w:p w:rsidR="007C3DB0" w:rsidRDefault="007C3DB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tbl>
      <w:tblPr>
        <w:tblW w:w="59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056"/>
        <w:gridCol w:w="1100"/>
        <w:gridCol w:w="1056"/>
        <w:gridCol w:w="1548"/>
      </w:tblGrid>
      <w:tr w:rsidR="00892B90" w:rsidRPr="00960546" w:rsidTr="00892B90">
        <w:trPr>
          <w:trHeight w:val="288"/>
        </w:trPr>
        <w:tc>
          <w:tcPr>
            <w:tcW w:w="1195" w:type="dxa"/>
            <w:shd w:val="clear" w:color="auto" w:fill="auto"/>
            <w:noWrap/>
            <w:vAlign w:val="bottom"/>
            <w:hideMark/>
          </w:tcPr>
          <w:p w:rsidR="00892B90" w:rsidRPr="00960546" w:rsidRDefault="00892B90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892B90" w:rsidRPr="00960546" w:rsidRDefault="00892B90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color w:val="000000"/>
              </w:rPr>
              <w:t>u00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92B90" w:rsidRPr="00960546" w:rsidRDefault="00892B90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color w:val="000000"/>
              </w:rPr>
              <w:t>u01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892B90" w:rsidRPr="00960546" w:rsidRDefault="00892B90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color w:val="000000"/>
              </w:rPr>
              <w:t>u02</w:t>
            </w:r>
          </w:p>
        </w:tc>
        <w:tc>
          <w:tcPr>
            <w:tcW w:w="1548" w:type="dxa"/>
          </w:tcPr>
          <w:p w:rsidR="00892B90" w:rsidRPr="00892B90" w:rsidRDefault="00892B90" w:rsidP="005D1208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Average AUC</w:t>
            </w:r>
          </w:p>
        </w:tc>
      </w:tr>
      <w:tr w:rsidR="00892B90" w:rsidRPr="00892B90" w:rsidTr="00892B90">
        <w:trPr>
          <w:trHeight w:val="288"/>
        </w:trPr>
        <w:tc>
          <w:tcPr>
            <w:tcW w:w="1195" w:type="dxa"/>
            <w:shd w:val="clear" w:color="auto" w:fill="auto"/>
            <w:noWrap/>
            <w:vAlign w:val="bottom"/>
            <w:hideMark/>
          </w:tcPr>
          <w:p w:rsidR="00892B90" w:rsidRPr="00960546" w:rsidRDefault="00892B90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60546">
              <w:rPr>
                <w:rFonts w:ascii="Calibri" w:eastAsia="Times New Roman" w:hAnsi="Calibri" w:cs="Times New Roman"/>
                <w:color w:val="000000"/>
              </w:rPr>
              <w:t>AUC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B90" w:rsidRPr="007C3DB0" w:rsidRDefault="00892B90" w:rsidP="005D12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3DB0">
              <w:rPr>
                <w:rFonts w:ascii="Calibri" w:eastAsia="Times New Roman" w:hAnsi="Calibri" w:cs="Times New Roman"/>
                <w:color w:val="000000"/>
              </w:rPr>
              <w:t>0.888191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B90" w:rsidRPr="007C3DB0" w:rsidRDefault="00892B90" w:rsidP="005D12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3DB0">
              <w:rPr>
                <w:rFonts w:ascii="Calibri" w:eastAsia="Times New Roman" w:hAnsi="Calibri" w:cs="Times New Roman"/>
                <w:color w:val="000000"/>
              </w:rPr>
              <w:t>0.887771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B90" w:rsidRPr="007C3DB0" w:rsidRDefault="00892B90" w:rsidP="005D12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3DB0">
              <w:rPr>
                <w:rFonts w:ascii="Calibri" w:eastAsia="Times New Roman" w:hAnsi="Calibri" w:cs="Times New Roman"/>
                <w:color w:val="000000"/>
              </w:rPr>
              <w:t>0.952392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892B90" w:rsidRPr="00892B90" w:rsidRDefault="00892B90" w:rsidP="005D1208">
            <w:pPr>
              <w:spacing w:after="0" w:line="240" w:lineRule="auto"/>
              <w:jc w:val="right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0.909551</w:t>
            </w:r>
          </w:p>
        </w:tc>
      </w:tr>
    </w:tbl>
    <w:p w:rsidR="007C3DB0" w:rsidRDefault="007C3DB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7C3DB0" w:rsidRDefault="007C3DB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7C3DB0" w:rsidRDefault="00F4134E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r w:rsidRPr="00F4134E">
        <w:rPr>
          <w:rFonts w:ascii="Calibri" w:hAnsi="Calibri" w:cs="Times New Roman"/>
          <w:color w:val="000000"/>
        </w:rPr>
        <w:sym w:font="Wingdings" w:char="F0E0"/>
      </w:r>
      <w:r w:rsidR="007C3DB0" w:rsidRPr="007C3DB0">
        <w:rPr>
          <w:rFonts w:ascii="Calibri" w:hAnsi="Calibri" w:cs="Times New Roman"/>
          <w:color w:val="000000"/>
        </w:rPr>
        <w:t>With self-learning</w:t>
      </w:r>
    </w:p>
    <w:p w:rsidR="007C3DB0" w:rsidRDefault="007C3DB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F4134E" w:rsidRDefault="00F4134E" w:rsidP="00F4134E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lastRenderedPageBreak/>
        <w:t>Bayesian Filter</w:t>
      </w:r>
    </w:p>
    <w:p w:rsidR="00F4134E" w:rsidRDefault="00F4134E" w:rsidP="00F4134E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tbl>
      <w:tblPr>
        <w:tblW w:w="59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056"/>
        <w:gridCol w:w="1056"/>
        <w:gridCol w:w="1056"/>
        <w:gridCol w:w="1592"/>
      </w:tblGrid>
      <w:tr w:rsidR="00892B90" w:rsidRPr="004A0393" w:rsidTr="00892B90">
        <w:trPr>
          <w:trHeight w:val="288"/>
        </w:trPr>
        <w:tc>
          <w:tcPr>
            <w:tcW w:w="1195" w:type="dxa"/>
            <w:shd w:val="clear" w:color="auto" w:fill="auto"/>
            <w:noWrap/>
            <w:vAlign w:val="bottom"/>
            <w:hideMark/>
          </w:tcPr>
          <w:p w:rsidR="00892B90" w:rsidRPr="007C3DB0" w:rsidRDefault="00892B90" w:rsidP="005D1208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892B90" w:rsidRPr="004A0393" w:rsidRDefault="00892B90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u00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892B90" w:rsidRPr="004A0393" w:rsidRDefault="00892B90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u01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892B90" w:rsidRPr="004A0393" w:rsidRDefault="00892B90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u02</w:t>
            </w:r>
          </w:p>
        </w:tc>
        <w:tc>
          <w:tcPr>
            <w:tcW w:w="1592" w:type="dxa"/>
          </w:tcPr>
          <w:p w:rsidR="00892B90" w:rsidRPr="00892B90" w:rsidRDefault="00892B90" w:rsidP="005D1208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Average AUC</w:t>
            </w:r>
          </w:p>
        </w:tc>
      </w:tr>
      <w:tr w:rsidR="00892B90" w:rsidRPr="004A0393" w:rsidTr="00892B90">
        <w:trPr>
          <w:trHeight w:val="288"/>
        </w:trPr>
        <w:tc>
          <w:tcPr>
            <w:tcW w:w="1195" w:type="dxa"/>
            <w:shd w:val="clear" w:color="auto" w:fill="auto"/>
            <w:noWrap/>
            <w:vAlign w:val="bottom"/>
            <w:hideMark/>
          </w:tcPr>
          <w:p w:rsidR="00892B90" w:rsidRPr="004A0393" w:rsidRDefault="00892B90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AUC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B90" w:rsidRPr="001633DA" w:rsidRDefault="004B4CE7" w:rsidP="004B4C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bCs/>
                <w:color w:val="000000"/>
              </w:rPr>
              <w:t>0.958331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B90" w:rsidRPr="001633DA" w:rsidRDefault="004B4CE7" w:rsidP="004B4C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bCs/>
                <w:color w:val="000000"/>
              </w:rPr>
              <w:t>0.927123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B90" w:rsidRPr="001633DA" w:rsidRDefault="004B4CE7" w:rsidP="005D12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633DA">
              <w:rPr>
                <w:rFonts w:ascii="Calibri" w:eastAsia="Times New Roman" w:hAnsi="Calibri" w:cs="Times New Roman"/>
                <w:bCs/>
                <w:color w:val="000000"/>
              </w:rPr>
              <w:t>0.980120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:rsidR="00892B90" w:rsidRPr="00892B90" w:rsidRDefault="00892B90" w:rsidP="005D1208">
            <w:pPr>
              <w:spacing w:after="0" w:line="240" w:lineRule="auto"/>
              <w:jc w:val="right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0.955191</w:t>
            </w:r>
          </w:p>
        </w:tc>
      </w:tr>
    </w:tbl>
    <w:p w:rsidR="00F4134E" w:rsidRDefault="00F4134E" w:rsidP="00F4134E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F4134E" w:rsidRDefault="00F4134E" w:rsidP="00F4134E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>Enlarge x</w:t>
      </w:r>
      <w:r w:rsidR="004E1F0C">
        <w:rPr>
          <w:rFonts w:ascii="Calibri" w:hAnsi="Calibri" w:cs="Times New Roman" w:hint="eastAsia"/>
          <w:color w:val="000000"/>
        </w:rPr>
        <w:t>3</w:t>
      </w:r>
    </w:p>
    <w:p w:rsidR="007C3DB0" w:rsidRDefault="007C3DB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tbl>
      <w:tblPr>
        <w:tblW w:w="59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056"/>
        <w:gridCol w:w="1056"/>
        <w:gridCol w:w="1056"/>
        <w:gridCol w:w="1592"/>
      </w:tblGrid>
      <w:tr w:rsidR="00892B90" w:rsidRPr="004A0393" w:rsidTr="00892B90">
        <w:trPr>
          <w:trHeight w:val="288"/>
        </w:trPr>
        <w:tc>
          <w:tcPr>
            <w:tcW w:w="1195" w:type="dxa"/>
            <w:shd w:val="clear" w:color="auto" w:fill="auto"/>
            <w:noWrap/>
            <w:vAlign w:val="bottom"/>
            <w:hideMark/>
          </w:tcPr>
          <w:p w:rsidR="00892B90" w:rsidRPr="007C3DB0" w:rsidRDefault="00892B90" w:rsidP="005D1208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892B90" w:rsidRPr="004A0393" w:rsidRDefault="00892B90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u00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892B90" w:rsidRPr="004A0393" w:rsidRDefault="00892B90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u01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:rsidR="00892B90" w:rsidRPr="004A0393" w:rsidRDefault="00892B90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u02</w:t>
            </w:r>
          </w:p>
        </w:tc>
        <w:tc>
          <w:tcPr>
            <w:tcW w:w="1592" w:type="dxa"/>
          </w:tcPr>
          <w:p w:rsidR="00892B90" w:rsidRPr="00892B90" w:rsidRDefault="00892B90" w:rsidP="005D1208">
            <w:pPr>
              <w:spacing w:after="0" w:line="240" w:lineRule="auto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Average AUC</w:t>
            </w:r>
          </w:p>
        </w:tc>
      </w:tr>
      <w:tr w:rsidR="004E1F0C" w:rsidRPr="004A0393" w:rsidTr="00892B90">
        <w:trPr>
          <w:trHeight w:val="288"/>
        </w:trPr>
        <w:tc>
          <w:tcPr>
            <w:tcW w:w="1195" w:type="dxa"/>
            <w:shd w:val="clear" w:color="auto" w:fill="auto"/>
            <w:noWrap/>
            <w:vAlign w:val="bottom"/>
            <w:hideMark/>
          </w:tcPr>
          <w:p w:rsidR="004E1F0C" w:rsidRPr="004A0393" w:rsidRDefault="004E1F0C" w:rsidP="005D12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0393">
              <w:rPr>
                <w:rFonts w:ascii="Calibri" w:eastAsia="Times New Roman" w:hAnsi="Calibri" w:cs="Times New Roman"/>
                <w:color w:val="000000"/>
              </w:rPr>
              <w:t>AUC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F0C" w:rsidRPr="00BE7B18" w:rsidRDefault="004E1F0C" w:rsidP="005D12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bCs/>
                <w:color w:val="000000"/>
              </w:rPr>
              <w:t>0.976759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F0C" w:rsidRPr="00BE7B18" w:rsidRDefault="004E1F0C" w:rsidP="005D12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bCs/>
                <w:color w:val="000000"/>
              </w:rPr>
              <w:t>0.936075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F0C" w:rsidRPr="00BE7B18" w:rsidRDefault="004E1F0C" w:rsidP="005D12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BE7B18">
              <w:rPr>
                <w:rFonts w:ascii="Calibri" w:eastAsia="Times New Roman" w:hAnsi="Calibri" w:cs="Times New Roman"/>
                <w:bCs/>
                <w:color w:val="000000"/>
              </w:rPr>
              <w:t>0.985456</w:t>
            </w:r>
          </w:p>
        </w:tc>
        <w:tc>
          <w:tcPr>
            <w:tcW w:w="1592" w:type="dxa"/>
            <w:tcBorders>
              <w:bottom w:val="single" w:sz="4" w:space="0" w:color="auto"/>
            </w:tcBorders>
          </w:tcPr>
          <w:p w:rsidR="004E1F0C" w:rsidRPr="00892B90" w:rsidRDefault="004E1F0C" w:rsidP="004E1F0C">
            <w:pPr>
              <w:spacing w:after="0" w:line="240" w:lineRule="auto"/>
              <w:jc w:val="right"/>
              <w:rPr>
                <w:rFonts w:ascii="Calibri" w:hAnsi="Calibri" w:cs="Times New Roman" w:hint="eastAsia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0.966097</w:t>
            </w:r>
          </w:p>
        </w:tc>
      </w:tr>
    </w:tbl>
    <w:p w:rsidR="007C3DB0" w:rsidRDefault="007C3DB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E125CB" w:rsidRDefault="00E125CB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noProof/>
          <w:color w:val="000000"/>
        </w:rPr>
        <w:drawing>
          <wp:inline distT="0" distB="0" distL="0" distR="0">
            <wp:extent cx="2364277" cy="1905000"/>
            <wp:effectExtent l="0" t="0" r="0" b="0"/>
            <wp:docPr id="8" name="Picture 8" descr="C:\Users\Ranger\Desktop\roc_nb_impro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nger\Desktop\roc_nb_improv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277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Times New Roman" w:hint="eastAsia"/>
          <w:noProof/>
          <w:color w:val="000000"/>
        </w:rPr>
        <w:drawing>
          <wp:inline distT="0" distB="0" distL="0" distR="0">
            <wp:extent cx="2453640" cy="1986670"/>
            <wp:effectExtent l="0" t="0" r="3810" b="0"/>
            <wp:docPr id="9" name="Picture 9" descr="C:\Users\Ranger\Desktop\roc_lr_impro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nger\Desktop\roc_lr_improve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98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5CB" w:rsidRDefault="00E125CB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E125CB" w:rsidRDefault="00E125CB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noProof/>
          <w:color w:val="000000"/>
        </w:rPr>
        <w:drawing>
          <wp:inline distT="0" distB="0" distL="0" distR="0">
            <wp:extent cx="2386296" cy="1925853"/>
            <wp:effectExtent l="0" t="0" r="0" b="0"/>
            <wp:docPr id="10" name="Picture 10" descr="C:\Users\Ranger\Desktop\roc_nb_au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nger\Desktop\roc_nb_augmen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296" cy="192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25CB" w:rsidRDefault="00E125CB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892B90" w:rsidRDefault="00107A6A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>I feel quite exciting when c</w:t>
      </w:r>
      <w:r w:rsidR="00892B90">
        <w:rPr>
          <w:rFonts w:ascii="Calibri" w:hAnsi="Calibri" w:cs="Times New Roman" w:hint="eastAsia"/>
          <w:color w:val="000000"/>
        </w:rPr>
        <w:t>ompared to Ranking in Discovery Challenge 2006:</w:t>
      </w:r>
    </w:p>
    <w:p w:rsidR="00B039FB" w:rsidRDefault="00B039FB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892B90" w:rsidRDefault="00892B9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tbl>
      <w:tblPr>
        <w:tblW w:w="7932" w:type="dxa"/>
        <w:tblBorders>
          <w:top w:val="outset" w:sz="6" w:space="0" w:color="FF9600"/>
          <w:left w:val="outset" w:sz="6" w:space="0" w:color="FF9600"/>
          <w:bottom w:val="outset" w:sz="6" w:space="0" w:color="FF9600"/>
          <w:right w:val="outset" w:sz="6" w:space="0" w:color="FF96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842"/>
        <w:gridCol w:w="1634"/>
        <w:gridCol w:w="5456"/>
      </w:tblGrid>
      <w:tr w:rsidR="00892B90" w:rsidRPr="00892B90" w:rsidTr="00892B90">
        <w:tc>
          <w:tcPr>
            <w:tcW w:w="600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Rank</w:t>
            </w:r>
            <w:r w:rsidRPr="00892B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Task A</w:t>
            </w:r>
          </w:p>
        </w:tc>
        <w:tc>
          <w:tcPr>
            <w:tcW w:w="1164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Average AUC</w:t>
            </w:r>
          </w:p>
        </w:tc>
        <w:tc>
          <w:tcPr>
            <w:tcW w:w="388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Team</w:t>
            </w:r>
          </w:p>
        </w:tc>
      </w:tr>
      <w:tr w:rsidR="00892B90" w:rsidRPr="00892B90" w:rsidTr="00892B90">
        <w:tc>
          <w:tcPr>
            <w:tcW w:w="600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>0.950667</w:t>
            </w:r>
          </w:p>
        </w:tc>
        <w:tc>
          <w:tcPr>
            <w:tcW w:w="388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Khurram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Nazir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Junejo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Mirza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Muhammad </w:t>
            </w:r>
            <w:proofErr w:type="spellStart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Yousaf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Asim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Karim</w:t>
            </w:r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Lahore University of Management Sciences, Pakistan</w:t>
            </w:r>
          </w:p>
        </w:tc>
      </w:tr>
      <w:tr w:rsidR="00892B90" w:rsidRPr="00892B90" w:rsidTr="00892B90">
        <w:tc>
          <w:tcPr>
            <w:tcW w:w="600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>0.949094</w:t>
            </w:r>
          </w:p>
        </w:tc>
        <w:tc>
          <w:tcPr>
            <w:tcW w:w="388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Bernhard </w:t>
            </w:r>
            <w:proofErr w:type="spellStart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Pfahringer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University of Waikato, New Zealand</w:t>
            </w:r>
          </w:p>
        </w:tc>
      </w:tr>
      <w:tr w:rsidR="00892B90" w:rsidRPr="00892B90" w:rsidTr="00892B90">
        <w:tc>
          <w:tcPr>
            <w:tcW w:w="600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164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>0.948666</w:t>
            </w:r>
          </w:p>
        </w:tc>
        <w:tc>
          <w:tcPr>
            <w:tcW w:w="388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Kushagra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Gupta, Vikrant Chaudhary, Nikhil </w:t>
            </w:r>
            <w:proofErr w:type="spellStart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Marwah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Chirag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Taneja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>Inductis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India </w:t>
            </w:r>
            <w:proofErr w:type="spellStart"/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>Pvt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Ltd</w:t>
            </w:r>
          </w:p>
        </w:tc>
      </w:tr>
      <w:tr w:rsidR="00892B90" w:rsidRPr="00892B90" w:rsidTr="00892B90">
        <w:tc>
          <w:tcPr>
            <w:tcW w:w="600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4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>0.936457</w:t>
            </w:r>
          </w:p>
        </w:tc>
        <w:tc>
          <w:tcPr>
            <w:tcW w:w="388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Nikolaos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Trogkanis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>, National Technical University of Athens, Greece</w:t>
            </w:r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Georgios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Paliouras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>, National Center of Scientific Research "</w:t>
            </w:r>
            <w:proofErr w:type="spellStart"/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>Demokritos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Greece </w:t>
            </w:r>
          </w:p>
        </w:tc>
      </w:tr>
      <w:tr w:rsidR="00892B90" w:rsidRPr="00892B90" w:rsidTr="00892B90">
        <w:tc>
          <w:tcPr>
            <w:tcW w:w="600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4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>0.927839</w:t>
            </w:r>
          </w:p>
        </w:tc>
        <w:tc>
          <w:tcPr>
            <w:tcW w:w="388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Pr="00892B90" w:rsidRDefault="00892B90" w:rsidP="00892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Chao Xu, </w:t>
            </w:r>
            <w:proofErr w:type="spellStart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Yiming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Zhou</w:t>
            </w:r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>Beihang</w:t>
            </w:r>
            <w:proofErr w:type="spellEnd"/>
            <w:r w:rsidRPr="00892B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University, Beijing, China</w:t>
            </w:r>
          </w:p>
        </w:tc>
      </w:tr>
    </w:tbl>
    <w:p w:rsidR="00892B90" w:rsidRDefault="00892B9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892B90" w:rsidRDefault="00892B9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>Updated results Task A:</w:t>
      </w:r>
    </w:p>
    <w:p w:rsidR="00892B90" w:rsidRDefault="00892B9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tbl>
      <w:tblPr>
        <w:tblW w:w="7932" w:type="dxa"/>
        <w:tblBorders>
          <w:top w:val="outset" w:sz="6" w:space="0" w:color="FF9600"/>
          <w:left w:val="outset" w:sz="6" w:space="0" w:color="FF9600"/>
          <w:bottom w:val="outset" w:sz="6" w:space="0" w:color="FF9600"/>
          <w:right w:val="outset" w:sz="6" w:space="0" w:color="FF9600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828"/>
        <w:gridCol w:w="6104"/>
      </w:tblGrid>
      <w:tr w:rsidR="00892B90" w:rsidTr="00892B90">
        <w:tc>
          <w:tcPr>
            <w:tcW w:w="1164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Default="00892B90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Average AUC</w:t>
            </w:r>
          </w:p>
        </w:tc>
        <w:tc>
          <w:tcPr>
            <w:tcW w:w="388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Default="00892B90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Team</w:t>
            </w:r>
          </w:p>
        </w:tc>
      </w:tr>
      <w:tr w:rsidR="00892B90" w:rsidTr="00892B90">
        <w:tc>
          <w:tcPr>
            <w:tcW w:w="1164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Default="00892B90">
            <w:pPr>
              <w:rPr>
                <w:sz w:val="24"/>
                <w:szCs w:val="24"/>
              </w:rPr>
            </w:pPr>
            <w:r>
              <w:t>0.9875</w:t>
            </w:r>
          </w:p>
        </w:tc>
        <w:tc>
          <w:tcPr>
            <w:tcW w:w="388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Default="00892B90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Khurram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Nazir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Junejo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Mirza</w:t>
            </w:r>
            <w:proofErr w:type="spellEnd"/>
            <w:r>
              <w:rPr>
                <w:b/>
                <w:bCs/>
              </w:rPr>
              <w:t xml:space="preserve"> Muhammad </w:t>
            </w:r>
            <w:proofErr w:type="spellStart"/>
            <w:r>
              <w:rPr>
                <w:b/>
                <w:bCs/>
              </w:rPr>
              <w:t>Yousaf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Asim</w:t>
            </w:r>
            <w:proofErr w:type="spellEnd"/>
            <w:r>
              <w:rPr>
                <w:b/>
                <w:bCs/>
              </w:rPr>
              <w:t xml:space="preserve"> Karim</w:t>
            </w:r>
            <w:r>
              <w:br/>
              <w:t>Lahore University of Management Sciences, Pakistan</w:t>
            </w:r>
          </w:p>
        </w:tc>
      </w:tr>
      <w:tr w:rsidR="00892B90" w:rsidTr="00892B90">
        <w:tc>
          <w:tcPr>
            <w:tcW w:w="1164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Default="00892B90">
            <w:pPr>
              <w:rPr>
                <w:sz w:val="24"/>
                <w:szCs w:val="24"/>
              </w:rPr>
            </w:pPr>
            <w:r>
              <w:t>0.9731</w:t>
            </w:r>
          </w:p>
        </w:tc>
        <w:tc>
          <w:tcPr>
            <w:tcW w:w="388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Default="00892B9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Antonia </w:t>
            </w:r>
            <w:proofErr w:type="spellStart"/>
            <w:r>
              <w:rPr>
                <w:b/>
                <w:bCs/>
              </w:rPr>
              <w:t>Kyriakopoulou</w:t>
            </w:r>
            <w:proofErr w:type="spellEnd"/>
            <w:r>
              <w:rPr>
                <w:b/>
                <w:bCs/>
              </w:rPr>
              <w:t xml:space="preserve">, Theodore </w:t>
            </w:r>
            <w:proofErr w:type="spellStart"/>
            <w:r>
              <w:rPr>
                <w:b/>
                <w:bCs/>
              </w:rPr>
              <w:t>Kalamboukis</w:t>
            </w:r>
            <w:proofErr w:type="spellEnd"/>
            <w:r>
              <w:br/>
              <w:t xml:space="preserve">Athens University of Economics and Business </w:t>
            </w:r>
          </w:p>
        </w:tc>
      </w:tr>
      <w:tr w:rsidR="00892B90" w:rsidTr="00892B90">
        <w:tc>
          <w:tcPr>
            <w:tcW w:w="1164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Default="00892B90">
            <w:pPr>
              <w:rPr>
                <w:sz w:val="24"/>
                <w:szCs w:val="24"/>
              </w:rPr>
            </w:pPr>
            <w:r>
              <w:t>0.9672</w:t>
            </w:r>
          </w:p>
        </w:tc>
        <w:tc>
          <w:tcPr>
            <w:tcW w:w="388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Default="00892B9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Alexander </w:t>
            </w:r>
            <w:proofErr w:type="spellStart"/>
            <w:r>
              <w:rPr>
                <w:b/>
                <w:bCs/>
              </w:rPr>
              <w:t>Zien</w:t>
            </w:r>
            <w:proofErr w:type="spellEnd"/>
            <w:r>
              <w:rPr>
                <w:b/>
                <w:bCs/>
              </w:rPr>
              <w:t xml:space="preserve"> (invited speaker), </w:t>
            </w:r>
            <w:hyperlink r:id="rId18" w:tgtFrame="_blank" w:history="1">
              <w:r>
                <w:rPr>
                  <w:rStyle w:val="Hyperlink"/>
                  <w:rFonts w:ascii="Cambria Math" w:hAnsi="Cambria Math" w:cs="Cambria Math"/>
                  <w:b/>
                  <w:bCs/>
                </w:rPr>
                <w:t>∇</w:t>
              </w:r>
              <w:r>
                <w:rPr>
                  <w:rStyle w:val="Hyperlink"/>
                  <w:b/>
                  <w:bCs/>
                </w:rPr>
                <w:t>S3VM algorithm</w:t>
              </w:r>
            </w:hyperlink>
            <w:r>
              <w:br/>
              <w:t xml:space="preserve">Max Planck Institute for Biological Cybernetics, </w:t>
            </w:r>
            <w:proofErr w:type="spellStart"/>
            <w:r>
              <w:t>Tuebingen</w:t>
            </w:r>
            <w:proofErr w:type="spellEnd"/>
            <w:r>
              <w:t>, Germany</w:t>
            </w:r>
          </w:p>
        </w:tc>
      </w:tr>
      <w:tr w:rsidR="00892B90" w:rsidTr="00892B90">
        <w:tc>
          <w:tcPr>
            <w:tcW w:w="1164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Default="00892B90">
            <w:pPr>
              <w:rPr>
                <w:sz w:val="24"/>
                <w:szCs w:val="24"/>
              </w:rPr>
            </w:pPr>
            <w:r>
              <w:t>0.9588</w:t>
            </w:r>
          </w:p>
        </w:tc>
        <w:tc>
          <w:tcPr>
            <w:tcW w:w="388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Default="00892B90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Nikolaos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Trogkanis</w:t>
            </w:r>
            <w:proofErr w:type="spellEnd"/>
            <w:r>
              <w:t>, National Technical University of Athens, Greece</w:t>
            </w:r>
            <w:r>
              <w:br/>
            </w:r>
            <w:proofErr w:type="spellStart"/>
            <w:r>
              <w:rPr>
                <w:b/>
                <w:bCs/>
              </w:rPr>
              <w:t>Georgios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Paliouras</w:t>
            </w:r>
            <w:proofErr w:type="spellEnd"/>
            <w:r>
              <w:t>, National Center of Scientific Research "</w:t>
            </w:r>
            <w:proofErr w:type="spellStart"/>
            <w:r>
              <w:t>Demokritos</w:t>
            </w:r>
            <w:proofErr w:type="spellEnd"/>
            <w:r>
              <w:t xml:space="preserve">", Greece </w:t>
            </w:r>
          </w:p>
        </w:tc>
      </w:tr>
      <w:tr w:rsidR="00892B90" w:rsidTr="00892B90">
        <w:tc>
          <w:tcPr>
            <w:tcW w:w="1164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Default="00892B90">
            <w:pPr>
              <w:rPr>
                <w:sz w:val="24"/>
                <w:szCs w:val="24"/>
              </w:rPr>
            </w:pPr>
            <w:r>
              <w:t>0.9491</w:t>
            </w:r>
          </w:p>
        </w:tc>
        <w:tc>
          <w:tcPr>
            <w:tcW w:w="388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Default="00892B9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Bernhard </w:t>
            </w:r>
            <w:proofErr w:type="spellStart"/>
            <w:r>
              <w:rPr>
                <w:b/>
                <w:bCs/>
              </w:rPr>
              <w:t>Pfahringer</w:t>
            </w:r>
            <w:proofErr w:type="spellEnd"/>
            <w:r>
              <w:br/>
              <w:t>University of Waikato, New Zealand</w:t>
            </w:r>
          </w:p>
        </w:tc>
      </w:tr>
      <w:tr w:rsidR="00892B90" w:rsidTr="00892B90">
        <w:tc>
          <w:tcPr>
            <w:tcW w:w="1164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Default="00892B90">
            <w:pPr>
              <w:rPr>
                <w:sz w:val="24"/>
                <w:szCs w:val="24"/>
              </w:rPr>
            </w:pPr>
            <w:r>
              <w:t>0.9487</w:t>
            </w:r>
          </w:p>
        </w:tc>
        <w:tc>
          <w:tcPr>
            <w:tcW w:w="388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Default="00892B90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Kushagra</w:t>
            </w:r>
            <w:proofErr w:type="spellEnd"/>
            <w:r>
              <w:rPr>
                <w:b/>
                <w:bCs/>
              </w:rPr>
              <w:t xml:space="preserve"> Gupta, Vikrant Chaudhary, Nikhil </w:t>
            </w:r>
            <w:proofErr w:type="spellStart"/>
            <w:r>
              <w:rPr>
                <w:b/>
                <w:bCs/>
              </w:rPr>
              <w:t>Marwah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Chirag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Taneja</w:t>
            </w:r>
            <w:proofErr w:type="spellEnd"/>
            <w:r>
              <w:br/>
            </w:r>
            <w:proofErr w:type="spellStart"/>
            <w:r>
              <w:t>Inductis</w:t>
            </w:r>
            <w:proofErr w:type="spellEnd"/>
            <w:r>
              <w:t xml:space="preserve"> India </w:t>
            </w:r>
            <w:proofErr w:type="spellStart"/>
            <w:r>
              <w:t>Pvt</w:t>
            </w:r>
            <w:proofErr w:type="spellEnd"/>
            <w:r>
              <w:t xml:space="preserve"> Ltd</w:t>
            </w:r>
          </w:p>
        </w:tc>
      </w:tr>
      <w:tr w:rsidR="00892B90" w:rsidTr="00892B90">
        <w:tc>
          <w:tcPr>
            <w:tcW w:w="1164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Default="00892B90">
            <w:pPr>
              <w:rPr>
                <w:sz w:val="24"/>
                <w:szCs w:val="24"/>
              </w:rPr>
            </w:pPr>
            <w:r>
              <w:t>0.9300</w:t>
            </w:r>
          </w:p>
        </w:tc>
        <w:tc>
          <w:tcPr>
            <w:tcW w:w="3888" w:type="dxa"/>
            <w:tcBorders>
              <w:top w:val="outset" w:sz="6" w:space="0" w:color="FF9600"/>
              <w:left w:val="outset" w:sz="6" w:space="0" w:color="FF9600"/>
              <w:bottom w:val="outset" w:sz="6" w:space="0" w:color="FF9600"/>
              <w:right w:val="outset" w:sz="6" w:space="0" w:color="FF9600"/>
            </w:tcBorders>
            <w:vAlign w:val="center"/>
            <w:hideMark/>
          </w:tcPr>
          <w:p w:rsidR="00892B90" w:rsidRDefault="00892B9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Gordon Cormack</w:t>
            </w:r>
            <w:r>
              <w:br/>
              <w:t>University of Waterloo, Canada</w:t>
            </w:r>
          </w:p>
        </w:tc>
      </w:tr>
    </w:tbl>
    <w:p w:rsidR="00892B90" w:rsidRDefault="00892B90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892B90" w:rsidRDefault="00892B90" w:rsidP="007C3DB0">
      <w:pPr>
        <w:pBdr>
          <w:bottom w:val="single" w:sz="6" w:space="1" w:color="auto"/>
        </w:pBd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BB1474" w:rsidRDefault="00BB1474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BB1474" w:rsidRDefault="00BB1474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r w:rsidRPr="00BB1474">
        <w:rPr>
          <w:rFonts w:ascii="Calibri" w:hAnsi="Calibri" w:cs="Times New Roman"/>
          <w:color w:val="000000"/>
        </w:rPr>
        <w:lastRenderedPageBreak/>
        <w:sym w:font="Wingdings" w:char="F0E8"/>
      </w:r>
      <w:r>
        <w:rPr>
          <w:rFonts w:ascii="Calibri" w:hAnsi="Calibri" w:cs="Times New Roman" w:hint="eastAsia"/>
          <w:color w:val="000000"/>
        </w:rPr>
        <w:t xml:space="preserve"> Further Improvement</w:t>
      </w:r>
    </w:p>
    <w:p w:rsidR="00BB1474" w:rsidRDefault="00BB1474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BB1474" w:rsidRDefault="00BB1474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>-- Combine LR and NB</w:t>
      </w:r>
    </w:p>
    <w:p w:rsidR="00BB1474" w:rsidRDefault="00BB1474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BB1474" w:rsidRDefault="00BB1474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ab/>
        <w:t xml:space="preserve">From the ROC curve, we can see the LR has relatively high </w:t>
      </w:r>
      <w:proofErr w:type="spellStart"/>
      <w:r>
        <w:rPr>
          <w:rFonts w:ascii="Calibri" w:hAnsi="Calibri" w:cs="Times New Roman" w:hint="eastAsia"/>
          <w:color w:val="000000"/>
        </w:rPr>
        <w:t>fpr</w:t>
      </w:r>
      <w:proofErr w:type="spellEnd"/>
      <w:r>
        <w:rPr>
          <w:rFonts w:ascii="Calibri" w:hAnsi="Calibri" w:cs="Times New Roman" w:hint="eastAsia"/>
          <w:color w:val="000000"/>
        </w:rPr>
        <w:t xml:space="preserve">, as well as high </w:t>
      </w:r>
      <w:proofErr w:type="spellStart"/>
      <w:r>
        <w:rPr>
          <w:rFonts w:ascii="Calibri" w:hAnsi="Calibri" w:cs="Times New Roman" w:hint="eastAsia"/>
          <w:color w:val="000000"/>
        </w:rPr>
        <w:t>tpr</w:t>
      </w:r>
      <w:proofErr w:type="spellEnd"/>
      <w:r>
        <w:rPr>
          <w:rFonts w:ascii="Calibri" w:hAnsi="Calibri" w:cs="Times New Roman" w:hint="eastAsia"/>
          <w:color w:val="000000"/>
        </w:rPr>
        <w:t>;</w:t>
      </w:r>
    </w:p>
    <w:p w:rsidR="00BB1474" w:rsidRDefault="00BB1474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proofErr w:type="gramStart"/>
      <w:r>
        <w:rPr>
          <w:rFonts w:ascii="Calibri" w:hAnsi="Calibri" w:cs="Times New Roman" w:hint="eastAsia"/>
          <w:color w:val="000000"/>
        </w:rPr>
        <w:t>while</w:t>
      </w:r>
      <w:proofErr w:type="gramEnd"/>
      <w:r>
        <w:rPr>
          <w:rFonts w:ascii="Calibri" w:hAnsi="Calibri" w:cs="Times New Roman" w:hint="eastAsia"/>
          <w:color w:val="000000"/>
        </w:rPr>
        <w:t xml:space="preserve"> NB has little </w:t>
      </w:r>
      <w:proofErr w:type="spellStart"/>
      <w:r>
        <w:rPr>
          <w:rFonts w:ascii="Calibri" w:hAnsi="Calibri" w:cs="Times New Roman" w:hint="eastAsia"/>
          <w:color w:val="000000"/>
        </w:rPr>
        <w:t>fpr</w:t>
      </w:r>
      <w:proofErr w:type="spellEnd"/>
      <w:r>
        <w:rPr>
          <w:rFonts w:ascii="Calibri" w:hAnsi="Calibri" w:cs="Times New Roman" w:hint="eastAsia"/>
          <w:color w:val="000000"/>
        </w:rPr>
        <w:t xml:space="preserve">, but lower </w:t>
      </w:r>
      <w:proofErr w:type="spellStart"/>
      <w:r>
        <w:rPr>
          <w:rFonts w:ascii="Calibri" w:hAnsi="Calibri" w:cs="Times New Roman" w:hint="eastAsia"/>
          <w:color w:val="000000"/>
        </w:rPr>
        <w:t>tpr</w:t>
      </w:r>
      <w:proofErr w:type="spellEnd"/>
      <w:r>
        <w:rPr>
          <w:rFonts w:ascii="Calibri" w:hAnsi="Calibri" w:cs="Times New Roman" w:hint="eastAsia"/>
          <w:color w:val="000000"/>
        </w:rPr>
        <w:t>.</w:t>
      </w:r>
    </w:p>
    <w:p w:rsidR="004D5B47" w:rsidRDefault="004D5B47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4D5B47" w:rsidRDefault="004D5B47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ab/>
        <w:t xml:space="preserve">I guess there maybe exist a way to combine those two methods, which will take advantage of them on different features. </w:t>
      </w:r>
    </w:p>
    <w:p w:rsidR="004D5B47" w:rsidRDefault="004D5B47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4D5B47" w:rsidRDefault="004D5B47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proofErr w:type="gramStart"/>
      <w:r>
        <w:rPr>
          <w:rFonts w:ascii="Calibri" w:hAnsi="Calibri" w:cs="Times New Roman" w:hint="eastAsia"/>
          <w:color w:val="000000"/>
        </w:rPr>
        <w:t>e.g</w:t>
      </w:r>
      <w:proofErr w:type="gramEnd"/>
      <w:r>
        <w:rPr>
          <w:rFonts w:ascii="Calibri" w:hAnsi="Calibri" w:cs="Times New Roman" w:hint="eastAsia"/>
          <w:color w:val="000000"/>
        </w:rPr>
        <w:t xml:space="preserve">. I have tried to static the </w:t>
      </w:r>
      <w:r w:rsidR="00444179">
        <w:rPr>
          <w:rFonts w:ascii="Calibri" w:hAnsi="Calibri" w:cs="Times New Roman" w:hint="eastAsia"/>
          <w:color w:val="000000"/>
        </w:rPr>
        <w:t xml:space="preserve">most false-positive/false-negative area in LR, which found out than the false-positive-error most </w:t>
      </w:r>
      <w:r w:rsidR="00444179">
        <w:rPr>
          <w:rFonts w:ascii="Calibri" w:hAnsi="Calibri" w:cs="Times New Roman"/>
          <w:color w:val="000000"/>
        </w:rPr>
        <w:t>occurred</w:t>
      </w:r>
      <w:r w:rsidR="00444179">
        <w:rPr>
          <w:rFonts w:ascii="Calibri" w:hAnsi="Calibri" w:cs="Times New Roman" w:hint="eastAsia"/>
          <w:color w:val="000000"/>
        </w:rPr>
        <w:t xml:space="preserve"> in probability ranges from [60, 80]. So, there is an idea that I can use LR as the 1</w:t>
      </w:r>
      <w:r w:rsidR="00444179" w:rsidRPr="00444179">
        <w:rPr>
          <w:rFonts w:ascii="Calibri" w:hAnsi="Calibri" w:cs="Times New Roman" w:hint="eastAsia"/>
          <w:color w:val="000000"/>
          <w:vertAlign w:val="superscript"/>
        </w:rPr>
        <w:t>st</w:t>
      </w:r>
      <w:r w:rsidR="00444179">
        <w:rPr>
          <w:rFonts w:ascii="Calibri" w:hAnsi="Calibri" w:cs="Times New Roman" w:hint="eastAsia"/>
          <w:color w:val="000000"/>
        </w:rPr>
        <w:t xml:space="preserve"> Filter, if its decision probability of a new mail is in range [60, 80], then I will use NB as the 2</w:t>
      </w:r>
      <w:r w:rsidR="00444179" w:rsidRPr="00444179">
        <w:rPr>
          <w:rFonts w:ascii="Calibri" w:hAnsi="Calibri" w:cs="Times New Roman" w:hint="eastAsia"/>
          <w:color w:val="000000"/>
          <w:vertAlign w:val="superscript"/>
        </w:rPr>
        <w:t>nd</w:t>
      </w:r>
      <w:r w:rsidR="00444179">
        <w:rPr>
          <w:rFonts w:ascii="Calibri" w:hAnsi="Calibri" w:cs="Times New Roman" w:hint="eastAsia"/>
          <w:color w:val="000000"/>
        </w:rPr>
        <w:t xml:space="preserve"> Filter there.</w:t>
      </w:r>
      <w:r w:rsidR="008653D2">
        <w:rPr>
          <w:rFonts w:ascii="Calibri" w:hAnsi="Calibri" w:cs="Times New Roman" w:hint="eastAsia"/>
          <w:color w:val="000000"/>
        </w:rPr>
        <w:t xml:space="preserve"> After my attempt to do so, the AUC really increases, but too little to be caught in eyes.</w:t>
      </w:r>
    </w:p>
    <w:p w:rsidR="008653D2" w:rsidRDefault="008653D2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351809" w:rsidRDefault="00351809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8653D2" w:rsidRDefault="008653D2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>-- Ada-boost</w:t>
      </w:r>
    </w:p>
    <w:p w:rsidR="008653D2" w:rsidRDefault="008653D2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</w:p>
    <w:p w:rsidR="008653D2" w:rsidRPr="007C3DB0" w:rsidRDefault="008653D2" w:rsidP="007C3DB0">
      <w:pPr>
        <w:spacing w:after="0" w:line="240" w:lineRule="auto"/>
        <w:rPr>
          <w:rFonts w:ascii="Calibri" w:hAnsi="Calibri" w:cs="Times New Roman" w:hint="eastAsia"/>
          <w:color w:val="000000"/>
        </w:rPr>
      </w:pPr>
      <w:r>
        <w:rPr>
          <w:rFonts w:ascii="Calibri" w:hAnsi="Calibri" w:cs="Times New Roman" w:hint="eastAsia"/>
          <w:color w:val="000000"/>
        </w:rPr>
        <w:t>I</w:t>
      </w:r>
      <w:r>
        <w:rPr>
          <w:rFonts w:ascii="Calibri" w:hAnsi="Calibri" w:cs="Times New Roman"/>
          <w:color w:val="000000"/>
        </w:rPr>
        <w:t>’</w:t>
      </w:r>
      <w:r>
        <w:rPr>
          <w:rFonts w:ascii="Calibri" w:hAnsi="Calibri" w:cs="Times New Roman" w:hint="eastAsia"/>
          <w:color w:val="000000"/>
        </w:rPr>
        <w:t>m sure Ada-boost will have effect</w:t>
      </w:r>
      <w:r w:rsidR="00E600CD">
        <w:rPr>
          <w:rFonts w:ascii="Calibri" w:hAnsi="Calibri" w:cs="Times New Roman" w:hint="eastAsia"/>
          <w:color w:val="000000"/>
        </w:rPr>
        <w:t xml:space="preserve"> on</w:t>
      </w:r>
      <w:r>
        <w:rPr>
          <w:rFonts w:ascii="Calibri" w:hAnsi="Calibri" w:cs="Times New Roman" w:hint="eastAsia"/>
          <w:color w:val="000000"/>
        </w:rPr>
        <w:t xml:space="preserve"> </w:t>
      </w:r>
      <w:r w:rsidR="00E600CD">
        <w:rPr>
          <w:rFonts w:ascii="Calibri" w:hAnsi="Calibri" w:cs="Times New Roman" w:hint="eastAsia"/>
          <w:color w:val="000000"/>
        </w:rPr>
        <w:t>this kind of combination.</w:t>
      </w:r>
    </w:p>
    <w:sectPr w:rsidR="008653D2" w:rsidRPr="007C3D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60F25"/>
    <w:multiLevelType w:val="hybridMultilevel"/>
    <w:tmpl w:val="772C51EE"/>
    <w:lvl w:ilvl="0" w:tplc="69567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4F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6A2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09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66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63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2C9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D67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C2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8B"/>
    <w:rsid w:val="0000400D"/>
    <w:rsid w:val="00024026"/>
    <w:rsid w:val="00030AC1"/>
    <w:rsid w:val="000442FC"/>
    <w:rsid w:val="000452ED"/>
    <w:rsid w:val="00046332"/>
    <w:rsid w:val="00047D9C"/>
    <w:rsid w:val="00061EB0"/>
    <w:rsid w:val="000622D6"/>
    <w:rsid w:val="000A42E2"/>
    <w:rsid w:val="000B52CD"/>
    <w:rsid w:val="000E2874"/>
    <w:rsid w:val="00100384"/>
    <w:rsid w:val="0010090D"/>
    <w:rsid w:val="00105001"/>
    <w:rsid w:val="00107A6A"/>
    <w:rsid w:val="00154A23"/>
    <w:rsid w:val="001633DA"/>
    <w:rsid w:val="0017086C"/>
    <w:rsid w:val="00183C8C"/>
    <w:rsid w:val="001A0498"/>
    <w:rsid w:val="001A3710"/>
    <w:rsid w:val="001A6CEE"/>
    <w:rsid w:val="001B3851"/>
    <w:rsid w:val="001F15E1"/>
    <w:rsid w:val="00234BE7"/>
    <w:rsid w:val="00234D81"/>
    <w:rsid w:val="002373C9"/>
    <w:rsid w:val="00237A66"/>
    <w:rsid w:val="00272C61"/>
    <w:rsid w:val="002E1906"/>
    <w:rsid w:val="003158DB"/>
    <w:rsid w:val="00325984"/>
    <w:rsid w:val="00333A9D"/>
    <w:rsid w:val="00346BEA"/>
    <w:rsid w:val="00351809"/>
    <w:rsid w:val="003670A2"/>
    <w:rsid w:val="00385ACF"/>
    <w:rsid w:val="00395D32"/>
    <w:rsid w:val="003C4253"/>
    <w:rsid w:val="003C5E68"/>
    <w:rsid w:val="003F2574"/>
    <w:rsid w:val="003F534E"/>
    <w:rsid w:val="003F774E"/>
    <w:rsid w:val="0040646C"/>
    <w:rsid w:val="00413568"/>
    <w:rsid w:val="00437393"/>
    <w:rsid w:val="0043742B"/>
    <w:rsid w:val="00444179"/>
    <w:rsid w:val="00487C92"/>
    <w:rsid w:val="004A0393"/>
    <w:rsid w:val="004B4CE7"/>
    <w:rsid w:val="004D09D2"/>
    <w:rsid w:val="004D5B47"/>
    <w:rsid w:val="004E1F0C"/>
    <w:rsid w:val="005219A8"/>
    <w:rsid w:val="00540D7D"/>
    <w:rsid w:val="005A0F76"/>
    <w:rsid w:val="005A427C"/>
    <w:rsid w:val="005D6186"/>
    <w:rsid w:val="005E1A72"/>
    <w:rsid w:val="005E6978"/>
    <w:rsid w:val="006125F4"/>
    <w:rsid w:val="0062206F"/>
    <w:rsid w:val="006436D1"/>
    <w:rsid w:val="00670C79"/>
    <w:rsid w:val="00695A36"/>
    <w:rsid w:val="006B12FE"/>
    <w:rsid w:val="006C2732"/>
    <w:rsid w:val="006E420B"/>
    <w:rsid w:val="006F208A"/>
    <w:rsid w:val="007457E6"/>
    <w:rsid w:val="00792683"/>
    <w:rsid w:val="007C3DB0"/>
    <w:rsid w:val="007E3863"/>
    <w:rsid w:val="008638B8"/>
    <w:rsid w:val="008653D2"/>
    <w:rsid w:val="008707F1"/>
    <w:rsid w:val="008813CA"/>
    <w:rsid w:val="008838B8"/>
    <w:rsid w:val="00892B90"/>
    <w:rsid w:val="00893704"/>
    <w:rsid w:val="00897329"/>
    <w:rsid w:val="008975B0"/>
    <w:rsid w:val="008C2C95"/>
    <w:rsid w:val="008F6D41"/>
    <w:rsid w:val="008F76E1"/>
    <w:rsid w:val="00960546"/>
    <w:rsid w:val="0096719F"/>
    <w:rsid w:val="009760B9"/>
    <w:rsid w:val="00976A33"/>
    <w:rsid w:val="009917D3"/>
    <w:rsid w:val="00997473"/>
    <w:rsid w:val="009B451C"/>
    <w:rsid w:val="009B5B8B"/>
    <w:rsid w:val="009B6915"/>
    <w:rsid w:val="009D02FB"/>
    <w:rsid w:val="009D172A"/>
    <w:rsid w:val="009F1756"/>
    <w:rsid w:val="00A40454"/>
    <w:rsid w:val="00A579C4"/>
    <w:rsid w:val="00A62873"/>
    <w:rsid w:val="00A911C7"/>
    <w:rsid w:val="00AA0065"/>
    <w:rsid w:val="00AB4B65"/>
    <w:rsid w:val="00AC061B"/>
    <w:rsid w:val="00AC2261"/>
    <w:rsid w:val="00AE7B1E"/>
    <w:rsid w:val="00AF152C"/>
    <w:rsid w:val="00B039FB"/>
    <w:rsid w:val="00B17AE3"/>
    <w:rsid w:val="00B21773"/>
    <w:rsid w:val="00B55BAE"/>
    <w:rsid w:val="00BB1474"/>
    <w:rsid w:val="00BE7B18"/>
    <w:rsid w:val="00C1001C"/>
    <w:rsid w:val="00C263B7"/>
    <w:rsid w:val="00C3076F"/>
    <w:rsid w:val="00C319A7"/>
    <w:rsid w:val="00C35802"/>
    <w:rsid w:val="00C641F4"/>
    <w:rsid w:val="00C67AA2"/>
    <w:rsid w:val="00CE3AFB"/>
    <w:rsid w:val="00CF5DE9"/>
    <w:rsid w:val="00D068CD"/>
    <w:rsid w:val="00D10EA6"/>
    <w:rsid w:val="00D20876"/>
    <w:rsid w:val="00D20FC5"/>
    <w:rsid w:val="00D757B0"/>
    <w:rsid w:val="00DD248E"/>
    <w:rsid w:val="00DD77E5"/>
    <w:rsid w:val="00DE2528"/>
    <w:rsid w:val="00DE2C3E"/>
    <w:rsid w:val="00E02CE4"/>
    <w:rsid w:val="00E125CB"/>
    <w:rsid w:val="00E35263"/>
    <w:rsid w:val="00E45412"/>
    <w:rsid w:val="00E46120"/>
    <w:rsid w:val="00E600CD"/>
    <w:rsid w:val="00E6077B"/>
    <w:rsid w:val="00E74FD5"/>
    <w:rsid w:val="00EC3B4F"/>
    <w:rsid w:val="00EC6970"/>
    <w:rsid w:val="00EE09A0"/>
    <w:rsid w:val="00EE78EA"/>
    <w:rsid w:val="00F0636C"/>
    <w:rsid w:val="00F226D5"/>
    <w:rsid w:val="00F30076"/>
    <w:rsid w:val="00F4134E"/>
    <w:rsid w:val="00F41445"/>
    <w:rsid w:val="00F56FC0"/>
    <w:rsid w:val="00F71927"/>
    <w:rsid w:val="00F77FF4"/>
    <w:rsid w:val="00F9416F"/>
    <w:rsid w:val="00F94CB6"/>
    <w:rsid w:val="00FB39DE"/>
    <w:rsid w:val="00FD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B8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5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7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2CE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B8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5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7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2C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4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bblexc.com/wp-content/uploads/2011/03/Confusion-matrix2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kyb.mpg.de/publication.html?publ=4162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cmlpkdd2006.org/challenge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hpages.com/home/kmath267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paulgraham.com/spam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CA067-8C24-427A-82C6-1CC12EE36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16</Pages>
  <Words>2437</Words>
  <Characters>13894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Ranger</dc:creator>
  <cp:lastModifiedBy>Ranger</cp:lastModifiedBy>
  <cp:revision>141</cp:revision>
  <dcterms:created xsi:type="dcterms:W3CDTF">2013-12-02T18:20:00Z</dcterms:created>
  <dcterms:modified xsi:type="dcterms:W3CDTF">2013-12-03T15:43:00Z</dcterms:modified>
</cp:coreProperties>
</file>