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072E" w14:textId="2A0C5376" w:rsidR="004F73DB" w:rsidRDefault="004D11A4" w:rsidP="0098328A">
      <w:pPr>
        <w:pStyle w:val="a7"/>
      </w:pPr>
      <w:bookmarkStart w:id="0" w:name="_Toc38097063"/>
      <w:r w:rsidRPr="004D11A4">
        <w:t>Looking from the Mirror: Evaluating IoT Device Security through Mobile Companion Apps</w:t>
      </w:r>
      <w:bookmarkEnd w:id="0"/>
    </w:p>
    <w:p w14:paraId="35EAACEF" w14:textId="14D64D8D" w:rsidR="008D3C07" w:rsidRDefault="008D3C07" w:rsidP="0098328A">
      <w:pPr>
        <w:pStyle w:val="a7"/>
      </w:pPr>
      <w:bookmarkStart w:id="1" w:name="_Toc38097064"/>
      <w:r>
        <w:rPr>
          <w:rFonts w:hint="eastAsia"/>
        </w:rPr>
        <w:t>镜像</w:t>
      </w:r>
      <w:r w:rsidRPr="008D3C07">
        <w:rPr>
          <w:rFonts w:hint="eastAsia"/>
        </w:rPr>
        <w:t>：通过移动伴侣应用程序评估物联网设备安全性</w:t>
      </w:r>
      <w:bookmarkEnd w:id="1"/>
    </w:p>
    <w:p w14:paraId="7C69D124" w14:textId="64937573" w:rsidR="0098328A" w:rsidRDefault="0098328A" w:rsidP="0098328A">
      <w:pPr>
        <w:pStyle w:val="a7"/>
        <w:rPr>
          <w:sz w:val="24"/>
          <w:szCs w:val="24"/>
        </w:rPr>
      </w:pPr>
      <w:bookmarkStart w:id="2" w:name="_Toc38097065"/>
      <w:r w:rsidRPr="0098328A">
        <w:rPr>
          <w:sz w:val="24"/>
          <w:szCs w:val="24"/>
        </w:rPr>
        <w:t>28th USENIX Security Symposium</w:t>
      </w:r>
      <w:r w:rsidR="005575D6">
        <w:rPr>
          <w:sz w:val="24"/>
          <w:szCs w:val="24"/>
        </w:rPr>
        <w:t xml:space="preserve"> </w:t>
      </w:r>
      <w:r w:rsidR="005575D6">
        <w:rPr>
          <w:rFonts w:hint="eastAsia"/>
          <w:sz w:val="24"/>
          <w:szCs w:val="24"/>
        </w:rPr>
        <w:t>2019</w:t>
      </w:r>
      <w:bookmarkEnd w:id="2"/>
    </w:p>
    <w:sdt>
      <w:sdtPr>
        <w:rPr>
          <w:rFonts w:asciiTheme="minorHAnsi" w:eastAsiaTheme="minorEastAsia" w:hAnsiTheme="minorHAnsi" w:cstheme="minorBidi"/>
          <w:color w:val="auto"/>
          <w:kern w:val="2"/>
          <w:sz w:val="21"/>
          <w:szCs w:val="22"/>
          <w:lang w:val="zh-CN"/>
        </w:rPr>
        <w:id w:val="1568841893"/>
        <w:docPartObj>
          <w:docPartGallery w:val="Table of Contents"/>
          <w:docPartUnique/>
        </w:docPartObj>
      </w:sdtPr>
      <w:sdtEndPr>
        <w:rPr>
          <w:b/>
          <w:bCs/>
        </w:rPr>
      </w:sdtEndPr>
      <w:sdtContent>
        <w:p w14:paraId="36770E7B" w14:textId="27276E5C" w:rsidR="001658EE" w:rsidRDefault="001658EE">
          <w:pPr>
            <w:pStyle w:val="TOC"/>
          </w:pPr>
          <w:r>
            <w:rPr>
              <w:lang w:val="zh-CN"/>
            </w:rPr>
            <w:t>目录</w:t>
          </w:r>
        </w:p>
        <w:p w14:paraId="18E0C11B" w14:textId="64EE81D0" w:rsidR="00EB172E" w:rsidRDefault="001658EE">
          <w:pPr>
            <w:pStyle w:val="TOC1"/>
            <w:tabs>
              <w:tab w:val="right" w:leader="dot" w:pos="8296"/>
            </w:tabs>
            <w:rPr>
              <w:noProof/>
            </w:rPr>
          </w:pPr>
          <w:r>
            <w:fldChar w:fldCharType="begin"/>
          </w:r>
          <w:r>
            <w:instrText xml:space="preserve"> TOC \o "1-3" \h \z \u </w:instrText>
          </w:r>
          <w:r>
            <w:fldChar w:fldCharType="separate"/>
          </w:r>
          <w:hyperlink w:anchor="_Toc38097063" w:history="1">
            <w:r w:rsidR="00EB172E" w:rsidRPr="00DD6838">
              <w:rPr>
                <w:rStyle w:val="a9"/>
                <w:noProof/>
              </w:rPr>
              <w:t>Looking from the Mirror: Evaluating IoT Device Security through Mobile Companion Apps</w:t>
            </w:r>
            <w:r w:rsidR="00EB172E">
              <w:rPr>
                <w:noProof/>
                <w:webHidden/>
              </w:rPr>
              <w:tab/>
            </w:r>
            <w:r w:rsidR="00EB172E">
              <w:rPr>
                <w:noProof/>
                <w:webHidden/>
              </w:rPr>
              <w:fldChar w:fldCharType="begin"/>
            </w:r>
            <w:r w:rsidR="00EB172E">
              <w:rPr>
                <w:noProof/>
                <w:webHidden/>
              </w:rPr>
              <w:instrText xml:space="preserve"> PAGEREF _Toc38097063 \h </w:instrText>
            </w:r>
            <w:r w:rsidR="00EB172E">
              <w:rPr>
                <w:noProof/>
                <w:webHidden/>
              </w:rPr>
            </w:r>
            <w:r w:rsidR="00EB172E">
              <w:rPr>
                <w:noProof/>
                <w:webHidden/>
              </w:rPr>
              <w:fldChar w:fldCharType="separate"/>
            </w:r>
            <w:r w:rsidR="00EB172E">
              <w:rPr>
                <w:noProof/>
                <w:webHidden/>
              </w:rPr>
              <w:t>1</w:t>
            </w:r>
            <w:r w:rsidR="00EB172E">
              <w:rPr>
                <w:noProof/>
                <w:webHidden/>
              </w:rPr>
              <w:fldChar w:fldCharType="end"/>
            </w:r>
          </w:hyperlink>
        </w:p>
        <w:p w14:paraId="015CE907" w14:textId="511C189D" w:rsidR="00EB172E" w:rsidRDefault="00EB172E">
          <w:pPr>
            <w:pStyle w:val="TOC1"/>
            <w:tabs>
              <w:tab w:val="right" w:leader="dot" w:pos="8296"/>
            </w:tabs>
            <w:rPr>
              <w:noProof/>
            </w:rPr>
          </w:pPr>
          <w:hyperlink w:anchor="_Toc38097064" w:history="1">
            <w:r w:rsidRPr="00DD6838">
              <w:rPr>
                <w:rStyle w:val="a9"/>
                <w:noProof/>
              </w:rPr>
              <w:t>镜像：通过移动伴侣应用程序评估物联网设备安全性</w:t>
            </w:r>
            <w:r>
              <w:rPr>
                <w:noProof/>
                <w:webHidden/>
              </w:rPr>
              <w:tab/>
            </w:r>
            <w:r>
              <w:rPr>
                <w:noProof/>
                <w:webHidden/>
              </w:rPr>
              <w:fldChar w:fldCharType="begin"/>
            </w:r>
            <w:r>
              <w:rPr>
                <w:noProof/>
                <w:webHidden/>
              </w:rPr>
              <w:instrText xml:space="preserve"> PAGEREF _Toc38097064 \h </w:instrText>
            </w:r>
            <w:r>
              <w:rPr>
                <w:noProof/>
                <w:webHidden/>
              </w:rPr>
            </w:r>
            <w:r>
              <w:rPr>
                <w:noProof/>
                <w:webHidden/>
              </w:rPr>
              <w:fldChar w:fldCharType="separate"/>
            </w:r>
            <w:r>
              <w:rPr>
                <w:noProof/>
                <w:webHidden/>
              </w:rPr>
              <w:t>1</w:t>
            </w:r>
            <w:r>
              <w:rPr>
                <w:noProof/>
                <w:webHidden/>
              </w:rPr>
              <w:fldChar w:fldCharType="end"/>
            </w:r>
          </w:hyperlink>
        </w:p>
        <w:p w14:paraId="64645834" w14:textId="7B315363" w:rsidR="00EB172E" w:rsidRDefault="00EB172E">
          <w:pPr>
            <w:pStyle w:val="TOC1"/>
            <w:tabs>
              <w:tab w:val="right" w:leader="dot" w:pos="8296"/>
            </w:tabs>
            <w:rPr>
              <w:noProof/>
            </w:rPr>
          </w:pPr>
          <w:hyperlink w:anchor="_Toc38097065" w:history="1">
            <w:r w:rsidRPr="00DD6838">
              <w:rPr>
                <w:rStyle w:val="a9"/>
                <w:noProof/>
              </w:rPr>
              <w:t>28th USENIX Security Symposium 2019</w:t>
            </w:r>
            <w:r>
              <w:rPr>
                <w:noProof/>
                <w:webHidden/>
              </w:rPr>
              <w:tab/>
            </w:r>
            <w:r>
              <w:rPr>
                <w:noProof/>
                <w:webHidden/>
              </w:rPr>
              <w:fldChar w:fldCharType="begin"/>
            </w:r>
            <w:r>
              <w:rPr>
                <w:noProof/>
                <w:webHidden/>
              </w:rPr>
              <w:instrText xml:space="preserve"> PAGEREF _Toc38097065 \h </w:instrText>
            </w:r>
            <w:r>
              <w:rPr>
                <w:noProof/>
                <w:webHidden/>
              </w:rPr>
            </w:r>
            <w:r>
              <w:rPr>
                <w:noProof/>
                <w:webHidden/>
              </w:rPr>
              <w:fldChar w:fldCharType="separate"/>
            </w:r>
            <w:r>
              <w:rPr>
                <w:noProof/>
                <w:webHidden/>
              </w:rPr>
              <w:t>1</w:t>
            </w:r>
            <w:r>
              <w:rPr>
                <w:noProof/>
                <w:webHidden/>
              </w:rPr>
              <w:fldChar w:fldCharType="end"/>
            </w:r>
          </w:hyperlink>
        </w:p>
        <w:p w14:paraId="7898B89A" w14:textId="632879CC" w:rsidR="00EB172E" w:rsidRDefault="00EB172E">
          <w:pPr>
            <w:pStyle w:val="TOC1"/>
            <w:tabs>
              <w:tab w:val="right" w:leader="dot" w:pos="8296"/>
            </w:tabs>
            <w:rPr>
              <w:noProof/>
            </w:rPr>
          </w:pPr>
          <w:hyperlink w:anchor="_Toc38097066" w:history="1">
            <w:r w:rsidRPr="00DD6838">
              <w:rPr>
                <w:rStyle w:val="a9"/>
                <w:rFonts w:ascii="宋体" w:eastAsia="宋体" w:hAnsi="宋体"/>
                <w:noProof/>
              </w:rPr>
              <w:t>摘要</w:t>
            </w:r>
            <w:r>
              <w:rPr>
                <w:noProof/>
                <w:webHidden/>
              </w:rPr>
              <w:tab/>
            </w:r>
            <w:r>
              <w:rPr>
                <w:noProof/>
                <w:webHidden/>
              </w:rPr>
              <w:fldChar w:fldCharType="begin"/>
            </w:r>
            <w:r>
              <w:rPr>
                <w:noProof/>
                <w:webHidden/>
              </w:rPr>
              <w:instrText xml:space="preserve"> PAGEREF _Toc38097066 \h </w:instrText>
            </w:r>
            <w:r>
              <w:rPr>
                <w:noProof/>
                <w:webHidden/>
              </w:rPr>
            </w:r>
            <w:r>
              <w:rPr>
                <w:noProof/>
                <w:webHidden/>
              </w:rPr>
              <w:fldChar w:fldCharType="separate"/>
            </w:r>
            <w:r>
              <w:rPr>
                <w:noProof/>
                <w:webHidden/>
              </w:rPr>
              <w:t>2</w:t>
            </w:r>
            <w:r>
              <w:rPr>
                <w:noProof/>
                <w:webHidden/>
              </w:rPr>
              <w:fldChar w:fldCharType="end"/>
            </w:r>
          </w:hyperlink>
        </w:p>
        <w:p w14:paraId="15EEDEF7" w14:textId="1D7D8D99" w:rsidR="00EB172E" w:rsidRDefault="00EB172E">
          <w:pPr>
            <w:pStyle w:val="TOC1"/>
            <w:tabs>
              <w:tab w:val="right" w:leader="dot" w:pos="8296"/>
            </w:tabs>
            <w:rPr>
              <w:noProof/>
            </w:rPr>
          </w:pPr>
          <w:hyperlink w:anchor="_Toc38097067" w:history="1">
            <w:r w:rsidRPr="00DD6838">
              <w:rPr>
                <w:rStyle w:val="a9"/>
                <w:rFonts w:ascii="宋体" w:eastAsia="宋体" w:hAnsi="宋体"/>
                <w:noProof/>
              </w:rPr>
              <w:t>一、介绍</w:t>
            </w:r>
            <w:r>
              <w:rPr>
                <w:noProof/>
                <w:webHidden/>
              </w:rPr>
              <w:tab/>
            </w:r>
            <w:r>
              <w:rPr>
                <w:noProof/>
                <w:webHidden/>
              </w:rPr>
              <w:fldChar w:fldCharType="begin"/>
            </w:r>
            <w:r>
              <w:rPr>
                <w:noProof/>
                <w:webHidden/>
              </w:rPr>
              <w:instrText xml:space="preserve"> PAGEREF _Toc38097067 \h </w:instrText>
            </w:r>
            <w:r>
              <w:rPr>
                <w:noProof/>
                <w:webHidden/>
              </w:rPr>
            </w:r>
            <w:r>
              <w:rPr>
                <w:noProof/>
                <w:webHidden/>
              </w:rPr>
              <w:fldChar w:fldCharType="separate"/>
            </w:r>
            <w:r>
              <w:rPr>
                <w:noProof/>
                <w:webHidden/>
              </w:rPr>
              <w:t>2</w:t>
            </w:r>
            <w:r>
              <w:rPr>
                <w:noProof/>
                <w:webHidden/>
              </w:rPr>
              <w:fldChar w:fldCharType="end"/>
            </w:r>
          </w:hyperlink>
        </w:p>
        <w:p w14:paraId="07EC5651" w14:textId="61E1B98F" w:rsidR="00EB172E" w:rsidRDefault="00EB172E">
          <w:pPr>
            <w:pStyle w:val="TOC2"/>
            <w:tabs>
              <w:tab w:val="right" w:leader="dot" w:pos="8296"/>
            </w:tabs>
            <w:rPr>
              <w:noProof/>
            </w:rPr>
          </w:pPr>
          <w:hyperlink w:anchor="_Toc38097068" w:history="1">
            <w:r w:rsidRPr="00DD6838">
              <w:rPr>
                <w:rStyle w:val="a9"/>
                <w:noProof/>
              </w:rPr>
              <w:t>方法</w:t>
            </w:r>
            <w:r>
              <w:rPr>
                <w:noProof/>
                <w:webHidden/>
              </w:rPr>
              <w:tab/>
            </w:r>
            <w:r>
              <w:rPr>
                <w:noProof/>
                <w:webHidden/>
              </w:rPr>
              <w:fldChar w:fldCharType="begin"/>
            </w:r>
            <w:r>
              <w:rPr>
                <w:noProof/>
                <w:webHidden/>
              </w:rPr>
              <w:instrText xml:space="preserve"> PAGEREF _Toc38097068 \h </w:instrText>
            </w:r>
            <w:r>
              <w:rPr>
                <w:noProof/>
                <w:webHidden/>
              </w:rPr>
            </w:r>
            <w:r>
              <w:rPr>
                <w:noProof/>
                <w:webHidden/>
              </w:rPr>
              <w:fldChar w:fldCharType="separate"/>
            </w:r>
            <w:r>
              <w:rPr>
                <w:noProof/>
                <w:webHidden/>
              </w:rPr>
              <w:t>3</w:t>
            </w:r>
            <w:r>
              <w:rPr>
                <w:noProof/>
                <w:webHidden/>
              </w:rPr>
              <w:fldChar w:fldCharType="end"/>
            </w:r>
          </w:hyperlink>
        </w:p>
        <w:p w14:paraId="10B817D4" w14:textId="68B5B2ED" w:rsidR="00EB172E" w:rsidRDefault="00EB172E">
          <w:pPr>
            <w:pStyle w:val="TOC2"/>
            <w:tabs>
              <w:tab w:val="right" w:leader="dot" w:pos="8296"/>
            </w:tabs>
            <w:rPr>
              <w:noProof/>
            </w:rPr>
          </w:pPr>
          <w:hyperlink w:anchor="_Toc38097069" w:history="1">
            <w:r w:rsidRPr="00DD6838">
              <w:rPr>
                <w:rStyle w:val="a9"/>
                <w:noProof/>
              </w:rPr>
              <w:t>结果概述</w:t>
            </w:r>
            <w:r>
              <w:rPr>
                <w:noProof/>
                <w:webHidden/>
              </w:rPr>
              <w:tab/>
            </w:r>
            <w:r>
              <w:rPr>
                <w:noProof/>
                <w:webHidden/>
              </w:rPr>
              <w:fldChar w:fldCharType="begin"/>
            </w:r>
            <w:r>
              <w:rPr>
                <w:noProof/>
                <w:webHidden/>
              </w:rPr>
              <w:instrText xml:space="preserve"> PAGEREF _Toc38097069 \h </w:instrText>
            </w:r>
            <w:r>
              <w:rPr>
                <w:noProof/>
                <w:webHidden/>
              </w:rPr>
            </w:r>
            <w:r>
              <w:rPr>
                <w:noProof/>
                <w:webHidden/>
              </w:rPr>
              <w:fldChar w:fldCharType="separate"/>
            </w:r>
            <w:r>
              <w:rPr>
                <w:noProof/>
                <w:webHidden/>
              </w:rPr>
              <w:t>4</w:t>
            </w:r>
            <w:r>
              <w:rPr>
                <w:noProof/>
                <w:webHidden/>
              </w:rPr>
              <w:fldChar w:fldCharType="end"/>
            </w:r>
          </w:hyperlink>
        </w:p>
        <w:p w14:paraId="0176CE8D" w14:textId="76B27B85" w:rsidR="00EB172E" w:rsidRDefault="00EB172E">
          <w:pPr>
            <w:pStyle w:val="TOC2"/>
            <w:tabs>
              <w:tab w:val="right" w:leader="dot" w:pos="8296"/>
            </w:tabs>
            <w:rPr>
              <w:noProof/>
            </w:rPr>
          </w:pPr>
          <w:hyperlink w:anchor="_Toc38097070" w:history="1">
            <w:r w:rsidRPr="00DD6838">
              <w:rPr>
                <w:rStyle w:val="a9"/>
                <w:noProof/>
              </w:rPr>
              <w:t>贡献</w:t>
            </w:r>
            <w:r>
              <w:rPr>
                <w:noProof/>
                <w:webHidden/>
              </w:rPr>
              <w:tab/>
            </w:r>
            <w:r>
              <w:rPr>
                <w:noProof/>
                <w:webHidden/>
              </w:rPr>
              <w:fldChar w:fldCharType="begin"/>
            </w:r>
            <w:r>
              <w:rPr>
                <w:noProof/>
                <w:webHidden/>
              </w:rPr>
              <w:instrText xml:space="preserve"> PAGEREF _Toc38097070 \h </w:instrText>
            </w:r>
            <w:r>
              <w:rPr>
                <w:noProof/>
                <w:webHidden/>
              </w:rPr>
            </w:r>
            <w:r>
              <w:rPr>
                <w:noProof/>
                <w:webHidden/>
              </w:rPr>
              <w:fldChar w:fldCharType="separate"/>
            </w:r>
            <w:r>
              <w:rPr>
                <w:noProof/>
                <w:webHidden/>
              </w:rPr>
              <w:t>4</w:t>
            </w:r>
            <w:r>
              <w:rPr>
                <w:noProof/>
                <w:webHidden/>
              </w:rPr>
              <w:fldChar w:fldCharType="end"/>
            </w:r>
          </w:hyperlink>
        </w:p>
        <w:p w14:paraId="45DEA2FB" w14:textId="09207C9E" w:rsidR="00EB172E" w:rsidRDefault="00EB172E">
          <w:pPr>
            <w:pStyle w:val="TOC1"/>
            <w:tabs>
              <w:tab w:val="right" w:leader="dot" w:pos="8296"/>
            </w:tabs>
            <w:rPr>
              <w:noProof/>
            </w:rPr>
          </w:pPr>
          <w:hyperlink w:anchor="_Toc38097071" w:history="1">
            <w:r w:rsidRPr="00DD6838">
              <w:rPr>
                <w:rStyle w:val="a9"/>
                <w:rFonts w:ascii="宋体" w:eastAsia="宋体" w:hAnsi="宋体"/>
                <w:noProof/>
              </w:rPr>
              <w:t>二、系统设计</w:t>
            </w:r>
            <w:r>
              <w:rPr>
                <w:noProof/>
                <w:webHidden/>
              </w:rPr>
              <w:tab/>
            </w:r>
            <w:r>
              <w:rPr>
                <w:noProof/>
                <w:webHidden/>
              </w:rPr>
              <w:fldChar w:fldCharType="begin"/>
            </w:r>
            <w:r>
              <w:rPr>
                <w:noProof/>
                <w:webHidden/>
              </w:rPr>
              <w:instrText xml:space="preserve"> PAGEREF _Toc38097071 \h </w:instrText>
            </w:r>
            <w:r>
              <w:rPr>
                <w:noProof/>
                <w:webHidden/>
              </w:rPr>
            </w:r>
            <w:r>
              <w:rPr>
                <w:noProof/>
                <w:webHidden/>
              </w:rPr>
              <w:fldChar w:fldCharType="separate"/>
            </w:r>
            <w:r>
              <w:rPr>
                <w:noProof/>
                <w:webHidden/>
              </w:rPr>
              <w:t>5</w:t>
            </w:r>
            <w:r>
              <w:rPr>
                <w:noProof/>
                <w:webHidden/>
              </w:rPr>
              <w:fldChar w:fldCharType="end"/>
            </w:r>
          </w:hyperlink>
        </w:p>
        <w:p w14:paraId="091F5406" w14:textId="28A7AF0D" w:rsidR="00EB172E" w:rsidRDefault="00EB172E">
          <w:pPr>
            <w:pStyle w:val="TOC2"/>
            <w:tabs>
              <w:tab w:val="right" w:leader="dot" w:pos="8296"/>
            </w:tabs>
            <w:rPr>
              <w:noProof/>
            </w:rPr>
          </w:pPr>
          <w:hyperlink w:anchor="_Toc38097072" w:history="1">
            <w:r w:rsidRPr="00DD6838">
              <w:rPr>
                <w:rStyle w:val="a9"/>
                <w:noProof/>
              </w:rPr>
              <w:t>2.1 总览</w:t>
            </w:r>
            <w:r>
              <w:rPr>
                <w:noProof/>
                <w:webHidden/>
              </w:rPr>
              <w:tab/>
            </w:r>
            <w:r>
              <w:rPr>
                <w:noProof/>
                <w:webHidden/>
              </w:rPr>
              <w:fldChar w:fldCharType="begin"/>
            </w:r>
            <w:r>
              <w:rPr>
                <w:noProof/>
                <w:webHidden/>
              </w:rPr>
              <w:instrText xml:space="preserve"> PAGEREF _Toc38097072 \h </w:instrText>
            </w:r>
            <w:r>
              <w:rPr>
                <w:noProof/>
                <w:webHidden/>
              </w:rPr>
            </w:r>
            <w:r>
              <w:rPr>
                <w:noProof/>
                <w:webHidden/>
              </w:rPr>
              <w:fldChar w:fldCharType="separate"/>
            </w:r>
            <w:r>
              <w:rPr>
                <w:noProof/>
                <w:webHidden/>
              </w:rPr>
              <w:t>5</w:t>
            </w:r>
            <w:r>
              <w:rPr>
                <w:noProof/>
                <w:webHidden/>
              </w:rPr>
              <w:fldChar w:fldCharType="end"/>
            </w:r>
          </w:hyperlink>
        </w:p>
        <w:p w14:paraId="11E72B25" w14:textId="7D7CAFF3" w:rsidR="00EB172E" w:rsidRDefault="00EB172E">
          <w:pPr>
            <w:pStyle w:val="TOC2"/>
            <w:tabs>
              <w:tab w:val="right" w:leader="dot" w:pos="8296"/>
            </w:tabs>
            <w:rPr>
              <w:noProof/>
            </w:rPr>
          </w:pPr>
          <w:hyperlink w:anchor="_Toc38097073" w:history="1">
            <w:r w:rsidRPr="00DD6838">
              <w:rPr>
                <w:rStyle w:val="a9"/>
                <w:noProof/>
              </w:rPr>
              <w:t>2.2 APP 收集器</w:t>
            </w:r>
            <w:r>
              <w:rPr>
                <w:noProof/>
                <w:webHidden/>
              </w:rPr>
              <w:tab/>
            </w:r>
            <w:r>
              <w:rPr>
                <w:noProof/>
                <w:webHidden/>
              </w:rPr>
              <w:fldChar w:fldCharType="begin"/>
            </w:r>
            <w:r>
              <w:rPr>
                <w:noProof/>
                <w:webHidden/>
              </w:rPr>
              <w:instrText xml:space="preserve"> PAGEREF _Toc38097073 \h </w:instrText>
            </w:r>
            <w:r>
              <w:rPr>
                <w:noProof/>
                <w:webHidden/>
              </w:rPr>
            </w:r>
            <w:r>
              <w:rPr>
                <w:noProof/>
                <w:webHidden/>
              </w:rPr>
              <w:fldChar w:fldCharType="separate"/>
            </w:r>
            <w:r>
              <w:rPr>
                <w:noProof/>
                <w:webHidden/>
              </w:rPr>
              <w:t>6</w:t>
            </w:r>
            <w:r>
              <w:rPr>
                <w:noProof/>
                <w:webHidden/>
              </w:rPr>
              <w:fldChar w:fldCharType="end"/>
            </w:r>
          </w:hyperlink>
        </w:p>
        <w:p w14:paraId="6C6EF06C" w14:textId="355DC497" w:rsidR="00EB172E" w:rsidRDefault="00EB172E">
          <w:pPr>
            <w:pStyle w:val="TOC2"/>
            <w:tabs>
              <w:tab w:val="right" w:leader="dot" w:pos="8296"/>
            </w:tabs>
            <w:rPr>
              <w:noProof/>
            </w:rPr>
          </w:pPr>
          <w:hyperlink w:anchor="_Toc38097074" w:history="1">
            <w:r w:rsidRPr="00DD6838">
              <w:rPr>
                <w:rStyle w:val="a9"/>
                <w:noProof/>
              </w:rPr>
              <w:t>2.3 APP 分析引擎</w:t>
            </w:r>
            <w:r>
              <w:rPr>
                <w:noProof/>
                <w:webHidden/>
              </w:rPr>
              <w:tab/>
            </w:r>
            <w:r>
              <w:rPr>
                <w:noProof/>
                <w:webHidden/>
              </w:rPr>
              <w:fldChar w:fldCharType="begin"/>
            </w:r>
            <w:r>
              <w:rPr>
                <w:noProof/>
                <w:webHidden/>
              </w:rPr>
              <w:instrText xml:space="preserve"> PAGEREF _Toc38097074 \h </w:instrText>
            </w:r>
            <w:r>
              <w:rPr>
                <w:noProof/>
                <w:webHidden/>
              </w:rPr>
            </w:r>
            <w:r>
              <w:rPr>
                <w:noProof/>
                <w:webHidden/>
              </w:rPr>
              <w:fldChar w:fldCharType="separate"/>
            </w:r>
            <w:r>
              <w:rPr>
                <w:noProof/>
                <w:webHidden/>
              </w:rPr>
              <w:t>6</w:t>
            </w:r>
            <w:r>
              <w:rPr>
                <w:noProof/>
                <w:webHidden/>
              </w:rPr>
              <w:fldChar w:fldCharType="end"/>
            </w:r>
          </w:hyperlink>
        </w:p>
        <w:p w14:paraId="770A5219" w14:textId="143A3E28" w:rsidR="00EB172E" w:rsidRDefault="00EB172E">
          <w:pPr>
            <w:pStyle w:val="TOC3"/>
            <w:tabs>
              <w:tab w:val="right" w:leader="dot" w:pos="8296"/>
            </w:tabs>
            <w:rPr>
              <w:noProof/>
            </w:rPr>
          </w:pPr>
          <w:hyperlink w:anchor="_Toc38097075" w:history="1">
            <w:r w:rsidRPr="00DD6838">
              <w:rPr>
                <w:rStyle w:val="a9"/>
                <w:noProof/>
              </w:rPr>
              <w:t>2.3.1 设备接口分析</w:t>
            </w:r>
            <w:r>
              <w:rPr>
                <w:noProof/>
                <w:webHidden/>
              </w:rPr>
              <w:tab/>
            </w:r>
            <w:r>
              <w:rPr>
                <w:noProof/>
                <w:webHidden/>
              </w:rPr>
              <w:fldChar w:fldCharType="begin"/>
            </w:r>
            <w:r>
              <w:rPr>
                <w:noProof/>
                <w:webHidden/>
              </w:rPr>
              <w:instrText xml:space="preserve"> PAGEREF _Toc38097075 \h </w:instrText>
            </w:r>
            <w:r>
              <w:rPr>
                <w:noProof/>
                <w:webHidden/>
              </w:rPr>
            </w:r>
            <w:r>
              <w:rPr>
                <w:noProof/>
                <w:webHidden/>
              </w:rPr>
              <w:fldChar w:fldCharType="separate"/>
            </w:r>
            <w:r>
              <w:rPr>
                <w:noProof/>
                <w:webHidden/>
              </w:rPr>
              <w:t>7</w:t>
            </w:r>
            <w:r>
              <w:rPr>
                <w:noProof/>
                <w:webHidden/>
              </w:rPr>
              <w:fldChar w:fldCharType="end"/>
            </w:r>
          </w:hyperlink>
        </w:p>
        <w:p w14:paraId="61FC7474" w14:textId="66E04D77" w:rsidR="00EB172E" w:rsidRDefault="00EB172E">
          <w:pPr>
            <w:pStyle w:val="TOC3"/>
            <w:tabs>
              <w:tab w:val="right" w:leader="dot" w:pos="8296"/>
            </w:tabs>
            <w:rPr>
              <w:noProof/>
            </w:rPr>
          </w:pPr>
          <w:hyperlink w:anchor="_Toc38097076" w:history="1">
            <w:r w:rsidRPr="00DD6838">
              <w:rPr>
                <w:rStyle w:val="a9"/>
                <w:noProof/>
              </w:rPr>
              <w:t>2.3.2 imprints 分析</w:t>
            </w:r>
            <w:r>
              <w:rPr>
                <w:noProof/>
                <w:webHidden/>
              </w:rPr>
              <w:tab/>
            </w:r>
            <w:r>
              <w:rPr>
                <w:noProof/>
                <w:webHidden/>
              </w:rPr>
              <w:fldChar w:fldCharType="begin"/>
            </w:r>
            <w:r>
              <w:rPr>
                <w:noProof/>
                <w:webHidden/>
              </w:rPr>
              <w:instrText xml:space="preserve"> PAGEREF _Toc38097076 \h </w:instrText>
            </w:r>
            <w:r>
              <w:rPr>
                <w:noProof/>
                <w:webHidden/>
              </w:rPr>
            </w:r>
            <w:r>
              <w:rPr>
                <w:noProof/>
                <w:webHidden/>
              </w:rPr>
              <w:fldChar w:fldCharType="separate"/>
            </w:r>
            <w:r>
              <w:rPr>
                <w:noProof/>
                <w:webHidden/>
              </w:rPr>
              <w:t>11</w:t>
            </w:r>
            <w:r>
              <w:rPr>
                <w:noProof/>
                <w:webHidden/>
              </w:rPr>
              <w:fldChar w:fldCharType="end"/>
            </w:r>
          </w:hyperlink>
        </w:p>
        <w:p w14:paraId="2D0C6B38" w14:textId="5B753F03" w:rsidR="00EB172E" w:rsidRDefault="00EB172E">
          <w:pPr>
            <w:pStyle w:val="TOC3"/>
            <w:tabs>
              <w:tab w:val="right" w:leader="dot" w:pos="8296"/>
            </w:tabs>
            <w:rPr>
              <w:noProof/>
            </w:rPr>
          </w:pPr>
          <w:hyperlink w:anchor="_Toc38097077" w:history="1">
            <w:r w:rsidRPr="00DD6838">
              <w:rPr>
                <w:rStyle w:val="a9"/>
                <w:noProof/>
              </w:rPr>
              <w:t>2.3.3 模糊散列分析</w:t>
            </w:r>
            <w:r>
              <w:rPr>
                <w:noProof/>
                <w:webHidden/>
              </w:rPr>
              <w:tab/>
            </w:r>
            <w:r>
              <w:rPr>
                <w:noProof/>
                <w:webHidden/>
              </w:rPr>
              <w:fldChar w:fldCharType="begin"/>
            </w:r>
            <w:r>
              <w:rPr>
                <w:noProof/>
                <w:webHidden/>
              </w:rPr>
              <w:instrText xml:space="preserve"> PAGEREF _Toc38097077 \h </w:instrText>
            </w:r>
            <w:r>
              <w:rPr>
                <w:noProof/>
                <w:webHidden/>
              </w:rPr>
            </w:r>
            <w:r>
              <w:rPr>
                <w:noProof/>
                <w:webHidden/>
              </w:rPr>
              <w:fldChar w:fldCharType="separate"/>
            </w:r>
            <w:r>
              <w:rPr>
                <w:noProof/>
                <w:webHidden/>
              </w:rPr>
              <w:t>12</w:t>
            </w:r>
            <w:r>
              <w:rPr>
                <w:noProof/>
                <w:webHidden/>
              </w:rPr>
              <w:fldChar w:fldCharType="end"/>
            </w:r>
          </w:hyperlink>
        </w:p>
        <w:p w14:paraId="507A1E75" w14:textId="2D19C511" w:rsidR="00EB172E" w:rsidRDefault="00EB172E">
          <w:pPr>
            <w:pStyle w:val="TOC3"/>
            <w:tabs>
              <w:tab w:val="right" w:leader="dot" w:pos="8296"/>
            </w:tabs>
            <w:rPr>
              <w:noProof/>
            </w:rPr>
          </w:pPr>
          <w:hyperlink w:anchor="_Toc38097078" w:history="1">
            <w:r w:rsidRPr="00DD6838">
              <w:rPr>
                <w:rStyle w:val="a9"/>
                <w:noProof/>
              </w:rPr>
              <w:t>2.3.4 模块化</w:t>
            </w:r>
            <w:r>
              <w:rPr>
                <w:noProof/>
                <w:webHidden/>
              </w:rPr>
              <w:tab/>
            </w:r>
            <w:r>
              <w:rPr>
                <w:noProof/>
                <w:webHidden/>
              </w:rPr>
              <w:fldChar w:fldCharType="begin"/>
            </w:r>
            <w:r>
              <w:rPr>
                <w:noProof/>
                <w:webHidden/>
              </w:rPr>
              <w:instrText xml:space="preserve"> PAGEREF _Toc38097078 \h </w:instrText>
            </w:r>
            <w:r>
              <w:rPr>
                <w:noProof/>
                <w:webHidden/>
              </w:rPr>
            </w:r>
            <w:r>
              <w:rPr>
                <w:noProof/>
                <w:webHidden/>
              </w:rPr>
              <w:fldChar w:fldCharType="separate"/>
            </w:r>
            <w:r>
              <w:rPr>
                <w:noProof/>
                <w:webHidden/>
              </w:rPr>
              <w:t>12</w:t>
            </w:r>
            <w:r>
              <w:rPr>
                <w:noProof/>
                <w:webHidden/>
              </w:rPr>
              <w:fldChar w:fldCharType="end"/>
            </w:r>
          </w:hyperlink>
        </w:p>
        <w:p w14:paraId="77EF438B" w14:textId="39E83205" w:rsidR="00EB172E" w:rsidRDefault="00EB172E">
          <w:pPr>
            <w:pStyle w:val="TOC2"/>
            <w:tabs>
              <w:tab w:val="right" w:leader="dot" w:pos="8296"/>
            </w:tabs>
            <w:rPr>
              <w:noProof/>
            </w:rPr>
          </w:pPr>
          <w:hyperlink w:anchor="_Toc38097079" w:history="1">
            <w:r w:rsidRPr="00DD6838">
              <w:rPr>
                <w:rStyle w:val="a9"/>
                <w:noProof/>
              </w:rPr>
              <w:t>2.4 Cross-App分析引擎</w:t>
            </w:r>
            <w:r>
              <w:rPr>
                <w:noProof/>
                <w:webHidden/>
              </w:rPr>
              <w:tab/>
            </w:r>
            <w:r>
              <w:rPr>
                <w:noProof/>
                <w:webHidden/>
              </w:rPr>
              <w:fldChar w:fldCharType="begin"/>
            </w:r>
            <w:r>
              <w:rPr>
                <w:noProof/>
                <w:webHidden/>
              </w:rPr>
              <w:instrText xml:space="preserve"> PAGEREF _Toc38097079 \h </w:instrText>
            </w:r>
            <w:r>
              <w:rPr>
                <w:noProof/>
                <w:webHidden/>
              </w:rPr>
            </w:r>
            <w:r>
              <w:rPr>
                <w:noProof/>
                <w:webHidden/>
              </w:rPr>
              <w:fldChar w:fldCharType="separate"/>
            </w:r>
            <w:r>
              <w:rPr>
                <w:noProof/>
                <w:webHidden/>
              </w:rPr>
              <w:t>13</w:t>
            </w:r>
            <w:r>
              <w:rPr>
                <w:noProof/>
                <w:webHidden/>
              </w:rPr>
              <w:fldChar w:fldCharType="end"/>
            </w:r>
          </w:hyperlink>
        </w:p>
        <w:p w14:paraId="30FF31EB" w14:textId="6747610E" w:rsidR="00EB172E" w:rsidRDefault="00EB172E">
          <w:pPr>
            <w:pStyle w:val="TOC2"/>
            <w:tabs>
              <w:tab w:val="right" w:leader="dot" w:pos="8296"/>
            </w:tabs>
            <w:rPr>
              <w:noProof/>
            </w:rPr>
          </w:pPr>
          <w:hyperlink w:anchor="_Toc38097080" w:history="1">
            <w:r w:rsidRPr="00DD6838">
              <w:rPr>
                <w:rStyle w:val="a9"/>
                <w:noProof/>
              </w:rPr>
              <w:t>2.4 设备固件收集器</w:t>
            </w:r>
            <w:r>
              <w:rPr>
                <w:noProof/>
                <w:webHidden/>
              </w:rPr>
              <w:tab/>
            </w:r>
            <w:r>
              <w:rPr>
                <w:noProof/>
                <w:webHidden/>
              </w:rPr>
              <w:fldChar w:fldCharType="begin"/>
            </w:r>
            <w:r>
              <w:rPr>
                <w:noProof/>
                <w:webHidden/>
              </w:rPr>
              <w:instrText xml:space="preserve"> PAGEREF _Toc38097080 \h </w:instrText>
            </w:r>
            <w:r>
              <w:rPr>
                <w:noProof/>
                <w:webHidden/>
              </w:rPr>
            </w:r>
            <w:r>
              <w:rPr>
                <w:noProof/>
                <w:webHidden/>
              </w:rPr>
              <w:fldChar w:fldCharType="separate"/>
            </w:r>
            <w:r>
              <w:rPr>
                <w:noProof/>
                <w:webHidden/>
              </w:rPr>
              <w:t>14</w:t>
            </w:r>
            <w:r>
              <w:rPr>
                <w:noProof/>
                <w:webHidden/>
              </w:rPr>
              <w:fldChar w:fldCharType="end"/>
            </w:r>
          </w:hyperlink>
        </w:p>
        <w:p w14:paraId="492AD91D" w14:textId="0B30DEA1" w:rsidR="00EB172E" w:rsidRDefault="00EB172E">
          <w:pPr>
            <w:pStyle w:val="TOC2"/>
            <w:tabs>
              <w:tab w:val="right" w:leader="dot" w:pos="8296"/>
            </w:tabs>
            <w:rPr>
              <w:noProof/>
            </w:rPr>
          </w:pPr>
          <w:hyperlink w:anchor="_Toc38097081" w:history="1">
            <w:r w:rsidRPr="00DD6838">
              <w:rPr>
                <w:rStyle w:val="a9"/>
                <w:noProof/>
              </w:rPr>
              <w:t>3. 数据和结果</w:t>
            </w:r>
            <w:r>
              <w:rPr>
                <w:noProof/>
                <w:webHidden/>
              </w:rPr>
              <w:tab/>
            </w:r>
            <w:r>
              <w:rPr>
                <w:noProof/>
                <w:webHidden/>
              </w:rPr>
              <w:fldChar w:fldCharType="begin"/>
            </w:r>
            <w:r>
              <w:rPr>
                <w:noProof/>
                <w:webHidden/>
              </w:rPr>
              <w:instrText xml:space="preserve"> PAGEREF _Toc38097081 \h </w:instrText>
            </w:r>
            <w:r>
              <w:rPr>
                <w:noProof/>
                <w:webHidden/>
              </w:rPr>
            </w:r>
            <w:r>
              <w:rPr>
                <w:noProof/>
                <w:webHidden/>
              </w:rPr>
              <w:fldChar w:fldCharType="separate"/>
            </w:r>
            <w:r>
              <w:rPr>
                <w:noProof/>
                <w:webHidden/>
              </w:rPr>
              <w:t>15</w:t>
            </w:r>
            <w:r>
              <w:rPr>
                <w:noProof/>
                <w:webHidden/>
              </w:rPr>
              <w:fldChar w:fldCharType="end"/>
            </w:r>
          </w:hyperlink>
        </w:p>
        <w:p w14:paraId="0BD81816" w14:textId="225F989A" w:rsidR="00EB172E" w:rsidRDefault="00EB172E">
          <w:pPr>
            <w:pStyle w:val="TOC2"/>
            <w:tabs>
              <w:tab w:val="right" w:leader="dot" w:pos="8296"/>
            </w:tabs>
            <w:rPr>
              <w:noProof/>
            </w:rPr>
          </w:pPr>
          <w:hyperlink w:anchor="_Toc38097082" w:history="1">
            <w:r w:rsidRPr="00DD6838">
              <w:rPr>
                <w:rStyle w:val="a9"/>
                <w:noProof/>
              </w:rPr>
              <w:t>3.1 数据集和平台统计</w:t>
            </w:r>
            <w:r>
              <w:rPr>
                <w:noProof/>
                <w:webHidden/>
              </w:rPr>
              <w:tab/>
            </w:r>
            <w:r>
              <w:rPr>
                <w:noProof/>
                <w:webHidden/>
              </w:rPr>
              <w:fldChar w:fldCharType="begin"/>
            </w:r>
            <w:r>
              <w:rPr>
                <w:noProof/>
                <w:webHidden/>
              </w:rPr>
              <w:instrText xml:space="preserve"> PAGEREF _Toc38097082 \h </w:instrText>
            </w:r>
            <w:r>
              <w:rPr>
                <w:noProof/>
                <w:webHidden/>
              </w:rPr>
            </w:r>
            <w:r>
              <w:rPr>
                <w:noProof/>
                <w:webHidden/>
              </w:rPr>
              <w:fldChar w:fldCharType="separate"/>
            </w:r>
            <w:r>
              <w:rPr>
                <w:noProof/>
                <w:webHidden/>
              </w:rPr>
              <w:t>15</w:t>
            </w:r>
            <w:r>
              <w:rPr>
                <w:noProof/>
                <w:webHidden/>
              </w:rPr>
              <w:fldChar w:fldCharType="end"/>
            </w:r>
          </w:hyperlink>
        </w:p>
        <w:p w14:paraId="7C20C2B4" w14:textId="7B628CA7" w:rsidR="00EB172E" w:rsidRDefault="00EB172E">
          <w:pPr>
            <w:pStyle w:val="TOC2"/>
            <w:tabs>
              <w:tab w:val="right" w:leader="dot" w:pos="8296"/>
            </w:tabs>
            <w:rPr>
              <w:noProof/>
            </w:rPr>
          </w:pPr>
          <w:hyperlink w:anchor="_Toc38097083" w:history="1">
            <w:r w:rsidRPr="00DD6838">
              <w:rPr>
                <w:rStyle w:val="a9"/>
                <w:noProof/>
              </w:rPr>
              <w:t>3.2 结果验证</w:t>
            </w:r>
            <w:r>
              <w:rPr>
                <w:noProof/>
                <w:webHidden/>
              </w:rPr>
              <w:tab/>
            </w:r>
            <w:r>
              <w:rPr>
                <w:noProof/>
                <w:webHidden/>
              </w:rPr>
              <w:fldChar w:fldCharType="begin"/>
            </w:r>
            <w:r>
              <w:rPr>
                <w:noProof/>
                <w:webHidden/>
              </w:rPr>
              <w:instrText xml:space="preserve"> PAGEREF _Toc38097083 \h </w:instrText>
            </w:r>
            <w:r>
              <w:rPr>
                <w:noProof/>
                <w:webHidden/>
              </w:rPr>
            </w:r>
            <w:r>
              <w:rPr>
                <w:noProof/>
                <w:webHidden/>
              </w:rPr>
              <w:fldChar w:fldCharType="separate"/>
            </w:r>
            <w:r>
              <w:rPr>
                <w:noProof/>
                <w:webHidden/>
              </w:rPr>
              <w:t>17</w:t>
            </w:r>
            <w:r>
              <w:rPr>
                <w:noProof/>
                <w:webHidden/>
              </w:rPr>
              <w:fldChar w:fldCharType="end"/>
            </w:r>
          </w:hyperlink>
        </w:p>
        <w:p w14:paraId="0FDA74DF" w14:textId="48CDD3B3" w:rsidR="00EB172E" w:rsidRDefault="00EB172E">
          <w:pPr>
            <w:pStyle w:val="TOC2"/>
            <w:tabs>
              <w:tab w:val="right" w:leader="dot" w:pos="8296"/>
            </w:tabs>
            <w:rPr>
              <w:noProof/>
            </w:rPr>
          </w:pPr>
          <w:hyperlink w:anchor="_Toc38097084" w:history="1">
            <w:r w:rsidRPr="00DD6838">
              <w:rPr>
                <w:rStyle w:val="a9"/>
                <w:noProof/>
              </w:rPr>
              <w:t>3.3 结果概览</w:t>
            </w:r>
            <w:r>
              <w:rPr>
                <w:noProof/>
                <w:webHidden/>
              </w:rPr>
              <w:tab/>
            </w:r>
            <w:r>
              <w:rPr>
                <w:noProof/>
                <w:webHidden/>
              </w:rPr>
              <w:fldChar w:fldCharType="begin"/>
            </w:r>
            <w:r>
              <w:rPr>
                <w:noProof/>
                <w:webHidden/>
              </w:rPr>
              <w:instrText xml:space="preserve"> PAGEREF _Toc38097084 \h </w:instrText>
            </w:r>
            <w:r>
              <w:rPr>
                <w:noProof/>
                <w:webHidden/>
              </w:rPr>
            </w:r>
            <w:r>
              <w:rPr>
                <w:noProof/>
                <w:webHidden/>
              </w:rPr>
              <w:fldChar w:fldCharType="separate"/>
            </w:r>
            <w:r>
              <w:rPr>
                <w:noProof/>
                <w:webHidden/>
              </w:rPr>
              <w:t>19</w:t>
            </w:r>
            <w:r>
              <w:rPr>
                <w:noProof/>
                <w:webHidden/>
              </w:rPr>
              <w:fldChar w:fldCharType="end"/>
            </w:r>
          </w:hyperlink>
        </w:p>
        <w:p w14:paraId="4AC23DB1" w14:textId="6A64325A" w:rsidR="00EB172E" w:rsidRDefault="00EB172E">
          <w:pPr>
            <w:pStyle w:val="TOC2"/>
            <w:tabs>
              <w:tab w:val="right" w:leader="dot" w:pos="8296"/>
            </w:tabs>
            <w:rPr>
              <w:noProof/>
            </w:rPr>
          </w:pPr>
          <w:hyperlink w:anchor="_Toc38097085" w:history="1">
            <w:r w:rsidRPr="00DD6838">
              <w:rPr>
                <w:rStyle w:val="a9"/>
                <w:noProof/>
              </w:rPr>
              <w:t>3.3.1脆弱的软件</w:t>
            </w:r>
            <w:r>
              <w:rPr>
                <w:noProof/>
                <w:webHidden/>
              </w:rPr>
              <w:tab/>
            </w:r>
            <w:r>
              <w:rPr>
                <w:noProof/>
                <w:webHidden/>
              </w:rPr>
              <w:fldChar w:fldCharType="begin"/>
            </w:r>
            <w:r>
              <w:rPr>
                <w:noProof/>
                <w:webHidden/>
              </w:rPr>
              <w:instrText xml:space="preserve"> PAGEREF _Toc38097085 \h </w:instrText>
            </w:r>
            <w:r>
              <w:rPr>
                <w:noProof/>
                <w:webHidden/>
              </w:rPr>
            </w:r>
            <w:r>
              <w:rPr>
                <w:noProof/>
                <w:webHidden/>
              </w:rPr>
              <w:fldChar w:fldCharType="separate"/>
            </w:r>
            <w:r>
              <w:rPr>
                <w:noProof/>
                <w:webHidden/>
              </w:rPr>
              <w:t>19</w:t>
            </w:r>
            <w:r>
              <w:rPr>
                <w:noProof/>
                <w:webHidden/>
              </w:rPr>
              <w:fldChar w:fldCharType="end"/>
            </w:r>
          </w:hyperlink>
        </w:p>
        <w:p w14:paraId="18C58F5D" w14:textId="7F8AF594" w:rsidR="00EB172E" w:rsidRDefault="00EB172E">
          <w:pPr>
            <w:pStyle w:val="TOC2"/>
            <w:tabs>
              <w:tab w:val="right" w:leader="dot" w:pos="8296"/>
            </w:tabs>
            <w:rPr>
              <w:noProof/>
            </w:rPr>
          </w:pPr>
          <w:hyperlink w:anchor="_Toc38097086" w:history="1">
            <w:r w:rsidRPr="00DD6838">
              <w:rPr>
                <w:rStyle w:val="a9"/>
                <w:noProof/>
              </w:rPr>
              <w:t>3.3.2设备重新品牌化</w:t>
            </w:r>
            <w:r>
              <w:rPr>
                <w:noProof/>
                <w:webHidden/>
              </w:rPr>
              <w:tab/>
            </w:r>
            <w:r>
              <w:rPr>
                <w:noProof/>
                <w:webHidden/>
              </w:rPr>
              <w:fldChar w:fldCharType="begin"/>
            </w:r>
            <w:r>
              <w:rPr>
                <w:noProof/>
                <w:webHidden/>
              </w:rPr>
              <w:instrText xml:space="preserve"> PAGEREF _Toc38097086 \h </w:instrText>
            </w:r>
            <w:r>
              <w:rPr>
                <w:noProof/>
                <w:webHidden/>
              </w:rPr>
            </w:r>
            <w:r>
              <w:rPr>
                <w:noProof/>
                <w:webHidden/>
              </w:rPr>
              <w:fldChar w:fldCharType="separate"/>
            </w:r>
            <w:r>
              <w:rPr>
                <w:noProof/>
                <w:webHidden/>
              </w:rPr>
              <w:t>21</w:t>
            </w:r>
            <w:r>
              <w:rPr>
                <w:noProof/>
                <w:webHidden/>
              </w:rPr>
              <w:fldChar w:fldCharType="end"/>
            </w:r>
          </w:hyperlink>
        </w:p>
        <w:p w14:paraId="6E199103" w14:textId="7DE700AC" w:rsidR="00EB172E" w:rsidRDefault="00EB172E">
          <w:pPr>
            <w:pStyle w:val="TOC2"/>
            <w:tabs>
              <w:tab w:val="right" w:leader="dot" w:pos="8296"/>
            </w:tabs>
            <w:rPr>
              <w:noProof/>
            </w:rPr>
          </w:pPr>
          <w:hyperlink w:anchor="_Toc38097087" w:history="1">
            <w:r w:rsidRPr="00DD6838">
              <w:rPr>
                <w:rStyle w:val="a9"/>
                <w:noProof/>
              </w:rPr>
              <w:t>3.3.3硬件漏洞</w:t>
            </w:r>
            <w:r>
              <w:rPr>
                <w:noProof/>
                <w:webHidden/>
              </w:rPr>
              <w:tab/>
            </w:r>
            <w:r>
              <w:rPr>
                <w:noProof/>
                <w:webHidden/>
              </w:rPr>
              <w:fldChar w:fldCharType="begin"/>
            </w:r>
            <w:r>
              <w:rPr>
                <w:noProof/>
                <w:webHidden/>
              </w:rPr>
              <w:instrText xml:space="preserve"> PAGEREF _Toc38097087 \h </w:instrText>
            </w:r>
            <w:r>
              <w:rPr>
                <w:noProof/>
                <w:webHidden/>
              </w:rPr>
            </w:r>
            <w:r>
              <w:rPr>
                <w:noProof/>
                <w:webHidden/>
              </w:rPr>
              <w:fldChar w:fldCharType="separate"/>
            </w:r>
            <w:r>
              <w:rPr>
                <w:noProof/>
                <w:webHidden/>
              </w:rPr>
              <w:t>22</w:t>
            </w:r>
            <w:r>
              <w:rPr>
                <w:noProof/>
                <w:webHidden/>
              </w:rPr>
              <w:fldChar w:fldCharType="end"/>
            </w:r>
          </w:hyperlink>
        </w:p>
        <w:p w14:paraId="65DD2310" w14:textId="24FED507" w:rsidR="00EB172E" w:rsidRDefault="00EB172E">
          <w:pPr>
            <w:pStyle w:val="TOC2"/>
            <w:tabs>
              <w:tab w:val="right" w:leader="dot" w:pos="8296"/>
            </w:tabs>
            <w:rPr>
              <w:noProof/>
            </w:rPr>
          </w:pPr>
          <w:hyperlink w:anchor="_Toc38097088" w:history="1">
            <w:r w:rsidRPr="00DD6838">
              <w:rPr>
                <w:rStyle w:val="a9"/>
                <w:noProof/>
              </w:rPr>
              <w:t>3.3.4脆弱协议</w:t>
            </w:r>
            <w:r>
              <w:rPr>
                <w:noProof/>
                <w:webHidden/>
              </w:rPr>
              <w:tab/>
            </w:r>
            <w:r>
              <w:rPr>
                <w:noProof/>
                <w:webHidden/>
              </w:rPr>
              <w:fldChar w:fldCharType="begin"/>
            </w:r>
            <w:r>
              <w:rPr>
                <w:noProof/>
                <w:webHidden/>
              </w:rPr>
              <w:instrText xml:space="preserve"> PAGEREF _Toc38097088 \h </w:instrText>
            </w:r>
            <w:r>
              <w:rPr>
                <w:noProof/>
                <w:webHidden/>
              </w:rPr>
            </w:r>
            <w:r>
              <w:rPr>
                <w:noProof/>
                <w:webHidden/>
              </w:rPr>
              <w:fldChar w:fldCharType="separate"/>
            </w:r>
            <w:r>
              <w:rPr>
                <w:noProof/>
                <w:webHidden/>
              </w:rPr>
              <w:t>23</w:t>
            </w:r>
            <w:r>
              <w:rPr>
                <w:noProof/>
                <w:webHidden/>
              </w:rPr>
              <w:fldChar w:fldCharType="end"/>
            </w:r>
          </w:hyperlink>
        </w:p>
        <w:p w14:paraId="6F970A21" w14:textId="338488D4" w:rsidR="00EB172E" w:rsidRDefault="00EB172E">
          <w:pPr>
            <w:pStyle w:val="TOC2"/>
            <w:tabs>
              <w:tab w:val="right" w:leader="dot" w:pos="8296"/>
            </w:tabs>
            <w:rPr>
              <w:noProof/>
            </w:rPr>
          </w:pPr>
          <w:hyperlink w:anchor="_Toc38097089" w:history="1">
            <w:r w:rsidRPr="00DD6838">
              <w:rPr>
                <w:rStyle w:val="a9"/>
                <w:noProof/>
              </w:rPr>
              <w:t>3.3.5后端服务脆弱性</w:t>
            </w:r>
            <w:r>
              <w:rPr>
                <w:noProof/>
                <w:webHidden/>
              </w:rPr>
              <w:tab/>
            </w:r>
            <w:r>
              <w:rPr>
                <w:noProof/>
                <w:webHidden/>
              </w:rPr>
              <w:fldChar w:fldCharType="begin"/>
            </w:r>
            <w:r>
              <w:rPr>
                <w:noProof/>
                <w:webHidden/>
              </w:rPr>
              <w:instrText xml:space="preserve"> PAGEREF _Toc38097089 \h </w:instrText>
            </w:r>
            <w:r>
              <w:rPr>
                <w:noProof/>
                <w:webHidden/>
              </w:rPr>
            </w:r>
            <w:r>
              <w:rPr>
                <w:noProof/>
                <w:webHidden/>
              </w:rPr>
              <w:fldChar w:fldCharType="separate"/>
            </w:r>
            <w:r>
              <w:rPr>
                <w:noProof/>
                <w:webHidden/>
              </w:rPr>
              <w:t>24</w:t>
            </w:r>
            <w:r>
              <w:rPr>
                <w:noProof/>
                <w:webHidden/>
              </w:rPr>
              <w:fldChar w:fldCharType="end"/>
            </w:r>
          </w:hyperlink>
        </w:p>
        <w:p w14:paraId="106C94B8" w14:textId="4E527D26" w:rsidR="00EB172E" w:rsidRDefault="00EB172E">
          <w:pPr>
            <w:pStyle w:val="TOC2"/>
            <w:tabs>
              <w:tab w:val="right" w:leader="dot" w:pos="8296"/>
            </w:tabs>
            <w:rPr>
              <w:noProof/>
            </w:rPr>
          </w:pPr>
          <w:hyperlink w:anchor="_Toc38097090" w:history="1">
            <w:r w:rsidRPr="00DD6838">
              <w:rPr>
                <w:rStyle w:val="a9"/>
                <w:noProof/>
              </w:rPr>
              <w:t>3.4结果的准确性</w:t>
            </w:r>
            <w:r>
              <w:rPr>
                <w:noProof/>
                <w:webHidden/>
              </w:rPr>
              <w:tab/>
            </w:r>
            <w:r>
              <w:rPr>
                <w:noProof/>
                <w:webHidden/>
              </w:rPr>
              <w:fldChar w:fldCharType="begin"/>
            </w:r>
            <w:r>
              <w:rPr>
                <w:noProof/>
                <w:webHidden/>
              </w:rPr>
              <w:instrText xml:space="preserve"> PAGEREF _Toc38097090 \h </w:instrText>
            </w:r>
            <w:r>
              <w:rPr>
                <w:noProof/>
                <w:webHidden/>
              </w:rPr>
            </w:r>
            <w:r>
              <w:rPr>
                <w:noProof/>
                <w:webHidden/>
              </w:rPr>
              <w:fldChar w:fldCharType="separate"/>
            </w:r>
            <w:r>
              <w:rPr>
                <w:noProof/>
                <w:webHidden/>
              </w:rPr>
              <w:t>25</w:t>
            </w:r>
            <w:r>
              <w:rPr>
                <w:noProof/>
                <w:webHidden/>
              </w:rPr>
              <w:fldChar w:fldCharType="end"/>
            </w:r>
          </w:hyperlink>
        </w:p>
        <w:p w14:paraId="10736006" w14:textId="30920CB8" w:rsidR="001658EE" w:rsidRDefault="001658EE">
          <w:r>
            <w:rPr>
              <w:b/>
              <w:bCs/>
              <w:lang w:val="zh-CN"/>
            </w:rPr>
            <w:fldChar w:fldCharType="end"/>
          </w:r>
        </w:p>
      </w:sdtContent>
    </w:sdt>
    <w:p w14:paraId="3CD12398" w14:textId="77777777" w:rsidR="000536A0" w:rsidRPr="008B01EB" w:rsidRDefault="000536A0" w:rsidP="000536A0">
      <w:pPr>
        <w:pStyle w:val="1"/>
        <w:jc w:val="center"/>
        <w:rPr>
          <w:rFonts w:ascii="宋体" w:eastAsia="宋体" w:hAnsi="宋体"/>
        </w:rPr>
      </w:pPr>
      <w:bookmarkStart w:id="3" w:name="_Toc36237669"/>
      <w:bookmarkStart w:id="4" w:name="_Toc37060464"/>
      <w:bookmarkStart w:id="5" w:name="OLE_LINK1"/>
      <w:bookmarkStart w:id="6" w:name="OLE_LINK2"/>
      <w:bookmarkStart w:id="7" w:name="_Toc38097066"/>
      <w:r w:rsidRPr="00BF692E">
        <w:rPr>
          <w:rFonts w:ascii="宋体" w:eastAsia="宋体" w:hAnsi="宋体"/>
        </w:rPr>
        <w:lastRenderedPageBreak/>
        <w:t>摘要</w:t>
      </w:r>
      <w:bookmarkEnd w:id="3"/>
      <w:bookmarkEnd w:id="4"/>
      <w:bookmarkEnd w:id="7"/>
    </w:p>
    <w:bookmarkEnd w:id="5"/>
    <w:bookmarkEnd w:id="6"/>
    <w:p w14:paraId="4E77696F" w14:textId="09FFC006" w:rsidR="001658EE" w:rsidRPr="00E428E4" w:rsidRDefault="00E428E4" w:rsidP="00E428E4">
      <w:pPr>
        <w:spacing w:line="360" w:lineRule="auto"/>
        <w:ind w:firstLineChars="200" w:firstLine="480"/>
        <w:rPr>
          <w:rFonts w:ascii="宋体" w:eastAsia="宋体" w:hAnsi="宋体"/>
          <w:sz w:val="24"/>
          <w:szCs w:val="24"/>
        </w:rPr>
      </w:pPr>
      <w:r w:rsidRPr="00E428E4">
        <w:rPr>
          <w:rFonts w:ascii="宋体" w:eastAsia="宋体" w:hAnsi="宋体" w:hint="eastAsia"/>
          <w:sz w:val="24"/>
          <w:szCs w:val="24"/>
        </w:rPr>
        <w:t>由于安全设计薄弱，智能家居物联网设备已日益成为网络犯罪分子的首选目标。</w:t>
      </w:r>
      <w:r w:rsidRPr="00E428E4">
        <w:rPr>
          <w:rFonts w:ascii="宋体" w:eastAsia="宋体" w:hAnsi="宋体"/>
          <w:sz w:val="24"/>
          <w:szCs w:val="24"/>
        </w:rPr>
        <w:t xml:space="preserve"> 为了识别这些易受攻击的设备，</w:t>
      </w:r>
      <w:r w:rsidRPr="005575D6">
        <w:rPr>
          <w:rFonts w:ascii="宋体" w:eastAsia="宋体" w:hAnsi="宋体"/>
          <w:color w:val="C00000"/>
          <w:sz w:val="24"/>
          <w:szCs w:val="24"/>
        </w:rPr>
        <w:t>现有方法依赖于对真实设备或其固件映像的分析</w:t>
      </w:r>
      <w:r w:rsidRPr="00E428E4">
        <w:rPr>
          <w:rFonts w:ascii="宋体" w:eastAsia="宋体" w:hAnsi="宋体"/>
          <w:sz w:val="24"/>
          <w:szCs w:val="24"/>
        </w:rPr>
        <w:t>。 不幸的是，由于固件映像的</w:t>
      </w:r>
      <w:proofErr w:type="gramStart"/>
      <w:r w:rsidRPr="00E428E4">
        <w:rPr>
          <w:rFonts w:ascii="宋体" w:eastAsia="宋体" w:hAnsi="宋体"/>
          <w:sz w:val="24"/>
          <w:szCs w:val="24"/>
        </w:rPr>
        <w:t>不</w:t>
      </w:r>
      <w:proofErr w:type="gramEnd"/>
      <w:r w:rsidRPr="00E428E4">
        <w:rPr>
          <w:rFonts w:ascii="宋体" w:eastAsia="宋体" w:hAnsi="宋体"/>
          <w:sz w:val="24"/>
          <w:szCs w:val="24"/>
        </w:rPr>
        <w:t>可用以及获取用于安全性分析的真实设备的高昂成本，这些方法很难在高度分散的物联网市场中扩展。</w:t>
      </w:r>
    </w:p>
    <w:p w14:paraId="33765190" w14:textId="62BF855E" w:rsidR="00E428E4" w:rsidRDefault="00E428E4" w:rsidP="00E428E4">
      <w:pPr>
        <w:spacing w:line="360" w:lineRule="auto"/>
        <w:ind w:firstLineChars="200" w:firstLine="480"/>
        <w:rPr>
          <w:rFonts w:ascii="宋体" w:eastAsia="宋体" w:hAnsi="宋体"/>
          <w:sz w:val="24"/>
          <w:szCs w:val="24"/>
        </w:rPr>
      </w:pPr>
      <w:r w:rsidRPr="00E428E4">
        <w:rPr>
          <w:rFonts w:ascii="宋体" w:eastAsia="宋体" w:hAnsi="宋体" w:hint="eastAsia"/>
          <w:color w:val="C00000"/>
          <w:sz w:val="24"/>
          <w:szCs w:val="24"/>
        </w:rPr>
        <w:t>在本文中，我们提出了一个平台，该平台可加速易受攻击的设备发现和分析，而无需存在实际的设备固件</w:t>
      </w:r>
      <w:r w:rsidRPr="00E428E4">
        <w:rPr>
          <w:rFonts w:ascii="宋体" w:eastAsia="宋体" w:hAnsi="宋体" w:hint="eastAsia"/>
          <w:sz w:val="24"/>
          <w:szCs w:val="24"/>
        </w:rPr>
        <w:t>。我们的方法基于两个主要观察结果：</w:t>
      </w:r>
      <w:r w:rsidRPr="00E428E4">
        <w:rPr>
          <w:rFonts w:ascii="宋体" w:eastAsia="宋体" w:hAnsi="宋体" w:hint="eastAsia"/>
          <w:color w:val="C00000"/>
          <w:sz w:val="24"/>
          <w:szCs w:val="24"/>
        </w:rPr>
        <w:t>首先，</w:t>
      </w:r>
      <w:r w:rsidRPr="00E428E4">
        <w:rPr>
          <w:rFonts w:ascii="宋体" w:eastAsia="宋体" w:hAnsi="宋体"/>
          <w:color w:val="C00000"/>
          <w:sz w:val="24"/>
          <w:szCs w:val="24"/>
        </w:rPr>
        <w:t>IoT设备倾向于重用和自定义其他组件（例如，软件，硬件，协议和服务） ），因此在一台设备中发现的漏洞通常在其他设备中存在</w:t>
      </w:r>
      <w:r w:rsidRPr="00E428E4">
        <w:rPr>
          <w:rFonts w:ascii="宋体" w:eastAsia="宋体" w:hAnsi="宋体"/>
          <w:sz w:val="24"/>
          <w:szCs w:val="24"/>
        </w:rPr>
        <w:t>。其次，</w:t>
      </w:r>
      <w:r w:rsidRPr="00E428E4">
        <w:rPr>
          <w:rFonts w:ascii="宋体" w:eastAsia="宋体" w:hAnsi="宋体"/>
          <w:color w:val="C00000"/>
          <w:sz w:val="24"/>
          <w:szCs w:val="24"/>
        </w:rPr>
        <w:t>可以从设备的移动配套应用程序间接推断出重用组件</w:t>
      </w:r>
      <w:r w:rsidRPr="00E428E4">
        <w:rPr>
          <w:rFonts w:ascii="宋体" w:eastAsia="宋体" w:hAnsi="宋体"/>
          <w:sz w:val="24"/>
          <w:szCs w:val="24"/>
        </w:rPr>
        <w:t>。因此，通过对移动伴侣应用的交叉分析，我们可以估算设备之间的相似度。我们的平台使用一套程序分析技术，分析市场上智能家居IoT设备的移动配套应用程序，并自动发现潜在的易受攻击的应用程序，从而使我们能够进行涉及4,700多种设备的大规模分析。我们的研究揭示了智能家居IoT设备之间易受攻击组件的共享（例如，共享易受攻击的协议，后端服务，设备更名），并导致发现了来自73个不同供应商的324个设备，这些设备可能会受到一组安全性的攻击问题。</w:t>
      </w:r>
    </w:p>
    <w:p w14:paraId="065F7A68" w14:textId="6F1814C0" w:rsidR="00C1256C" w:rsidRPr="008B01EB" w:rsidRDefault="00C1256C" w:rsidP="00C1256C">
      <w:pPr>
        <w:pStyle w:val="1"/>
        <w:jc w:val="center"/>
        <w:rPr>
          <w:rFonts w:ascii="宋体" w:eastAsia="宋体" w:hAnsi="宋体"/>
        </w:rPr>
      </w:pPr>
      <w:bookmarkStart w:id="8" w:name="_Toc38097067"/>
      <w:r>
        <w:rPr>
          <w:rFonts w:ascii="宋体" w:eastAsia="宋体" w:hAnsi="宋体" w:hint="eastAsia"/>
        </w:rPr>
        <w:t>一、介绍</w:t>
      </w:r>
      <w:bookmarkEnd w:id="8"/>
    </w:p>
    <w:p w14:paraId="686C4D80" w14:textId="74EA92CE" w:rsidR="00C1256C" w:rsidRDefault="00A01B4A" w:rsidP="00E428E4">
      <w:pPr>
        <w:spacing w:line="360" w:lineRule="auto"/>
        <w:ind w:firstLineChars="200" w:firstLine="480"/>
        <w:rPr>
          <w:rFonts w:ascii="宋体" w:eastAsia="宋体" w:hAnsi="宋体"/>
          <w:sz w:val="24"/>
          <w:szCs w:val="24"/>
        </w:rPr>
      </w:pPr>
      <w:r w:rsidRPr="00A01B4A">
        <w:rPr>
          <w:rFonts w:ascii="宋体" w:eastAsia="宋体" w:hAnsi="宋体"/>
          <w:sz w:val="24"/>
          <w:szCs w:val="24"/>
        </w:rPr>
        <w:t>智能家居物联网设备已经成为攻击者青睐的目标，因为它们的安全性设计很差。随着攻击者动机的增长(如</w:t>
      </w:r>
      <w:r w:rsidR="006311BE">
        <w:rPr>
          <w:rFonts w:ascii="宋体" w:eastAsia="宋体" w:hAnsi="宋体"/>
          <w:sz w:val="24"/>
          <w:szCs w:val="24"/>
        </w:rPr>
        <w:t>IOT</w:t>
      </w:r>
      <w:r w:rsidR="006311BE">
        <w:rPr>
          <w:rFonts w:ascii="宋体" w:eastAsia="宋体" w:hAnsi="宋体" w:hint="eastAsia"/>
          <w:sz w:val="24"/>
          <w:szCs w:val="24"/>
        </w:rPr>
        <w:t>僵尸网络</w:t>
      </w:r>
      <w:r w:rsidRPr="00A01B4A">
        <w:rPr>
          <w:rFonts w:ascii="宋体" w:eastAsia="宋体" w:hAnsi="宋体"/>
          <w:sz w:val="24"/>
          <w:szCs w:val="24"/>
        </w:rPr>
        <w:t>，个人数据盗窃)，智能家居设备的安全事件预计只会增加。保护这些设备在几个方面都面临挑战。首先，</w:t>
      </w:r>
      <w:r w:rsidRPr="00E7608E">
        <w:rPr>
          <w:rFonts w:ascii="宋体" w:eastAsia="宋体" w:hAnsi="宋体"/>
          <w:color w:val="C00000"/>
          <w:sz w:val="24"/>
          <w:szCs w:val="24"/>
        </w:rPr>
        <w:t>在这个领域中，有相当一部分供应商是中小型企业，它们缺乏软件质量控制和安全最佳实践的预算，导致市场上存在大量不安全的设备</w:t>
      </w:r>
      <w:r w:rsidRPr="00A01B4A">
        <w:rPr>
          <w:rFonts w:ascii="宋体" w:eastAsia="宋体" w:hAnsi="宋体"/>
          <w:sz w:val="24"/>
          <w:szCs w:val="24"/>
        </w:rPr>
        <w:t>。第二,</w:t>
      </w:r>
      <w:r w:rsidRPr="00E7608E">
        <w:rPr>
          <w:rFonts w:ascii="宋体" w:eastAsia="宋体" w:hAnsi="宋体"/>
          <w:color w:val="C00000"/>
          <w:sz w:val="24"/>
          <w:szCs w:val="24"/>
        </w:rPr>
        <w:t>这些设备是相对便宜(通常不到100美元),不能支持昂贵的安全基础设施,如监控代理,加密和认证的硬件方面,当设备发现脆弱,人们很少的</w:t>
      </w:r>
      <w:r w:rsidR="00E7608E">
        <w:rPr>
          <w:rFonts w:ascii="宋体" w:eastAsia="宋体" w:hAnsi="宋体" w:hint="eastAsia"/>
          <w:color w:val="C00000"/>
          <w:sz w:val="24"/>
          <w:szCs w:val="24"/>
        </w:rPr>
        <w:t>期待</w:t>
      </w:r>
      <w:r w:rsidRPr="00E7608E">
        <w:rPr>
          <w:rFonts w:ascii="宋体" w:eastAsia="宋体" w:hAnsi="宋体"/>
          <w:color w:val="C00000"/>
          <w:sz w:val="24"/>
          <w:szCs w:val="24"/>
        </w:rPr>
        <w:t>供应商发布修复</w:t>
      </w:r>
      <w:r w:rsidRPr="00A01B4A">
        <w:rPr>
          <w:rFonts w:ascii="宋体" w:eastAsia="宋体" w:hAnsi="宋体"/>
          <w:sz w:val="24"/>
          <w:szCs w:val="24"/>
        </w:rPr>
        <w:t>。第三，高</w:t>
      </w:r>
      <w:r w:rsidR="00D359A0">
        <w:rPr>
          <w:rFonts w:ascii="宋体" w:eastAsia="宋体" w:hAnsi="宋体" w:hint="eastAsia"/>
          <w:sz w:val="24"/>
          <w:szCs w:val="24"/>
        </w:rPr>
        <w:t>级</w:t>
      </w:r>
      <w:r w:rsidRPr="00A01B4A">
        <w:rPr>
          <w:rFonts w:ascii="宋体" w:eastAsia="宋体" w:hAnsi="宋体"/>
          <w:sz w:val="24"/>
          <w:szCs w:val="24"/>
        </w:rPr>
        <w:t>供应商碎片化使得管理和分发软件/固件补丁非常困难。</w:t>
      </w:r>
    </w:p>
    <w:p w14:paraId="660ED209" w14:textId="679D2012" w:rsidR="000A3167" w:rsidRDefault="000A3167" w:rsidP="000A3167">
      <w:pPr>
        <w:spacing w:line="360" w:lineRule="auto"/>
        <w:ind w:firstLineChars="200" w:firstLine="480"/>
        <w:rPr>
          <w:rFonts w:ascii="宋体" w:eastAsia="宋体" w:hAnsi="宋体"/>
          <w:color w:val="C00000"/>
          <w:sz w:val="24"/>
          <w:szCs w:val="24"/>
        </w:rPr>
      </w:pPr>
      <w:r w:rsidRPr="000A3167">
        <w:rPr>
          <w:rFonts w:ascii="宋体" w:eastAsia="宋体" w:hAnsi="宋体"/>
          <w:sz w:val="24"/>
          <w:szCs w:val="24"/>
        </w:rPr>
        <w:t>解决这个问题的一种方法是在</w:t>
      </w:r>
      <w:r w:rsidRPr="00FA26DE">
        <w:rPr>
          <w:rFonts w:ascii="宋体" w:eastAsia="宋体" w:hAnsi="宋体"/>
          <w:color w:val="C00000"/>
          <w:sz w:val="24"/>
          <w:szCs w:val="24"/>
        </w:rPr>
        <w:t>部署之前识别出易受攻击的设备，并采取适当</w:t>
      </w:r>
      <w:r w:rsidRPr="00FA26DE">
        <w:rPr>
          <w:rFonts w:ascii="宋体" w:eastAsia="宋体" w:hAnsi="宋体"/>
          <w:color w:val="C00000"/>
          <w:sz w:val="24"/>
          <w:szCs w:val="24"/>
        </w:rPr>
        <w:lastRenderedPageBreak/>
        <w:t>的措施来保护设备</w:t>
      </w:r>
      <w:r w:rsidRPr="000A3167">
        <w:rPr>
          <w:rFonts w:ascii="宋体" w:eastAsia="宋体" w:hAnsi="宋体"/>
          <w:sz w:val="24"/>
          <w:szCs w:val="24"/>
        </w:rPr>
        <w:t>。这类措施的例子可能包括</w:t>
      </w:r>
      <w:r w:rsidRPr="00FA26DE">
        <w:rPr>
          <w:rFonts w:ascii="宋体" w:eastAsia="宋体" w:hAnsi="宋体"/>
          <w:color w:val="C00000"/>
          <w:sz w:val="24"/>
          <w:szCs w:val="24"/>
        </w:rPr>
        <w:t>升级设备固件、识别和阻止可能利用该漏洞的流量，或完全隔离该设备</w:t>
      </w:r>
      <w:r w:rsidRPr="000A3167">
        <w:rPr>
          <w:rFonts w:ascii="宋体" w:eastAsia="宋体" w:hAnsi="宋体"/>
          <w:sz w:val="24"/>
          <w:szCs w:val="24"/>
        </w:rPr>
        <w:t>。为了预先识别易受攻击的设备，提出了多种方法</w:t>
      </w:r>
      <w:r w:rsidRPr="00FA26DE">
        <w:rPr>
          <w:rFonts w:ascii="宋体" w:eastAsia="宋体" w:hAnsi="宋体"/>
          <w:color w:val="C00000"/>
          <w:sz w:val="24"/>
          <w:szCs w:val="24"/>
        </w:rPr>
        <w:t>[10、14、16、17、19、20、24、25、27、34、42、47、49、58]</w:t>
      </w:r>
      <w:r w:rsidRPr="000A3167">
        <w:rPr>
          <w:rFonts w:ascii="宋体" w:eastAsia="宋体" w:hAnsi="宋体"/>
          <w:sz w:val="24"/>
          <w:szCs w:val="24"/>
        </w:rPr>
        <w:t>。有一项研究</w:t>
      </w:r>
      <w:r w:rsidRPr="00FA26DE">
        <w:rPr>
          <w:rFonts w:ascii="宋体" w:eastAsia="宋体" w:hAnsi="宋体"/>
          <w:color w:val="C00000"/>
          <w:sz w:val="24"/>
          <w:szCs w:val="24"/>
        </w:rPr>
        <w:t>[19,27]</w:t>
      </w:r>
      <w:r w:rsidRPr="000A3167">
        <w:rPr>
          <w:rFonts w:ascii="宋体" w:eastAsia="宋体" w:hAnsi="宋体"/>
          <w:sz w:val="24"/>
          <w:szCs w:val="24"/>
        </w:rPr>
        <w:t>集中在启动</w:t>
      </w:r>
      <w:r w:rsidR="00FA26DE">
        <w:rPr>
          <w:rFonts w:ascii="宋体" w:eastAsia="宋体" w:hAnsi="宋体" w:hint="eastAsia"/>
          <w:sz w:val="24"/>
          <w:szCs w:val="24"/>
        </w:rPr>
        <w:t>互联网</w:t>
      </w:r>
      <w:r w:rsidRPr="000A3167">
        <w:rPr>
          <w:rFonts w:ascii="宋体" w:eastAsia="宋体" w:hAnsi="宋体"/>
          <w:sz w:val="24"/>
          <w:szCs w:val="24"/>
        </w:rPr>
        <w:t>规模的扫描，以检测公共可访问的普通易受攻击的设备(例如，具有弱密码、证书和密钥的设备)。然而,这些方法往往不能帮助识别设备和更复杂的漏洞或隐藏在NAT</w:t>
      </w:r>
      <w:r w:rsidR="0088186F" w:rsidRPr="000A3167">
        <w:rPr>
          <w:rFonts w:ascii="宋体" w:eastAsia="宋体" w:hAnsi="宋体"/>
          <w:sz w:val="24"/>
          <w:szCs w:val="24"/>
        </w:rPr>
        <w:t>设备</w:t>
      </w:r>
      <w:r w:rsidR="0088186F">
        <w:rPr>
          <w:rFonts w:ascii="宋体" w:eastAsia="宋体" w:hAnsi="宋体" w:hint="eastAsia"/>
          <w:sz w:val="24"/>
          <w:szCs w:val="24"/>
        </w:rPr>
        <w:t>的</w:t>
      </w:r>
      <w:r w:rsidRPr="000A3167">
        <w:rPr>
          <w:rFonts w:ascii="宋体" w:eastAsia="宋体" w:hAnsi="宋体"/>
          <w:sz w:val="24"/>
          <w:szCs w:val="24"/>
        </w:rPr>
        <w:t>。另一条线的研究</w:t>
      </w:r>
      <w:r w:rsidR="0088186F" w:rsidRPr="0088186F">
        <w:rPr>
          <w:rFonts w:ascii="宋体" w:eastAsia="宋体" w:hAnsi="宋体"/>
          <w:color w:val="C00000"/>
          <w:sz w:val="24"/>
          <w:szCs w:val="24"/>
        </w:rPr>
        <w:t>[10,14,16,17,20,24,25,34,42,47,49,58]</w:t>
      </w:r>
      <w:r w:rsidRPr="0088186F">
        <w:rPr>
          <w:rFonts w:ascii="宋体" w:eastAsia="宋体" w:hAnsi="宋体"/>
          <w:color w:val="C00000"/>
          <w:sz w:val="24"/>
          <w:szCs w:val="24"/>
        </w:rPr>
        <w:t>集中在静态或动态分析物联网设备或其固件来评估其安全性</w:t>
      </w:r>
      <w:r w:rsidRPr="000A3167">
        <w:rPr>
          <w:rFonts w:ascii="宋体" w:eastAsia="宋体" w:hAnsi="宋体"/>
          <w:sz w:val="24"/>
          <w:szCs w:val="24"/>
        </w:rPr>
        <w:t>。</w:t>
      </w:r>
      <w:r w:rsidRPr="0088186F">
        <w:rPr>
          <w:rFonts w:ascii="宋体" w:eastAsia="宋体" w:hAnsi="宋体"/>
          <w:color w:val="C00000"/>
          <w:sz w:val="24"/>
          <w:szCs w:val="24"/>
        </w:rPr>
        <w:t>虽然这些方法倾向于为个别设备产生更全面和准确的结果，但它们不能很好地用于大规模分析</w:t>
      </w:r>
      <w:r w:rsidRPr="000A3167">
        <w:rPr>
          <w:rFonts w:ascii="宋体" w:eastAsia="宋体" w:hAnsi="宋体"/>
          <w:sz w:val="24"/>
          <w:szCs w:val="24"/>
        </w:rPr>
        <w:t>。首先，在市场上获得所有设备并不是一个可行的选择，因为在某些地区设备的可用性有限，而且它们的获取成本高得令人望而却步。类似地，由于市场高度分散，涉及到许多小型集成和分发供应商，设备厂商的软件并不总是可用的。</w:t>
      </w:r>
      <w:r w:rsidRPr="0088186F">
        <w:rPr>
          <w:rFonts w:ascii="宋体" w:eastAsia="宋体" w:hAnsi="宋体"/>
          <w:color w:val="C00000"/>
          <w:sz w:val="24"/>
          <w:szCs w:val="24"/>
        </w:rPr>
        <w:t>其次，即使使用设备或其固件，分析本身也常常是冗长的、容易出错的和困难的，特别是考虑到设备供应商经常使用的“设备外壳”(例如，打包、混淆和加密)</w:t>
      </w:r>
      <w:r w:rsidRPr="000A3167">
        <w:rPr>
          <w:rFonts w:ascii="宋体" w:eastAsia="宋体" w:hAnsi="宋体"/>
          <w:sz w:val="24"/>
          <w:szCs w:val="24"/>
        </w:rPr>
        <w:t>。因此，</w:t>
      </w:r>
      <w:r w:rsidRPr="0088186F">
        <w:rPr>
          <w:rFonts w:ascii="宋体" w:eastAsia="宋体" w:hAnsi="宋体"/>
          <w:color w:val="C00000"/>
          <w:sz w:val="24"/>
          <w:szCs w:val="24"/>
        </w:rPr>
        <w:t>市场将受益于这样一种方法，即可以大规模快速识别易受攻击的设备，并缩小分析范围。</w:t>
      </w:r>
    </w:p>
    <w:p w14:paraId="11E4397E" w14:textId="781D84C4" w:rsidR="005556AE" w:rsidRDefault="005556AE" w:rsidP="005556AE">
      <w:pPr>
        <w:pStyle w:val="2"/>
      </w:pPr>
      <w:bookmarkStart w:id="9" w:name="_Toc38097068"/>
      <w:r>
        <w:rPr>
          <w:rFonts w:hint="eastAsia"/>
        </w:rPr>
        <w:t>方法</w:t>
      </w:r>
      <w:bookmarkEnd w:id="9"/>
    </w:p>
    <w:p w14:paraId="1F7B4ADE" w14:textId="48A3EDD5" w:rsidR="003729DF" w:rsidRDefault="00671A2D" w:rsidP="00671A2D">
      <w:pPr>
        <w:spacing w:line="360" w:lineRule="auto"/>
        <w:ind w:firstLineChars="200" w:firstLine="480"/>
        <w:rPr>
          <w:rFonts w:ascii="宋体" w:eastAsia="宋体" w:hAnsi="宋体"/>
          <w:sz w:val="24"/>
          <w:szCs w:val="24"/>
        </w:rPr>
      </w:pPr>
      <w:r w:rsidRPr="00671A2D">
        <w:rPr>
          <w:rFonts w:ascii="宋体" w:eastAsia="宋体" w:hAnsi="宋体"/>
          <w:sz w:val="24"/>
          <w:szCs w:val="24"/>
        </w:rPr>
        <w:t>在这篇文章中，我们提出了一个平台，可以加速脆弱设备的发现和分析，而不需要访问物理设备或其固件。我们的方法基于两个观察。首先，智能家居物联网设备供应商，尤其是中小型企业，</w:t>
      </w:r>
      <w:r w:rsidRPr="00671A2D">
        <w:rPr>
          <w:rFonts w:ascii="宋体" w:eastAsia="宋体" w:hAnsi="宋体"/>
          <w:color w:val="C00000"/>
          <w:sz w:val="24"/>
          <w:szCs w:val="24"/>
        </w:rPr>
        <w:t>往往依赖相同的组件(例如，从开源项目构建的软件，从通用供应商构建的硬件组件)来构建他们的设备</w:t>
      </w:r>
      <w:r w:rsidRPr="00671A2D">
        <w:rPr>
          <w:rFonts w:ascii="宋体" w:eastAsia="宋体" w:hAnsi="宋体"/>
          <w:sz w:val="24"/>
          <w:szCs w:val="24"/>
        </w:rPr>
        <w:t>。</w:t>
      </w:r>
      <w:r w:rsidRPr="00671A2D">
        <w:rPr>
          <w:rFonts w:ascii="宋体" w:eastAsia="宋体" w:hAnsi="宋体"/>
          <w:color w:val="C00000"/>
          <w:sz w:val="24"/>
          <w:szCs w:val="24"/>
        </w:rPr>
        <w:t>因此，相同的漏洞或不良的安全措施往往从一个物联网设备转移到另一个。因此，我们可以通过评估一个未知设备与已知的脆弱设备的相似度，将漏洞信息传播到未知设备</w:t>
      </w:r>
      <w:r w:rsidRPr="00671A2D">
        <w:rPr>
          <w:rFonts w:ascii="宋体" w:eastAsia="宋体" w:hAnsi="宋体"/>
          <w:sz w:val="24"/>
          <w:szCs w:val="24"/>
        </w:rPr>
        <w:t>。其次，</w:t>
      </w:r>
      <w:r w:rsidRPr="00671A2D">
        <w:rPr>
          <w:rFonts w:ascii="宋体" w:eastAsia="宋体" w:hAnsi="宋体"/>
          <w:color w:val="C00000"/>
          <w:sz w:val="24"/>
          <w:szCs w:val="24"/>
        </w:rPr>
        <w:t>设备的相似之处往往反映在它们的移动伴侣应用程序中，这些应用程序被广泛使用。</w:t>
      </w:r>
      <w:r w:rsidRPr="00671A2D">
        <w:rPr>
          <w:rFonts w:ascii="宋体" w:eastAsia="宋体" w:hAnsi="宋体"/>
          <w:sz w:val="24"/>
          <w:szCs w:val="24"/>
        </w:rPr>
        <w:t>结合这两个观察结果，我们可以构建一个平台，</w:t>
      </w:r>
      <w:r w:rsidRPr="00671A2D">
        <w:rPr>
          <w:rFonts w:ascii="宋体" w:eastAsia="宋体" w:hAnsi="宋体"/>
          <w:color w:val="C00000"/>
          <w:sz w:val="24"/>
          <w:szCs w:val="24"/>
        </w:rPr>
        <w:t>以一种可伸缩的方式识别脆弱的设备，而不需要物理设备本身或它们的固件映像</w:t>
      </w:r>
      <w:r w:rsidRPr="00671A2D">
        <w:rPr>
          <w:rFonts w:ascii="宋体" w:eastAsia="宋体" w:hAnsi="宋体"/>
          <w:sz w:val="24"/>
          <w:szCs w:val="24"/>
        </w:rPr>
        <w:t>。</w:t>
      </w:r>
    </w:p>
    <w:p w14:paraId="53E7D753" w14:textId="78F029C6" w:rsidR="00671A2D" w:rsidRDefault="00671A2D" w:rsidP="00671A2D">
      <w:pPr>
        <w:spacing w:line="360" w:lineRule="auto"/>
        <w:ind w:firstLineChars="200" w:firstLine="480"/>
        <w:rPr>
          <w:rFonts w:ascii="宋体" w:eastAsia="宋体" w:hAnsi="宋体"/>
          <w:sz w:val="24"/>
          <w:szCs w:val="24"/>
        </w:rPr>
      </w:pPr>
      <w:r w:rsidRPr="00671A2D">
        <w:rPr>
          <w:rFonts w:ascii="宋体" w:eastAsia="宋体" w:hAnsi="宋体"/>
          <w:sz w:val="24"/>
          <w:szCs w:val="24"/>
        </w:rPr>
        <w:t>在我们的平台,我们试图加快识别脆弱的过程设备,提供两种功能:(1</w:t>
      </w:r>
      <w:r w:rsidRPr="0000657C">
        <w:rPr>
          <w:rFonts w:ascii="宋体" w:eastAsia="宋体" w:hAnsi="宋体"/>
          <w:color w:val="C00000"/>
          <w:sz w:val="24"/>
          <w:szCs w:val="24"/>
        </w:rPr>
        <w:t>)应用分析:找到一个设备的特点</w:t>
      </w:r>
      <w:r w:rsidR="0000657C">
        <w:rPr>
          <w:rFonts w:ascii="宋体" w:eastAsia="宋体" w:hAnsi="宋体" w:hint="eastAsia"/>
          <w:color w:val="C00000"/>
          <w:sz w:val="24"/>
          <w:szCs w:val="24"/>
        </w:rPr>
        <w:t>通过</w:t>
      </w:r>
      <w:r w:rsidRPr="0000657C">
        <w:rPr>
          <w:rFonts w:ascii="宋体" w:eastAsia="宋体" w:hAnsi="宋体"/>
          <w:color w:val="C00000"/>
          <w:sz w:val="24"/>
          <w:szCs w:val="24"/>
        </w:rPr>
        <w:t>分析其伴侣应用</w:t>
      </w:r>
      <w:r w:rsidRPr="00671A2D">
        <w:rPr>
          <w:rFonts w:ascii="宋体" w:eastAsia="宋体" w:hAnsi="宋体"/>
          <w:sz w:val="24"/>
          <w:szCs w:val="24"/>
        </w:rPr>
        <w:t>,和(2)cross-app分析:发现设备的</w:t>
      </w:r>
      <w:r w:rsidR="00896354">
        <w:rPr>
          <w:rFonts w:ascii="宋体" w:eastAsia="宋体" w:hAnsi="宋体" w:hint="eastAsia"/>
          <w:sz w:val="24"/>
          <w:szCs w:val="24"/>
        </w:rPr>
        <w:t>族</w:t>
      </w:r>
      <w:r w:rsidRPr="00671A2D">
        <w:rPr>
          <w:rFonts w:ascii="宋体" w:eastAsia="宋体" w:hAnsi="宋体"/>
          <w:sz w:val="24"/>
          <w:szCs w:val="24"/>
        </w:rPr>
        <w:t>,</w:t>
      </w:r>
      <w:r w:rsidR="00B1256A" w:rsidRPr="00B1256A">
        <w:rPr>
          <w:rFonts w:hint="eastAsia"/>
        </w:rPr>
        <w:t xml:space="preserve"> </w:t>
      </w:r>
      <w:r w:rsidR="00B1256A" w:rsidRPr="00CF7696">
        <w:rPr>
          <w:rFonts w:ascii="宋体" w:eastAsia="宋体" w:hAnsi="宋体" w:hint="eastAsia"/>
          <w:sz w:val="24"/>
          <w:szCs w:val="24"/>
        </w:rPr>
        <w:t>即设备集群</w:t>
      </w:r>
      <w:r w:rsidRPr="00CF7696">
        <w:rPr>
          <w:rFonts w:ascii="宋体" w:eastAsia="宋体" w:hAnsi="宋体"/>
          <w:sz w:val="24"/>
          <w:szCs w:val="24"/>
        </w:rPr>
        <w:t>,</w:t>
      </w:r>
      <w:r w:rsidR="00B06E76" w:rsidRPr="00CF7696">
        <w:rPr>
          <w:rFonts w:ascii="宋体" w:eastAsia="宋体" w:hAnsi="宋体"/>
          <w:sz w:val="24"/>
          <w:szCs w:val="24"/>
        </w:rPr>
        <w:t xml:space="preserve"> </w:t>
      </w:r>
      <w:r w:rsidR="00CF7696" w:rsidRPr="00CF7696">
        <w:rPr>
          <w:rFonts w:ascii="宋体" w:eastAsia="宋体" w:hAnsi="宋体" w:hint="eastAsia"/>
          <w:sz w:val="24"/>
          <w:szCs w:val="24"/>
        </w:rPr>
        <w:t>在</w:t>
      </w:r>
      <w:r w:rsidR="00CF7696" w:rsidRPr="00CF7696">
        <w:rPr>
          <w:rFonts w:ascii="宋体" w:eastAsia="宋体" w:hAnsi="宋体"/>
          <w:sz w:val="24"/>
          <w:szCs w:val="24"/>
        </w:rPr>
        <w:t>应用分析</w:t>
      </w:r>
      <w:r w:rsidR="00CF7696" w:rsidRPr="00CF7696">
        <w:rPr>
          <w:rFonts w:ascii="宋体" w:eastAsia="宋体" w:hAnsi="宋体" w:hint="eastAsia"/>
          <w:sz w:val="24"/>
          <w:szCs w:val="24"/>
        </w:rPr>
        <w:t>中</w:t>
      </w:r>
      <w:r w:rsidR="00B06E76" w:rsidRPr="00CF7696">
        <w:rPr>
          <w:rFonts w:ascii="宋体" w:eastAsia="宋体" w:hAnsi="宋体"/>
          <w:sz w:val="24"/>
          <w:szCs w:val="24"/>
        </w:rPr>
        <w:t>通过分析多个应用程序</w:t>
      </w:r>
      <w:r w:rsidRPr="00CF7696">
        <w:rPr>
          <w:rFonts w:ascii="宋体" w:eastAsia="宋体" w:hAnsi="宋体"/>
          <w:sz w:val="24"/>
          <w:szCs w:val="24"/>
        </w:rPr>
        <w:t>发现</w:t>
      </w:r>
      <w:r w:rsidR="00B06E76" w:rsidRPr="00CF7696">
        <w:rPr>
          <w:rFonts w:ascii="宋体" w:eastAsia="宋体" w:hAnsi="宋体" w:hint="eastAsia"/>
          <w:sz w:val="24"/>
          <w:szCs w:val="24"/>
        </w:rPr>
        <w:t>了</w:t>
      </w:r>
      <w:r w:rsidRPr="00CF7696">
        <w:rPr>
          <w:rFonts w:ascii="宋体" w:eastAsia="宋体" w:hAnsi="宋体"/>
          <w:sz w:val="24"/>
          <w:szCs w:val="24"/>
        </w:rPr>
        <w:t>一些</w:t>
      </w:r>
      <w:r w:rsidR="00AA236B" w:rsidRPr="00CF7696">
        <w:rPr>
          <w:rFonts w:ascii="宋体" w:eastAsia="宋体" w:hAnsi="宋体"/>
          <w:sz w:val="24"/>
          <w:szCs w:val="24"/>
        </w:rPr>
        <w:t>相似性</w:t>
      </w:r>
      <w:r w:rsidRPr="00CF7696">
        <w:rPr>
          <w:rFonts w:ascii="宋体" w:eastAsia="宋体" w:hAnsi="宋体"/>
          <w:sz w:val="24"/>
          <w:szCs w:val="24"/>
        </w:rPr>
        <w:lastRenderedPageBreak/>
        <w:t>特征。</w:t>
      </w:r>
      <w:r w:rsidRPr="00671A2D">
        <w:rPr>
          <w:rFonts w:ascii="宋体" w:eastAsia="宋体" w:hAnsi="宋体"/>
          <w:sz w:val="24"/>
          <w:szCs w:val="24"/>
        </w:rPr>
        <w:t>集群有助于识别基于共享组件[8]具有类似漏洞集的应用程序。</w:t>
      </w:r>
    </w:p>
    <w:p w14:paraId="5859AD6F" w14:textId="13AEB6C3" w:rsidR="003150B0" w:rsidRDefault="003150B0" w:rsidP="003150B0">
      <w:pPr>
        <w:pStyle w:val="2"/>
      </w:pPr>
      <w:bookmarkStart w:id="10" w:name="_Toc38097069"/>
      <w:r w:rsidRPr="003150B0">
        <w:t>结果概述</w:t>
      </w:r>
      <w:bookmarkEnd w:id="10"/>
    </w:p>
    <w:p w14:paraId="30A609F1" w14:textId="39DFFECD" w:rsidR="00D85333" w:rsidRDefault="00D85333" w:rsidP="00D85333">
      <w:pPr>
        <w:spacing w:line="360" w:lineRule="auto"/>
        <w:ind w:firstLineChars="200" w:firstLine="480"/>
        <w:rPr>
          <w:rFonts w:ascii="宋体" w:eastAsia="宋体" w:hAnsi="宋体"/>
          <w:sz w:val="24"/>
          <w:szCs w:val="24"/>
        </w:rPr>
      </w:pPr>
      <w:r w:rsidRPr="00D85333">
        <w:rPr>
          <w:rFonts w:ascii="宋体" w:eastAsia="宋体" w:hAnsi="宋体"/>
          <w:sz w:val="24"/>
          <w:szCs w:val="24"/>
        </w:rPr>
        <w:t>在我们的实验中，我们</w:t>
      </w:r>
      <w:proofErr w:type="gramStart"/>
      <w:r w:rsidRPr="00D85333">
        <w:rPr>
          <w:rFonts w:ascii="宋体" w:eastAsia="宋体" w:hAnsi="宋体"/>
          <w:sz w:val="24"/>
          <w:szCs w:val="24"/>
        </w:rPr>
        <w:t>爬过谷歌的</w:t>
      </w:r>
      <w:proofErr w:type="spellStart"/>
      <w:proofErr w:type="gramEnd"/>
      <w:r w:rsidRPr="00D85333">
        <w:rPr>
          <w:rFonts w:ascii="宋体" w:eastAsia="宋体" w:hAnsi="宋体"/>
          <w:sz w:val="24"/>
          <w:szCs w:val="24"/>
        </w:rPr>
        <w:t>PlayStore</w:t>
      </w:r>
      <w:proofErr w:type="spellEnd"/>
      <w:r w:rsidRPr="00D85333">
        <w:rPr>
          <w:rFonts w:ascii="宋体" w:eastAsia="宋体" w:hAnsi="宋体"/>
          <w:sz w:val="24"/>
          <w:szCs w:val="24"/>
        </w:rPr>
        <w:t>[3]来寻找潜在的同伴，下载了3094个。在过滤掉一些噪音后，我们剩下了2081个应用程序的数据集(详见2.2节)</w:t>
      </w:r>
    </w:p>
    <w:p w14:paraId="613EC61A" w14:textId="3B5C3EEA" w:rsidR="00481D3C" w:rsidRDefault="00481D3C" w:rsidP="005F342F">
      <w:pPr>
        <w:spacing w:line="360" w:lineRule="auto"/>
        <w:ind w:firstLineChars="200" w:firstLine="480"/>
        <w:rPr>
          <w:rFonts w:ascii="宋体" w:eastAsia="宋体" w:hAnsi="宋体"/>
          <w:sz w:val="24"/>
          <w:szCs w:val="24"/>
        </w:rPr>
      </w:pPr>
      <w:r w:rsidRPr="00481D3C">
        <w:rPr>
          <w:rFonts w:ascii="宋体" w:eastAsia="宋体" w:hAnsi="宋体"/>
          <w:sz w:val="24"/>
          <w:szCs w:val="24"/>
        </w:rPr>
        <w:t>首先，</w:t>
      </w:r>
      <w:r w:rsidRPr="00866EA0">
        <w:rPr>
          <w:rFonts w:ascii="宋体" w:eastAsia="宋体" w:hAnsi="宋体"/>
          <w:color w:val="C00000"/>
          <w:sz w:val="24"/>
          <w:szCs w:val="24"/>
        </w:rPr>
        <w:t>我们找到了设备集群</w:t>
      </w:r>
      <w:r w:rsidRPr="00481D3C">
        <w:rPr>
          <w:rFonts w:ascii="宋体" w:eastAsia="宋体" w:hAnsi="宋体"/>
          <w:sz w:val="24"/>
          <w:szCs w:val="24"/>
        </w:rPr>
        <w:t>，即，设备族，包含在各个方面类似的设备，如软件或硬件组件、后端服务和网络协议。例如，在我们的分析中，我们发现19个设备族覆盖了来自122个不同供应商的139个应用程序，</w:t>
      </w:r>
      <w:r w:rsidR="00C37157">
        <w:rPr>
          <w:rFonts w:ascii="宋体" w:eastAsia="宋体" w:hAnsi="宋体" w:hint="eastAsia"/>
          <w:sz w:val="24"/>
          <w:szCs w:val="24"/>
        </w:rPr>
        <w:t>在</w:t>
      </w:r>
      <w:r w:rsidRPr="00481D3C">
        <w:rPr>
          <w:rFonts w:ascii="宋体" w:eastAsia="宋体" w:hAnsi="宋体"/>
          <w:sz w:val="24"/>
          <w:szCs w:val="24"/>
        </w:rPr>
        <w:t>一个设备族</w:t>
      </w:r>
      <w:r w:rsidR="00C37157">
        <w:rPr>
          <w:rFonts w:ascii="宋体" w:eastAsia="宋体" w:hAnsi="宋体" w:hint="eastAsia"/>
          <w:sz w:val="24"/>
          <w:szCs w:val="24"/>
        </w:rPr>
        <w:t>里的</w:t>
      </w:r>
      <w:r w:rsidRPr="00481D3C">
        <w:rPr>
          <w:rFonts w:ascii="宋体" w:eastAsia="宋体" w:hAnsi="宋体"/>
          <w:sz w:val="24"/>
          <w:szCs w:val="24"/>
        </w:rPr>
        <w:t>共享类似的软件组件。作为另一个例子，我们发现48个不同的</w:t>
      </w:r>
      <w:r w:rsidR="00C628DE">
        <w:rPr>
          <w:rFonts w:ascii="宋体" w:eastAsia="宋体" w:hAnsi="宋体" w:hint="eastAsia"/>
          <w:sz w:val="24"/>
          <w:szCs w:val="24"/>
        </w:rPr>
        <w:t>族</w:t>
      </w:r>
      <w:r w:rsidRPr="00481D3C">
        <w:rPr>
          <w:rFonts w:ascii="宋体" w:eastAsia="宋体" w:hAnsi="宋体"/>
          <w:sz w:val="24"/>
          <w:szCs w:val="24"/>
        </w:rPr>
        <w:t>覆盖了460个</w:t>
      </w:r>
      <w:r w:rsidR="00301108" w:rsidRPr="00481D3C">
        <w:rPr>
          <w:rFonts w:ascii="宋体" w:eastAsia="宋体" w:hAnsi="宋体"/>
          <w:sz w:val="24"/>
          <w:szCs w:val="24"/>
        </w:rPr>
        <w:t>设备</w:t>
      </w:r>
      <w:r w:rsidRPr="00481D3C">
        <w:rPr>
          <w:rFonts w:ascii="宋体" w:eastAsia="宋体" w:hAnsi="宋体"/>
          <w:sz w:val="24"/>
          <w:szCs w:val="24"/>
        </w:rPr>
        <w:t>共享类似后端服务</w:t>
      </w:r>
      <w:r w:rsidR="005F342F">
        <w:rPr>
          <w:rFonts w:ascii="宋体" w:eastAsia="宋体" w:hAnsi="宋体" w:hint="eastAsia"/>
          <w:sz w:val="24"/>
          <w:szCs w:val="24"/>
        </w:rPr>
        <w:t>。</w:t>
      </w:r>
    </w:p>
    <w:p w14:paraId="5CE65CD7" w14:textId="3DB84043" w:rsidR="00B9410C" w:rsidRDefault="00B9410C" w:rsidP="00B9410C">
      <w:pPr>
        <w:spacing w:line="360" w:lineRule="auto"/>
        <w:ind w:firstLineChars="200" w:firstLine="480"/>
        <w:rPr>
          <w:rFonts w:ascii="宋体" w:eastAsia="宋体" w:hAnsi="宋体"/>
          <w:sz w:val="24"/>
          <w:szCs w:val="24"/>
        </w:rPr>
      </w:pPr>
      <w:r w:rsidRPr="00B9410C">
        <w:rPr>
          <w:rFonts w:ascii="宋体" w:eastAsia="宋体" w:hAnsi="宋体"/>
          <w:sz w:val="24"/>
          <w:szCs w:val="24"/>
        </w:rPr>
        <w:t>其次，</w:t>
      </w:r>
      <w:r w:rsidRPr="00866EA0">
        <w:rPr>
          <w:rFonts w:ascii="宋体" w:eastAsia="宋体" w:hAnsi="宋体"/>
          <w:color w:val="C00000"/>
          <w:sz w:val="24"/>
          <w:szCs w:val="24"/>
        </w:rPr>
        <w:t>我们尝试使用已经识别的设备族来</w:t>
      </w:r>
      <w:proofErr w:type="gramStart"/>
      <w:r w:rsidRPr="00866EA0">
        <w:rPr>
          <w:rFonts w:ascii="宋体" w:eastAsia="宋体" w:hAnsi="宋体"/>
          <w:color w:val="C00000"/>
          <w:sz w:val="24"/>
          <w:szCs w:val="24"/>
        </w:rPr>
        <w:t>识别受</w:t>
      </w:r>
      <w:proofErr w:type="gramEnd"/>
      <w:r w:rsidRPr="00866EA0">
        <w:rPr>
          <w:rFonts w:ascii="宋体" w:eastAsia="宋体" w:hAnsi="宋体"/>
          <w:color w:val="C00000"/>
          <w:sz w:val="24"/>
          <w:szCs w:val="24"/>
        </w:rPr>
        <w:t>给定漏洞影响的设备</w:t>
      </w:r>
      <w:r w:rsidRPr="00B9410C">
        <w:rPr>
          <w:rFonts w:ascii="宋体" w:eastAsia="宋体" w:hAnsi="宋体"/>
          <w:sz w:val="24"/>
          <w:szCs w:val="24"/>
        </w:rPr>
        <w:t>。在一个案例中,我们可以发现来自四个不同供应商的设备(应用估计安装超过215000用户),</w:t>
      </w:r>
      <w:r w:rsidRPr="00934B04">
        <w:rPr>
          <w:rFonts w:ascii="宋体" w:eastAsia="宋体" w:hAnsi="宋体"/>
          <w:sz w:val="24"/>
          <w:szCs w:val="24"/>
          <w:shd w:val="pct15" w:color="auto" w:fill="FFFFFF"/>
        </w:rPr>
        <w:t>以前不知道</w:t>
      </w:r>
      <w:r w:rsidR="00866EA0">
        <w:rPr>
          <w:rFonts w:ascii="宋体" w:eastAsia="宋体" w:hAnsi="宋体" w:hint="eastAsia"/>
          <w:sz w:val="24"/>
          <w:szCs w:val="24"/>
          <w:shd w:val="pct15" w:color="auto" w:fill="FFFFFF"/>
        </w:rPr>
        <w:t>的</w:t>
      </w:r>
      <w:r w:rsidRPr="00934B04">
        <w:rPr>
          <w:rFonts w:ascii="宋体" w:eastAsia="宋体" w:hAnsi="宋体"/>
          <w:sz w:val="24"/>
          <w:szCs w:val="24"/>
          <w:shd w:val="pct15" w:color="auto" w:fill="FFFFFF"/>
        </w:rPr>
        <w:t>脆弱</w:t>
      </w:r>
      <w:r w:rsidR="00BB3928">
        <w:rPr>
          <w:rFonts w:ascii="宋体" w:eastAsia="宋体" w:hAnsi="宋体" w:hint="eastAsia"/>
          <w:sz w:val="24"/>
          <w:szCs w:val="24"/>
          <w:shd w:val="pct15" w:color="auto" w:fill="FFFFFF"/>
        </w:rPr>
        <w:t>性</w:t>
      </w:r>
      <w:r w:rsidRPr="00934B04">
        <w:rPr>
          <w:rFonts w:ascii="宋体" w:eastAsia="宋体" w:hAnsi="宋体"/>
          <w:sz w:val="24"/>
          <w:szCs w:val="24"/>
          <w:shd w:val="pct15" w:color="auto" w:fill="FFFFFF"/>
        </w:rPr>
        <w:t>的</w:t>
      </w:r>
      <w:r w:rsidR="00BB3928">
        <w:rPr>
          <w:rFonts w:ascii="宋体" w:eastAsia="宋体" w:hAnsi="宋体" w:hint="eastAsia"/>
          <w:sz w:val="24"/>
          <w:szCs w:val="24"/>
          <w:shd w:val="pct15" w:color="auto" w:fill="FFFFFF"/>
        </w:rPr>
        <w:t>对于</w:t>
      </w:r>
      <w:r w:rsidRPr="00934B04">
        <w:rPr>
          <w:rFonts w:ascii="宋体" w:eastAsia="宋体" w:hAnsi="宋体"/>
          <w:sz w:val="24"/>
          <w:szCs w:val="24"/>
          <w:shd w:val="pct15" w:color="auto" w:fill="FFFFFF"/>
        </w:rPr>
        <w:t>独立软件脆弱性和确认45</w:t>
      </w:r>
      <w:r w:rsidR="002D626F" w:rsidRPr="00934B04">
        <w:rPr>
          <w:rFonts w:ascii="宋体" w:eastAsia="宋体" w:hAnsi="宋体" w:hint="eastAsia"/>
          <w:sz w:val="24"/>
          <w:szCs w:val="24"/>
          <w:shd w:val="pct15" w:color="auto" w:fill="FFFFFF"/>
        </w:rPr>
        <w:t>个</w:t>
      </w:r>
      <w:r w:rsidRPr="00934B04">
        <w:rPr>
          <w:rFonts w:ascii="宋体" w:eastAsia="宋体" w:hAnsi="宋体"/>
          <w:sz w:val="24"/>
          <w:szCs w:val="24"/>
          <w:shd w:val="pct15" w:color="auto" w:fill="FFFFFF"/>
        </w:rPr>
        <w:t>设备上的脆弱性的存在从四个不同的供应商</w:t>
      </w:r>
      <w:r w:rsidR="00866EA0">
        <w:rPr>
          <w:rFonts w:ascii="宋体" w:eastAsia="宋体" w:hAnsi="宋体" w:hint="eastAsia"/>
          <w:sz w:val="24"/>
          <w:szCs w:val="24"/>
          <w:shd w:val="pct15" w:color="auto" w:fill="FFFFFF"/>
        </w:rPr>
        <w:t>（</w:t>
      </w:r>
      <w:r w:rsidRPr="00934B04">
        <w:rPr>
          <w:rFonts w:ascii="宋体" w:eastAsia="宋体" w:hAnsi="宋体"/>
          <w:sz w:val="24"/>
          <w:szCs w:val="24"/>
          <w:shd w:val="pct15" w:color="auto" w:fill="FFFFFF"/>
        </w:rPr>
        <w:t>之前确认的</w:t>
      </w:r>
      <w:r w:rsidR="00BB3928">
        <w:rPr>
          <w:rFonts w:ascii="宋体" w:eastAsia="宋体" w:hAnsi="宋体" w:hint="eastAsia"/>
          <w:sz w:val="24"/>
          <w:szCs w:val="24"/>
          <w:shd w:val="pct15" w:color="auto" w:fill="FFFFFF"/>
        </w:rPr>
        <w:t>通过</w:t>
      </w:r>
      <w:r w:rsidRPr="00934B04">
        <w:rPr>
          <w:rFonts w:ascii="宋体" w:eastAsia="宋体" w:hAnsi="宋体"/>
          <w:sz w:val="24"/>
          <w:szCs w:val="24"/>
          <w:shd w:val="pct15" w:color="auto" w:fill="FFFFFF"/>
        </w:rPr>
        <w:t>其他来源</w:t>
      </w:r>
      <w:r w:rsidR="00866EA0">
        <w:rPr>
          <w:rFonts w:ascii="宋体" w:eastAsia="宋体" w:hAnsi="宋体" w:hint="eastAsia"/>
          <w:sz w:val="24"/>
          <w:szCs w:val="24"/>
          <w:shd w:val="pct15" w:color="auto" w:fill="FFFFFF"/>
        </w:rPr>
        <w:t>）</w:t>
      </w:r>
      <w:r w:rsidRPr="00934B04">
        <w:rPr>
          <w:rFonts w:ascii="宋体" w:eastAsia="宋体" w:hAnsi="宋体"/>
          <w:sz w:val="24"/>
          <w:szCs w:val="24"/>
          <w:shd w:val="pct15" w:color="auto" w:fill="FFFFFF"/>
        </w:rPr>
        <w:t>。</w:t>
      </w:r>
      <w:r w:rsidRPr="00B9410C">
        <w:rPr>
          <w:rFonts w:ascii="宋体" w:eastAsia="宋体" w:hAnsi="宋体"/>
          <w:sz w:val="24"/>
          <w:szCs w:val="24"/>
        </w:rPr>
        <w:t>在另一个案例中，我们识别</w:t>
      </w:r>
      <w:proofErr w:type="gramStart"/>
      <w:r w:rsidRPr="00B9410C">
        <w:rPr>
          <w:rFonts w:ascii="宋体" w:eastAsia="宋体" w:hAnsi="宋体"/>
          <w:sz w:val="24"/>
          <w:szCs w:val="24"/>
        </w:rPr>
        <w:t>出来自</w:t>
      </w:r>
      <w:proofErr w:type="gramEnd"/>
      <w:r w:rsidRPr="00B9410C">
        <w:rPr>
          <w:rFonts w:ascii="宋体" w:eastAsia="宋体" w:hAnsi="宋体"/>
          <w:sz w:val="24"/>
          <w:szCs w:val="24"/>
        </w:rPr>
        <w:t>16个不同供应商的67台设备受到硬件安全问题的影响。总的来说，我们的平台已经识别了来自73个不同供应商的324个潜在的易受攻击的设备。在验证过程中，我们可以对来自43家供应商的179台设备进行判定(确认或不确认)，其中164台(91.6%)被确认为易受攻击。</w:t>
      </w:r>
    </w:p>
    <w:p w14:paraId="4F1BECD6" w14:textId="39E43BC5" w:rsidR="00372E8E" w:rsidRPr="00C96565" w:rsidRDefault="00372E8E" w:rsidP="00372E8E">
      <w:pPr>
        <w:pStyle w:val="2"/>
      </w:pPr>
      <w:bookmarkStart w:id="11" w:name="OLE_LINK3"/>
      <w:bookmarkStart w:id="12" w:name="OLE_LINK4"/>
      <w:bookmarkStart w:id="13" w:name="_Toc38097070"/>
      <w:r w:rsidRPr="00C96565">
        <w:rPr>
          <w:rFonts w:hint="eastAsia"/>
        </w:rPr>
        <w:t>贡献</w:t>
      </w:r>
      <w:bookmarkEnd w:id="13"/>
    </w:p>
    <w:bookmarkEnd w:id="11"/>
    <w:bookmarkEnd w:id="12"/>
    <w:p w14:paraId="03D5CAE3" w14:textId="73380BE1" w:rsidR="00E53401" w:rsidRDefault="00E53401" w:rsidP="00E53401">
      <w:pPr>
        <w:rPr>
          <w:rFonts w:ascii="宋体" w:eastAsia="宋体" w:hAnsi="宋体"/>
          <w:sz w:val="24"/>
          <w:szCs w:val="24"/>
        </w:rPr>
      </w:pPr>
      <w:r w:rsidRPr="00C96565">
        <w:rPr>
          <w:rFonts w:ascii="宋体" w:eastAsia="宋体" w:hAnsi="宋体"/>
          <w:sz w:val="24"/>
          <w:szCs w:val="24"/>
        </w:rPr>
        <w:t>本文的贡献如下:</w:t>
      </w:r>
    </w:p>
    <w:p w14:paraId="482CA45C" w14:textId="712C00F5" w:rsidR="0026206F" w:rsidRPr="0026206F" w:rsidRDefault="0026206F" w:rsidP="0026206F">
      <w:pPr>
        <w:pStyle w:val="aa"/>
        <w:numPr>
          <w:ilvl w:val="0"/>
          <w:numId w:val="1"/>
        </w:numPr>
        <w:spacing w:line="360" w:lineRule="auto"/>
        <w:ind w:firstLineChars="0"/>
        <w:rPr>
          <w:rFonts w:ascii="宋体" w:eastAsia="宋体" w:hAnsi="宋体"/>
          <w:sz w:val="24"/>
          <w:szCs w:val="24"/>
        </w:rPr>
      </w:pPr>
      <w:r w:rsidRPr="0026206F">
        <w:rPr>
          <w:rFonts w:ascii="宋体" w:eastAsia="宋体" w:hAnsi="宋体"/>
          <w:sz w:val="24"/>
          <w:szCs w:val="24"/>
        </w:rPr>
        <w:t>它展示了物联网设备配套的移动应用如何为设备本身的安全性提供洞察力。</w:t>
      </w:r>
    </w:p>
    <w:p w14:paraId="4FE89DF4" w14:textId="6CB681EB" w:rsidR="0026206F" w:rsidRPr="0026206F" w:rsidRDefault="0026206F" w:rsidP="0026206F">
      <w:pPr>
        <w:pStyle w:val="aa"/>
        <w:numPr>
          <w:ilvl w:val="0"/>
          <w:numId w:val="1"/>
        </w:numPr>
        <w:spacing w:line="360" w:lineRule="auto"/>
        <w:ind w:firstLineChars="0"/>
        <w:rPr>
          <w:rFonts w:ascii="宋体" w:eastAsia="宋体" w:hAnsi="宋体"/>
          <w:sz w:val="24"/>
          <w:szCs w:val="24"/>
        </w:rPr>
      </w:pPr>
      <w:r w:rsidRPr="0026206F">
        <w:rPr>
          <w:rFonts w:ascii="宋体" w:eastAsia="宋体" w:hAnsi="宋体"/>
          <w:sz w:val="24"/>
          <w:szCs w:val="24"/>
        </w:rPr>
        <w:t>该方法在物理设备和固件映像</w:t>
      </w:r>
      <w:proofErr w:type="gramStart"/>
      <w:r w:rsidRPr="0026206F">
        <w:rPr>
          <w:rFonts w:ascii="宋体" w:eastAsia="宋体" w:hAnsi="宋体"/>
          <w:sz w:val="24"/>
          <w:szCs w:val="24"/>
        </w:rPr>
        <w:t>不</w:t>
      </w:r>
      <w:proofErr w:type="gramEnd"/>
      <w:r w:rsidRPr="0026206F">
        <w:rPr>
          <w:rFonts w:ascii="宋体" w:eastAsia="宋体" w:hAnsi="宋体"/>
          <w:sz w:val="24"/>
          <w:szCs w:val="24"/>
        </w:rPr>
        <w:t>可用的情况下评估物联网设备的安全状态，证明了该方法的有效性。</w:t>
      </w:r>
    </w:p>
    <w:p w14:paraId="30A31147" w14:textId="5780ABD9" w:rsidR="0026206F" w:rsidRPr="0026206F" w:rsidRDefault="0026206F" w:rsidP="0026206F">
      <w:pPr>
        <w:pStyle w:val="aa"/>
        <w:numPr>
          <w:ilvl w:val="0"/>
          <w:numId w:val="1"/>
        </w:numPr>
        <w:spacing w:line="360" w:lineRule="auto"/>
        <w:ind w:firstLineChars="0"/>
        <w:rPr>
          <w:rFonts w:ascii="宋体" w:eastAsia="宋体" w:hAnsi="宋体"/>
          <w:sz w:val="24"/>
          <w:szCs w:val="24"/>
        </w:rPr>
      </w:pPr>
      <w:r w:rsidRPr="0026206F">
        <w:rPr>
          <w:rFonts w:ascii="宋体" w:eastAsia="宋体" w:hAnsi="宋体"/>
          <w:sz w:val="24"/>
          <w:szCs w:val="24"/>
        </w:rPr>
        <w:t>提出了一个大规模收集、过滤、分析和聚类移动应用的平台。它通过对2000多个应用程序的分析和多维度的聚类来演示它的用途。</w:t>
      </w:r>
    </w:p>
    <w:p w14:paraId="7E4D9891" w14:textId="4749588B" w:rsidR="0026206F" w:rsidRDefault="0026206F" w:rsidP="0026206F">
      <w:pPr>
        <w:pStyle w:val="aa"/>
        <w:numPr>
          <w:ilvl w:val="0"/>
          <w:numId w:val="1"/>
        </w:numPr>
        <w:spacing w:line="360" w:lineRule="auto"/>
        <w:ind w:firstLineChars="0"/>
        <w:rPr>
          <w:rFonts w:ascii="宋体" w:eastAsia="宋体" w:hAnsi="宋体"/>
          <w:sz w:val="24"/>
          <w:szCs w:val="24"/>
        </w:rPr>
      </w:pPr>
      <w:r w:rsidRPr="0026206F">
        <w:rPr>
          <w:rFonts w:ascii="宋体" w:eastAsia="宋体" w:hAnsi="宋体"/>
          <w:sz w:val="24"/>
          <w:szCs w:val="24"/>
        </w:rPr>
        <w:t>报告称，来自73个不同供应商的324个设备可能会引起安全问题。</w:t>
      </w:r>
    </w:p>
    <w:p w14:paraId="63D6B791" w14:textId="5155823F" w:rsidR="0026206F" w:rsidRDefault="0026206F" w:rsidP="0026206F">
      <w:pPr>
        <w:pStyle w:val="1"/>
        <w:jc w:val="center"/>
        <w:rPr>
          <w:rFonts w:ascii="宋体" w:eastAsia="宋体" w:hAnsi="宋体"/>
        </w:rPr>
      </w:pPr>
      <w:bookmarkStart w:id="14" w:name="_Toc38097071"/>
      <w:r>
        <w:rPr>
          <w:rFonts w:ascii="宋体" w:eastAsia="宋体" w:hAnsi="宋体" w:hint="eastAsia"/>
        </w:rPr>
        <w:lastRenderedPageBreak/>
        <w:t>二、系统设计</w:t>
      </w:r>
      <w:bookmarkEnd w:id="14"/>
    </w:p>
    <w:p w14:paraId="1BE93ECB" w14:textId="7D94EC21" w:rsidR="0026206F" w:rsidRDefault="0026206F" w:rsidP="0026206F">
      <w:pPr>
        <w:pStyle w:val="2"/>
      </w:pPr>
      <w:bookmarkStart w:id="15" w:name="OLE_LINK5"/>
      <w:bookmarkStart w:id="16" w:name="OLE_LINK6"/>
      <w:bookmarkStart w:id="17" w:name="_Toc38097072"/>
      <w:r>
        <w:rPr>
          <w:rFonts w:hint="eastAsia"/>
        </w:rPr>
        <w:t>2</w:t>
      </w:r>
      <w:r w:rsidR="00D47327">
        <w:rPr>
          <w:rFonts w:hint="eastAsia"/>
        </w:rPr>
        <w:t>.</w:t>
      </w:r>
      <w:r>
        <w:rPr>
          <w:rFonts w:hint="eastAsia"/>
        </w:rPr>
        <w:t>1</w:t>
      </w:r>
      <w:r w:rsidR="00FE2EC6">
        <w:t xml:space="preserve"> </w:t>
      </w:r>
      <w:r>
        <w:rPr>
          <w:rFonts w:hint="eastAsia"/>
        </w:rPr>
        <w:t>总</w:t>
      </w:r>
      <w:proofErr w:type="gramStart"/>
      <w:r>
        <w:rPr>
          <w:rFonts w:hint="eastAsia"/>
        </w:rPr>
        <w:t>览</w:t>
      </w:r>
      <w:bookmarkEnd w:id="17"/>
      <w:proofErr w:type="gramEnd"/>
    </w:p>
    <w:bookmarkEnd w:id="15"/>
    <w:bookmarkEnd w:id="16"/>
    <w:p w14:paraId="5533A306" w14:textId="668A3783" w:rsidR="00FE2EC6" w:rsidRPr="00FE2EC6" w:rsidRDefault="00FE2EC6" w:rsidP="00FE2EC6">
      <w:pPr>
        <w:spacing w:line="360" w:lineRule="auto"/>
        <w:ind w:firstLineChars="200" w:firstLine="480"/>
        <w:rPr>
          <w:rFonts w:ascii="宋体" w:eastAsia="宋体" w:hAnsi="宋体"/>
          <w:sz w:val="24"/>
          <w:szCs w:val="24"/>
        </w:rPr>
      </w:pPr>
      <w:r w:rsidRPr="00FE2EC6">
        <w:rPr>
          <w:rFonts w:ascii="宋体" w:eastAsia="宋体" w:hAnsi="宋体"/>
          <w:sz w:val="24"/>
          <w:szCs w:val="24"/>
        </w:rPr>
        <w:t>图1展示了我们平台的概述。我们平台的</w:t>
      </w:r>
      <w:r w:rsidRPr="00CB563F">
        <w:rPr>
          <w:rFonts w:ascii="宋体" w:eastAsia="宋体" w:hAnsi="宋体"/>
          <w:color w:val="C00000"/>
          <w:sz w:val="24"/>
          <w:szCs w:val="24"/>
        </w:rPr>
        <w:t>第一个组件是物联网应用数据库，它存储了</w:t>
      </w:r>
      <w:proofErr w:type="gramStart"/>
      <w:r w:rsidRPr="00CB563F">
        <w:rPr>
          <w:rFonts w:ascii="宋体" w:eastAsia="宋体" w:hAnsi="宋体"/>
          <w:color w:val="C00000"/>
          <w:sz w:val="24"/>
          <w:szCs w:val="24"/>
        </w:rPr>
        <w:t>从谷歌</w:t>
      </w:r>
      <w:proofErr w:type="gramEnd"/>
      <w:r w:rsidRPr="00CB563F">
        <w:rPr>
          <w:rFonts w:ascii="宋体" w:eastAsia="宋体" w:hAnsi="宋体"/>
          <w:color w:val="C00000"/>
          <w:sz w:val="24"/>
          <w:szCs w:val="24"/>
        </w:rPr>
        <w:t>Play Store[3]抓取的智能家居物联网设备的配套应用</w:t>
      </w:r>
      <w:r w:rsidRPr="00FE2EC6">
        <w:rPr>
          <w:rFonts w:ascii="宋体" w:eastAsia="宋体" w:hAnsi="宋体"/>
          <w:sz w:val="24"/>
          <w:szCs w:val="24"/>
        </w:rPr>
        <w:t>。通过获取更多的应用程序(例如，当新的物联网设备上市或旧的应用程序更新时)，数据库不断得到扩展。</w:t>
      </w:r>
    </w:p>
    <w:p w14:paraId="5964D175" w14:textId="054C1EDD" w:rsidR="00242A7C" w:rsidRDefault="000E69C5" w:rsidP="00474706">
      <w:pPr>
        <w:spacing w:line="360" w:lineRule="auto"/>
        <w:ind w:firstLineChars="200" w:firstLine="480"/>
        <w:rPr>
          <w:rFonts w:ascii="宋体" w:eastAsia="宋体" w:hAnsi="宋体"/>
          <w:sz w:val="24"/>
          <w:szCs w:val="24"/>
        </w:rPr>
      </w:pPr>
      <w:r w:rsidRPr="00CB563F">
        <w:rPr>
          <w:rFonts w:ascii="宋体" w:eastAsia="宋体" w:hAnsi="宋体"/>
          <w:color w:val="C00000"/>
          <w:sz w:val="24"/>
          <w:szCs w:val="24"/>
        </w:rPr>
        <w:t>然后应用分析引擎对存储在物联网应用数据库中的应用进行分析</w:t>
      </w:r>
      <w:r w:rsidRPr="000E69C5">
        <w:rPr>
          <w:rFonts w:ascii="宋体" w:eastAsia="宋体" w:hAnsi="宋体"/>
          <w:sz w:val="24"/>
          <w:szCs w:val="24"/>
        </w:rPr>
        <w:t>。App分析引擎的目标是</w:t>
      </w:r>
      <w:r w:rsidRPr="00CB563F">
        <w:rPr>
          <w:rFonts w:ascii="宋体" w:eastAsia="宋体" w:hAnsi="宋体"/>
          <w:color w:val="C00000"/>
          <w:sz w:val="24"/>
          <w:szCs w:val="24"/>
        </w:rPr>
        <w:t>评估物联网设备(即，</w:t>
      </w:r>
      <w:r w:rsidR="00E655F0" w:rsidRPr="00CB563F">
        <w:rPr>
          <w:rFonts w:ascii="宋体" w:eastAsia="宋体" w:hAnsi="宋体"/>
          <w:color w:val="C00000"/>
          <w:sz w:val="24"/>
          <w:szCs w:val="24"/>
        </w:rPr>
        <w:t>what the device is like</w:t>
      </w:r>
      <w:r w:rsidRPr="00CB563F">
        <w:rPr>
          <w:rFonts w:ascii="宋体" w:eastAsia="宋体" w:hAnsi="宋体"/>
          <w:color w:val="C00000"/>
          <w:sz w:val="24"/>
          <w:szCs w:val="24"/>
        </w:rPr>
        <w:t>)基于代码分析</w:t>
      </w:r>
      <w:r w:rsidRPr="000E69C5">
        <w:rPr>
          <w:rFonts w:ascii="宋体" w:eastAsia="宋体" w:hAnsi="宋体"/>
          <w:sz w:val="24"/>
          <w:szCs w:val="24"/>
        </w:rPr>
        <w:t>。具体来说，App分析引擎计算三件事:</w:t>
      </w:r>
      <w:r w:rsidRPr="00CB563F">
        <w:rPr>
          <w:rFonts w:ascii="宋体" w:eastAsia="宋体" w:hAnsi="宋体"/>
          <w:color w:val="C00000"/>
          <w:sz w:val="24"/>
          <w:szCs w:val="24"/>
        </w:rPr>
        <w:t>设备的网络接口、设备可能包含的</w:t>
      </w:r>
      <w:r w:rsidR="00544628" w:rsidRPr="00CB563F">
        <w:rPr>
          <w:rFonts w:ascii="宋体" w:eastAsia="宋体" w:hAnsi="宋体"/>
          <w:color w:val="C00000"/>
          <w:sz w:val="24"/>
          <w:szCs w:val="24"/>
        </w:rPr>
        <w:t>独特的字符串</w:t>
      </w:r>
      <w:r w:rsidRPr="00CB563F">
        <w:rPr>
          <w:rFonts w:ascii="宋体" w:eastAsia="宋体" w:hAnsi="宋体"/>
          <w:color w:val="C00000"/>
          <w:sz w:val="24"/>
          <w:szCs w:val="24"/>
        </w:rPr>
        <w:t>(称为</w:t>
      </w:r>
      <w:r w:rsidR="006B1120" w:rsidRPr="00CB563F">
        <w:rPr>
          <w:rFonts w:ascii="宋体" w:eastAsia="宋体" w:hAnsi="宋体"/>
          <w:color w:val="C00000"/>
          <w:sz w:val="24"/>
          <w:szCs w:val="24"/>
        </w:rPr>
        <w:t>imprints</w:t>
      </w:r>
      <w:r w:rsidRPr="00CB563F">
        <w:rPr>
          <w:rFonts w:ascii="宋体" w:eastAsia="宋体" w:hAnsi="宋体"/>
          <w:color w:val="C00000"/>
          <w:sz w:val="24"/>
          <w:szCs w:val="24"/>
        </w:rPr>
        <w:t>)和配套应用的代码签名</w:t>
      </w:r>
      <w:r w:rsidRPr="000E69C5">
        <w:rPr>
          <w:rFonts w:ascii="宋体" w:eastAsia="宋体" w:hAnsi="宋体"/>
          <w:sz w:val="24"/>
          <w:szCs w:val="24"/>
        </w:rPr>
        <w:t>。</w:t>
      </w:r>
      <w:r w:rsidR="00242A7C" w:rsidRPr="00242A7C">
        <w:rPr>
          <w:rFonts w:ascii="宋体" w:eastAsia="宋体" w:hAnsi="宋体"/>
          <w:sz w:val="24"/>
          <w:szCs w:val="24"/>
        </w:rPr>
        <w:t>App分析引擎的结果存储在App分析数据库中</w:t>
      </w:r>
    </w:p>
    <w:p w14:paraId="5448AE18" w14:textId="51970069" w:rsidR="00CB563F" w:rsidRDefault="00CB563F" w:rsidP="00CB563F">
      <w:pPr>
        <w:spacing w:line="360" w:lineRule="auto"/>
        <w:ind w:firstLineChars="200" w:firstLine="480"/>
        <w:rPr>
          <w:rFonts w:ascii="宋体" w:eastAsia="宋体" w:hAnsi="宋体"/>
          <w:color w:val="C00000"/>
          <w:sz w:val="24"/>
          <w:szCs w:val="24"/>
        </w:rPr>
      </w:pPr>
      <w:r w:rsidRPr="00CB563F">
        <w:rPr>
          <w:rFonts w:ascii="宋体" w:eastAsia="宋体" w:hAnsi="宋体"/>
          <w:color w:val="C00000"/>
          <w:sz w:val="24"/>
          <w:szCs w:val="24"/>
        </w:rPr>
        <w:t>跨应用程序分析引擎查询应用程序分析数据库，并识别不同设备之间的相关性，以构建设备族</w:t>
      </w:r>
      <w:r w:rsidRPr="00CB563F">
        <w:rPr>
          <w:rFonts w:ascii="宋体" w:eastAsia="宋体" w:hAnsi="宋体"/>
          <w:sz w:val="24"/>
          <w:szCs w:val="24"/>
        </w:rPr>
        <w:t>。</w:t>
      </w:r>
      <w:r w:rsidRPr="00CB563F">
        <w:rPr>
          <w:rFonts w:ascii="宋体" w:eastAsia="宋体" w:hAnsi="宋体"/>
          <w:color w:val="C00000"/>
          <w:sz w:val="24"/>
          <w:szCs w:val="24"/>
        </w:rPr>
        <w:t>设备</w:t>
      </w:r>
      <w:proofErr w:type="gramStart"/>
      <w:r w:rsidRPr="00CB563F">
        <w:rPr>
          <w:rFonts w:ascii="宋体" w:eastAsia="宋体" w:hAnsi="宋体"/>
          <w:color w:val="C00000"/>
          <w:sz w:val="24"/>
          <w:szCs w:val="24"/>
        </w:rPr>
        <w:t>族根据</w:t>
      </w:r>
      <w:proofErr w:type="gramEnd"/>
      <w:r w:rsidRPr="00CB563F">
        <w:rPr>
          <w:rFonts w:ascii="宋体" w:eastAsia="宋体" w:hAnsi="宋体"/>
          <w:color w:val="C00000"/>
          <w:sz w:val="24"/>
          <w:szCs w:val="24"/>
        </w:rPr>
        <w:t>设备的相似性将来自不同供应商的不同设备分组在一起。相似性可以是在不同的维度上(例如，相似的软件、相似的硬件、相似的协议和相似的云后端服务)</w:t>
      </w:r>
      <w:r w:rsidRPr="00CB563F">
        <w:rPr>
          <w:rFonts w:ascii="宋体" w:eastAsia="宋体" w:hAnsi="宋体"/>
          <w:sz w:val="24"/>
          <w:szCs w:val="24"/>
        </w:rPr>
        <w:t>。</w:t>
      </w:r>
      <w:r w:rsidRPr="00CB563F">
        <w:rPr>
          <w:rFonts w:ascii="宋体" w:eastAsia="宋体" w:hAnsi="宋体"/>
          <w:color w:val="C00000"/>
          <w:sz w:val="24"/>
          <w:szCs w:val="24"/>
        </w:rPr>
        <w:t>设备</w:t>
      </w:r>
      <w:proofErr w:type="gramStart"/>
      <w:r w:rsidRPr="00CB563F">
        <w:rPr>
          <w:rFonts w:ascii="宋体" w:eastAsia="宋体" w:hAnsi="宋体"/>
          <w:color w:val="C00000"/>
          <w:sz w:val="24"/>
          <w:szCs w:val="24"/>
        </w:rPr>
        <w:t>族允许</w:t>
      </w:r>
      <w:proofErr w:type="gramEnd"/>
      <w:r w:rsidRPr="00CB563F">
        <w:rPr>
          <w:rFonts w:ascii="宋体" w:eastAsia="宋体" w:hAnsi="宋体"/>
          <w:color w:val="C00000"/>
          <w:sz w:val="24"/>
          <w:szCs w:val="24"/>
        </w:rPr>
        <w:t>在相似的设备之间传播脆弱信息，具体地说，它允许对设备进行评估</w:t>
      </w:r>
      <w:r>
        <w:rPr>
          <w:rFonts w:ascii="宋体" w:eastAsia="宋体" w:hAnsi="宋体" w:hint="eastAsia"/>
          <w:color w:val="C00000"/>
          <w:sz w:val="24"/>
          <w:szCs w:val="24"/>
        </w:rPr>
        <w:t>.</w:t>
      </w:r>
    </w:p>
    <w:p w14:paraId="28F7AD83" w14:textId="0A7E6932" w:rsidR="00B47AAF" w:rsidRDefault="00B47AAF" w:rsidP="00B47AAF">
      <w:pPr>
        <w:spacing w:line="360" w:lineRule="auto"/>
        <w:rPr>
          <w:rFonts w:ascii="宋体" w:eastAsia="宋体" w:hAnsi="宋体"/>
          <w:color w:val="C00000"/>
          <w:sz w:val="24"/>
          <w:szCs w:val="24"/>
        </w:rPr>
      </w:pPr>
      <w:r w:rsidRPr="00B47AAF">
        <w:rPr>
          <w:rFonts w:ascii="宋体" w:eastAsia="宋体" w:hAnsi="宋体"/>
          <w:noProof/>
          <w:sz w:val="24"/>
          <w:szCs w:val="24"/>
        </w:rPr>
        <w:drawing>
          <wp:inline distT="0" distB="0" distL="0" distR="0" wp14:anchorId="2E964F4C" wp14:editId="74292F1F">
            <wp:extent cx="5274310" cy="1952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52625"/>
                    </a:xfrm>
                    <a:prstGeom prst="rect">
                      <a:avLst/>
                    </a:prstGeom>
                    <a:noFill/>
                    <a:ln>
                      <a:noFill/>
                    </a:ln>
                  </pic:spPr>
                </pic:pic>
              </a:graphicData>
            </a:graphic>
          </wp:inline>
        </w:drawing>
      </w:r>
    </w:p>
    <w:p w14:paraId="625B577C" w14:textId="657CC168" w:rsidR="00CB563F" w:rsidRDefault="00CB563F" w:rsidP="00CB563F">
      <w:pPr>
        <w:spacing w:line="360" w:lineRule="auto"/>
        <w:ind w:firstLineChars="200" w:firstLine="480"/>
        <w:rPr>
          <w:rFonts w:ascii="宋体" w:eastAsia="宋体" w:hAnsi="宋体"/>
          <w:sz w:val="24"/>
          <w:szCs w:val="24"/>
        </w:rPr>
      </w:pPr>
      <w:r w:rsidRPr="00CB563F">
        <w:rPr>
          <w:rFonts w:ascii="宋体" w:eastAsia="宋体" w:hAnsi="宋体"/>
          <w:sz w:val="24"/>
          <w:szCs w:val="24"/>
        </w:rPr>
        <w:t>它允许物联网设备安全评估从一个设备或威胁的角度:1)为一个特定的设备,相似性允许快速评估设备是否脆弱,如果是</w:t>
      </w:r>
      <w:r w:rsidR="009C2984">
        <w:rPr>
          <w:rFonts w:ascii="宋体" w:eastAsia="宋体" w:hAnsi="宋体" w:hint="eastAsia"/>
          <w:sz w:val="24"/>
          <w:szCs w:val="24"/>
        </w:rPr>
        <w:t>是那种</w:t>
      </w:r>
      <w:r w:rsidRPr="00CB563F">
        <w:rPr>
          <w:rFonts w:ascii="宋体" w:eastAsia="宋体" w:hAnsi="宋体"/>
          <w:sz w:val="24"/>
          <w:szCs w:val="24"/>
        </w:rPr>
        <w:t>漏洞,和2)特定的漏洞,发现市场上设备的集合可能受影响的脆弱性。</w:t>
      </w:r>
    </w:p>
    <w:p w14:paraId="7E14AA97" w14:textId="43604476" w:rsidR="00914BD5" w:rsidRDefault="00914BD5" w:rsidP="00914BD5">
      <w:pPr>
        <w:spacing w:line="360" w:lineRule="auto"/>
        <w:ind w:firstLineChars="200" w:firstLine="480"/>
        <w:rPr>
          <w:rFonts w:ascii="宋体" w:eastAsia="宋体" w:hAnsi="宋体"/>
          <w:sz w:val="24"/>
          <w:szCs w:val="24"/>
        </w:rPr>
      </w:pPr>
      <w:r w:rsidRPr="00914BD5">
        <w:rPr>
          <w:rFonts w:ascii="宋体" w:eastAsia="宋体" w:hAnsi="宋体"/>
          <w:sz w:val="24"/>
          <w:szCs w:val="24"/>
        </w:rPr>
        <w:t>为了方便漏洞确认，我们的平台包含一个称为</w:t>
      </w:r>
      <w:r w:rsidRPr="00CB2258">
        <w:rPr>
          <w:rFonts w:ascii="宋体" w:eastAsia="宋体" w:hAnsi="宋体"/>
          <w:color w:val="C00000"/>
          <w:sz w:val="24"/>
          <w:szCs w:val="24"/>
        </w:rPr>
        <w:t>设备固件收集器的额外组件</w:t>
      </w:r>
      <w:r w:rsidRPr="00914BD5">
        <w:rPr>
          <w:rFonts w:ascii="宋体" w:eastAsia="宋体" w:hAnsi="宋体"/>
          <w:sz w:val="24"/>
          <w:szCs w:val="24"/>
        </w:rPr>
        <w:t>。</w:t>
      </w:r>
      <w:r w:rsidRPr="00CB2258">
        <w:rPr>
          <w:rFonts w:ascii="宋体" w:eastAsia="宋体" w:hAnsi="宋体"/>
          <w:color w:val="C00000"/>
          <w:sz w:val="24"/>
          <w:szCs w:val="24"/>
        </w:rPr>
        <w:t>它利用应用程序分析引擎输出的代码分析结果(例如，固件</w:t>
      </w:r>
      <w:r w:rsidR="008367F6" w:rsidRPr="00CB2258">
        <w:rPr>
          <w:rFonts w:ascii="宋体" w:eastAsia="宋体" w:hAnsi="宋体"/>
          <w:color w:val="C00000"/>
          <w:sz w:val="24"/>
          <w:szCs w:val="24"/>
        </w:rPr>
        <w:t>URL</w:t>
      </w:r>
      <w:r w:rsidR="00F36E7A" w:rsidRPr="00CB2258">
        <w:rPr>
          <w:rFonts w:ascii="宋体" w:eastAsia="宋体" w:hAnsi="宋体" w:hint="eastAsia"/>
          <w:color w:val="C00000"/>
          <w:sz w:val="24"/>
          <w:szCs w:val="24"/>
        </w:rPr>
        <w:t>s</w:t>
      </w:r>
      <w:r w:rsidRPr="00CB2258">
        <w:rPr>
          <w:rFonts w:ascii="宋体" w:eastAsia="宋体" w:hAnsi="宋体"/>
          <w:color w:val="C00000"/>
          <w:sz w:val="24"/>
          <w:szCs w:val="24"/>
        </w:rPr>
        <w:t>)和互联网搜索</w:t>
      </w:r>
      <w:r w:rsidRPr="00CB2258">
        <w:rPr>
          <w:rFonts w:ascii="宋体" w:eastAsia="宋体" w:hAnsi="宋体"/>
          <w:color w:val="C00000"/>
          <w:sz w:val="24"/>
          <w:szCs w:val="24"/>
        </w:rPr>
        <w:lastRenderedPageBreak/>
        <w:t>结果将固件映像下载到设备固件数据库中</w:t>
      </w:r>
      <w:r w:rsidRPr="00914BD5">
        <w:rPr>
          <w:rFonts w:ascii="宋体" w:eastAsia="宋体" w:hAnsi="宋体"/>
          <w:sz w:val="24"/>
          <w:szCs w:val="24"/>
        </w:rPr>
        <w:t>。</w:t>
      </w:r>
      <w:r w:rsidRPr="00CB2258">
        <w:rPr>
          <w:rFonts w:ascii="宋体" w:eastAsia="宋体" w:hAnsi="宋体"/>
          <w:color w:val="C00000"/>
          <w:sz w:val="24"/>
          <w:szCs w:val="24"/>
        </w:rPr>
        <w:t>这些固件映像使我们能够进一步确认跨应用程序分析引擎发现的漏洞</w:t>
      </w:r>
      <w:r w:rsidRPr="00914BD5">
        <w:rPr>
          <w:rFonts w:ascii="宋体" w:eastAsia="宋体" w:hAnsi="宋体"/>
          <w:sz w:val="24"/>
          <w:szCs w:val="24"/>
        </w:rPr>
        <w:t>。请注意，设备固件收集器不是我们平台的必要组件或必需组件。</w:t>
      </w:r>
      <w:r w:rsidRPr="00CB2258">
        <w:rPr>
          <w:rFonts w:ascii="宋体" w:eastAsia="宋体" w:hAnsi="宋体"/>
          <w:color w:val="C00000"/>
          <w:sz w:val="24"/>
          <w:szCs w:val="24"/>
        </w:rPr>
        <w:t>相反，它被用作帮助确认来自平台的发现的几种方法之一</w:t>
      </w:r>
      <w:r w:rsidRPr="00914BD5">
        <w:rPr>
          <w:rFonts w:ascii="宋体" w:eastAsia="宋体" w:hAnsi="宋体"/>
          <w:sz w:val="24"/>
          <w:szCs w:val="24"/>
        </w:rPr>
        <w:t>(更多细节见3.2节)。</w:t>
      </w:r>
    </w:p>
    <w:p w14:paraId="5F2F30DE" w14:textId="27FD6D85" w:rsidR="00592297" w:rsidRDefault="00592297" w:rsidP="00592297">
      <w:pPr>
        <w:spacing w:line="360" w:lineRule="auto"/>
        <w:ind w:firstLineChars="200" w:firstLine="480"/>
        <w:rPr>
          <w:rFonts w:ascii="宋体" w:eastAsia="宋体" w:hAnsi="宋体"/>
          <w:sz w:val="24"/>
          <w:szCs w:val="24"/>
        </w:rPr>
      </w:pPr>
      <w:r w:rsidRPr="00592297">
        <w:rPr>
          <w:rFonts w:ascii="宋体" w:eastAsia="宋体" w:hAnsi="宋体"/>
          <w:sz w:val="24"/>
          <w:szCs w:val="24"/>
        </w:rPr>
        <w:t>在本节的其余部分中，我们将详细描述平台的每个组件。</w:t>
      </w:r>
    </w:p>
    <w:p w14:paraId="4D68CD9C" w14:textId="5E7F50FC" w:rsidR="004666A5" w:rsidRDefault="004666A5" w:rsidP="004666A5">
      <w:pPr>
        <w:pStyle w:val="2"/>
      </w:pPr>
      <w:bookmarkStart w:id="18" w:name="OLE_LINK7"/>
      <w:bookmarkStart w:id="19" w:name="OLE_LINK8"/>
      <w:bookmarkStart w:id="20" w:name="_Toc38097073"/>
      <w:r>
        <w:rPr>
          <w:rFonts w:hint="eastAsia"/>
        </w:rPr>
        <w:t>2.</w:t>
      </w:r>
      <w:r>
        <w:t xml:space="preserve">2 </w:t>
      </w:r>
      <w:r>
        <w:rPr>
          <w:rFonts w:hint="eastAsia"/>
        </w:rPr>
        <w:t>A</w:t>
      </w:r>
      <w:r>
        <w:t xml:space="preserve">PP </w:t>
      </w:r>
      <w:r>
        <w:rPr>
          <w:rFonts w:hint="eastAsia"/>
        </w:rPr>
        <w:t>收集器</w:t>
      </w:r>
      <w:bookmarkEnd w:id="20"/>
    </w:p>
    <w:bookmarkEnd w:id="18"/>
    <w:bookmarkEnd w:id="19"/>
    <w:p w14:paraId="5552AD89" w14:textId="568192EF" w:rsidR="004666A5" w:rsidRPr="00B86976" w:rsidRDefault="00B86976" w:rsidP="00B86976">
      <w:pPr>
        <w:spacing w:line="360" w:lineRule="auto"/>
        <w:ind w:firstLineChars="200" w:firstLine="480"/>
        <w:rPr>
          <w:rFonts w:ascii="宋体" w:eastAsia="宋体" w:hAnsi="宋体"/>
          <w:sz w:val="24"/>
          <w:szCs w:val="24"/>
        </w:rPr>
      </w:pPr>
      <w:r w:rsidRPr="00B86976">
        <w:rPr>
          <w:rFonts w:ascii="宋体" w:eastAsia="宋体" w:hAnsi="宋体"/>
          <w:sz w:val="24"/>
          <w:szCs w:val="24"/>
        </w:rPr>
        <w:t>我们平台的第一步是收集智能家居物联网设备的移动伴侣app进行分析。为了达到这个目的，我们爬</w:t>
      </w:r>
      <w:proofErr w:type="gramStart"/>
      <w:r w:rsidRPr="00B86976">
        <w:rPr>
          <w:rFonts w:ascii="宋体" w:eastAsia="宋体" w:hAnsi="宋体"/>
          <w:sz w:val="24"/>
          <w:szCs w:val="24"/>
        </w:rPr>
        <w:t>了谷歌</w:t>
      </w:r>
      <w:proofErr w:type="gramEnd"/>
      <w:r w:rsidRPr="00B86976">
        <w:rPr>
          <w:rFonts w:ascii="宋体" w:eastAsia="宋体" w:hAnsi="宋体"/>
          <w:sz w:val="24"/>
          <w:szCs w:val="24"/>
        </w:rPr>
        <w:t>Play Store2。我们总共下载了3094个Android应用程序，其中2081个包含在最终数据集中，由我们的平台进行分析。</w:t>
      </w:r>
    </w:p>
    <w:p w14:paraId="43EEB7CF" w14:textId="75D7D41E" w:rsidR="00B86976" w:rsidRPr="00B86976" w:rsidRDefault="00B86976" w:rsidP="00B86976">
      <w:pPr>
        <w:spacing w:line="360" w:lineRule="auto"/>
        <w:ind w:firstLineChars="200" w:firstLine="480"/>
        <w:rPr>
          <w:rFonts w:ascii="宋体" w:eastAsia="宋体" w:hAnsi="宋体"/>
          <w:sz w:val="24"/>
          <w:szCs w:val="24"/>
        </w:rPr>
      </w:pPr>
      <w:r w:rsidRPr="00B86976">
        <w:rPr>
          <w:rFonts w:ascii="宋体" w:eastAsia="宋体" w:hAnsi="宋体"/>
          <w:sz w:val="24"/>
          <w:szCs w:val="24"/>
        </w:rPr>
        <w:t>在应用程序收集过程中面临的挑战是，</w:t>
      </w:r>
      <w:r w:rsidRPr="00D702D4">
        <w:rPr>
          <w:rFonts w:ascii="宋体" w:eastAsia="宋体" w:hAnsi="宋体"/>
          <w:color w:val="C00000"/>
          <w:sz w:val="24"/>
          <w:szCs w:val="24"/>
        </w:rPr>
        <w:t>识别哪些应用程序是物联网设备的移动配套应用程序</w:t>
      </w:r>
      <w:r w:rsidRPr="00B86976">
        <w:rPr>
          <w:rFonts w:ascii="宋体" w:eastAsia="宋体" w:hAnsi="宋体"/>
          <w:sz w:val="24"/>
          <w:szCs w:val="24"/>
        </w:rPr>
        <w:t>。为了解决这个问题，我们从智能家居产品数据库</w:t>
      </w:r>
      <w:proofErr w:type="spellStart"/>
      <w:r w:rsidRPr="00B86976">
        <w:rPr>
          <w:rFonts w:ascii="宋体" w:eastAsia="宋体" w:hAnsi="宋体"/>
          <w:sz w:val="24"/>
          <w:szCs w:val="24"/>
        </w:rPr>
        <w:t>SmartHomeDB</w:t>
      </w:r>
      <w:proofErr w:type="spellEnd"/>
      <w:r w:rsidRPr="00B86976">
        <w:rPr>
          <w:rFonts w:ascii="宋体" w:eastAsia="宋体" w:hAnsi="宋体"/>
          <w:sz w:val="24"/>
          <w:szCs w:val="24"/>
        </w:rPr>
        <w:t>[5]</w:t>
      </w:r>
      <w:r w:rsidRPr="004D0AB2">
        <w:rPr>
          <w:rFonts w:ascii="宋体" w:eastAsia="宋体" w:hAnsi="宋体"/>
          <w:color w:val="C00000"/>
          <w:sz w:val="24"/>
          <w:szCs w:val="24"/>
        </w:rPr>
        <w:t>中手动选择281个种子应用初始化爬虫</w:t>
      </w:r>
      <w:r w:rsidRPr="00B86976">
        <w:rPr>
          <w:rFonts w:ascii="宋体" w:eastAsia="宋体" w:hAnsi="宋体"/>
          <w:sz w:val="24"/>
          <w:szCs w:val="24"/>
        </w:rPr>
        <w:t>，并</w:t>
      </w:r>
      <w:proofErr w:type="gramStart"/>
      <w:r w:rsidRPr="00B86976">
        <w:rPr>
          <w:rFonts w:ascii="宋体" w:eastAsia="宋体" w:hAnsi="宋体"/>
          <w:sz w:val="24"/>
          <w:szCs w:val="24"/>
        </w:rPr>
        <w:t>通过谷歌</w:t>
      </w:r>
      <w:proofErr w:type="gramEnd"/>
      <w:r w:rsidRPr="00B86976">
        <w:rPr>
          <w:rFonts w:ascii="宋体" w:eastAsia="宋体" w:hAnsi="宋体"/>
          <w:sz w:val="24"/>
          <w:szCs w:val="24"/>
        </w:rPr>
        <w:t>Play上种子应用与其他应用之间的连接(例如，关键字、建议和类别)，</w:t>
      </w:r>
      <w:r w:rsidRPr="004D0AB2">
        <w:rPr>
          <w:rFonts w:ascii="宋体" w:eastAsia="宋体" w:hAnsi="宋体"/>
          <w:color w:val="C00000"/>
          <w:sz w:val="24"/>
          <w:szCs w:val="24"/>
        </w:rPr>
        <w:t>使用滚雪球采样来收集更多的应用</w:t>
      </w:r>
      <w:r w:rsidRPr="00B86976">
        <w:rPr>
          <w:rFonts w:ascii="宋体" w:eastAsia="宋体" w:hAnsi="宋体"/>
          <w:sz w:val="24"/>
          <w:szCs w:val="24"/>
        </w:rPr>
        <w:t>。结果，最初下载了3094个候选应用程序。然而，我们观察到雪球取样有时会带来噪音。例如，管理手机摄像头的应用程序与管理家庭安全摄像头的应用程序是混淆的。锁定手机屏幕的应用程序与智能家居锁混淆了</w:t>
      </w:r>
      <w:r w:rsidRPr="004D0AB2">
        <w:rPr>
          <w:rFonts w:ascii="宋体" w:eastAsia="宋体" w:hAnsi="宋体"/>
          <w:color w:val="C00000"/>
          <w:sz w:val="24"/>
          <w:szCs w:val="24"/>
        </w:rPr>
        <w:t>。为了从数据集中消除这些噪声，我们执行了过滤</w:t>
      </w:r>
      <w:r w:rsidRPr="00B86976">
        <w:rPr>
          <w:rFonts w:ascii="宋体" w:eastAsia="宋体" w:hAnsi="宋体"/>
          <w:sz w:val="24"/>
          <w:szCs w:val="24"/>
        </w:rPr>
        <w:t>。</w:t>
      </w:r>
      <w:r w:rsidRPr="004D0AB2">
        <w:rPr>
          <w:rFonts w:ascii="宋体" w:eastAsia="宋体" w:hAnsi="宋体"/>
          <w:color w:val="C00000"/>
          <w:sz w:val="24"/>
          <w:szCs w:val="24"/>
        </w:rPr>
        <w:t>过滤基于一个集群模型(亲和传播</w:t>
      </w:r>
      <w:r w:rsidRPr="00B86976">
        <w:rPr>
          <w:rFonts w:ascii="宋体" w:eastAsia="宋体" w:hAnsi="宋体"/>
          <w:sz w:val="24"/>
          <w:szCs w:val="24"/>
        </w:rPr>
        <w:t>[26])，</w:t>
      </w:r>
      <w:r w:rsidRPr="004D0AB2">
        <w:rPr>
          <w:rFonts w:ascii="宋体" w:eastAsia="宋体" w:hAnsi="宋体"/>
          <w:color w:val="C00000"/>
          <w:sz w:val="24"/>
          <w:szCs w:val="24"/>
        </w:rPr>
        <w:t xml:space="preserve">该模型根据应用程序在安装时请求的权限和应用程序在运行时可能调用的敏感Android </w:t>
      </w:r>
      <w:proofErr w:type="spellStart"/>
      <w:r w:rsidRPr="004D0AB2">
        <w:rPr>
          <w:rFonts w:ascii="宋体" w:eastAsia="宋体" w:hAnsi="宋体"/>
          <w:color w:val="C00000"/>
          <w:sz w:val="24"/>
          <w:szCs w:val="24"/>
        </w:rPr>
        <w:t>api</w:t>
      </w:r>
      <w:proofErr w:type="spellEnd"/>
      <w:r w:rsidRPr="004D0AB2">
        <w:rPr>
          <w:rFonts w:ascii="宋体" w:eastAsia="宋体" w:hAnsi="宋体"/>
          <w:color w:val="C00000"/>
          <w:sz w:val="24"/>
          <w:szCs w:val="24"/>
        </w:rPr>
        <w:t>来对应用程序进行集群</w:t>
      </w:r>
      <w:r w:rsidRPr="00B86976">
        <w:rPr>
          <w:rFonts w:ascii="宋体" w:eastAsia="宋体" w:hAnsi="宋体"/>
          <w:sz w:val="24"/>
          <w:szCs w:val="24"/>
        </w:rPr>
        <w:t>。</w:t>
      </w:r>
      <w:r w:rsidRPr="004D0AB2">
        <w:rPr>
          <w:rFonts w:ascii="宋体" w:eastAsia="宋体" w:hAnsi="宋体"/>
          <w:color w:val="C00000"/>
          <w:sz w:val="24"/>
          <w:szCs w:val="24"/>
        </w:rPr>
        <w:t>我们将过滤部署在由相同种子样本提名的应用程序上，并且仍然是最大的集群</w:t>
      </w:r>
      <w:r w:rsidRPr="00B86976">
        <w:rPr>
          <w:rFonts w:ascii="宋体" w:eastAsia="宋体" w:hAnsi="宋体"/>
          <w:sz w:val="24"/>
          <w:szCs w:val="24"/>
        </w:rPr>
        <w:t>。这种方法被证明是有效的:过滤后对200个应用程序进行随机手动检查，发现其中98.5%是真正的移动物联网伴生应用程序。在进一步的重复数据删除之后，数据集中将剩下2081个应用程序，并将它们输入到应用程序分析引擎中进行分析。注意，在研究的第一阶段，我们使用一个相对较小的数据集，并更多地关注于验证方法。我们的平台一直在运行，以收集更多的应用程序，以便在更大的范围内进行未来的分析。</w:t>
      </w:r>
    </w:p>
    <w:p w14:paraId="1F5017B0" w14:textId="13CE4ED2" w:rsidR="004D0AB2" w:rsidRDefault="004D0AB2" w:rsidP="004D0AB2">
      <w:pPr>
        <w:pStyle w:val="2"/>
      </w:pPr>
      <w:bookmarkStart w:id="21" w:name="OLE_LINK9"/>
      <w:bookmarkStart w:id="22" w:name="_Toc38097074"/>
      <w:r>
        <w:rPr>
          <w:rFonts w:hint="eastAsia"/>
        </w:rPr>
        <w:t>2.3</w:t>
      </w:r>
      <w:r>
        <w:t xml:space="preserve"> </w:t>
      </w:r>
      <w:r>
        <w:rPr>
          <w:rFonts w:hint="eastAsia"/>
        </w:rPr>
        <w:t>A</w:t>
      </w:r>
      <w:r>
        <w:t xml:space="preserve">PP </w:t>
      </w:r>
      <w:r>
        <w:rPr>
          <w:rFonts w:hint="eastAsia"/>
        </w:rPr>
        <w:t>分析引擎</w:t>
      </w:r>
      <w:bookmarkEnd w:id="22"/>
    </w:p>
    <w:bookmarkEnd w:id="21"/>
    <w:p w14:paraId="6CB27C84" w14:textId="5ACAF792" w:rsidR="004D0AB2" w:rsidRPr="004D0AB2" w:rsidRDefault="004D0AB2" w:rsidP="004D0AB2">
      <w:pPr>
        <w:spacing w:line="360" w:lineRule="auto"/>
        <w:ind w:firstLineChars="200" w:firstLine="480"/>
        <w:rPr>
          <w:rFonts w:ascii="宋体" w:eastAsia="宋体" w:hAnsi="宋体"/>
          <w:sz w:val="24"/>
          <w:szCs w:val="24"/>
        </w:rPr>
      </w:pPr>
      <w:r w:rsidRPr="004D0AB2">
        <w:rPr>
          <w:rFonts w:ascii="宋体" w:eastAsia="宋体" w:hAnsi="宋体"/>
          <w:sz w:val="24"/>
          <w:szCs w:val="24"/>
        </w:rPr>
        <w:t>应用程序分析引擎分析收集到的移动伴侣应用程序，</w:t>
      </w:r>
      <w:r w:rsidRPr="00FD7DDA">
        <w:rPr>
          <w:rFonts w:ascii="宋体" w:eastAsia="宋体" w:hAnsi="宋体"/>
          <w:color w:val="C00000"/>
          <w:sz w:val="24"/>
          <w:szCs w:val="24"/>
        </w:rPr>
        <w:t>以便为单个设备构建设</w:t>
      </w:r>
      <w:r w:rsidRPr="00FD7DDA">
        <w:rPr>
          <w:rFonts w:ascii="宋体" w:eastAsia="宋体" w:hAnsi="宋体"/>
          <w:color w:val="C00000"/>
          <w:sz w:val="24"/>
          <w:szCs w:val="24"/>
        </w:rPr>
        <w:lastRenderedPageBreak/>
        <w:t>备配置文件</w:t>
      </w:r>
      <w:r w:rsidRPr="004D0AB2">
        <w:rPr>
          <w:rFonts w:ascii="宋体" w:eastAsia="宋体" w:hAnsi="宋体"/>
          <w:sz w:val="24"/>
          <w:szCs w:val="24"/>
        </w:rPr>
        <w:t>。</w:t>
      </w:r>
      <w:r w:rsidRPr="00FD7DDA">
        <w:rPr>
          <w:rFonts w:ascii="宋体" w:eastAsia="宋体" w:hAnsi="宋体"/>
          <w:color w:val="C00000"/>
          <w:sz w:val="24"/>
          <w:szCs w:val="24"/>
        </w:rPr>
        <w:t>与之前专注于应用程序本身的工作不同[12,32,48,60]</w:t>
      </w:r>
      <w:r w:rsidRPr="004D0AB2">
        <w:rPr>
          <w:rFonts w:ascii="宋体" w:eastAsia="宋体" w:hAnsi="宋体"/>
          <w:sz w:val="24"/>
          <w:szCs w:val="24"/>
        </w:rPr>
        <w:t>，</w:t>
      </w:r>
      <w:r w:rsidRPr="003B6871">
        <w:rPr>
          <w:rFonts w:ascii="宋体" w:eastAsia="宋体" w:hAnsi="宋体"/>
          <w:color w:val="C00000"/>
          <w:sz w:val="24"/>
          <w:szCs w:val="24"/>
        </w:rPr>
        <w:t>这里的目标是间接地从应用程序计算设备的样子</w:t>
      </w:r>
      <w:r w:rsidRPr="004D0AB2">
        <w:rPr>
          <w:rFonts w:ascii="宋体" w:eastAsia="宋体" w:hAnsi="宋体"/>
          <w:sz w:val="24"/>
          <w:szCs w:val="24"/>
        </w:rPr>
        <w:t>。我们通过独立应用三种方法实现了这个目标:</w:t>
      </w:r>
      <w:r w:rsidRPr="00A058D6">
        <w:rPr>
          <w:rFonts w:ascii="宋体" w:eastAsia="宋体" w:hAnsi="宋体"/>
          <w:color w:val="C00000"/>
          <w:sz w:val="24"/>
          <w:szCs w:val="24"/>
        </w:rPr>
        <w:t>设备接口分析计算的网络接口设备</w:t>
      </w:r>
      <w:r w:rsidRPr="004D0AB2">
        <w:rPr>
          <w:rFonts w:ascii="宋体" w:eastAsia="宋体" w:hAnsi="宋体"/>
          <w:sz w:val="24"/>
          <w:szCs w:val="24"/>
        </w:rPr>
        <w:t>,</w:t>
      </w:r>
      <w:r w:rsidRPr="00A058D6">
        <w:rPr>
          <w:rFonts w:ascii="宋体" w:eastAsia="宋体" w:hAnsi="宋体"/>
          <w:color w:val="C00000"/>
          <w:sz w:val="24"/>
          <w:szCs w:val="24"/>
        </w:rPr>
        <w:t>独特的印记分析计算字符串</w:t>
      </w:r>
      <w:r w:rsidR="00A058D6" w:rsidRPr="00A058D6">
        <w:rPr>
          <w:rFonts w:ascii="宋体" w:eastAsia="宋体" w:hAnsi="宋体"/>
          <w:color w:val="C00000"/>
          <w:sz w:val="24"/>
          <w:szCs w:val="24"/>
        </w:rPr>
        <w:t>可能有关</w:t>
      </w:r>
      <w:r w:rsidRPr="00A058D6">
        <w:rPr>
          <w:rFonts w:ascii="宋体" w:eastAsia="宋体" w:hAnsi="宋体"/>
          <w:color w:val="C00000"/>
          <w:sz w:val="24"/>
          <w:szCs w:val="24"/>
        </w:rPr>
        <w:t>的设备</w:t>
      </w:r>
      <w:r w:rsidRPr="004D0AB2">
        <w:rPr>
          <w:rFonts w:ascii="宋体" w:eastAsia="宋体" w:hAnsi="宋体"/>
          <w:sz w:val="24"/>
          <w:szCs w:val="24"/>
        </w:rPr>
        <w:t>,和</w:t>
      </w:r>
      <w:r w:rsidRPr="00427982">
        <w:rPr>
          <w:rFonts w:ascii="宋体" w:eastAsia="宋体" w:hAnsi="宋体"/>
          <w:color w:val="C00000"/>
          <w:sz w:val="24"/>
          <w:szCs w:val="24"/>
        </w:rPr>
        <w:t>一个模糊散列分析计算代码签名的移动伴侣应用</w:t>
      </w:r>
      <w:r w:rsidRPr="004D0AB2">
        <w:rPr>
          <w:rFonts w:ascii="宋体" w:eastAsia="宋体" w:hAnsi="宋体"/>
          <w:sz w:val="24"/>
          <w:szCs w:val="24"/>
        </w:rPr>
        <w:t>。在实践中,我们发现第一种方法更全面和丰富。尽管如此，剩下的两种方法在填补第一种方法不能轻易应用的空白方面仍然有用。</w:t>
      </w:r>
    </w:p>
    <w:p w14:paraId="11AA0557" w14:textId="487AE761" w:rsidR="00427982" w:rsidRDefault="00427982" w:rsidP="00427982">
      <w:pPr>
        <w:pStyle w:val="3"/>
        <w:rPr>
          <w:b w:val="0"/>
          <w:bCs w:val="0"/>
          <w:sz w:val="30"/>
          <w:szCs w:val="30"/>
        </w:rPr>
      </w:pPr>
      <w:bookmarkStart w:id="23" w:name="OLE_LINK10"/>
      <w:bookmarkStart w:id="24" w:name="OLE_LINK11"/>
      <w:bookmarkStart w:id="25" w:name="_Toc38097075"/>
      <w:r w:rsidRPr="00427982">
        <w:rPr>
          <w:rFonts w:hint="eastAsia"/>
          <w:b w:val="0"/>
          <w:bCs w:val="0"/>
          <w:sz w:val="30"/>
          <w:szCs w:val="30"/>
        </w:rPr>
        <w:t>2.3.</w:t>
      </w:r>
      <w:r w:rsidRPr="00427982">
        <w:rPr>
          <w:b w:val="0"/>
          <w:bCs w:val="0"/>
          <w:sz w:val="30"/>
          <w:szCs w:val="30"/>
        </w:rPr>
        <w:t xml:space="preserve">1 </w:t>
      </w:r>
      <w:r w:rsidR="004B17D5">
        <w:rPr>
          <w:rFonts w:hint="eastAsia"/>
          <w:b w:val="0"/>
          <w:bCs w:val="0"/>
          <w:sz w:val="30"/>
          <w:szCs w:val="30"/>
        </w:rPr>
        <w:t>设备接口分析</w:t>
      </w:r>
      <w:bookmarkEnd w:id="25"/>
    </w:p>
    <w:bookmarkEnd w:id="23"/>
    <w:bookmarkEnd w:id="24"/>
    <w:p w14:paraId="4387A533" w14:textId="573F3D24" w:rsidR="004B17D5" w:rsidRPr="009C0153" w:rsidRDefault="009C0153" w:rsidP="009C0153">
      <w:pPr>
        <w:spacing w:line="360" w:lineRule="auto"/>
        <w:ind w:firstLineChars="200" w:firstLine="480"/>
        <w:rPr>
          <w:rFonts w:ascii="宋体" w:eastAsia="宋体" w:hAnsi="宋体"/>
          <w:sz w:val="24"/>
          <w:szCs w:val="24"/>
        </w:rPr>
      </w:pPr>
      <w:r w:rsidRPr="009C0153">
        <w:rPr>
          <w:rFonts w:ascii="宋体" w:eastAsia="宋体" w:hAnsi="宋体"/>
          <w:sz w:val="24"/>
          <w:szCs w:val="24"/>
        </w:rPr>
        <w:t>设备接口通常很好地反映了设备的样子，例如:</w:t>
      </w:r>
      <w:r w:rsidRPr="0071163A">
        <w:rPr>
          <w:rFonts w:ascii="宋体" w:eastAsia="宋体" w:hAnsi="宋体"/>
          <w:color w:val="C00000"/>
          <w:sz w:val="24"/>
          <w:szCs w:val="24"/>
        </w:rPr>
        <w:t>设备所使用的协议、设备运行的服务、设备支持的功能</w:t>
      </w:r>
      <w:r w:rsidRPr="009C0153">
        <w:rPr>
          <w:rFonts w:ascii="宋体" w:eastAsia="宋体" w:hAnsi="宋体"/>
          <w:sz w:val="24"/>
          <w:szCs w:val="24"/>
        </w:rPr>
        <w:t>，</w:t>
      </w:r>
      <w:r w:rsidRPr="0071163A">
        <w:rPr>
          <w:rFonts w:ascii="宋体" w:eastAsia="宋体" w:hAnsi="宋体"/>
          <w:color w:val="C00000"/>
          <w:sz w:val="24"/>
          <w:szCs w:val="24"/>
        </w:rPr>
        <w:t>有时还包括设备所使用的硬件组件</w:t>
      </w:r>
      <w:r w:rsidRPr="009C0153">
        <w:rPr>
          <w:rFonts w:ascii="宋体" w:eastAsia="宋体" w:hAnsi="宋体"/>
          <w:sz w:val="24"/>
          <w:szCs w:val="24"/>
        </w:rPr>
        <w:t>。</w:t>
      </w:r>
      <w:r w:rsidR="0071163A" w:rsidRPr="0071163A">
        <w:rPr>
          <w:rFonts w:ascii="宋体" w:eastAsia="宋体" w:hAnsi="宋体"/>
          <w:sz w:val="24"/>
          <w:szCs w:val="24"/>
        </w:rPr>
        <w:t>在不直接检查设备或其固件的情况下，我们通过分析其移动伙伴应用程序来估计设备接口，因</w:t>
      </w:r>
      <w:r w:rsidR="0071163A" w:rsidRPr="00D214C9">
        <w:rPr>
          <w:rFonts w:ascii="宋体" w:eastAsia="宋体" w:hAnsi="宋体"/>
          <w:color w:val="C00000"/>
          <w:sz w:val="24"/>
          <w:szCs w:val="24"/>
        </w:rPr>
        <w:t>为应用程序和设备在其网络接口中是互补的</w:t>
      </w:r>
      <w:r w:rsidR="0071163A" w:rsidRPr="0071163A">
        <w:rPr>
          <w:rFonts w:ascii="宋体" w:eastAsia="宋体" w:hAnsi="宋体"/>
          <w:sz w:val="24"/>
          <w:szCs w:val="24"/>
        </w:rPr>
        <w:t>。应用程序和设备之间的点对点连接有助于这种估计，因为在这种情况下，</w:t>
      </w:r>
      <w:r w:rsidR="0071163A" w:rsidRPr="00D214C9">
        <w:rPr>
          <w:rFonts w:ascii="宋体" w:eastAsia="宋体" w:hAnsi="宋体"/>
          <w:color w:val="C00000"/>
          <w:sz w:val="24"/>
          <w:szCs w:val="24"/>
        </w:rPr>
        <w:t>应用程序接口是设备接口的直接反映;然而，这不是一个必要条件</w:t>
      </w:r>
      <w:r w:rsidR="0071163A" w:rsidRPr="0071163A">
        <w:rPr>
          <w:rFonts w:ascii="宋体" w:eastAsia="宋体" w:hAnsi="宋体"/>
          <w:sz w:val="24"/>
          <w:szCs w:val="24"/>
        </w:rPr>
        <w:t>。</w:t>
      </w:r>
      <w:r w:rsidR="0071163A" w:rsidRPr="00D214C9">
        <w:rPr>
          <w:rFonts w:ascii="宋体" w:eastAsia="宋体" w:hAnsi="宋体"/>
          <w:color w:val="C00000"/>
          <w:sz w:val="24"/>
          <w:szCs w:val="24"/>
        </w:rPr>
        <w:t>对于涉及云或后端服务的设备，流行的后端服务(如Microsoft Azure IoT Hub[40])通常是通用的:它们倾向于在没有太多干预的情况下中继应用程序和设备之间的连接</w:t>
      </w:r>
      <w:r w:rsidR="0071163A" w:rsidRPr="0071163A">
        <w:rPr>
          <w:rFonts w:ascii="宋体" w:eastAsia="宋体" w:hAnsi="宋体"/>
          <w:sz w:val="24"/>
          <w:szCs w:val="24"/>
        </w:rPr>
        <w:t>。这些设备也很好地配合了我们的方法，因为它们的应用程序界面仍然紧密地反映了设备的界面。我们对</w:t>
      </w:r>
      <w:proofErr w:type="gramStart"/>
      <w:r w:rsidR="0071163A" w:rsidRPr="0071163A">
        <w:rPr>
          <w:rFonts w:ascii="宋体" w:eastAsia="宋体" w:hAnsi="宋体"/>
          <w:sz w:val="24"/>
          <w:szCs w:val="24"/>
        </w:rPr>
        <w:t>在线物</w:t>
      </w:r>
      <w:proofErr w:type="gramEnd"/>
      <w:r w:rsidR="0071163A" w:rsidRPr="0071163A">
        <w:rPr>
          <w:rFonts w:ascii="宋体" w:eastAsia="宋体" w:hAnsi="宋体"/>
          <w:sz w:val="24"/>
          <w:szCs w:val="24"/>
        </w:rPr>
        <w:t>联网设备数据库(</w:t>
      </w:r>
      <w:proofErr w:type="spellStart"/>
      <w:r w:rsidR="0071163A" w:rsidRPr="0071163A">
        <w:rPr>
          <w:rFonts w:ascii="宋体" w:eastAsia="宋体" w:hAnsi="宋体"/>
          <w:sz w:val="24"/>
          <w:szCs w:val="24"/>
        </w:rPr>
        <w:t>SmartHomeDB</w:t>
      </w:r>
      <w:proofErr w:type="spellEnd"/>
      <w:r w:rsidR="0071163A" w:rsidRPr="0071163A">
        <w:rPr>
          <w:rFonts w:ascii="宋体" w:eastAsia="宋体" w:hAnsi="宋体"/>
          <w:sz w:val="24"/>
          <w:szCs w:val="24"/>
        </w:rPr>
        <w:t>)进行了一项研究，发现</w:t>
      </w:r>
      <w:r w:rsidR="0071163A" w:rsidRPr="007D36F9">
        <w:rPr>
          <w:rFonts w:ascii="宋体" w:eastAsia="宋体" w:hAnsi="宋体"/>
          <w:color w:val="C00000"/>
          <w:sz w:val="24"/>
          <w:szCs w:val="24"/>
        </w:rPr>
        <w:t>中小型供应商生产的大部分设备(76.3%)支持应用程序和设备之间的点对点连接</w:t>
      </w:r>
      <w:r w:rsidR="0071163A" w:rsidRPr="0071163A">
        <w:rPr>
          <w:rFonts w:ascii="宋体" w:eastAsia="宋体" w:hAnsi="宋体"/>
          <w:sz w:val="24"/>
          <w:szCs w:val="24"/>
        </w:rPr>
        <w:t>。</w:t>
      </w:r>
      <w:r w:rsidR="0071163A" w:rsidRPr="007D36F9">
        <w:rPr>
          <w:rFonts w:ascii="宋体" w:eastAsia="宋体" w:hAnsi="宋体"/>
          <w:color w:val="C00000"/>
          <w:sz w:val="24"/>
          <w:szCs w:val="24"/>
        </w:rPr>
        <w:t>甚至像</w:t>
      </w:r>
      <w:proofErr w:type="spellStart"/>
      <w:r w:rsidR="0071163A" w:rsidRPr="007D36F9">
        <w:rPr>
          <w:rFonts w:ascii="宋体" w:eastAsia="宋体" w:hAnsi="宋体"/>
          <w:color w:val="C00000"/>
          <w:sz w:val="24"/>
          <w:szCs w:val="24"/>
        </w:rPr>
        <w:t>TPLink</w:t>
      </w:r>
      <w:proofErr w:type="spellEnd"/>
      <w:r w:rsidR="0071163A" w:rsidRPr="007D36F9">
        <w:rPr>
          <w:rFonts w:ascii="宋体" w:eastAsia="宋体" w:hAnsi="宋体"/>
          <w:color w:val="C00000"/>
          <w:sz w:val="24"/>
          <w:szCs w:val="24"/>
        </w:rPr>
        <w:t>这样的大型供应商也支持</w:t>
      </w:r>
      <w:proofErr w:type="gramStart"/>
      <w:r w:rsidR="0071163A" w:rsidRPr="007D36F9">
        <w:rPr>
          <w:rFonts w:ascii="宋体" w:eastAsia="宋体" w:hAnsi="宋体"/>
          <w:color w:val="C00000"/>
          <w:sz w:val="24"/>
          <w:szCs w:val="24"/>
        </w:rPr>
        <w:t>云模式</w:t>
      </w:r>
      <w:proofErr w:type="gramEnd"/>
      <w:r w:rsidR="0071163A" w:rsidRPr="007D36F9">
        <w:rPr>
          <w:rFonts w:ascii="宋体" w:eastAsia="宋体" w:hAnsi="宋体"/>
          <w:color w:val="C00000"/>
          <w:sz w:val="24"/>
          <w:szCs w:val="24"/>
        </w:rPr>
        <w:t>和点对点模式，以应对网络故障和隐私问题。</w:t>
      </w:r>
      <w:r w:rsidR="0071163A" w:rsidRPr="0071163A">
        <w:rPr>
          <w:rFonts w:ascii="宋体" w:eastAsia="宋体" w:hAnsi="宋体"/>
          <w:sz w:val="24"/>
          <w:szCs w:val="24"/>
        </w:rPr>
        <w:t>这使得许多在市场上销售的物联网设备，尤其是易受攻击的设备，</w:t>
      </w:r>
      <w:r w:rsidR="0071163A" w:rsidRPr="007D36F9">
        <w:rPr>
          <w:rFonts w:ascii="宋体" w:eastAsia="宋体" w:hAnsi="宋体"/>
          <w:color w:val="C00000"/>
          <w:sz w:val="24"/>
          <w:szCs w:val="24"/>
        </w:rPr>
        <w:t>可以实现设备接口的一体化。</w:t>
      </w:r>
    </w:p>
    <w:p w14:paraId="1B5B4144" w14:textId="718269D0" w:rsidR="00B47AAF" w:rsidRDefault="007D36F9" w:rsidP="007D36F9">
      <w:pPr>
        <w:spacing w:line="360" w:lineRule="auto"/>
        <w:ind w:firstLineChars="200" w:firstLine="480"/>
        <w:rPr>
          <w:rFonts w:ascii="宋体" w:eastAsia="宋体" w:hAnsi="宋体"/>
          <w:sz w:val="24"/>
          <w:szCs w:val="24"/>
        </w:rPr>
      </w:pPr>
      <w:r w:rsidRPr="007D36F9">
        <w:rPr>
          <w:rFonts w:ascii="宋体" w:eastAsia="宋体" w:hAnsi="宋体"/>
          <w:sz w:val="24"/>
          <w:szCs w:val="24"/>
        </w:rPr>
        <w:t>我们使用逆向方法来计算应用程序的网络接口，</w:t>
      </w:r>
      <w:r w:rsidRPr="004E3398">
        <w:rPr>
          <w:rFonts w:ascii="宋体" w:eastAsia="宋体" w:hAnsi="宋体"/>
          <w:color w:val="C00000"/>
          <w:sz w:val="24"/>
          <w:szCs w:val="24"/>
        </w:rPr>
        <w:t>从应用程序可能接收到的网络响应消息开始，因为这些消息是设备输出的信息。我们首先确定应用程序中的消息处理函数，然后静态地确定响应消息的外观。</w:t>
      </w:r>
      <w:r w:rsidRPr="007D36F9">
        <w:rPr>
          <w:rFonts w:ascii="宋体" w:eastAsia="宋体" w:hAnsi="宋体"/>
          <w:sz w:val="24"/>
          <w:szCs w:val="24"/>
        </w:rPr>
        <w:t>然后，我们确定可能触发响应的请求。最后，我们部分实例化并执行app代码来重构请求[12,56]。图2显示了从移动伴侣</w:t>
      </w:r>
      <w:r w:rsidR="003C11B0" w:rsidRPr="003C11B0">
        <w:rPr>
          <w:rFonts w:ascii="宋体" w:eastAsia="宋体" w:hAnsi="宋体"/>
          <w:sz w:val="24"/>
          <w:szCs w:val="24"/>
        </w:rPr>
        <w:t>app</w:t>
      </w:r>
      <w:r w:rsidR="003C11B0" w:rsidRPr="003C11B0">
        <w:rPr>
          <w:rFonts w:ascii="Times New Roman" w:eastAsia="宋体" w:hAnsi="Times New Roman" w:cs="Times New Roman"/>
          <w:i/>
          <w:iCs/>
          <w:sz w:val="24"/>
          <w:szCs w:val="24"/>
        </w:rPr>
        <w:t xml:space="preserve"> </w:t>
      </w:r>
      <w:proofErr w:type="spellStart"/>
      <w:r w:rsidR="003C11B0" w:rsidRPr="003C11B0">
        <w:rPr>
          <w:rFonts w:ascii="Times New Roman" w:eastAsia="宋体" w:hAnsi="Times New Roman" w:cs="Times New Roman"/>
          <w:i/>
          <w:iCs/>
          <w:sz w:val="24"/>
          <w:szCs w:val="24"/>
        </w:rPr>
        <w:t>com.Zengge.LED</w:t>
      </w:r>
      <w:proofErr w:type="spellEnd"/>
      <w:r w:rsidR="005B20AA">
        <w:rPr>
          <w:rFonts w:ascii="Times New Roman" w:eastAsia="宋体" w:hAnsi="Times New Roman" w:cs="Times New Roman"/>
          <w:i/>
          <w:iCs/>
          <w:sz w:val="24"/>
          <w:szCs w:val="24"/>
        </w:rPr>
        <w:t xml:space="preserve"> </w:t>
      </w:r>
      <w:proofErr w:type="spellStart"/>
      <w:r w:rsidR="003C11B0" w:rsidRPr="003C11B0">
        <w:rPr>
          <w:rFonts w:ascii="Times New Roman" w:eastAsia="宋体" w:hAnsi="Times New Roman" w:cs="Times New Roman"/>
          <w:i/>
          <w:iCs/>
          <w:sz w:val="24"/>
          <w:szCs w:val="24"/>
        </w:rPr>
        <w:t>Wi</w:t>
      </w:r>
      <w:r w:rsidR="003C11B0" w:rsidRPr="003C11B0">
        <w:rPr>
          <w:rFonts w:ascii="Times New Roman" w:eastAsia="MS Gothic" w:hAnsi="Times New Roman" w:cs="Times New Roman"/>
          <w:i/>
          <w:iCs/>
          <w:sz w:val="24"/>
          <w:szCs w:val="24"/>
        </w:rPr>
        <w:t>ﬁ</w:t>
      </w:r>
      <w:proofErr w:type="spellEnd"/>
      <w:r w:rsidR="005B20AA">
        <w:rPr>
          <w:rFonts w:ascii="Times New Roman" w:eastAsia="MS Gothic" w:hAnsi="Times New Roman" w:cs="Times New Roman"/>
          <w:i/>
          <w:iCs/>
          <w:sz w:val="24"/>
          <w:szCs w:val="24"/>
        </w:rPr>
        <w:t xml:space="preserve"> </w:t>
      </w:r>
      <w:r w:rsidR="003C11B0" w:rsidRPr="003C11B0">
        <w:rPr>
          <w:rFonts w:ascii="Times New Roman" w:eastAsia="宋体" w:hAnsi="Times New Roman" w:cs="Times New Roman"/>
          <w:i/>
          <w:iCs/>
          <w:sz w:val="24"/>
          <w:szCs w:val="24"/>
        </w:rPr>
        <w:t>Magic</w:t>
      </w:r>
      <w:r w:rsidR="005B20AA">
        <w:rPr>
          <w:rFonts w:ascii="Times New Roman" w:eastAsia="宋体" w:hAnsi="Times New Roman" w:cs="Times New Roman"/>
          <w:i/>
          <w:iCs/>
          <w:sz w:val="24"/>
          <w:szCs w:val="24"/>
        </w:rPr>
        <w:t xml:space="preserve"> </w:t>
      </w:r>
      <w:r w:rsidR="003C11B0" w:rsidRPr="003C11B0">
        <w:rPr>
          <w:rFonts w:ascii="Times New Roman" w:eastAsia="宋体" w:hAnsi="Times New Roman" w:cs="Times New Roman"/>
          <w:i/>
          <w:iCs/>
          <w:sz w:val="24"/>
          <w:szCs w:val="24"/>
        </w:rPr>
        <w:t xml:space="preserve">Color of </w:t>
      </w:r>
      <w:proofErr w:type="spellStart"/>
      <w:r w:rsidR="003C11B0" w:rsidRPr="003C11B0">
        <w:rPr>
          <w:rFonts w:ascii="Times New Roman" w:eastAsia="宋体" w:hAnsi="Times New Roman" w:cs="Times New Roman"/>
          <w:i/>
          <w:iCs/>
          <w:sz w:val="24"/>
          <w:szCs w:val="24"/>
        </w:rPr>
        <w:t>Zengge</w:t>
      </w:r>
      <w:proofErr w:type="spellEnd"/>
      <w:r w:rsidR="003C11B0" w:rsidRPr="003C11B0">
        <w:rPr>
          <w:rFonts w:ascii="Times New Roman" w:eastAsia="宋体" w:hAnsi="Times New Roman" w:cs="Times New Roman"/>
          <w:i/>
          <w:iCs/>
          <w:sz w:val="24"/>
          <w:szCs w:val="24"/>
        </w:rPr>
        <w:t xml:space="preserve"> Wi-Fi Bulb</w:t>
      </w:r>
      <w:r w:rsidRPr="007D36F9">
        <w:rPr>
          <w:rFonts w:ascii="宋体" w:eastAsia="宋体" w:hAnsi="宋体"/>
          <w:sz w:val="24"/>
          <w:szCs w:val="24"/>
        </w:rPr>
        <w:t>提取的请求和响应示例</w:t>
      </w:r>
      <w:r w:rsidR="00F16F65">
        <w:rPr>
          <w:rFonts w:ascii="宋体" w:eastAsia="宋体" w:hAnsi="宋体" w:hint="eastAsia"/>
          <w:sz w:val="24"/>
          <w:szCs w:val="24"/>
        </w:rPr>
        <w:t>。</w:t>
      </w:r>
      <w:r w:rsidRPr="007D36F9">
        <w:rPr>
          <w:rFonts w:ascii="宋体" w:eastAsia="宋体" w:hAnsi="宋体"/>
          <w:sz w:val="24"/>
          <w:szCs w:val="24"/>
        </w:rPr>
        <w:t>通过许多不同的请求和响应对(例如，使用UDP/48899、灯泡的TCP/5577和云服务器*.magichue.net)，我们获得了对设备接口的良好估计。</w:t>
      </w:r>
    </w:p>
    <w:p w14:paraId="33224D18" w14:textId="2AEC3F11" w:rsidR="0039125B" w:rsidRDefault="0039125B" w:rsidP="0039125B">
      <w:pPr>
        <w:spacing w:line="360" w:lineRule="auto"/>
        <w:rPr>
          <w:rFonts w:ascii="宋体" w:eastAsia="宋体" w:hAnsi="宋体"/>
          <w:sz w:val="24"/>
          <w:szCs w:val="24"/>
        </w:rPr>
      </w:pPr>
      <w:r w:rsidRPr="0039125B">
        <w:rPr>
          <w:rFonts w:ascii="宋体" w:eastAsia="宋体" w:hAnsi="宋体"/>
          <w:noProof/>
          <w:sz w:val="24"/>
          <w:szCs w:val="24"/>
        </w:rPr>
        <w:lastRenderedPageBreak/>
        <w:drawing>
          <wp:inline distT="0" distB="0" distL="0" distR="0" wp14:anchorId="4A26820A" wp14:editId="662169FF">
            <wp:extent cx="5274310" cy="2764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443C4A70" w14:textId="0B6A296F" w:rsidR="0039125B" w:rsidRDefault="0039125B" w:rsidP="00AD669A">
      <w:pPr>
        <w:spacing w:line="36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Z</w:t>
      </w:r>
      <w:r>
        <w:rPr>
          <w:rFonts w:ascii="宋体" w:eastAsia="宋体" w:hAnsi="宋体" w:hint="eastAsia"/>
          <w:sz w:val="24"/>
          <w:szCs w:val="24"/>
        </w:rPr>
        <w:t>en</w:t>
      </w:r>
      <w:r>
        <w:rPr>
          <w:rFonts w:ascii="宋体" w:eastAsia="宋体" w:hAnsi="宋体"/>
          <w:sz w:val="24"/>
          <w:szCs w:val="24"/>
        </w:rPr>
        <w:t xml:space="preserve">gge WIFI </w:t>
      </w:r>
      <w:r>
        <w:rPr>
          <w:rFonts w:ascii="宋体" w:eastAsia="宋体" w:hAnsi="宋体" w:hint="eastAsia"/>
          <w:sz w:val="24"/>
          <w:szCs w:val="24"/>
        </w:rPr>
        <w:t>灯泡的接口</w:t>
      </w:r>
    </w:p>
    <w:p w14:paraId="02C432C9" w14:textId="4FA407AB" w:rsidR="0020460C" w:rsidRDefault="001F5579" w:rsidP="001F5579">
      <w:pPr>
        <w:pStyle w:val="4"/>
      </w:pPr>
      <w:r w:rsidRPr="001F5579">
        <w:rPr>
          <w:rFonts w:hint="eastAsia"/>
        </w:rPr>
        <w:t>提取</w:t>
      </w:r>
      <w:r w:rsidR="0020460C" w:rsidRPr="001F5579">
        <w:rPr>
          <w:rFonts w:hint="eastAsia"/>
        </w:rPr>
        <w:t>响应</w:t>
      </w:r>
    </w:p>
    <w:p w14:paraId="62C7094E" w14:textId="4518794D" w:rsidR="001F5579" w:rsidRDefault="001F5579" w:rsidP="00AA2492">
      <w:pPr>
        <w:widowControl/>
        <w:shd w:val="clear" w:color="auto" w:fill="FFFFFF"/>
        <w:spacing w:line="360" w:lineRule="auto"/>
        <w:ind w:firstLineChars="200" w:firstLine="480"/>
        <w:jc w:val="left"/>
        <w:rPr>
          <w:rFonts w:ascii="宋体" w:eastAsia="宋体" w:hAnsi="宋体"/>
          <w:sz w:val="24"/>
          <w:szCs w:val="24"/>
        </w:rPr>
      </w:pPr>
      <w:r w:rsidRPr="001F5579">
        <w:rPr>
          <w:rFonts w:ascii="宋体" w:eastAsia="宋体" w:hAnsi="宋体"/>
          <w:sz w:val="24"/>
          <w:szCs w:val="24"/>
        </w:rPr>
        <w:t>我们依赖于</w:t>
      </w:r>
      <w:r w:rsidRPr="00C02925">
        <w:rPr>
          <w:rFonts w:ascii="宋体" w:eastAsia="宋体" w:hAnsi="宋体"/>
          <w:color w:val="C00000"/>
          <w:sz w:val="24"/>
          <w:szCs w:val="24"/>
        </w:rPr>
        <w:t>符号执行</w:t>
      </w:r>
      <w:r w:rsidRPr="001F5579">
        <w:rPr>
          <w:rFonts w:ascii="宋体" w:eastAsia="宋体" w:hAnsi="宋体"/>
          <w:sz w:val="24"/>
          <w:szCs w:val="24"/>
        </w:rPr>
        <w:t>[33]来估计来自设备的响应消息的样子，</w:t>
      </w:r>
      <w:r w:rsidRPr="00866EA0">
        <w:rPr>
          <w:rFonts w:ascii="宋体" w:eastAsia="宋体" w:hAnsi="宋体"/>
          <w:color w:val="C00000"/>
          <w:sz w:val="24"/>
          <w:szCs w:val="24"/>
        </w:rPr>
        <w:t>而不需要实际运行设备。</w:t>
      </w:r>
      <w:r w:rsidRPr="001F5579">
        <w:rPr>
          <w:rFonts w:ascii="宋体" w:eastAsia="宋体" w:hAnsi="宋体"/>
          <w:sz w:val="24"/>
          <w:szCs w:val="24"/>
        </w:rPr>
        <w:t>我们首先</w:t>
      </w:r>
      <w:r>
        <w:rPr>
          <w:rFonts w:ascii="宋体" w:eastAsia="宋体" w:hAnsi="宋体" w:hint="eastAsia"/>
          <w:sz w:val="24"/>
          <w:szCs w:val="24"/>
        </w:rPr>
        <w:t>建立了一个伴随应用的</w:t>
      </w:r>
      <w:r w:rsidRPr="006D7485">
        <w:rPr>
          <w:rFonts w:ascii="宋体" w:eastAsia="宋体" w:hAnsi="宋体"/>
          <w:sz w:val="24"/>
          <w:szCs w:val="24"/>
        </w:rPr>
        <w:t>控制依赖图</w:t>
      </w:r>
      <w:r w:rsidRPr="009A2E49">
        <w:rPr>
          <w:rFonts w:ascii="Times New Roman" w:eastAsia="宋体" w:hAnsi="Times New Roman" w:cs="Times New Roman"/>
          <w:i/>
          <w:iCs/>
          <w:sz w:val="24"/>
          <w:szCs w:val="24"/>
        </w:rPr>
        <w:t>Control Dependency Graph (CDG)</w:t>
      </w:r>
      <w:r w:rsidRPr="006D7485">
        <w:rPr>
          <w:rFonts w:ascii="宋体" w:eastAsia="宋体" w:hAnsi="宋体" w:hint="eastAsia"/>
          <w:sz w:val="24"/>
          <w:szCs w:val="24"/>
        </w:rPr>
        <w:t xml:space="preserve">和 </w:t>
      </w:r>
      <w:r w:rsidRPr="006D7485">
        <w:rPr>
          <w:rFonts w:ascii="宋体" w:eastAsia="宋体" w:hAnsi="宋体"/>
          <w:sz w:val="24"/>
          <w:szCs w:val="24"/>
        </w:rPr>
        <w:t>数据依赖图</w:t>
      </w:r>
      <w:r w:rsidRPr="009A2E49">
        <w:rPr>
          <w:rFonts w:ascii="Times New Roman" w:eastAsia="宋体" w:hAnsi="Times New Roman" w:cs="Times New Roman"/>
          <w:i/>
          <w:iCs/>
          <w:sz w:val="24"/>
          <w:szCs w:val="24"/>
        </w:rPr>
        <w:t>Data Dependency Graph (DDG)</w:t>
      </w:r>
      <w:r w:rsidR="006D7485">
        <w:rPr>
          <w:rFonts w:ascii="宋体" w:eastAsia="宋体" w:hAnsi="宋体" w:hint="eastAsia"/>
          <w:sz w:val="24"/>
          <w:szCs w:val="24"/>
        </w:rPr>
        <w:t>通过S</w:t>
      </w:r>
      <w:r w:rsidR="006D7485">
        <w:rPr>
          <w:rFonts w:ascii="宋体" w:eastAsia="宋体" w:hAnsi="宋体"/>
          <w:sz w:val="24"/>
          <w:szCs w:val="24"/>
        </w:rPr>
        <w:t>oot</w:t>
      </w:r>
      <w:r w:rsidR="006D7485" w:rsidRPr="00153DE2">
        <w:rPr>
          <w:rFonts w:ascii="宋体" w:eastAsia="宋体" w:hAnsi="宋体"/>
          <w:color w:val="C00000"/>
          <w:sz w:val="24"/>
          <w:szCs w:val="24"/>
        </w:rPr>
        <w:t>[51]</w:t>
      </w:r>
      <w:r w:rsidRPr="001F5579">
        <w:rPr>
          <w:rFonts w:ascii="宋体" w:eastAsia="宋体" w:hAnsi="宋体"/>
          <w:sz w:val="24"/>
          <w:szCs w:val="24"/>
        </w:rPr>
        <w:t>然后我们从Android的标准网络接收功能</w:t>
      </w:r>
      <w:r w:rsidR="00561589">
        <w:rPr>
          <w:rFonts w:ascii="宋体" w:eastAsia="宋体" w:hAnsi="宋体" w:hint="eastAsia"/>
          <w:sz w:val="24"/>
          <w:szCs w:val="24"/>
        </w:rPr>
        <w:t>开始</w:t>
      </w:r>
      <w:r w:rsidR="00AA2492">
        <w:rPr>
          <w:rFonts w:ascii="宋体" w:eastAsia="宋体" w:hAnsi="宋体" w:hint="eastAsia"/>
          <w:sz w:val="24"/>
          <w:szCs w:val="24"/>
        </w:rPr>
        <w:t>（如</w:t>
      </w:r>
      <w:r w:rsidR="00AA2492" w:rsidRPr="00AA2492">
        <w:rPr>
          <w:rFonts w:ascii="Consolas" w:eastAsia="宋体" w:hAnsi="Consolas"/>
          <w:sz w:val="24"/>
          <w:szCs w:val="24"/>
        </w:rPr>
        <w:t>&lt;</w:t>
      </w:r>
      <w:proofErr w:type="spellStart"/>
      <w:r w:rsidR="00AA2492" w:rsidRPr="00AA2492">
        <w:rPr>
          <w:rFonts w:ascii="Consolas" w:eastAsia="宋体" w:hAnsi="Consolas"/>
          <w:sz w:val="24"/>
          <w:szCs w:val="24"/>
        </w:rPr>
        <w:t>java.net.DatagramSocket</w:t>
      </w:r>
      <w:proofErr w:type="spellEnd"/>
      <w:r w:rsidR="00AA2492" w:rsidRPr="00AA2492">
        <w:rPr>
          <w:rFonts w:ascii="Consolas" w:eastAsia="宋体" w:hAnsi="Consolas"/>
          <w:sz w:val="24"/>
          <w:szCs w:val="24"/>
        </w:rPr>
        <w:t>: void receive(</w:t>
      </w:r>
      <w:proofErr w:type="spellStart"/>
      <w:r w:rsidR="00AA2492" w:rsidRPr="00AA2492">
        <w:rPr>
          <w:rFonts w:ascii="Consolas" w:eastAsia="宋体" w:hAnsi="Consolas"/>
          <w:sz w:val="24"/>
          <w:szCs w:val="24"/>
        </w:rPr>
        <w:t>java.net.DatagramPacket</w:t>
      </w:r>
      <w:proofErr w:type="spellEnd"/>
      <w:r w:rsidR="00AA2492" w:rsidRPr="00AA2492">
        <w:rPr>
          <w:rFonts w:ascii="Consolas" w:eastAsia="宋体" w:hAnsi="Consolas"/>
          <w:sz w:val="24"/>
          <w:szCs w:val="24"/>
        </w:rPr>
        <w:t>)&gt;)</w:t>
      </w:r>
      <w:r w:rsidRPr="001F5579">
        <w:rPr>
          <w:rFonts w:ascii="宋体" w:eastAsia="宋体" w:hAnsi="宋体"/>
          <w:sz w:val="24"/>
          <w:szCs w:val="24"/>
        </w:rPr>
        <w:t>，象征性地向前执行移动伴侣app。</w:t>
      </w:r>
      <w:r w:rsidRPr="00866EA0">
        <w:rPr>
          <w:rFonts w:ascii="宋体" w:eastAsia="宋体" w:hAnsi="宋体"/>
          <w:sz w:val="24"/>
          <w:szCs w:val="24"/>
        </w:rPr>
        <w:t>每当我们遇到依赖于响应消息内容的分支时(例如，</w:t>
      </w:r>
      <w:r w:rsidR="00AA2492" w:rsidRPr="00866EA0">
        <w:rPr>
          <w:rFonts w:ascii="宋体" w:eastAsia="宋体" w:hAnsi="宋体"/>
          <w:sz w:val="24"/>
          <w:szCs w:val="24"/>
        </w:rPr>
        <w:t>响应的字段将根据一个值进行检查</w:t>
      </w:r>
      <w:r w:rsidRPr="00866EA0">
        <w:rPr>
          <w:rFonts w:ascii="宋体" w:eastAsia="宋体" w:hAnsi="宋体"/>
          <w:sz w:val="24"/>
          <w:szCs w:val="24"/>
        </w:rPr>
        <w:t>)，</w:t>
      </w:r>
      <w:r w:rsidR="00C02925" w:rsidRPr="00866EA0">
        <w:rPr>
          <w:rFonts w:ascii="宋体" w:eastAsia="宋体" w:hAnsi="宋体"/>
          <w:sz w:val="24"/>
          <w:szCs w:val="24"/>
        </w:rPr>
        <w:t>我们将检查捕获为一个符号约束并派生执行</w:t>
      </w:r>
      <w:r w:rsidRPr="00866EA0">
        <w:rPr>
          <w:rFonts w:ascii="宋体" w:eastAsia="宋体" w:hAnsi="宋体"/>
          <w:sz w:val="24"/>
          <w:szCs w:val="24"/>
        </w:rPr>
        <w:t>。</w:t>
      </w:r>
      <w:r w:rsidRPr="001F5579">
        <w:rPr>
          <w:rFonts w:ascii="宋体" w:eastAsia="宋体" w:hAnsi="宋体"/>
          <w:sz w:val="24"/>
          <w:szCs w:val="24"/>
        </w:rPr>
        <w:t>在所有执行结束后，</w:t>
      </w:r>
      <w:bookmarkStart w:id="26" w:name="_Hlk38111593"/>
      <w:r w:rsidRPr="001F5579">
        <w:rPr>
          <w:rFonts w:ascii="宋体" w:eastAsia="宋体" w:hAnsi="宋体"/>
          <w:sz w:val="24"/>
          <w:szCs w:val="24"/>
        </w:rPr>
        <w:t>符号约束的连接被存储为响应消息的“描述”</w:t>
      </w:r>
      <w:bookmarkEnd w:id="26"/>
      <w:r w:rsidRPr="001F5579">
        <w:rPr>
          <w:rFonts w:ascii="宋体" w:eastAsia="宋体" w:hAnsi="宋体"/>
          <w:sz w:val="24"/>
          <w:szCs w:val="24"/>
        </w:rPr>
        <w:t>。为了使来自两个设备的响应消息相似，它们必须满足相同的</w:t>
      </w:r>
      <w:r w:rsidRPr="00C02925">
        <w:rPr>
          <w:rFonts w:ascii="宋体" w:eastAsia="宋体" w:hAnsi="宋体"/>
          <w:color w:val="C00000"/>
          <w:sz w:val="24"/>
          <w:szCs w:val="24"/>
        </w:rPr>
        <w:t>一组符号约束</w:t>
      </w:r>
      <w:r w:rsidRPr="001F5579">
        <w:rPr>
          <w:rFonts w:ascii="宋体" w:eastAsia="宋体" w:hAnsi="宋体"/>
          <w:sz w:val="24"/>
          <w:szCs w:val="24"/>
        </w:rPr>
        <w:t>。</w:t>
      </w:r>
    </w:p>
    <w:p w14:paraId="56F248B3" w14:textId="578C3507" w:rsidR="00C02925" w:rsidRDefault="00C02925" w:rsidP="00AA2492">
      <w:pPr>
        <w:widowControl/>
        <w:shd w:val="clear" w:color="auto" w:fill="FFFFFF"/>
        <w:spacing w:line="360" w:lineRule="auto"/>
        <w:ind w:firstLineChars="200" w:firstLine="480"/>
        <w:jc w:val="left"/>
        <w:rPr>
          <w:rFonts w:ascii="宋体" w:eastAsia="宋体" w:hAnsi="宋体"/>
          <w:color w:val="C00000"/>
          <w:sz w:val="24"/>
          <w:szCs w:val="24"/>
        </w:rPr>
      </w:pPr>
      <w:r w:rsidRPr="00C02925">
        <w:rPr>
          <w:rFonts w:ascii="宋体" w:eastAsia="宋体" w:hAnsi="宋体"/>
          <w:color w:val="C00000"/>
          <w:sz w:val="24"/>
          <w:szCs w:val="24"/>
        </w:rPr>
        <w:t>一个实际问题是决定何时终止符号执行</w:t>
      </w:r>
      <w:r w:rsidRPr="00C02925">
        <w:rPr>
          <w:rFonts w:ascii="宋体" w:eastAsia="宋体" w:hAnsi="宋体"/>
          <w:sz w:val="24"/>
          <w:szCs w:val="24"/>
        </w:rPr>
        <w:t>。根据我们的经验，</w:t>
      </w:r>
      <w:r w:rsidRPr="009C0B40">
        <w:rPr>
          <w:rFonts w:ascii="宋体" w:eastAsia="宋体" w:hAnsi="宋体"/>
          <w:color w:val="C00000"/>
          <w:sz w:val="24"/>
          <w:szCs w:val="24"/>
        </w:rPr>
        <w:t>我们发现来自设备的</w:t>
      </w:r>
      <w:proofErr w:type="gramStart"/>
      <w:r w:rsidRPr="009C0B40">
        <w:rPr>
          <w:rFonts w:ascii="宋体" w:eastAsia="宋体" w:hAnsi="宋体"/>
          <w:color w:val="C00000"/>
          <w:sz w:val="24"/>
          <w:szCs w:val="24"/>
        </w:rPr>
        <w:t>有效响应</w:t>
      </w:r>
      <w:proofErr w:type="gramEnd"/>
      <w:r w:rsidRPr="009C0B40">
        <w:rPr>
          <w:rFonts w:ascii="宋体" w:eastAsia="宋体" w:hAnsi="宋体"/>
          <w:color w:val="C00000"/>
          <w:sz w:val="24"/>
          <w:szCs w:val="24"/>
        </w:rPr>
        <w:t>(即，响应通过应用程序执行的检查)通常会触发应用程序的状态更改。这些状态更改可以是UI元素更改</w:t>
      </w:r>
      <w:r w:rsidRPr="00C02925">
        <w:rPr>
          <w:rFonts w:ascii="宋体" w:eastAsia="宋体" w:hAnsi="宋体"/>
          <w:sz w:val="24"/>
          <w:szCs w:val="24"/>
        </w:rPr>
        <w:t>(例如，更新向用户显示的设备状态)</w:t>
      </w:r>
      <w:r w:rsidRPr="009C0B40">
        <w:rPr>
          <w:rFonts w:ascii="宋体" w:eastAsia="宋体" w:hAnsi="宋体"/>
          <w:color w:val="C00000"/>
          <w:sz w:val="24"/>
          <w:szCs w:val="24"/>
        </w:rPr>
        <w:t>，也可以是对本地注册表的修改(例如，将设备信息存储到配置文件、共享首选项或数据库中)</w:t>
      </w:r>
      <w:r w:rsidRPr="00C02925">
        <w:rPr>
          <w:rFonts w:ascii="宋体" w:eastAsia="宋体" w:hAnsi="宋体"/>
          <w:sz w:val="24"/>
          <w:szCs w:val="24"/>
        </w:rPr>
        <w:t>。为了证实这一启发，我们从我们的应用程序集中随机抽取了存在于179个应用程序中的200个响应处理过程，并手动评估</w:t>
      </w:r>
      <w:proofErr w:type="gramStart"/>
      <w:r w:rsidRPr="00C02925">
        <w:rPr>
          <w:rFonts w:ascii="宋体" w:eastAsia="宋体" w:hAnsi="宋体"/>
          <w:sz w:val="24"/>
          <w:szCs w:val="24"/>
        </w:rPr>
        <w:t>有效响应</w:t>
      </w:r>
      <w:proofErr w:type="gramEnd"/>
      <w:r w:rsidRPr="00C02925">
        <w:rPr>
          <w:rFonts w:ascii="宋体" w:eastAsia="宋体" w:hAnsi="宋体"/>
          <w:sz w:val="24"/>
          <w:szCs w:val="24"/>
        </w:rPr>
        <w:t>的影响。在这些响应中，有162个响应对UI元素有影响，有76个响应修改了本地注册表(有些响应同时改变了两个注册表);</w:t>
      </w:r>
      <w:r w:rsidRPr="009C0B40">
        <w:rPr>
          <w:rFonts w:ascii="宋体" w:eastAsia="宋体" w:hAnsi="宋体"/>
          <w:color w:val="C00000"/>
          <w:sz w:val="24"/>
          <w:szCs w:val="24"/>
        </w:rPr>
        <w:t>其中只有8个不会触发这样的更改，</w:t>
      </w:r>
      <w:r w:rsidRPr="009C0B40">
        <w:rPr>
          <w:rFonts w:ascii="宋体" w:eastAsia="宋体" w:hAnsi="宋体"/>
          <w:color w:val="C00000"/>
          <w:sz w:val="24"/>
          <w:szCs w:val="24"/>
        </w:rPr>
        <w:lastRenderedPageBreak/>
        <w:t>但是应用程序将响应内容(例如登录令牌)存储在全局变量中</w:t>
      </w:r>
      <w:r w:rsidRPr="00C02925">
        <w:rPr>
          <w:rFonts w:ascii="宋体" w:eastAsia="宋体" w:hAnsi="宋体"/>
          <w:sz w:val="24"/>
          <w:szCs w:val="24"/>
        </w:rPr>
        <w:t>。该研究表明，</w:t>
      </w:r>
      <w:r w:rsidRPr="009C0B40">
        <w:rPr>
          <w:rFonts w:ascii="宋体" w:eastAsia="宋体" w:hAnsi="宋体"/>
          <w:color w:val="C00000"/>
          <w:sz w:val="24"/>
          <w:szCs w:val="24"/>
        </w:rPr>
        <w:t>状态变化可以作为</w:t>
      </w:r>
      <w:proofErr w:type="gramStart"/>
      <w:r w:rsidRPr="009C0B40">
        <w:rPr>
          <w:rFonts w:ascii="宋体" w:eastAsia="宋体" w:hAnsi="宋体"/>
          <w:color w:val="C00000"/>
          <w:sz w:val="24"/>
          <w:szCs w:val="24"/>
        </w:rPr>
        <w:t>有效响应</w:t>
      </w:r>
      <w:proofErr w:type="gramEnd"/>
      <w:r w:rsidRPr="009C0B40">
        <w:rPr>
          <w:rFonts w:ascii="宋体" w:eastAsia="宋体" w:hAnsi="宋体"/>
          <w:color w:val="C00000"/>
          <w:sz w:val="24"/>
          <w:szCs w:val="24"/>
        </w:rPr>
        <w:t>处理终止的一个很好的近似</w:t>
      </w:r>
      <w:r w:rsidRPr="00C02925">
        <w:rPr>
          <w:rFonts w:ascii="宋体" w:eastAsia="宋体" w:hAnsi="宋体"/>
          <w:sz w:val="24"/>
          <w:szCs w:val="24"/>
        </w:rPr>
        <w:t>。因此，我们将这些状态</w:t>
      </w:r>
      <w:r w:rsidRPr="009C0B40">
        <w:rPr>
          <w:rFonts w:ascii="宋体" w:eastAsia="宋体" w:hAnsi="宋体"/>
          <w:color w:val="C00000"/>
          <w:sz w:val="24"/>
          <w:szCs w:val="24"/>
        </w:rPr>
        <w:t>更改标记为终止符号执行并产生符号约束的连接</w:t>
      </w:r>
      <w:r w:rsidRPr="00C02925">
        <w:rPr>
          <w:rFonts w:ascii="宋体" w:eastAsia="宋体" w:hAnsi="宋体"/>
          <w:sz w:val="24"/>
          <w:szCs w:val="24"/>
        </w:rPr>
        <w:t>点。此外，我们还观察到，无效的响应会被应用程序快速地丢弃。，只有几行代码)。因此，我们还设置了在终止执行之前要执行的过程数量的阈值。利用这两种启发，我们可以产生一组</w:t>
      </w:r>
      <w:r w:rsidRPr="009C0B40">
        <w:rPr>
          <w:rFonts w:ascii="宋体" w:eastAsia="宋体" w:hAnsi="宋体"/>
          <w:color w:val="C00000"/>
          <w:sz w:val="24"/>
          <w:szCs w:val="24"/>
        </w:rPr>
        <w:t>小而有意义的约束，这些约束可以很好地描述物联网设备可能产生的有效响应。</w:t>
      </w:r>
    </w:p>
    <w:p w14:paraId="302D37DA" w14:textId="77777777" w:rsidR="009C0B40" w:rsidRPr="009C0B40" w:rsidRDefault="009C0B40" w:rsidP="009C0B40">
      <w:pPr>
        <w:pStyle w:val="4"/>
      </w:pPr>
      <w:r w:rsidRPr="009C0B40">
        <w:t>成对请求和响应</w:t>
      </w:r>
    </w:p>
    <w:p w14:paraId="38DB2908" w14:textId="0ABB09C6" w:rsidR="009C0B40" w:rsidRDefault="00D96F3B" w:rsidP="00AA2492">
      <w:pPr>
        <w:widowControl/>
        <w:shd w:val="clear" w:color="auto" w:fill="FFFFFF"/>
        <w:spacing w:line="360" w:lineRule="auto"/>
        <w:ind w:firstLineChars="200" w:firstLine="480"/>
        <w:jc w:val="left"/>
        <w:rPr>
          <w:rFonts w:ascii="宋体" w:eastAsia="宋体" w:hAnsi="宋体"/>
          <w:sz w:val="24"/>
          <w:szCs w:val="24"/>
        </w:rPr>
      </w:pPr>
      <w:r w:rsidRPr="00D96F3B">
        <w:rPr>
          <w:rFonts w:ascii="宋体" w:eastAsia="宋体" w:hAnsi="宋体"/>
          <w:sz w:val="24"/>
          <w:szCs w:val="24"/>
        </w:rPr>
        <w:t>下一步是识别将</w:t>
      </w:r>
      <w:r w:rsidRPr="00B96AFC">
        <w:rPr>
          <w:rFonts w:ascii="宋体" w:eastAsia="宋体" w:hAnsi="宋体"/>
          <w:color w:val="C00000"/>
          <w:sz w:val="24"/>
          <w:szCs w:val="24"/>
        </w:rPr>
        <w:t>触发设备响应的应用程序发送的请求</w:t>
      </w:r>
      <w:r w:rsidRPr="00D96F3B">
        <w:rPr>
          <w:rFonts w:ascii="宋体" w:eastAsia="宋体" w:hAnsi="宋体"/>
          <w:sz w:val="24"/>
          <w:szCs w:val="24"/>
        </w:rPr>
        <w:t>。在许多情况下，</w:t>
      </w:r>
      <w:r w:rsidRPr="00B96AFC">
        <w:rPr>
          <w:rFonts w:ascii="宋体" w:eastAsia="宋体" w:hAnsi="宋体"/>
          <w:color w:val="C00000"/>
          <w:sz w:val="24"/>
          <w:szCs w:val="24"/>
        </w:rPr>
        <w:t>请求很容易识别:它与响应消息处理函数共同定位</w:t>
      </w:r>
      <w:r w:rsidRPr="00D96F3B">
        <w:rPr>
          <w:rFonts w:ascii="宋体" w:eastAsia="宋体" w:hAnsi="宋体"/>
          <w:sz w:val="24"/>
          <w:szCs w:val="24"/>
        </w:rPr>
        <w:t>。然而，在其他情况下，由于请</w:t>
      </w:r>
      <w:r w:rsidRPr="00B96AFC">
        <w:rPr>
          <w:rFonts w:ascii="宋体" w:eastAsia="宋体" w:hAnsi="宋体"/>
          <w:color w:val="C00000"/>
          <w:sz w:val="24"/>
          <w:szCs w:val="24"/>
        </w:rPr>
        <w:t>求可能位于不同的过程或类中，尤其是在app和设备之间的通信是异步的情况下，这就更加棘手了</w:t>
      </w:r>
      <w:r w:rsidRPr="00D96F3B">
        <w:rPr>
          <w:rFonts w:ascii="宋体" w:eastAsia="宋体" w:hAnsi="宋体"/>
          <w:sz w:val="24"/>
          <w:szCs w:val="24"/>
        </w:rPr>
        <w:t>。在这些情况下，静态代码分析在识别匹配请求方面可能受到限制。</w:t>
      </w:r>
    </w:p>
    <w:p w14:paraId="44729652" w14:textId="26522C1A" w:rsidR="00B96AFC" w:rsidRDefault="00B96AFC" w:rsidP="00B96AFC">
      <w:pPr>
        <w:widowControl/>
        <w:shd w:val="clear" w:color="auto" w:fill="FFFFFF"/>
        <w:spacing w:line="360" w:lineRule="auto"/>
        <w:ind w:firstLineChars="200" w:firstLine="480"/>
        <w:jc w:val="left"/>
        <w:rPr>
          <w:rFonts w:ascii="宋体" w:eastAsia="宋体" w:hAnsi="宋体"/>
          <w:color w:val="C00000"/>
          <w:sz w:val="24"/>
          <w:szCs w:val="24"/>
        </w:rPr>
      </w:pPr>
      <w:r w:rsidRPr="00B96AFC">
        <w:rPr>
          <w:rFonts w:ascii="宋体" w:eastAsia="宋体" w:hAnsi="宋体"/>
          <w:sz w:val="24"/>
          <w:szCs w:val="24"/>
        </w:rPr>
        <w:t>幸运的是，我们注意到，</w:t>
      </w:r>
      <w:r w:rsidRPr="0070232D">
        <w:rPr>
          <w:rFonts w:ascii="宋体" w:eastAsia="宋体" w:hAnsi="宋体"/>
          <w:color w:val="C00000"/>
          <w:sz w:val="24"/>
          <w:szCs w:val="24"/>
        </w:rPr>
        <w:t>匹配的请求和响应常常共享它们处理功能的一个大型代码库</w:t>
      </w:r>
      <w:r w:rsidRPr="00B96AFC">
        <w:rPr>
          <w:rFonts w:ascii="宋体" w:eastAsia="宋体" w:hAnsi="宋体"/>
          <w:sz w:val="24"/>
          <w:szCs w:val="24"/>
        </w:rPr>
        <w:t>(即，用于处理请求和响应的类和方法)。</w:t>
      </w:r>
      <w:r w:rsidRPr="0070232D">
        <w:rPr>
          <w:rFonts w:ascii="宋体" w:eastAsia="宋体" w:hAnsi="宋体"/>
          <w:color w:val="C00000"/>
          <w:sz w:val="24"/>
          <w:szCs w:val="24"/>
        </w:rPr>
        <w:t>这种相似性反映在运行时的堆栈中</w:t>
      </w:r>
      <w:r w:rsidRPr="00B96AFC">
        <w:rPr>
          <w:rFonts w:ascii="宋体" w:eastAsia="宋体" w:hAnsi="宋体"/>
          <w:sz w:val="24"/>
          <w:szCs w:val="24"/>
        </w:rPr>
        <w:t>。为了确认这一观察结果，我们检查了同一组200个响应处理过程的成对请求和响应，并评估了响应的堆栈跟踪与请求之间的相似性。</w:t>
      </w:r>
      <w:r w:rsidRPr="004B05BD">
        <w:rPr>
          <w:rFonts w:ascii="宋体" w:eastAsia="宋体" w:hAnsi="宋体"/>
          <w:color w:val="C00000"/>
          <w:sz w:val="24"/>
          <w:szCs w:val="24"/>
        </w:rPr>
        <w:t>图3</w:t>
      </w:r>
      <w:r w:rsidRPr="00B96AFC">
        <w:rPr>
          <w:rFonts w:ascii="宋体" w:eastAsia="宋体" w:hAnsi="宋体"/>
          <w:sz w:val="24"/>
          <w:szCs w:val="24"/>
        </w:rPr>
        <w:t>显示了</w:t>
      </w:r>
      <w:r w:rsidRPr="0092084E">
        <w:rPr>
          <w:rFonts w:ascii="Times New Roman" w:eastAsia="宋体" w:hAnsi="Times New Roman" w:cs="Times New Roman"/>
          <w:i/>
          <w:iCs/>
          <w:sz w:val="24"/>
          <w:szCs w:val="24"/>
        </w:rPr>
        <w:t>Jaccard</w:t>
      </w:r>
      <w:r w:rsidRPr="00B96AFC">
        <w:rPr>
          <w:rFonts w:ascii="宋体" w:eastAsia="宋体" w:hAnsi="宋体"/>
          <w:sz w:val="24"/>
          <w:szCs w:val="24"/>
        </w:rPr>
        <w:t xml:space="preserve">相似性的累积分布函数(CDF): </w:t>
      </w:r>
      <w:r w:rsidRPr="0070232D">
        <w:rPr>
          <w:rFonts w:ascii="宋体" w:eastAsia="宋体" w:hAnsi="宋体"/>
          <w:color w:val="C00000"/>
          <w:sz w:val="24"/>
          <w:szCs w:val="24"/>
        </w:rPr>
        <w:t>81%的请求和响应共享超过61%的堆栈帧，超过一半(53%)的请求-响应对共享超过88%的帧</w:t>
      </w:r>
      <w:r w:rsidRPr="00B96AFC">
        <w:rPr>
          <w:rFonts w:ascii="宋体" w:eastAsia="宋体" w:hAnsi="宋体"/>
          <w:sz w:val="24"/>
          <w:szCs w:val="24"/>
        </w:rPr>
        <w:t>。对于未配对的请求和响应，相似度几乎为零。因此，通过记录和比较应用程序的执行堆栈时，应用程序发出请求(即。，通过具体的执行)和处理响应(即在多个请求发送函数中，我们可以准确地确定最有可能触发目标响应的函数。例如，图4显示了</w:t>
      </w:r>
      <w:proofErr w:type="spellStart"/>
      <w:r w:rsidRPr="00DE1CDA">
        <w:rPr>
          <w:rFonts w:ascii="Times New Roman" w:eastAsia="宋体" w:hAnsi="Times New Roman" w:cs="Times New Roman"/>
          <w:i/>
          <w:iCs/>
          <w:sz w:val="24"/>
          <w:szCs w:val="24"/>
        </w:rPr>
        <w:t>Chuango</w:t>
      </w:r>
      <w:proofErr w:type="spellEnd"/>
      <w:r w:rsidRPr="00DE1CDA">
        <w:rPr>
          <w:rFonts w:ascii="Times New Roman" w:eastAsia="宋体" w:hAnsi="Times New Roman" w:cs="Times New Roman"/>
          <w:i/>
          <w:iCs/>
          <w:sz w:val="24"/>
          <w:szCs w:val="24"/>
        </w:rPr>
        <w:t xml:space="preserve"> Wi-Fi</w:t>
      </w:r>
      <w:r w:rsidRPr="00B96AFC">
        <w:rPr>
          <w:rFonts w:ascii="宋体" w:eastAsia="宋体" w:hAnsi="宋体"/>
          <w:sz w:val="24"/>
          <w:szCs w:val="24"/>
        </w:rPr>
        <w:t>警报系统使用的请求和响应的堆栈跟踪。</w:t>
      </w:r>
      <w:r w:rsidRPr="0070232D">
        <w:rPr>
          <w:rFonts w:ascii="宋体" w:eastAsia="宋体" w:hAnsi="宋体"/>
          <w:color w:val="C00000"/>
          <w:sz w:val="24"/>
          <w:szCs w:val="24"/>
        </w:rPr>
        <w:t>请求和响应是基于公共堆栈帧(例如，由同一用户单击触发的堆栈帧)进行匹配的，尽管它们位于运行在不同线程中的</w:t>
      </w:r>
      <w:proofErr w:type="gramStart"/>
      <w:r w:rsidRPr="0070232D">
        <w:rPr>
          <w:rFonts w:ascii="宋体" w:eastAsia="宋体" w:hAnsi="宋体"/>
          <w:color w:val="C00000"/>
          <w:sz w:val="24"/>
          <w:szCs w:val="24"/>
        </w:rPr>
        <w:t>不</w:t>
      </w:r>
      <w:proofErr w:type="gramEnd"/>
      <w:r w:rsidRPr="0070232D">
        <w:rPr>
          <w:rFonts w:ascii="宋体" w:eastAsia="宋体" w:hAnsi="宋体"/>
          <w:color w:val="C00000"/>
          <w:sz w:val="24"/>
          <w:szCs w:val="24"/>
        </w:rPr>
        <w:t>同类中。</w:t>
      </w:r>
    </w:p>
    <w:p w14:paraId="3972A7A7" w14:textId="05127218" w:rsidR="0070232D" w:rsidRDefault="0070232D" w:rsidP="00B96AFC">
      <w:pPr>
        <w:widowControl/>
        <w:shd w:val="clear" w:color="auto" w:fill="FFFFFF"/>
        <w:spacing w:line="360" w:lineRule="auto"/>
        <w:ind w:firstLineChars="200" w:firstLine="480"/>
        <w:jc w:val="left"/>
        <w:rPr>
          <w:rFonts w:ascii="宋体" w:eastAsia="宋体" w:hAnsi="宋体"/>
          <w:color w:val="C00000"/>
          <w:sz w:val="24"/>
          <w:szCs w:val="24"/>
        </w:rPr>
      </w:pPr>
      <w:r w:rsidRPr="0070232D">
        <w:rPr>
          <w:rFonts w:ascii="宋体" w:eastAsia="宋体" w:hAnsi="宋体"/>
          <w:noProof/>
          <w:color w:val="C00000"/>
          <w:sz w:val="24"/>
          <w:szCs w:val="24"/>
        </w:rPr>
        <w:lastRenderedPageBreak/>
        <w:drawing>
          <wp:inline distT="0" distB="0" distL="0" distR="0" wp14:anchorId="4D600990" wp14:editId="03ED8081">
            <wp:extent cx="4200525" cy="3695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695700"/>
                    </a:xfrm>
                    <a:prstGeom prst="rect">
                      <a:avLst/>
                    </a:prstGeom>
                    <a:noFill/>
                    <a:ln>
                      <a:noFill/>
                    </a:ln>
                  </pic:spPr>
                </pic:pic>
              </a:graphicData>
            </a:graphic>
          </wp:inline>
        </w:drawing>
      </w:r>
    </w:p>
    <w:p w14:paraId="2FAFA5B6" w14:textId="77777777" w:rsidR="00DE1CDA" w:rsidRDefault="00DE1CDA" w:rsidP="00B96AFC">
      <w:pPr>
        <w:widowControl/>
        <w:shd w:val="clear" w:color="auto" w:fill="FFFFFF"/>
        <w:spacing w:line="360" w:lineRule="auto"/>
        <w:ind w:firstLineChars="200" w:firstLine="480"/>
        <w:jc w:val="left"/>
        <w:rPr>
          <w:rFonts w:ascii="宋体" w:eastAsia="宋体" w:hAnsi="宋体"/>
          <w:color w:val="C00000"/>
          <w:sz w:val="24"/>
          <w:szCs w:val="24"/>
        </w:rPr>
      </w:pPr>
    </w:p>
    <w:p w14:paraId="154E769D" w14:textId="140357EE" w:rsidR="004B05BD" w:rsidRDefault="004B05BD" w:rsidP="004B05BD">
      <w:pPr>
        <w:widowControl/>
        <w:shd w:val="clear" w:color="auto" w:fill="FFFFFF"/>
        <w:spacing w:line="360" w:lineRule="auto"/>
        <w:ind w:firstLineChars="200" w:firstLine="420"/>
        <w:jc w:val="center"/>
        <w:rPr>
          <w:rFonts w:ascii="Arial" w:hAnsi="Arial" w:cs="Arial"/>
          <w:color w:val="2E3033"/>
          <w:szCs w:val="21"/>
          <w:shd w:val="clear" w:color="auto" w:fill="FFFFFF"/>
        </w:rPr>
      </w:pPr>
      <w:r>
        <w:rPr>
          <w:rFonts w:ascii="Arial" w:hAnsi="Arial" w:cs="Arial"/>
          <w:color w:val="2E3033"/>
          <w:szCs w:val="21"/>
          <w:shd w:val="clear" w:color="auto" w:fill="FFFFFF"/>
        </w:rPr>
        <w:t>图</w:t>
      </w:r>
      <w:r>
        <w:rPr>
          <w:rFonts w:ascii="Arial" w:hAnsi="Arial" w:cs="Arial"/>
          <w:color w:val="2E3033"/>
          <w:szCs w:val="21"/>
          <w:shd w:val="clear" w:color="auto" w:fill="FFFFFF"/>
        </w:rPr>
        <w:t>3:</w:t>
      </w:r>
      <w:r>
        <w:rPr>
          <w:rFonts w:ascii="Arial" w:hAnsi="Arial" w:cs="Arial"/>
          <w:color w:val="2E3033"/>
          <w:szCs w:val="21"/>
          <w:shd w:val="clear" w:color="auto" w:fill="FFFFFF"/>
        </w:rPr>
        <w:t>请求和响应相似性的累积分布函数</w:t>
      </w:r>
      <w:r>
        <w:rPr>
          <w:rFonts w:ascii="Arial" w:hAnsi="Arial" w:cs="Arial"/>
          <w:color w:val="2E3033"/>
          <w:szCs w:val="21"/>
          <w:shd w:val="clear" w:color="auto" w:fill="FFFFFF"/>
        </w:rPr>
        <w:t>(CDF)</w:t>
      </w:r>
    </w:p>
    <w:p w14:paraId="5F5105D3" w14:textId="431DAA80" w:rsidR="00DE1CDA" w:rsidRDefault="00DE1CDA" w:rsidP="004B05BD">
      <w:pPr>
        <w:widowControl/>
        <w:shd w:val="clear" w:color="auto" w:fill="FFFFFF"/>
        <w:spacing w:line="360" w:lineRule="auto"/>
        <w:ind w:firstLineChars="200" w:firstLine="480"/>
        <w:jc w:val="center"/>
        <w:rPr>
          <w:rFonts w:ascii="宋体" w:eastAsia="宋体" w:hAnsi="宋体"/>
          <w:color w:val="C00000"/>
          <w:sz w:val="24"/>
          <w:szCs w:val="24"/>
        </w:rPr>
      </w:pPr>
      <w:r w:rsidRPr="00DE1CDA">
        <w:rPr>
          <w:rFonts w:ascii="宋体" w:eastAsia="宋体" w:hAnsi="宋体"/>
          <w:noProof/>
          <w:color w:val="C00000"/>
          <w:sz w:val="24"/>
          <w:szCs w:val="24"/>
        </w:rPr>
        <w:drawing>
          <wp:inline distT="0" distB="0" distL="0" distR="0" wp14:anchorId="0FA8CE1B" wp14:editId="3A73C3B6">
            <wp:extent cx="4191000"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905000"/>
                    </a:xfrm>
                    <a:prstGeom prst="rect">
                      <a:avLst/>
                    </a:prstGeom>
                    <a:noFill/>
                    <a:ln>
                      <a:noFill/>
                    </a:ln>
                  </pic:spPr>
                </pic:pic>
              </a:graphicData>
            </a:graphic>
          </wp:inline>
        </w:drawing>
      </w:r>
    </w:p>
    <w:p w14:paraId="6422C086" w14:textId="453AB564" w:rsidR="00DE1CDA" w:rsidRDefault="00DE1CDA" w:rsidP="004B05BD">
      <w:pPr>
        <w:widowControl/>
        <w:shd w:val="clear" w:color="auto" w:fill="FFFFFF"/>
        <w:spacing w:line="360" w:lineRule="auto"/>
        <w:ind w:firstLineChars="200" w:firstLine="420"/>
        <w:jc w:val="center"/>
        <w:rPr>
          <w:rFonts w:ascii="Times New Roman" w:eastAsia="宋体" w:hAnsi="Times New Roman" w:cs="Times New Roman"/>
          <w:i/>
          <w:iCs/>
          <w:sz w:val="24"/>
          <w:szCs w:val="24"/>
        </w:rPr>
      </w:pPr>
      <w:r>
        <w:rPr>
          <w:rFonts w:ascii="Arial" w:hAnsi="Arial" w:cs="Arial"/>
          <w:color w:val="2E3033"/>
          <w:szCs w:val="21"/>
          <w:shd w:val="clear" w:color="auto" w:fill="FFFFFF"/>
        </w:rPr>
        <w:t>图</w:t>
      </w:r>
      <w:r>
        <w:rPr>
          <w:rFonts w:ascii="Arial" w:hAnsi="Arial" w:cs="Arial"/>
          <w:color w:val="2E3033"/>
          <w:szCs w:val="21"/>
          <w:shd w:val="clear" w:color="auto" w:fill="FFFFFF"/>
        </w:rPr>
        <w:t>4:</w:t>
      </w:r>
      <w:r>
        <w:rPr>
          <w:rFonts w:ascii="Arial" w:hAnsi="Arial" w:cs="Arial"/>
          <w:color w:val="2E3033"/>
          <w:szCs w:val="21"/>
          <w:shd w:val="clear" w:color="auto" w:fill="FFFFFF"/>
        </w:rPr>
        <w:t>一个匹配的异步请求和响应</w:t>
      </w:r>
      <w:r>
        <w:rPr>
          <w:rFonts w:ascii="Arial" w:hAnsi="Arial" w:cs="Arial" w:hint="eastAsia"/>
          <w:color w:val="2E3033"/>
          <w:szCs w:val="21"/>
          <w:shd w:val="clear" w:color="auto" w:fill="FFFFFF"/>
        </w:rPr>
        <w:t>在</w:t>
      </w:r>
      <w:proofErr w:type="spellStart"/>
      <w:r w:rsidRPr="00DE1CDA">
        <w:rPr>
          <w:rFonts w:ascii="Times New Roman" w:eastAsia="宋体" w:hAnsi="Times New Roman" w:cs="Times New Roman"/>
          <w:i/>
          <w:iCs/>
          <w:sz w:val="24"/>
          <w:szCs w:val="24"/>
        </w:rPr>
        <w:t>Chuango</w:t>
      </w:r>
      <w:proofErr w:type="spellEnd"/>
      <w:r w:rsidRPr="00DE1CDA">
        <w:rPr>
          <w:rFonts w:ascii="Times New Roman" w:eastAsia="宋体" w:hAnsi="Times New Roman" w:cs="Times New Roman"/>
          <w:i/>
          <w:iCs/>
          <w:sz w:val="24"/>
          <w:szCs w:val="24"/>
        </w:rPr>
        <w:t xml:space="preserve"> Wi-Fi</w:t>
      </w:r>
    </w:p>
    <w:p w14:paraId="784D9F08" w14:textId="51B49839" w:rsidR="00DE5325" w:rsidRDefault="00DE5325" w:rsidP="00DE5325">
      <w:pPr>
        <w:pStyle w:val="4"/>
      </w:pPr>
      <w:r w:rsidRPr="00DE5325">
        <w:t>请求</w:t>
      </w:r>
      <w:r w:rsidR="00781FD9">
        <w:rPr>
          <w:rFonts w:hint="eastAsia"/>
        </w:rPr>
        <w:t>字符串</w:t>
      </w:r>
      <w:r w:rsidRPr="00DE5325">
        <w:t>重建</w:t>
      </w:r>
    </w:p>
    <w:p w14:paraId="79B14E8B" w14:textId="027717A6" w:rsidR="00781FD9" w:rsidRDefault="00781FD9" w:rsidP="00781FD9">
      <w:pPr>
        <w:spacing w:line="360" w:lineRule="auto"/>
        <w:ind w:firstLineChars="200" w:firstLine="480"/>
        <w:rPr>
          <w:rFonts w:ascii="宋体" w:eastAsia="宋体" w:hAnsi="宋体"/>
          <w:sz w:val="24"/>
          <w:szCs w:val="24"/>
        </w:rPr>
      </w:pPr>
      <w:r w:rsidRPr="00781FD9">
        <w:rPr>
          <w:rFonts w:ascii="宋体" w:eastAsia="宋体" w:hAnsi="宋体"/>
          <w:sz w:val="24"/>
          <w:szCs w:val="24"/>
        </w:rPr>
        <w:t>在识别匹配的请求和响应对之后，下一步是</w:t>
      </w:r>
      <w:bookmarkStart w:id="27" w:name="_Hlk38102141"/>
      <w:r w:rsidRPr="00781FD9">
        <w:rPr>
          <w:rFonts w:ascii="宋体" w:eastAsia="宋体" w:hAnsi="宋体"/>
          <w:color w:val="C00000"/>
          <w:sz w:val="24"/>
          <w:szCs w:val="24"/>
        </w:rPr>
        <w:t>重构请求字符串</w:t>
      </w:r>
      <w:bookmarkEnd w:id="27"/>
      <w:r w:rsidRPr="00781FD9">
        <w:rPr>
          <w:rFonts w:ascii="宋体" w:eastAsia="宋体" w:hAnsi="宋体"/>
          <w:sz w:val="24"/>
          <w:szCs w:val="24"/>
        </w:rPr>
        <w:t>。</w:t>
      </w:r>
      <w:r w:rsidRPr="00781FD9">
        <w:rPr>
          <w:rFonts w:ascii="宋体" w:eastAsia="宋体" w:hAnsi="宋体"/>
          <w:color w:val="C00000"/>
          <w:sz w:val="24"/>
          <w:szCs w:val="24"/>
        </w:rPr>
        <w:t>与响应不同，</w:t>
      </w:r>
      <w:bookmarkStart w:id="28" w:name="_Hlk38111486"/>
      <w:r w:rsidRPr="00781FD9">
        <w:rPr>
          <w:rFonts w:ascii="宋体" w:eastAsia="宋体" w:hAnsi="宋体"/>
          <w:color w:val="C00000"/>
          <w:sz w:val="24"/>
          <w:szCs w:val="24"/>
        </w:rPr>
        <w:t>请求是由应用程序生成的</w:t>
      </w:r>
      <w:bookmarkEnd w:id="28"/>
      <w:r w:rsidRPr="00781FD9">
        <w:rPr>
          <w:rFonts w:ascii="宋体" w:eastAsia="宋体" w:hAnsi="宋体"/>
          <w:sz w:val="24"/>
          <w:szCs w:val="24"/>
        </w:rPr>
        <w:t>。因此，我们可以重构一个完整的请求字符串，并将其与响应的一组符号约束进行比较。已经开发了许多</w:t>
      </w:r>
      <w:bookmarkStart w:id="29" w:name="_Hlk38102207"/>
      <w:r w:rsidRPr="00781FD9">
        <w:rPr>
          <w:rFonts w:ascii="宋体" w:eastAsia="宋体" w:hAnsi="宋体"/>
          <w:sz w:val="24"/>
          <w:szCs w:val="24"/>
        </w:rPr>
        <w:t>通过程序切片和执行来重建程序值的技术</w:t>
      </w:r>
      <w:bookmarkStart w:id="30" w:name="_Hlk38102675"/>
      <w:bookmarkEnd w:id="29"/>
      <w:r w:rsidRPr="00781FD9">
        <w:rPr>
          <w:rFonts w:ascii="宋体" w:eastAsia="宋体" w:hAnsi="宋体"/>
          <w:sz w:val="24"/>
          <w:szCs w:val="24"/>
        </w:rPr>
        <w:t>[</w:t>
      </w:r>
      <w:r w:rsidRPr="0043538F">
        <w:rPr>
          <w:rFonts w:ascii="宋体" w:eastAsia="宋体" w:hAnsi="宋体"/>
          <w:color w:val="C00000"/>
          <w:sz w:val="24"/>
          <w:szCs w:val="24"/>
        </w:rPr>
        <w:t>12,29,48,56</w:t>
      </w:r>
      <w:r w:rsidRPr="00781FD9">
        <w:rPr>
          <w:rFonts w:ascii="宋体" w:eastAsia="宋体" w:hAnsi="宋体"/>
          <w:sz w:val="24"/>
          <w:szCs w:val="24"/>
        </w:rPr>
        <w:t>]</w:t>
      </w:r>
      <w:bookmarkEnd w:id="30"/>
      <w:r w:rsidRPr="00781FD9">
        <w:rPr>
          <w:rFonts w:ascii="宋体" w:eastAsia="宋体" w:hAnsi="宋体"/>
          <w:sz w:val="24"/>
          <w:szCs w:val="24"/>
        </w:rPr>
        <w:t>。在我们的平台中，我们采用了</w:t>
      </w:r>
      <w:r w:rsidRPr="0043538F">
        <w:rPr>
          <w:rFonts w:ascii="宋体" w:eastAsia="宋体" w:hAnsi="宋体"/>
          <w:color w:val="C00000"/>
          <w:sz w:val="24"/>
          <w:szCs w:val="24"/>
        </w:rPr>
        <w:t>Tiger[12]</w:t>
      </w:r>
      <w:r w:rsidRPr="00781FD9">
        <w:rPr>
          <w:rFonts w:ascii="宋体" w:eastAsia="宋体" w:hAnsi="宋体"/>
          <w:sz w:val="24"/>
          <w:szCs w:val="24"/>
        </w:rPr>
        <w:t>中开发的实例化部分</w:t>
      </w:r>
      <w:r w:rsidRPr="0043538F">
        <w:rPr>
          <w:rFonts w:ascii="宋体" w:eastAsia="宋体" w:hAnsi="宋体"/>
          <w:sz w:val="24"/>
          <w:szCs w:val="24"/>
        </w:rPr>
        <w:t>执行(IPE)技</w:t>
      </w:r>
      <w:r w:rsidRPr="00781FD9">
        <w:rPr>
          <w:rFonts w:ascii="宋体" w:eastAsia="宋体" w:hAnsi="宋体"/>
          <w:sz w:val="24"/>
          <w:szCs w:val="24"/>
        </w:rPr>
        <w:t>术。</w:t>
      </w:r>
      <w:r w:rsidR="0043538F" w:rsidRPr="00FA60E6">
        <w:rPr>
          <w:rFonts w:ascii="宋体" w:eastAsia="宋体" w:hAnsi="宋体"/>
          <w:sz w:val="24"/>
          <w:szCs w:val="24"/>
          <w:shd w:val="pct15" w:color="auto" w:fill="FFFFFF"/>
        </w:rPr>
        <w:t>使用IPE的好处是，如果发现变量与请求字符串无关，</w:t>
      </w:r>
      <w:r w:rsidR="0043538F" w:rsidRPr="00FA60E6">
        <w:rPr>
          <w:rFonts w:ascii="宋体" w:eastAsia="宋体" w:hAnsi="宋体"/>
          <w:sz w:val="24"/>
          <w:szCs w:val="24"/>
          <w:shd w:val="pct15" w:color="auto" w:fill="FFFFFF"/>
        </w:rPr>
        <w:lastRenderedPageBreak/>
        <w:t>它将计算并实例化变量为具体的值，从而极大地减少了需要探索的路径数量</w:t>
      </w:r>
      <w:r w:rsidR="0043538F" w:rsidRPr="0043538F">
        <w:rPr>
          <w:rFonts w:ascii="宋体" w:eastAsia="宋体" w:hAnsi="宋体"/>
          <w:sz w:val="24"/>
          <w:szCs w:val="24"/>
        </w:rPr>
        <w:t>。</w:t>
      </w:r>
      <w:r w:rsidRPr="00781FD9">
        <w:rPr>
          <w:rFonts w:ascii="宋体" w:eastAsia="宋体" w:hAnsi="宋体"/>
          <w:sz w:val="24"/>
          <w:szCs w:val="24"/>
        </w:rPr>
        <w:t>此外，IPE还缓存代码片的输出，并在适用时重用结果，进一步降低了分析的复杂性。通过使用IPE，我们能够将重构请求所需的时间减少到一分钟以下。</w:t>
      </w:r>
    </w:p>
    <w:p w14:paraId="2DD2EABC" w14:textId="0822A6A7" w:rsidR="00BD5A18" w:rsidRDefault="00BD5A18" w:rsidP="00BD5A18">
      <w:pPr>
        <w:spacing w:line="360" w:lineRule="auto"/>
        <w:ind w:firstLineChars="200" w:firstLine="480"/>
        <w:rPr>
          <w:rFonts w:ascii="宋体" w:eastAsia="宋体" w:hAnsi="宋体"/>
          <w:sz w:val="24"/>
          <w:szCs w:val="24"/>
        </w:rPr>
      </w:pPr>
      <w:bookmarkStart w:id="31" w:name="_Hlk38102635"/>
      <w:bookmarkStart w:id="32" w:name="_Hlk38111645"/>
      <w:r w:rsidRPr="00BD5A18">
        <w:rPr>
          <w:rFonts w:ascii="宋体" w:eastAsia="宋体" w:hAnsi="宋体"/>
          <w:sz w:val="24"/>
          <w:szCs w:val="24"/>
        </w:rPr>
        <w:t>设备接口分析产生的结果是一组请求和响应对。请求是完全或部分重构的请求字符串，响应是一组符号约束。</w:t>
      </w:r>
      <w:bookmarkEnd w:id="31"/>
      <w:r w:rsidRPr="00BD5A18">
        <w:rPr>
          <w:rFonts w:ascii="宋体" w:eastAsia="宋体" w:hAnsi="宋体"/>
          <w:sz w:val="24"/>
          <w:szCs w:val="24"/>
        </w:rPr>
        <w:t>一个设备据说有一个相似的接口，另一个设备可能同时接受相似的请求和输出相似的响应。</w:t>
      </w:r>
    </w:p>
    <w:p w14:paraId="63DD3CD6" w14:textId="0C0BA9A0" w:rsidR="001C23F2" w:rsidRDefault="001C23F2" w:rsidP="001C23F2">
      <w:pPr>
        <w:pStyle w:val="3"/>
        <w:rPr>
          <w:b w:val="0"/>
          <w:bCs w:val="0"/>
          <w:sz w:val="30"/>
          <w:szCs w:val="30"/>
        </w:rPr>
      </w:pPr>
      <w:bookmarkStart w:id="33" w:name="OLE_LINK12"/>
      <w:bookmarkStart w:id="34" w:name="OLE_LINK13"/>
      <w:bookmarkStart w:id="35" w:name="_Toc38097076"/>
      <w:bookmarkEnd w:id="32"/>
      <w:r w:rsidRPr="00427982">
        <w:rPr>
          <w:rFonts w:hint="eastAsia"/>
          <w:b w:val="0"/>
          <w:bCs w:val="0"/>
          <w:sz w:val="30"/>
          <w:szCs w:val="30"/>
        </w:rPr>
        <w:t>2.3.</w:t>
      </w:r>
      <w:r>
        <w:rPr>
          <w:rFonts w:hint="eastAsia"/>
          <w:b w:val="0"/>
          <w:bCs w:val="0"/>
          <w:sz w:val="30"/>
          <w:szCs w:val="30"/>
        </w:rPr>
        <w:t>2</w:t>
      </w:r>
      <w:r w:rsidRPr="00427982">
        <w:rPr>
          <w:b w:val="0"/>
          <w:bCs w:val="0"/>
          <w:sz w:val="30"/>
          <w:szCs w:val="30"/>
        </w:rPr>
        <w:t xml:space="preserve"> </w:t>
      </w:r>
      <w:r>
        <w:rPr>
          <w:rFonts w:hint="eastAsia"/>
          <w:b w:val="0"/>
          <w:bCs w:val="0"/>
          <w:sz w:val="30"/>
          <w:szCs w:val="30"/>
        </w:rPr>
        <w:t>im</w:t>
      </w:r>
      <w:r>
        <w:rPr>
          <w:b w:val="0"/>
          <w:bCs w:val="0"/>
          <w:sz w:val="30"/>
          <w:szCs w:val="30"/>
        </w:rPr>
        <w:t xml:space="preserve">prints </w:t>
      </w:r>
      <w:r>
        <w:rPr>
          <w:rFonts w:hint="eastAsia"/>
          <w:b w:val="0"/>
          <w:bCs w:val="0"/>
          <w:sz w:val="30"/>
          <w:szCs w:val="30"/>
        </w:rPr>
        <w:t>分析</w:t>
      </w:r>
      <w:bookmarkEnd w:id="35"/>
    </w:p>
    <w:bookmarkEnd w:id="33"/>
    <w:bookmarkEnd w:id="34"/>
    <w:p w14:paraId="367727A8" w14:textId="67754EA7" w:rsidR="007E25E9" w:rsidRPr="007E25E9" w:rsidRDefault="007E25E9" w:rsidP="007E25E9">
      <w:pPr>
        <w:spacing w:line="360" w:lineRule="auto"/>
        <w:ind w:firstLineChars="200" w:firstLine="480"/>
        <w:rPr>
          <w:rFonts w:ascii="宋体" w:eastAsia="宋体" w:hAnsi="宋体"/>
          <w:sz w:val="24"/>
          <w:szCs w:val="24"/>
        </w:rPr>
      </w:pPr>
      <w:r w:rsidRPr="007E25E9">
        <w:rPr>
          <w:rFonts w:ascii="宋体" w:eastAsia="宋体" w:hAnsi="宋体"/>
          <w:sz w:val="24"/>
          <w:szCs w:val="24"/>
        </w:rPr>
        <w:t>设备痕迹(</w:t>
      </w:r>
      <w:r w:rsidRPr="00112F30">
        <w:rPr>
          <w:rFonts w:ascii="宋体" w:eastAsia="宋体" w:hAnsi="宋体"/>
          <w:color w:val="C00000"/>
          <w:sz w:val="24"/>
          <w:szCs w:val="24"/>
        </w:rPr>
        <w:t>即。</w:t>
      </w:r>
      <w:bookmarkStart w:id="36" w:name="_Hlk38111875"/>
      <w:r w:rsidRPr="00112F30">
        <w:rPr>
          <w:rFonts w:ascii="宋体" w:eastAsia="宋体" w:hAnsi="宋体"/>
          <w:color w:val="C00000"/>
          <w:sz w:val="24"/>
          <w:szCs w:val="24"/>
        </w:rPr>
        <w:t>在应用程序中找到的唯一字符串可以帮助关联不同的设备。我们对应用程序和设备之间的通信中出现的印迹特别感兴趣，因为它们代表了设备的独特性</w:t>
      </w:r>
      <w:r w:rsidRPr="007E25E9">
        <w:rPr>
          <w:rFonts w:ascii="宋体" w:eastAsia="宋体" w:hAnsi="宋体"/>
          <w:sz w:val="24"/>
          <w:szCs w:val="24"/>
        </w:rPr>
        <w:t>。</w:t>
      </w:r>
      <w:bookmarkEnd w:id="36"/>
      <w:r w:rsidRPr="007E25E9">
        <w:rPr>
          <w:rFonts w:ascii="宋体" w:eastAsia="宋体" w:hAnsi="宋体"/>
          <w:sz w:val="24"/>
          <w:szCs w:val="24"/>
        </w:rPr>
        <w:t>相比之下，也有应用程序印记，如应用程序开发人员的电子邮件或特殊的类名，可以识别一个应用程序或库。然而，它们对设备的指示性较差。</w:t>
      </w:r>
    </w:p>
    <w:p w14:paraId="34600CF1" w14:textId="0303EEC3" w:rsidR="001C23F2" w:rsidRDefault="00112F30" w:rsidP="006910F7">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 xml:space="preserve">1 </w:t>
      </w:r>
      <w:r>
        <w:rPr>
          <w:rFonts w:ascii="宋体" w:eastAsia="宋体" w:hAnsi="宋体" w:hint="eastAsia"/>
          <w:sz w:val="24"/>
          <w:szCs w:val="24"/>
        </w:rPr>
        <w:t>设备印记举例</w:t>
      </w:r>
    </w:p>
    <w:p w14:paraId="48EB72CD" w14:textId="136604FD" w:rsidR="006910F7" w:rsidRDefault="006910F7" w:rsidP="006910F7">
      <w:pPr>
        <w:spacing w:line="360" w:lineRule="auto"/>
        <w:ind w:firstLineChars="200" w:firstLine="480"/>
        <w:jc w:val="center"/>
        <w:rPr>
          <w:rFonts w:ascii="宋体" w:eastAsia="宋体" w:hAnsi="宋体"/>
          <w:sz w:val="24"/>
          <w:szCs w:val="24"/>
        </w:rPr>
      </w:pPr>
      <w:r w:rsidRPr="006910F7">
        <w:rPr>
          <w:rFonts w:ascii="宋体" w:eastAsia="宋体" w:hAnsi="宋体"/>
          <w:noProof/>
          <w:sz w:val="24"/>
          <w:szCs w:val="24"/>
        </w:rPr>
        <w:drawing>
          <wp:inline distT="0" distB="0" distL="0" distR="0" wp14:anchorId="58583B70" wp14:editId="4B51924A">
            <wp:extent cx="4924425" cy="182203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479" cy="1845367"/>
                    </a:xfrm>
                    <a:prstGeom prst="rect">
                      <a:avLst/>
                    </a:prstGeom>
                    <a:noFill/>
                    <a:ln>
                      <a:noFill/>
                    </a:ln>
                  </pic:spPr>
                </pic:pic>
              </a:graphicData>
            </a:graphic>
          </wp:inline>
        </w:drawing>
      </w:r>
    </w:p>
    <w:p w14:paraId="7E4BFFFC" w14:textId="69D01552" w:rsidR="006910F7" w:rsidRDefault="006910F7" w:rsidP="006910F7">
      <w:pPr>
        <w:spacing w:line="360" w:lineRule="auto"/>
        <w:ind w:firstLineChars="200" w:firstLine="480"/>
        <w:rPr>
          <w:rFonts w:ascii="宋体" w:eastAsia="宋体" w:hAnsi="宋体"/>
          <w:sz w:val="24"/>
          <w:szCs w:val="24"/>
        </w:rPr>
      </w:pPr>
      <w:r w:rsidRPr="006910F7">
        <w:rPr>
          <w:rFonts w:ascii="宋体" w:eastAsia="宋体" w:hAnsi="宋体" w:hint="eastAsia"/>
          <w:sz w:val="24"/>
          <w:szCs w:val="24"/>
        </w:rPr>
        <w:t>受</w:t>
      </w:r>
      <w:proofErr w:type="spellStart"/>
      <w:r w:rsidRPr="006910F7">
        <w:rPr>
          <w:rFonts w:ascii="宋体" w:eastAsia="宋体" w:hAnsi="宋体" w:hint="eastAsia"/>
          <w:sz w:val="24"/>
          <w:szCs w:val="24"/>
        </w:rPr>
        <w:t>Costinetal</w:t>
      </w:r>
      <w:proofErr w:type="spellEnd"/>
      <w:r w:rsidRPr="006910F7">
        <w:rPr>
          <w:rFonts w:ascii="宋体" w:eastAsia="宋体" w:hAnsi="宋体" w:hint="eastAsia"/>
          <w:sz w:val="24"/>
          <w:szCs w:val="24"/>
        </w:rPr>
        <w:t xml:space="preserve"> </w:t>
      </w:r>
      <w:r w:rsidRPr="006910F7">
        <w:rPr>
          <w:rFonts w:ascii="宋体" w:eastAsia="宋体" w:hAnsi="宋体" w:hint="eastAsia"/>
          <w:color w:val="C00000"/>
          <w:sz w:val="24"/>
          <w:szCs w:val="24"/>
        </w:rPr>
        <w:t>[16]</w:t>
      </w:r>
      <w:r w:rsidRPr="006910F7">
        <w:rPr>
          <w:rFonts w:ascii="宋体" w:eastAsia="宋体" w:hAnsi="宋体" w:hint="eastAsia"/>
          <w:sz w:val="24"/>
          <w:szCs w:val="24"/>
        </w:rPr>
        <w:t>先前工作的启发，该工作直接从</w:t>
      </w:r>
      <w:r w:rsidRPr="006910F7">
        <w:rPr>
          <w:rFonts w:ascii="宋体" w:eastAsia="宋体" w:hAnsi="宋体" w:hint="eastAsia"/>
          <w:color w:val="C00000"/>
          <w:sz w:val="24"/>
          <w:szCs w:val="24"/>
        </w:rPr>
        <w:t>嵌入式固件图像中提取烙印</w:t>
      </w:r>
      <w:r w:rsidRPr="006910F7">
        <w:rPr>
          <w:rFonts w:ascii="宋体" w:eastAsia="宋体" w:hAnsi="宋体" w:hint="eastAsia"/>
          <w:sz w:val="24"/>
          <w:szCs w:val="24"/>
        </w:rPr>
        <w:t>，我们还将重点放在四种设备烙印上</w:t>
      </w:r>
      <w:r w:rsidRPr="006910F7">
        <w:rPr>
          <w:rFonts w:ascii="宋体" w:eastAsia="宋体" w:hAnsi="宋体" w:hint="eastAsia"/>
          <w:color w:val="C00000"/>
          <w:sz w:val="24"/>
          <w:szCs w:val="24"/>
        </w:rPr>
        <w:t>：</w:t>
      </w:r>
      <w:bookmarkStart w:id="37" w:name="_Hlk38111913"/>
      <w:r w:rsidRPr="006910F7">
        <w:rPr>
          <w:rFonts w:ascii="宋体" w:eastAsia="宋体" w:hAnsi="宋体" w:hint="eastAsia"/>
          <w:color w:val="C00000"/>
          <w:sz w:val="24"/>
          <w:szCs w:val="24"/>
        </w:rPr>
        <w:t>设备（后门）关键字，证书和密钥，非平凡的用户名和密码以及特殊URL</w:t>
      </w:r>
      <w:r w:rsidRPr="006910F7">
        <w:rPr>
          <w:rFonts w:ascii="宋体" w:eastAsia="宋体" w:hAnsi="宋体" w:hint="eastAsia"/>
          <w:sz w:val="24"/>
          <w:szCs w:val="24"/>
        </w:rPr>
        <w:t>。</w:t>
      </w:r>
      <w:bookmarkEnd w:id="37"/>
      <w:r w:rsidRPr="006910F7">
        <w:rPr>
          <w:rFonts w:ascii="宋体" w:eastAsia="宋体" w:hAnsi="宋体" w:hint="eastAsia"/>
          <w:sz w:val="24"/>
          <w:szCs w:val="24"/>
        </w:rPr>
        <w:t>我们用来识别印记的方法很简单：我们</w:t>
      </w:r>
      <w:bookmarkStart w:id="38" w:name="_Hlk38112143"/>
      <w:r w:rsidRPr="006910F7">
        <w:rPr>
          <w:rFonts w:ascii="宋体" w:eastAsia="宋体" w:hAnsi="宋体" w:hint="eastAsia"/>
          <w:sz w:val="24"/>
          <w:szCs w:val="24"/>
        </w:rPr>
        <w:t>构建应用程序的数据依赖图，然后从网络API向后检查，以找到影响这些API参数的应用程序中的常量字符串</w:t>
      </w:r>
      <w:bookmarkEnd w:id="38"/>
      <w:r w:rsidRPr="006910F7">
        <w:rPr>
          <w:rFonts w:ascii="宋体" w:eastAsia="宋体" w:hAnsi="宋体" w:hint="eastAsia"/>
          <w:sz w:val="24"/>
          <w:szCs w:val="24"/>
        </w:rPr>
        <w:t>。请注意，这些API用于与设备通信。换句话说，</w:t>
      </w:r>
      <w:r w:rsidRPr="006910F7">
        <w:rPr>
          <w:rFonts w:ascii="宋体" w:eastAsia="宋体" w:hAnsi="宋体" w:hint="eastAsia"/>
          <w:color w:val="C00000"/>
          <w:sz w:val="24"/>
          <w:szCs w:val="24"/>
        </w:rPr>
        <w:t>如果唯一字符串与设备相关（例如，它们是对设备的请求或来自设备的响应的一部分），我们只会将它们用作烙印。</w:t>
      </w:r>
      <w:proofErr w:type="gramStart"/>
      <w:r w:rsidRPr="006910F7">
        <w:rPr>
          <w:rFonts w:ascii="宋体" w:eastAsia="宋体" w:hAnsi="宋体" w:hint="eastAsia"/>
          <w:color w:val="C00000"/>
          <w:sz w:val="24"/>
          <w:szCs w:val="24"/>
        </w:rPr>
        <w:t>解析器</w:t>
      </w:r>
      <w:proofErr w:type="gramEnd"/>
      <w:r w:rsidRPr="006910F7">
        <w:rPr>
          <w:rFonts w:ascii="宋体" w:eastAsia="宋体" w:hAnsi="宋体" w:hint="eastAsia"/>
          <w:color w:val="C00000"/>
          <w:sz w:val="24"/>
          <w:szCs w:val="24"/>
        </w:rPr>
        <w:t>随后确定常量字符串属于哪个类别，以及它们是否经常出现（例如，忽略用户名和密码的admin）。</w:t>
      </w:r>
      <w:r w:rsidRPr="006910F7">
        <w:rPr>
          <w:rFonts w:ascii="宋体" w:eastAsia="宋体" w:hAnsi="宋体" w:hint="eastAsia"/>
          <w:sz w:val="24"/>
          <w:szCs w:val="24"/>
        </w:rPr>
        <w:t>表1显示了我们在数据集中收集的一些烙印的示例。</w:t>
      </w:r>
      <w:r w:rsidR="00FF782B" w:rsidRPr="00FF782B">
        <w:rPr>
          <w:rFonts w:ascii="宋体" w:eastAsia="宋体" w:hAnsi="宋体" w:hint="eastAsia"/>
          <w:sz w:val="24"/>
          <w:szCs w:val="24"/>
        </w:rPr>
        <w:t>（并且两个烙印都影响与设备的通信）时，它</w:t>
      </w:r>
      <w:r w:rsidR="00FF782B" w:rsidRPr="00FF782B">
        <w:rPr>
          <w:rFonts w:ascii="宋体" w:eastAsia="宋体" w:hAnsi="宋体" w:hint="eastAsia"/>
          <w:sz w:val="24"/>
          <w:szCs w:val="24"/>
        </w:rPr>
        <w:lastRenderedPageBreak/>
        <w:t>可以作为设备之间相似性的强有力指标。</w:t>
      </w:r>
      <w:r w:rsidRPr="006910F7">
        <w:rPr>
          <w:rFonts w:ascii="宋体" w:eastAsia="宋体" w:hAnsi="宋体" w:hint="eastAsia"/>
          <w:sz w:val="24"/>
          <w:szCs w:val="24"/>
        </w:rPr>
        <w:t>例如，通过使用烙印“ OBJ-000165-PBKMW”，我们能够关联</w:t>
      </w:r>
      <w:proofErr w:type="spellStart"/>
      <w:r w:rsidRPr="006910F7">
        <w:rPr>
          <w:rFonts w:ascii="宋体" w:eastAsia="宋体" w:hAnsi="宋体" w:hint="eastAsia"/>
          <w:sz w:val="24"/>
          <w:szCs w:val="24"/>
        </w:rPr>
        <w:t>VStarcam</w:t>
      </w:r>
      <w:proofErr w:type="spellEnd"/>
      <w:r w:rsidRPr="006910F7">
        <w:rPr>
          <w:rFonts w:ascii="宋体" w:eastAsia="宋体" w:hAnsi="宋体" w:hint="eastAsia"/>
          <w:sz w:val="24"/>
          <w:szCs w:val="24"/>
        </w:rPr>
        <w:t>和OUSKI IP摄像机（后者后来被确认是前者的品牌重塑）。</w:t>
      </w:r>
    </w:p>
    <w:p w14:paraId="0DD56B22" w14:textId="77777777" w:rsidR="00B06192" w:rsidRPr="00B06192" w:rsidRDefault="00B06192" w:rsidP="00B06192">
      <w:pPr>
        <w:spacing w:line="360" w:lineRule="auto"/>
        <w:ind w:firstLineChars="200" w:firstLine="480"/>
        <w:rPr>
          <w:rFonts w:ascii="宋体" w:eastAsia="宋体" w:hAnsi="宋体"/>
          <w:color w:val="C00000"/>
          <w:sz w:val="24"/>
          <w:szCs w:val="24"/>
        </w:rPr>
      </w:pPr>
      <w:bookmarkStart w:id="39" w:name="_Hlk38112233"/>
      <w:r w:rsidRPr="00B06192">
        <w:rPr>
          <w:rFonts w:ascii="宋体" w:eastAsia="宋体" w:hAnsi="宋体" w:hint="eastAsia"/>
          <w:sz w:val="24"/>
          <w:szCs w:val="24"/>
        </w:rPr>
        <w:t>尽管印记可以作为相关性的有力证据，</w:t>
      </w:r>
      <w:r w:rsidRPr="00B06192">
        <w:rPr>
          <w:rFonts w:ascii="宋体" w:eastAsia="宋体" w:hAnsi="宋体" w:hint="eastAsia"/>
          <w:color w:val="C00000"/>
          <w:sz w:val="24"/>
          <w:szCs w:val="24"/>
        </w:rPr>
        <w:t>但由于很多时候设备的印记不会在应用程序中显示出来，因此作为一种方法的印记分析通常不太适用</w:t>
      </w:r>
      <w:r w:rsidRPr="00B06192">
        <w:rPr>
          <w:rFonts w:ascii="宋体" w:eastAsia="宋体" w:hAnsi="宋体" w:hint="eastAsia"/>
          <w:sz w:val="24"/>
          <w:szCs w:val="24"/>
        </w:rPr>
        <w:t>。</w:t>
      </w:r>
      <w:bookmarkEnd w:id="39"/>
      <w:r w:rsidRPr="00B06192">
        <w:rPr>
          <w:rFonts w:ascii="宋体" w:eastAsia="宋体" w:hAnsi="宋体" w:hint="eastAsia"/>
          <w:sz w:val="24"/>
          <w:szCs w:val="24"/>
        </w:rPr>
        <w:t xml:space="preserve"> 例如，我们无法发现任何</w:t>
      </w:r>
      <w:r w:rsidRPr="00B06192">
        <w:rPr>
          <w:rFonts w:ascii="宋体" w:eastAsia="宋体" w:hAnsi="宋体" w:hint="eastAsia"/>
          <w:color w:val="C00000"/>
          <w:sz w:val="24"/>
          <w:szCs w:val="24"/>
        </w:rPr>
        <w:t>魔术关键字</w:t>
      </w:r>
      <w:r w:rsidRPr="00B06192">
        <w:rPr>
          <w:rFonts w:ascii="宋体" w:eastAsia="宋体" w:hAnsi="宋体" w:hint="eastAsia"/>
          <w:sz w:val="24"/>
          <w:szCs w:val="24"/>
        </w:rPr>
        <w:t>的存在，例如</w:t>
      </w:r>
      <w:proofErr w:type="spellStart"/>
      <w:r w:rsidRPr="00B06192">
        <w:rPr>
          <w:rFonts w:ascii="宋体" w:eastAsia="宋体" w:hAnsi="宋体" w:hint="eastAsia"/>
          <w:sz w:val="24"/>
          <w:szCs w:val="24"/>
        </w:rPr>
        <w:t>Constin</w:t>
      </w:r>
      <w:proofErr w:type="spellEnd"/>
      <w:r w:rsidRPr="00B06192">
        <w:rPr>
          <w:rFonts w:ascii="宋体" w:eastAsia="宋体" w:hAnsi="宋体" w:hint="eastAsia"/>
          <w:sz w:val="24"/>
          <w:szCs w:val="24"/>
        </w:rPr>
        <w:t xml:space="preserve">等人报告的许多设备用于调试目的的“ xmlset_roodkcableoj28840ybtide”（即反向由04882 </w:t>
      </w:r>
      <w:proofErr w:type="spellStart"/>
      <w:r w:rsidRPr="00B06192">
        <w:rPr>
          <w:rFonts w:ascii="宋体" w:eastAsia="宋体" w:hAnsi="宋体" w:hint="eastAsia"/>
          <w:sz w:val="24"/>
          <w:szCs w:val="24"/>
        </w:rPr>
        <w:t>joel</w:t>
      </w:r>
      <w:proofErr w:type="spellEnd"/>
      <w:r w:rsidRPr="00B06192">
        <w:rPr>
          <w:rFonts w:ascii="宋体" w:eastAsia="宋体" w:hAnsi="宋体" w:hint="eastAsia"/>
          <w:sz w:val="24"/>
          <w:szCs w:val="24"/>
        </w:rPr>
        <w:t xml:space="preserve">后门编辑）关键字。 [16]。 </w:t>
      </w:r>
      <w:r w:rsidRPr="00B06192">
        <w:rPr>
          <w:rFonts w:ascii="宋体" w:eastAsia="宋体" w:hAnsi="宋体" w:hint="eastAsia"/>
          <w:color w:val="C00000"/>
          <w:sz w:val="24"/>
          <w:szCs w:val="24"/>
        </w:rPr>
        <w:t>这是有道理的，因为魔术关键字内置在固件映像中以用于调试，并且设备调试通常不是面向客户的应用程序所需的关键功能。 但是，它突出了印记分析的局限性以及我们需要全面的设备接口分析的原因。</w:t>
      </w:r>
    </w:p>
    <w:p w14:paraId="360DCA57" w14:textId="094B66C0" w:rsidR="007D5978" w:rsidRDefault="007D5978" w:rsidP="007D5978">
      <w:pPr>
        <w:pStyle w:val="3"/>
        <w:rPr>
          <w:b w:val="0"/>
          <w:bCs w:val="0"/>
          <w:sz w:val="30"/>
          <w:szCs w:val="30"/>
        </w:rPr>
      </w:pPr>
      <w:bookmarkStart w:id="40" w:name="OLE_LINK14"/>
      <w:bookmarkStart w:id="41" w:name="OLE_LINK15"/>
      <w:bookmarkStart w:id="42" w:name="_Toc38097077"/>
      <w:r w:rsidRPr="00427982">
        <w:rPr>
          <w:rFonts w:hint="eastAsia"/>
          <w:b w:val="0"/>
          <w:bCs w:val="0"/>
          <w:sz w:val="30"/>
          <w:szCs w:val="30"/>
        </w:rPr>
        <w:t>2.3.</w:t>
      </w:r>
      <w:r>
        <w:rPr>
          <w:rFonts w:hint="eastAsia"/>
          <w:b w:val="0"/>
          <w:bCs w:val="0"/>
          <w:sz w:val="30"/>
          <w:szCs w:val="30"/>
        </w:rPr>
        <w:t>3</w:t>
      </w:r>
      <w:r>
        <w:rPr>
          <w:b w:val="0"/>
          <w:bCs w:val="0"/>
          <w:sz w:val="30"/>
          <w:szCs w:val="30"/>
        </w:rPr>
        <w:t xml:space="preserve"> </w:t>
      </w:r>
      <w:r>
        <w:rPr>
          <w:rFonts w:hint="eastAsia"/>
          <w:b w:val="0"/>
          <w:bCs w:val="0"/>
          <w:sz w:val="30"/>
          <w:szCs w:val="30"/>
        </w:rPr>
        <w:t>模糊散列分析</w:t>
      </w:r>
      <w:bookmarkEnd w:id="42"/>
      <w:r>
        <w:rPr>
          <w:b w:val="0"/>
          <w:bCs w:val="0"/>
          <w:sz w:val="30"/>
          <w:szCs w:val="30"/>
        </w:rPr>
        <w:t xml:space="preserve"> </w:t>
      </w:r>
    </w:p>
    <w:bookmarkEnd w:id="40"/>
    <w:bookmarkEnd w:id="41"/>
    <w:p w14:paraId="6ECEE12C" w14:textId="31A6B228" w:rsidR="00B06192" w:rsidRPr="006910F7" w:rsidRDefault="00020616" w:rsidP="00020616">
      <w:pPr>
        <w:spacing w:line="360" w:lineRule="auto"/>
        <w:ind w:firstLineChars="200" w:firstLine="480"/>
        <w:rPr>
          <w:rFonts w:ascii="宋体" w:eastAsia="宋体" w:hAnsi="宋体"/>
          <w:sz w:val="24"/>
          <w:szCs w:val="24"/>
        </w:rPr>
      </w:pPr>
      <w:r w:rsidRPr="00020616">
        <w:rPr>
          <w:rFonts w:ascii="宋体" w:eastAsia="宋体" w:hAnsi="宋体"/>
          <w:sz w:val="24"/>
          <w:szCs w:val="24"/>
        </w:rPr>
        <w:t>我们使用的另一种方法是通过</w:t>
      </w:r>
      <w:r w:rsidR="002D5FB2">
        <w:rPr>
          <w:rFonts w:ascii="宋体" w:eastAsia="宋体" w:hAnsi="宋体" w:hint="eastAsia"/>
          <w:sz w:val="24"/>
          <w:szCs w:val="24"/>
        </w:rPr>
        <w:t>fuzz</w:t>
      </w:r>
      <w:r w:rsidR="002D5FB2">
        <w:rPr>
          <w:rFonts w:ascii="宋体" w:eastAsia="宋体" w:hAnsi="宋体"/>
          <w:sz w:val="24"/>
          <w:szCs w:val="24"/>
        </w:rPr>
        <w:t>ing</w:t>
      </w:r>
      <w:r w:rsidR="00E81852">
        <w:rPr>
          <w:rFonts w:ascii="宋体" w:eastAsia="宋体" w:hAnsi="宋体" w:hint="eastAsia"/>
          <w:sz w:val="24"/>
          <w:szCs w:val="24"/>
        </w:rPr>
        <w:t>（</w:t>
      </w:r>
      <w:proofErr w:type="spellStart"/>
      <w:r w:rsidR="00E81852" w:rsidRPr="0022183F">
        <w:rPr>
          <w:rFonts w:ascii="微软雅黑" w:eastAsia="微软雅黑" w:hAnsi="微软雅黑" w:hint="eastAsia"/>
          <w:color w:val="00B050"/>
          <w:sz w:val="23"/>
          <w:szCs w:val="23"/>
          <w:shd w:val="clear" w:color="auto" w:fill="FFFFFF"/>
        </w:rPr>
        <w:t>Fuzzing</w:t>
      </w:r>
      <w:proofErr w:type="spellEnd"/>
      <w:r w:rsidR="00E81852" w:rsidRPr="0022183F">
        <w:rPr>
          <w:rFonts w:ascii="微软雅黑" w:eastAsia="微软雅黑" w:hAnsi="微软雅黑" w:hint="eastAsia"/>
          <w:color w:val="00B050"/>
          <w:sz w:val="23"/>
          <w:szCs w:val="23"/>
          <w:shd w:val="clear" w:color="auto" w:fill="FFFFFF"/>
        </w:rPr>
        <w:t>是指</w:t>
      </w:r>
      <w:bookmarkStart w:id="43" w:name="_Hlk38112380"/>
      <w:r w:rsidR="00E81852" w:rsidRPr="0022183F">
        <w:rPr>
          <w:rFonts w:ascii="微软雅黑" w:eastAsia="微软雅黑" w:hAnsi="微软雅黑" w:hint="eastAsia"/>
          <w:color w:val="00B050"/>
          <w:sz w:val="23"/>
          <w:szCs w:val="23"/>
          <w:shd w:val="clear" w:color="auto" w:fill="FFFFFF"/>
        </w:rPr>
        <w:t>通过构造测试输入，对软件进行大量测试来发现软件中的漏洞的一种模糊测试方法</w:t>
      </w:r>
      <w:bookmarkEnd w:id="43"/>
      <w:r w:rsidR="00E81852">
        <w:rPr>
          <w:rFonts w:ascii="宋体" w:eastAsia="宋体" w:hAnsi="宋体" w:hint="eastAsia"/>
          <w:sz w:val="24"/>
          <w:szCs w:val="24"/>
        </w:rPr>
        <w:t>）</w:t>
      </w:r>
      <w:r w:rsidRPr="00020616">
        <w:rPr>
          <w:rFonts w:ascii="宋体" w:eastAsia="宋体" w:hAnsi="宋体"/>
          <w:sz w:val="24"/>
          <w:szCs w:val="24"/>
        </w:rPr>
        <w:t>哈希来评估代码相似性。类似的移动配套应用程序通常表示类似的设备。因此，我们</w:t>
      </w:r>
      <w:r w:rsidRPr="00EF0FC3">
        <w:rPr>
          <w:rFonts w:ascii="宋体" w:eastAsia="宋体" w:hAnsi="宋体"/>
          <w:color w:val="C00000"/>
          <w:sz w:val="24"/>
          <w:szCs w:val="24"/>
        </w:rPr>
        <w:t>计算应用程序中发现的对象的</w:t>
      </w:r>
      <w:proofErr w:type="spellStart"/>
      <w:r w:rsidRPr="00EF0FC3">
        <w:rPr>
          <w:rFonts w:ascii="Times New Roman" w:eastAsia="宋体" w:hAnsi="Times New Roman" w:cs="Times New Roman"/>
          <w:i/>
          <w:iCs/>
          <w:color w:val="C00000"/>
          <w:sz w:val="24"/>
          <w:szCs w:val="24"/>
        </w:rPr>
        <w:t>ssdeep</w:t>
      </w:r>
      <w:proofErr w:type="spellEnd"/>
      <w:r w:rsidRPr="00EF0FC3">
        <w:rPr>
          <w:rFonts w:ascii="宋体" w:eastAsia="宋体" w:hAnsi="宋体"/>
          <w:color w:val="C00000"/>
          <w:sz w:val="24"/>
          <w:szCs w:val="24"/>
        </w:rPr>
        <w:t>，</w:t>
      </w:r>
      <w:r w:rsidR="00EF0FC3">
        <w:rPr>
          <w:rFonts w:ascii="宋体" w:eastAsia="宋体" w:hAnsi="宋体" w:hint="eastAsia"/>
          <w:color w:val="C00000"/>
          <w:sz w:val="24"/>
          <w:szCs w:val="24"/>
        </w:rPr>
        <w:t>在</w:t>
      </w:r>
      <w:bookmarkStart w:id="44" w:name="_Hlk38113080"/>
      <w:r w:rsidRPr="00EF0FC3">
        <w:rPr>
          <w:rFonts w:ascii="宋体" w:eastAsia="宋体" w:hAnsi="宋体"/>
          <w:color w:val="C00000"/>
          <w:sz w:val="24"/>
          <w:szCs w:val="24"/>
        </w:rPr>
        <w:t>包括类、库和其他类型的资源(例如文本)，</w:t>
      </w:r>
      <w:r w:rsidRPr="00020616">
        <w:rPr>
          <w:rFonts w:ascii="宋体" w:eastAsia="宋体" w:hAnsi="宋体"/>
          <w:sz w:val="24"/>
          <w:szCs w:val="24"/>
        </w:rPr>
        <w:t>并比较应用程序之间的结果</w:t>
      </w:r>
      <w:bookmarkEnd w:id="44"/>
      <w:r w:rsidRPr="00020616">
        <w:rPr>
          <w:rFonts w:ascii="宋体" w:eastAsia="宋体" w:hAnsi="宋体"/>
          <w:sz w:val="24"/>
          <w:szCs w:val="24"/>
        </w:rPr>
        <w:t>。与传统哈希算法(如SHA1)相比，</w:t>
      </w:r>
      <w:bookmarkStart w:id="45" w:name="_Hlk38113141"/>
      <w:r w:rsidRPr="00EF0FC3">
        <w:rPr>
          <w:rFonts w:ascii="宋体" w:eastAsia="宋体" w:hAnsi="宋体"/>
          <w:color w:val="C00000"/>
          <w:sz w:val="24"/>
          <w:szCs w:val="24"/>
        </w:rPr>
        <w:t>使用</w:t>
      </w:r>
      <w:proofErr w:type="gramStart"/>
      <w:r w:rsidRPr="00EF0FC3">
        <w:rPr>
          <w:rFonts w:ascii="宋体" w:eastAsia="宋体" w:hAnsi="宋体"/>
          <w:color w:val="C00000"/>
          <w:sz w:val="24"/>
          <w:szCs w:val="24"/>
        </w:rPr>
        <w:t>模糊哈</w:t>
      </w:r>
      <w:proofErr w:type="gramEnd"/>
      <w:r w:rsidRPr="00EF0FC3">
        <w:rPr>
          <w:rFonts w:ascii="宋体" w:eastAsia="宋体" w:hAnsi="宋体"/>
          <w:color w:val="C00000"/>
          <w:sz w:val="24"/>
          <w:szCs w:val="24"/>
        </w:rPr>
        <w:t>希的好处是我们可以将相似但不完全相同的对象关联起来</w:t>
      </w:r>
      <w:r w:rsidRPr="00020616">
        <w:rPr>
          <w:rFonts w:ascii="宋体" w:eastAsia="宋体" w:hAnsi="宋体"/>
          <w:sz w:val="24"/>
          <w:szCs w:val="24"/>
        </w:rPr>
        <w:t>。</w:t>
      </w:r>
      <w:bookmarkEnd w:id="45"/>
      <w:r w:rsidRPr="00020616">
        <w:rPr>
          <w:rFonts w:ascii="宋体" w:eastAsia="宋体" w:hAnsi="宋体"/>
          <w:sz w:val="24"/>
          <w:szCs w:val="24"/>
        </w:rPr>
        <w:t>通过这种方法，我们能够识别出一些类似的设备。例如，在CHITCO和EDUP智能开关的配套应用中，发现有50.7%的对象匹配80/100的相似度，这两个设备后来被证实共享相似的软件。</w:t>
      </w:r>
      <w:bookmarkStart w:id="46" w:name="_Hlk38113168"/>
      <w:r w:rsidRPr="00020616">
        <w:rPr>
          <w:rFonts w:ascii="宋体" w:eastAsia="宋体" w:hAnsi="宋体"/>
          <w:sz w:val="24"/>
          <w:szCs w:val="24"/>
        </w:rPr>
        <w:t>不过，请注意，设备之间的相似性并不一定意味着应用程序之间的相似性。我们注意到，在许多情况下，相似的设备有不同的应用程序。，应用程序是独立开发的)，因此导致</w:t>
      </w:r>
      <w:proofErr w:type="gramStart"/>
      <w:r w:rsidRPr="00020616">
        <w:rPr>
          <w:rFonts w:ascii="宋体" w:eastAsia="宋体" w:hAnsi="宋体"/>
          <w:sz w:val="24"/>
          <w:szCs w:val="24"/>
        </w:rPr>
        <w:t>模糊哈希分析</w:t>
      </w:r>
      <w:proofErr w:type="gramEnd"/>
      <w:r w:rsidRPr="00020616">
        <w:rPr>
          <w:rFonts w:ascii="宋体" w:eastAsia="宋体" w:hAnsi="宋体"/>
          <w:sz w:val="24"/>
          <w:szCs w:val="24"/>
        </w:rPr>
        <w:t>失败。</w:t>
      </w:r>
      <w:bookmarkEnd w:id="46"/>
      <w:r w:rsidRPr="00020616">
        <w:rPr>
          <w:rFonts w:ascii="宋体" w:eastAsia="宋体" w:hAnsi="宋体"/>
          <w:sz w:val="24"/>
          <w:szCs w:val="24"/>
        </w:rPr>
        <w:t>代码相似性对于识别明显的相关性以及其他分析方法难以应用的情况(例如，对于本机库)更有用。</w:t>
      </w:r>
    </w:p>
    <w:p w14:paraId="0383F7E7" w14:textId="046ABE16" w:rsidR="00D95E9F" w:rsidRDefault="00D95E9F" w:rsidP="00D95E9F">
      <w:pPr>
        <w:pStyle w:val="3"/>
        <w:rPr>
          <w:b w:val="0"/>
          <w:bCs w:val="0"/>
          <w:sz w:val="30"/>
          <w:szCs w:val="30"/>
        </w:rPr>
      </w:pPr>
      <w:bookmarkStart w:id="47" w:name="_Toc38097078"/>
      <w:r w:rsidRPr="00427982">
        <w:rPr>
          <w:rFonts w:hint="eastAsia"/>
          <w:b w:val="0"/>
          <w:bCs w:val="0"/>
          <w:sz w:val="30"/>
          <w:szCs w:val="30"/>
        </w:rPr>
        <w:t>2.3.</w:t>
      </w:r>
      <w:r>
        <w:rPr>
          <w:rFonts w:hint="eastAsia"/>
          <w:b w:val="0"/>
          <w:bCs w:val="0"/>
          <w:sz w:val="30"/>
          <w:szCs w:val="30"/>
        </w:rPr>
        <w:t>4</w:t>
      </w:r>
      <w:r>
        <w:rPr>
          <w:b w:val="0"/>
          <w:bCs w:val="0"/>
          <w:sz w:val="30"/>
          <w:szCs w:val="30"/>
        </w:rPr>
        <w:t xml:space="preserve"> </w:t>
      </w:r>
      <w:r>
        <w:rPr>
          <w:rFonts w:hint="eastAsia"/>
          <w:b w:val="0"/>
          <w:bCs w:val="0"/>
          <w:sz w:val="30"/>
          <w:szCs w:val="30"/>
        </w:rPr>
        <w:t>模块化</w:t>
      </w:r>
      <w:bookmarkEnd w:id="47"/>
      <w:r>
        <w:rPr>
          <w:b w:val="0"/>
          <w:bCs w:val="0"/>
          <w:sz w:val="30"/>
          <w:szCs w:val="30"/>
        </w:rPr>
        <w:t xml:space="preserve"> </w:t>
      </w:r>
    </w:p>
    <w:p w14:paraId="1CCD9C52" w14:textId="5722BF4A" w:rsidR="006D71D1" w:rsidRPr="006D71D1" w:rsidRDefault="006D71D1" w:rsidP="006D71D1">
      <w:pPr>
        <w:spacing w:line="360" w:lineRule="auto"/>
        <w:ind w:firstLineChars="200" w:firstLine="480"/>
        <w:rPr>
          <w:rFonts w:ascii="宋体" w:eastAsia="宋体" w:hAnsi="宋体"/>
          <w:sz w:val="24"/>
          <w:szCs w:val="24"/>
        </w:rPr>
      </w:pPr>
      <w:r w:rsidRPr="006D71D1">
        <w:rPr>
          <w:rFonts w:ascii="宋体" w:eastAsia="宋体" w:hAnsi="宋体" w:hint="eastAsia"/>
          <w:sz w:val="24"/>
          <w:szCs w:val="24"/>
        </w:rPr>
        <w:t>在构建App Analysis Engine时，我们需要特别注意的是分析的模块化。 与为每个应用程序生成分析结果相比，我们采取这一额外步骤的原因是为了适应</w:t>
      </w:r>
      <w:r w:rsidRPr="006D71D1">
        <w:rPr>
          <w:rFonts w:ascii="宋体" w:eastAsia="宋体" w:hAnsi="宋体" w:hint="eastAsia"/>
          <w:sz w:val="24"/>
          <w:szCs w:val="24"/>
        </w:rPr>
        <w:lastRenderedPageBreak/>
        <w:t>经常出现在IoT设备上的模块化相似性。</w:t>
      </w:r>
      <w:bookmarkStart w:id="48" w:name="_Hlk38113273"/>
      <w:r w:rsidRPr="006D71D1">
        <w:rPr>
          <w:rFonts w:ascii="宋体" w:eastAsia="宋体" w:hAnsi="宋体" w:hint="eastAsia"/>
          <w:color w:val="C00000"/>
          <w:sz w:val="24"/>
          <w:szCs w:val="24"/>
        </w:rPr>
        <w:t>IoT设备供应商（尤其是规模较小的设备供应商）通常由市场上许多现有模块组成其产品</w:t>
      </w:r>
      <w:r w:rsidRPr="006D71D1">
        <w:rPr>
          <w:rFonts w:ascii="宋体" w:eastAsia="宋体" w:hAnsi="宋体" w:hint="eastAsia"/>
          <w:sz w:val="24"/>
          <w:szCs w:val="24"/>
        </w:rPr>
        <w:t>，</w:t>
      </w:r>
      <w:bookmarkEnd w:id="48"/>
      <w:r w:rsidRPr="006D71D1">
        <w:rPr>
          <w:rFonts w:ascii="宋体" w:eastAsia="宋体" w:hAnsi="宋体" w:hint="eastAsia"/>
          <w:sz w:val="24"/>
          <w:szCs w:val="24"/>
        </w:rPr>
        <w:t xml:space="preserve">例如，常见供应商的硬件组件，开源项目构建的软件，协议的二进制驱动程序代码等。 </w:t>
      </w:r>
      <w:proofErr w:type="spellStart"/>
      <w:r w:rsidRPr="006D71D1">
        <w:rPr>
          <w:rFonts w:ascii="宋体" w:eastAsia="宋体" w:hAnsi="宋体" w:hint="eastAsia"/>
          <w:color w:val="C00000"/>
          <w:sz w:val="24"/>
          <w:szCs w:val="24"/>
        </w:rPr>
        <w:t>HiFlying</w:t>
      </w:r>
      <w:proofErr w:type="spellEnd"/>
      <w:r w:rsidRPr="006D71D1">
        <w:rPr>
          <w:rFonts w:ascii="宋体" w:eastAsia="宋体" w:hAnsi="宋体" w:hint="eastAsia"/>
          <w:color w:val="C00000"/>
          <w:sz w:val="24"/>
          <w:szCs w:val="24"/>
        </w:rPr>
        <w:t xml:space="preserve"> Wi-Fi模块被许多供应商用来管理其设备的Wi-Fi连接。因此，</w:t>
      </w:r>
      <w:bookmarkStart w:id="49" w:name="_Hlk38113346"/>
      <w:r w:rsidRPr="006D71D1">
        <w:rPr>
          <w:rFonts w:ascii="宋体" w:eastAsia="宋体" w:hAnsi="宋体" w:hint="eastAsia"/>
          <w:color w:val="C00000"/>
          <w:sz w:val="24"/>
          <w:szCs w:val="24"/>
        </w:rPr>
        <w:t>对我们的分析也进行模块化也很重要</w:t>
      </w:r>
      <w:r w:rsidRPr="006D71D1">
        <w:rPr>
          <w:rFonts w:ascii="宋体" w:eastAsia="宋体" w:hAnsi="宋体" w:hint="eastAsia"/>
          <w:sz w:val="24"/>
          <w:szCs w:val="24"/>
        </w:rPr>
        <w:t>，</w:t>
      </w:r>
      <w:r w:rsidRPr="006D71D1">
        <w:rPr>
          <w:rFonts w:ascii="宋体" w:eastAsia="宋体" w:hAnsi="宋体" w:hint="eastAsia"/>
          <w:color w:val="C00000"/>
          <w:sz w:val="24"/>
          <w:szCs w:val="24"/>
        </w:rPr>
        <w:t>以便以单个设备组件的更细粒度跟踪设备相似性并检测漏洞传播</w:t>
      </w:r>
      <w:bookmarkEnd w:id="49"/>
      <w:r w:rsidRPr="006D71D1">
        <w:rPr>
          <w:rFonts w:ascii="宋体" w:eastAsia="宋体" w:hAnsi="宋体" w:hint="eastAsia"/>
          <w:sz w:val="24"/>
          <w:szCs w:val="24"/>
        </w:rPr>
        <w:t>（有关可跟踪组件的更多详细信息，请参阅第2.4节和第3.3节） 。</w:t>
      </w:r>
    </w:p>
    <w:p w14:paraId="5EFCB6C8" w14:textId="77777777" w:rsidR="001B003A" w:rsidRDefault="00867026" w:rsidP="0059527D">
      <w:pPr>
        <w:spacing w:line="360" w:lineRule="auto"/>
        <w:ind w:firstLineChars="200" w:firstLine="480"/>
        <w:rPr>
          <w:rFonts w:ascii="宋体" w:eastAsia="宋体" w:hAnsi="宋体"/>
          <w:sz w:val="24"/>
          <w:szCs w:val="24"/>
        </w:rPr>
      </w:pPr>
      <w:r w:rsidRPr="00867026">
        <w:rPr>
          <w:rFonts w:ascii="宋体" w:eastAsia="宋体" w:hAnsi="宋体"/>
          <w:sz w:val="24"/>
          <w:szCs w:val="24"/>
        </w:rPr>
        <w:t>我们的设计基于这样的观察:</w:t>
      </w:r>
      <w:r w:rsidR="001D3A24">
        <w:rPr>
          <w:rFonts w:ascii="宋体" w:eastAsia="宋体" w:hAnsi="宋体"/>
          <w:sz w:val="24"/>
          <w:szCs w:val="24"/>
        </w:rPr>
        <w:tab/>
      </w:r>
      <w:bookmarkStart w:id="50" w:name="_Hlk38113315"/>
      <w:r w:rsidRPr="00734CF9">
        <w:rPr>
          <w:rFonts w:ascii="宋体" w:eastAsia="宋体" w:hAnsi="宋体"/>
          <w:color w:val="C00000"/>
          <w:sz w:val="24"/>
          <w:szCs w:val="24"/>
        </w:rPr>
        <w:t>设备组件经常被应用程序中不同的代码模块管理(例如，类，包)</w:t>
      </w:r>
      <w:bookmarkEnd w:id="50"/>
      <w:r w:rsidRPr="00867026">
        <w:rPr>
          <w:rFonts w:ascii="宋体" w:eastAsia="宋体" w:hAnsi="宋体"/>
          <w:sz w:val="24"/>
          <w:szCs w:val="24"/>
        </w:rPr>
        <w:t>。</w:t>
      </w:r>
      <w:proofErr w:type="gramStart"/>
      <w:r w:rsidRPr="00867026">
        <w:rPr>
          <w:rFonts w:ascii="宋体" w:eastAsia="宋体" w:hAnsi="宋体"/>
          <w:sz w:val="24"/>
          <w:szCs w:val="24"/>
        </w:rPr>
        <w:t>以之前</w:t>
      </w:r>
      <w:proofErr w:type="gramEnd"/>
      <w:r w:rsidRPr="00867026">
        <w:rPr>
          <w:rFonts w:ascii="宋体" w:eastAsia="宋体" w:hAnsi="宋体"/>
          <w:sz w:val="24"/>
          <w:szCs w:val="24"/>
        </w:rPr>
        <w:t>的</w:t>
      </w:r>
      <w:proofErr w:type="spellStart"/>
      <w:r w:rsidRPr="003A5A75">
        <w:rPr>
          <w:rFonts w:ascii="Times New Roman" w:eastAsia="宋体" w:hAnsi="Times New Roman" w:cs="Times New Roman"/>
          <w:i/>
          <w:iCs/>
          <w:sz w:val="24"/>
          <w:szCs w:val="24"/>
        </w:rPr>
        <w:t>HiFlying</w:t>
      </w:r>
      <w:proofErr w:type="spellEnd"/>
      <w:r w:rsidRPr="003A5A75">
        <w:rPr>
          <w:rFonts w:ascii="Times New Roman" w:eastAsia="宋体" w:hAnsi="Times New Roman" w:cs="Times New Roman"/>
          <w:i/>
          <w:iCs/>
          <w:sz w:val="24"/>
          <w:szCs w:val="24"/>
        </w:rPr>
        <w:t xml:space="preserve"> Wi-Fi</w:t>
      </w:r>
      <w:r w:rsidRPr="00867026">
        <w:rPr>
          <w:rFonts w:ascii="宋体" w:eastAsia="宋体" w:hAnsi="宋体"/>
          <w:sz w:val="24"/>
          <w:szCs w:val="24"/>
        </w:rPr>
        <w:t>模块为例，使用该模块的设备(如</w:t>
      </w:r>
      <w:proofErr w:type="spellStart"/>
      <w:r w:rsidRPr="003A5A75">
        <w:rPr>
          <w:rFonts w:ascii="Times New Roman" w:eastAsia="宋体" w:hAnsi="Times New Roman" w:cs="Times New Roman"/>
          <w:i/>
          <w:iCs/>
          <w:sz w:val="24"/>
          <w:szCs w:val="24"/>
        </w:rPr>
        <w:t>BeSMART</w:t>
      </w:r>
      <w:proofErr w:type="spellEnd"/>
      <w:r w:rsidRPr="00867026">
        <w:rPr>
          <w:rFonts w:ascii="宋体" w:eastAsia="宋体" w:hAnsi="宋体"/>
          <w:sz w:val="24"/>
          <w:szCs w:val="24"/>
        </w:rPr>
        <w:t>温控器)通常有两个单独的类</w:t>
      </w:r>
    </w:p>
    <w:p w14:paraId="6BF796FB" w14:textId="77777777" w:rsidR="001B0C65" w:rsidRDefault="00867026" w:rsidP="00FC3061">
      <w:pPr>
        <w:spacing w:line="360" w:lineRule="auto"/>
        <w:rPr>
          <w:rFonts w:ascii="Consolas" w:eastAsia="宋体" w:hAnsi="Consolas"/>
          <w:szCs w:val="21"/>
        </w:rPr>
      </w:pPr>
      <w:proofErr w:type="gramStart"/>
      <w:r w:rsidRPr="0059527D">
        <w:rPr>
          <w:rFonts w:ascii="Consolas" w:eastAsia="宋体" w:hAnsi="Consolas"/>
          <w:szCs w:val="21"/>
        </w:rPr>
        <w:t>com.hifly.com.smartlink</w:t>
      </w:r>
      <w:proofErr w:type="gramEnd"/>
      <w:r w:rsidRPr="0059527D">
        <w:rPr>
          <w:rFonts w:ascii="Consolas" w:eastAsia="宋体" w:hAnsi="Consolas"/>
          <w:szCs w:val="21"/>
        </w:rPr>
        <w:t>.v3</w:t>
      </w:r>
      <w:r w:rsidR="0058780F" w:rsidRPr="0059527D">
        <w:rPr>
          <w:rFonts w:ascii="Consolas" w:eastAsia="宋体" w:hAnsi="Consolas" w:hint="eastAsia"/>
          <w:szCs w:val="21"/>
        </w:rPr>
        <w:t>.</w:t>
      </w:r>
      <w:r w:rsidRPr="0059527D">
        <w:rPr>
          <w:rFonts w:ascii="Consolas" w:eastAsia="宋体" w:hAnsi="Consolas"/>
          <w:szCs w:val="21"/>
        </w:rPr>
        <w:t>SnifferSmartLinkerSendAction</w:t>
      </w:r>
      <w:r w:rsidR="0059527D">
        <w:rPr>
          <w:rFonts w:ascii="Consolas" w:eastAsia="宋体" w:hAnsi="Consolas"/>
          <w:szCs w:val="21"/>
        </w:rPr>
        <w:t>;</w:t>
      </w:r>
    </w:p>
    <w:p w14:paraId="08D4F9C6" w14:textId="77777777" w:rsidR="009D609A" w:rsidRDefault="00867026" w:rsidP="00FC3061">
      <w:pPr>
        <w:spacing w:line="360" w:lineRule="auto"/>
        <w:rPr>
          <w:rFonts w:ascii="Consolas" w:eastAsia="宋体" w:hAnsi="Consolas"/>
          <w:sz w:val="24"/>
          <w:szCs w:val="24"/>
        </w:rPr>
      </w:pPr>
      <w:proofErr w:type="spellStart"/>
      <w:proofErr w:type="gramStart"/>
      <w:r w:rsidRPr="0059527D">
        <w:rPr>
          <w:rFonts w:ascii="Consolas" w:eastAsia="宋体" w:hAnsi="Consolas"/>
          <w:szCs w:val="21"/>
        </w:rPr>
        <w:t>com.besmart</w:t>
      </w:r>
      <w:proofErr w:type="gramEnd"/>
      <w:r w:rsidRPr="0059527D">
        <w:rPr>
          <w:rFonts w:ascii="Consolas" w:eastAsia="宋体" w:hAnsi="Consolas"/>
          <w:szCs w:val="21"/>
        </w:rPr>
        <w:t>.thermostat</w:t>
      </w:r>
      <w:r w:rsidR="001D020F" w:rsidRPr="0059527D">
        <w:rPr>
          <w:rFonts w:ascii="Consolas" w:eastAsia="宋体" w:hAnsi="Consolas" w:hint="eastAsia"/>
          <w:szCs w:val="21"/>
        </w:rPr>
        <w:t>.</w:t>
      </w:r>
      <w:r w:rsidRPr="0059527D">
        <w:rPr>
          <w:rFonts w:ascii="Consolas" w:eastAsia="宋体" w:hAnsi="Consolas"/>
          <w:szCs w:val="21"/>
        </w:rPr>
        <w:t>MyHttp</w:t>
      </w:r>
      <w:proofErr w:type="spellEnd"/>
    </w:p>
    <w:p w14:paraId="4BDA2B29" w14:textId="30D94C85" w:rsidR="006910F7" w:rsidRDefault="00867026" w:rsidP="00FC3061">
      <w:pPr>
        <w:spacing w:line="360" w:lineRule="auto"/>
        <w:rPr>
          <w:rFonts w:ascii="宋体" w:eastAsia="宋体" w:hAnsi="宋体"/>
          <w:color w:val="C00000"/>
          <w:sz w:val="24"/>
          <w:szCs w:val="24"/>
        </w:rPr>
      </w:pPr>
      <w:r w:rsidRPr="001D3A24">
        <w:rPr>
          <w:rFonts w:ascii="宋体" w:eastAsia="宋体" w:hAnsi="宋体"/>
          <w:color w:val="C00000"/>
          <w:sz w:val="24"/>
          <w:szCs w:val="24"/>
        </w:rPr>
        <w:t>分别用于处理通过HTTP的Wi-Fi连接和用户交互</w:t>
      </w:r>
      <w:r w:rsidRPr="00867026">
        <w:rPr>
          <w:rFonts w:ascii="宋体" w:eastAsia="宋体" w:hAnsi="宋体"/>
          <w:sz w:val="24"/>
          <w:szCs w:val="24"/>
        </w:rPr>
        <w:t>。</w:t>
      </w:r>
      <w:bookmarkStart w:id="51" w:name="_Hlk38113406"/>
      <w:r w:rsidRPr="001D3A24">
        <w:rPr>
          <w:rFonts w:ascii="宋体" w:eastAsia="宋体" w:hAnsi="宋体"/>
          <w:color w:val="C00000"/>
          <w:sz w:val="24"/>
          <w:szCs w:val="24"/>
        </w:rPr>
        <w:t>因此，我们从应用程序中推断出这种模块化(例如，</w:t>
      </w:r>
      <w:proofErr w:type="gramStart"/>
      <w:r w:rsidRPr="001D3A24">
        <w:rPr>
          <w:rFonts w:ascii="宋体" w:eastAsia="宋体" w:hAnsi="宋体"/>
          <w:color w:val="C00000"/>
          <w:sz w:val="24"/>
          <w:szCs w:val="24"/>
        </w:rPr>
        <w:t>基于类</w:t>
      </w:r>
      <w:proofErr w:type="gramEnd"/>
      <w:r w:rsidRPr="001D3A24">
        <w:rPr>
          <w:rFonts w:ascii="宋体" w:eastAsia="宋体" w:hAnsi="宋体"/>
          <w:color w:val="C00000"/>
          <w:sz w:val="24"/>
          <w:szCs w:val="24"/>
        </w:rPr>
        <w:t>层次结构和调用堆栈)，并将上述分析方法应用于各个模块。</w:t>
      </w:r>
    </w:p>
    <w:p w14:paraId="1AA85647" w14:textId="3232C95B" w:rsidR="00734CF9" w:rsidRPr="00734CF9" w:rsidRDefault="00734CF9" w:rsidP="00734CF9">
      <w:pPr>
        <w:pStyle w:val="2"/>
      </w:pPr>
      <w:bookmarkStart w:id="52" w:name="OLE_LINK20"/>
      <w:bookmarkStart w:id="53" w:name="OLE_LINK21"/>
      <w:bookmarkStart w:id="54" w:name="_Toc38097079"/>
      <w:bookmarkEnd w:id="51"/>
      <w:r>
        <w:rPr>
          <w:rFonts w:hint="eastAsia"/>
        </w:rPr>
        <w:t>2.4</w:t>
      </w:r>
      <w:r>
        <w:t xml:space="preserve"> </w:t>
      </w:r>
      <w:r w:rsidRPr="00734CF9">
        <w:t>Cross-App分析引擎</w:t>
      </w:r>
      <w:bookmarkEnd w:id="54"/>
    </w:p>
    <w:bookmarkEnd w:id="52"/>
    <w:bookmarkEnd w:id="53"/>
    <w:p w14:paraId="1B59637C" w14:textId="66C88D88" w:rsidR="00734CF9" w:rsidRDefault="00EA1FF5" w:rsidP="00EA1FF5">
      <w:pPr>
        <w:spacing w:line="360" w:lineRule="auto"/>
        <w:ind w:firstLineChars="200" w:firstLine="480"/>
        <w:rPr>
          <w:rFonts w:ascii="宋体" w:eastAsia="宋体" w:hAnsi="宋体"/>
          <w:color w:val="C00000"/>
          <w:sz w:val="24"/>
          <w:szCs w:val="24"/>
        </w:rPr>
      </w:pPr>
      <w:r w:rsidRPr="00EA1FF5">
        <w:rPr>
          <w:rFonts w:ascii="宋体" w:eastAsia="宋体" w:hAnsi="宋体"/>
          <w:sz w:val="24"/>
          <w:szCs w:val="24"/>
        </w:rPr>
        <w:t>App分析引擎输出的分析结果存储在App分析数据库中，</w:t>
      </w:r>
      <w:proofErr w:type="gramStart"/>
      <w:r w:rsidRPr="00EA1FF5">
        <w:rPr>
          <w:rFonts w:ascii="宋体" w:eastAsia="宋体" w:hAnsi="宋体"/>
          <w:sz w:val="24"/>
          <w:szCs w:val="24"/>
        </w:rPr>
        <w:t>由跨</w:t>
      </w:r>
      <w:proofErr w:type="gramEnd"/>
      <w:r w:rsidRPr="00EA1FF5">
        <w:rPr>
          <w:rFonts w:ascii="宋体" w:eastAsia="宋体" w:hAnsi="宋体"/>
          <w:sz w:val="24"/>
          <w:szCs w:val="24"/>
        </w:rPr>
        <w:t>App分析引擎查询。</w:t>
      </w:r>
      <w:proofErr w:type="gramStart"/>
      <w:r w:rsidRPr="00EA1FF5">
        <w:rPr>
          <w:rFonts w:ascii="宋体" w:eastAsia="宋体" w:hAnsi="宋体"/>
          <w:sz w:val="24"/>
          <w:szCs w:val="24"/>
        </w:rPr>
        <w:t>跨应用</w:t>
      </w:r>
      <w:proofErr w:type="gramEnd"/>
      <w:r w:rsidRPr="00EA1FF5">
        <w:rPr>
          <w:rFonts w:ascii="宋体" w:eastAsia="宋体" w:hAnsi="宋体"/>
          <w:sz w:val="24"/>
          <w:szCs w:val="24"/>
        </w:rPr>
        <w:t>分析引擎是为了</w:t>
      </w:r>
      <w:r w:rsidRPr="00441680">
        <w:rPr>
          <w:rFonts w:ascii="宋体" w:eastAsia="宋体" w:hAnsi="宋体"/>
          <w:color w:val="C00000"/>
          <w:sz w:val="24"/>
          <w:szCs w:val="24"/>
        </w:rPr>
        <w:t>检测不同设备之间的模块相似性而设计的</w:t>
      </w:r>
      <w:r w:rsidRPr="00EA1FF5">
        <w:rPr>
          <w:rFonts w:ascii="宋体" w:eastAsia="宋体" w:hAnsi="宋体"/>
          <w:sz w:val="24"/>
          <w:szCs w:val="24"/>
        </w:rPr>
        <w:t>。特别地，通过比较发现了四种类型的相似性:</w:t>
      </w:r>
      <w:bookmarkStart w:id="55" w:name="_Hlk38114940"/>
      <w:r w:rsidRPr="00441680">
        <w:rPr>
          <w:rFonts w:ascii="宋体" w:eastAsia="宋体" w:hAnsi="宋体"/>
          <w:color w:val="C00000"/>
          <w:sz w:val="24"/>
          <w:szCs w:val="24"/>
        </w:rPr>
        <w:t>相似的软件组件、相似的硬件组件、相似的协议和相似的后端服务。</w:t>
      </w:r>
      <w:bookmarkEnd w:id="55"/>
    </w:p>
    <w:p w14:paraId="36EA937E" w14:textId="067CA1CF" w:rsidR="00441680" w:rsidRDefault="00441680" w:rsidP="00EA1FF5">
      <w:pPr>
        <w:spacing w:line="360" w:lineRule="auto"/>
        <w:ind w:firstLineChars="200" w:firstLine="482"/>
        <w:rPr>
          <w:rFonts w:ascii="宋体" w:eastAsia="宋体" w:hAnsi="宋体"/>
          <w:sz w:val="24"/>
          <w:szCs w:val="24"/>
        </w:rPr>
      </w:pPr>
      <w:bookmarkStart w:id="56" w:name="OLE_LINK16"/>
      <w:bookmarkStart w:id="57" w:name="OLE_LINK17"/>
      <w:r w:rsidRPr="00BD56A3">
        <w:rPr>
          <w:rFonts w:ascii="宋体" w:eastAsia="宋体" w:hAnsi="宋体" w:hint="eastAsia"/>
          <w:b/>
          <w:bCs/>
          <w:sz w:val="24"/>
          <w:szCs w:val="24"/>
        </w:rPr>
        <w:t>相似的软件组件</w:t>
      </w:r>
      <w:bookmarkEnd w:id="56"/>
      <w:bookmarkEnd w:id="57"/>
      <w:r w:rsidR="0029421F">
        <w:rPr>
          <w:rFonts w:ascii="宋体" w:eastAsia="宋体" w:hAnsi="宋体" w:hint="eastAsia"/>
          <w:b/>
          <w:bCs/>
          <w:sz w:val="24"/>
          <w:szCs w:val="24"/>
        </w:rPr>
        <w:t xml:space="preserve"> </w:t>
      </w:r>
      <w:bookmarkStart w:id="58" w:name="_Hlk38114960"/>
      <w:r w:rsidR="002B5B0B" w:rsidRPr="002B5B0B">
        <w:rPr>
          <w:rFonts w:ascii="宋体" w:eastAsia="宋体" w:hAnsi="宋体"/>
          <w:sz w:val="24"/>
          <w:szCs w:val="24"/>
        </w:rPr>
        <w:t>类似设备</w:t>
      </w:r>
      <w:r w:rsidR="00EE0AF2">
        <w:rPr>
          <w:rFonts w:ascii="宋体" w:eastAsia="宋体" w:hAnsi="宋体" w:hint="eastAsia"/>
          <w:sz w:val="24"/>
          <w:szCs w:val="24"/>
        </w:rPr>
        <w:t>的</w:t>
      </w:r>
      <w:r w:rsidR="002B5B0B" w:rsidRPr="002B5B0B">
        <w:rPr>
          <w:rFonts w:ascii="宋体" w:eastAsia="宋体" w:hAnsi="宋体"/>
          <w:sz w:val="24"/>
          <w:szCs w:val="24"/>
        </w:rPr>
        <w:t>接口，特别是应用程序接口，表明了不同设备的软件组件之间的强大连接</w:t>
      </w:r>
      <w:bookmarkEnd w:id="58"/>
      <w:r w:rsidR="002B5B0B" w:rsidRPr="002B5B0B">
        <w:rPr>
          <w:rFonts w:ascii="宋体" w:eastAsia="宋体" w:hAnsi="宋体"/>
          <w:sz w:val="24"/>
          <w:szCs w:val="24"/>
        </w:rPr>
        <w:t>。例如，我们能够关联来自16个不同供应商的72个不同的智能家居物联网设备，</w:t>
      </w:r>
      <w:r w:rsidR="002B5B0B" w:rsidRPr="005C2D3D">
        <w:rPr>
          <w:rFonts w:ascii="宋体" w:eastAsia="宋体" w:hAnsi="宋体"/>
          <w:color w:val="C00000"/>
          <w:sz w:val="24"/>
          <w:szCs w:val="24"/>
        </w:rPr>
        <w:t>这些供应商可能使用相同版本的</w:t>
      </w:r>
      <w:proofErr w:type="spellStart"/>
      <w:r w:rsidR="002B5B0B" w:rsidRPr="005C2D3D">
        <w:rPr>
          <w:rFonts w:ascii="宋体" w:eastAsia="宋体" w:hAnsi="宋体"/>
          <w:color w:val="C00000"/>
          <w:sz w:val="24"/>
          <w:szCs w:val="24"/>
        </w:rPr>
        <w:t>GoAhead</w:t>
      </w:r>
      <w:proofErr w:type="spellEnd"/>
      <w:r w:rsidR="002B5B0B" w:rsidRPr="005C2D3D">
        <w:rPr>
          <w:rFonts w:ascii="宋体" w:eastAsia="宋体" w:hAnsi="宋体"/>
          <w:color w:val="C00000"/>
          <w:sz w:val="24"/>
          <w:szCs w:val="24"/>
        </w:rPr>
        <w:t xml:space="preserve"> web server4。</w:t>
      </w:r>
      <w:bookmarkStart w:id="59" w:name="_Hlk38114972"/>
      <w:r w:rsidR="002B5B0B" w:rsidRPr="002B5B0B">
        <w:rPr>
          <w:rFonts w:ascii="宋体" w:eastAsia="宋体" w:hAnsi="宋体"/>
          <w:sz w:val="24"/>
          <w:szCs w:val="24"/>
        </w:rPr>
        <w:t>这种关联是强大的，因为在很多时候，</w:t>
      </w:r>
      <w:r w:rsidR="002B5B0B" w:rsidRPr="005C2D3D">
        <w:rPr>
          <w:rFonts w:ascii="宋体" w:eastAsia="宋体" w:hAnsi="宋体"/>
          <w:color w:val="C00000"/>
          <w:sz w:val="24"/>
          <w:szCs w:val="24"/>
        </w:rPr>
        <w:t>安全弱点表现在软件和安全的弱点上，一个设备的安全性能会直接影响到其他设备的安全性能</w:t>
      </w:r>
      <w:r w:rsidR="002B5B0B" w:rsidRPr="002B5B0B">
        <w:rPr>
          <w:rFonts w:ascii="宋体" w:eastAsia="宋体" w:hAnsi="宋体"/>
          <w:sz w:val="24"/>
          <w:szCs w:val="24"/>
        </w:rPr>
        <w:t>。</w:t>
      </w:r>
      <w:bookmarkEnd w:id="59"/>
      <w:r w:rsidR="002B5B0B" w:rsidRPr="002B5B0B">
        <w:rPr>
          <w:rFonts w:ascii="宋体" w:eastAsia="宋体" w:hAnsi="宋体"/>
          <w:sz w:val="24"/>
          <w:szCs w:val="24"/>
        </w:rPr>
        <w:t>例如，我们能够识别出7个之前未报告的设备，这些设备容易受到已知漏洞的攻击，详见3.3节。</w:t>
      </w:r>
    </w:p>
    <w:p w14:paraId="76582F3A" w14:textId="30E4858B" w:rsidR="005C2D3D" w:rsidRDefault="005C2D3D" w:rsidP="00EA1FF5">
      <w:pPr>
        <w:spacing w:line="360" w:lineRule="auto"/>
        <w:ind w:firstLineChars="200" w:firstLine="480"/>
        <w:rPr>
          <w:rFonts w:ascii="宋体" w:eastAsia="宋体" w:hAnsi="宋体"/>
          <w:color w:val="C00000"/>
          <w:sz w:val="24"/>
          <w:szCs w:val="24"/>
        </w:rPr>
      </w:pPr>
      <w:r w:rsidRPr="005C2D3D">
        <w:rPr>
          <w:rFonts w:ascii="宋体" w:eastAsia="宋体" w:hAnsi="宋体"/>
          <w:sz w:val="24"/>
          <w:szCs w:val="24"/>
        </w:rPr>
        <w:t>检测到的另一个有趣的现象是设备</w:t>
      </w:r>
      <w:r w:rsidRPr="00843445">
        <w:rPr>
          <w:rFonts w:ascii="宋体" w:eastAsia="宋体" w:hAnsi="宋体"/>
          <w:b/>
          <w:bCs/>
          <w:sz w:val="24"/>
          <w:szCs w:val="24"/>
        </w:rPr>
        <w:t>重新品牌化</w:t>
      </w:r>
      <w:r w:rsidRPr="005C2D3D">
        <w:rPr>
          <w:rFonts w:ascii="宋体" w:eastAsia="宋体" w:hAnsi="宋体"/>
          <w:sz w:val="24"/>
          <w:szCs w:val="24"/>
        </w:rPr>
        <w:t>。</w:t>
      </w:r>
      <w:r w:rsidRPr="00C01C5D">
        <w:rPr>
          <w:rFonts w:ascii="宋体" w:eastAsia="宋体" w:hAnsi="宋体"/>
          <w:color w:val="C00000"/>
          <w:sz w:val="24"/>
          <w:szCs w:val="24"/>
        </w:rPr>
        <w:t>在智能家居物联网行业，</w:t>
      </w:r>
      <w:bookmarkStart w:id="60" w:name="_Hlk38115107"/>
      <w:r w:rsidRPr="00C01C5D">
        <w:rPr>
          <w:rFonts w:ascii="宋体" w:eastAsia="宋体" w:hAnsi="宋体"/>
          <w:color w:val="C00000"/>
          <w:sz w:val="24"/>
          <w:szCs w:val="24"/>
        </w:rPr>
        <w:t>规模较小的供应商有时并不开发自己的产品。相反，他们从原始设备制造商定制物</w:t>
      </w:r>
      <w:r w:rsidRPr="00C01C5D">
        <w:rPr>
          <w:rFonts w:ascii="宋体" w:eastAsia="宋体" w:hAnsi="宋体"/>
          <w:color w:val="C00000"/>
          <w:sz w:val="24"/>
          <w:szCs w:val="24"/>
        </w:rPr>
        <w:lastRenderedPageBreak/>
        <w:t>联网设备，然后用自己的品牌转售</w:t>
      </w:r>
      <w:bookmarkEnd w:id="60"/>
      <w:r w:rsidRPr="005C2D3D">
        <w:rPr>
          <w:rFonts w:ascii="宋体" w:eastAsia="宋体" w:hAnsi="宋体"/>
          <w:sz w:val="24"/>
          <w:szCs w:val="24"/>
        </w:rPr>
        <w:t>。从app分析结果中可以看出，重新命名的设备跨多个模块的设备接口与原始OEM</w:t>
      </w:r>
      <w:r w:rsidR="00C01C5D">
        <w:rPr>
          <w:rFonts w:ascii="宋体" w:eastAsia="宋体" w:hAnsi="宋体" w:hint="eastAsia"/>
          <w:sz w:val="24"/>
          <w:szCs w:val="24"/>
        </w:rPr>
        <w:t>（原始设备制造商）</w:t>
      </w:r>
      <w:r w:rsidRPr="005C2D3D">
        <w:rPr>
          <w:rFonts w:ascii="宋体" w:eastAsia="宋体" w:hAnsi="宋体"/>
          <w:sz w:val="24"/>
          <w:szCs w:val="24"/>
        </w:rPr>
        <w:t>设备几乎相同。虽然设备重新品牌</w:t>
      </w:r>
      <w:proofErr w:type="gramStart"/>
      <w:r w:rsidRPr="005C2D3D">
        <w:rPr>
          <w:rFonts w:ascii="宋体" w:eastAsia="宋体" w:hAnsi="宋体"/>
          <w:sz w:val="24"/>
          <w:szCs w:val="24"/>
        </w:rPr>
        <w:t>化本身</w:t>
      </w:r>
      <w:proofErr w:type="gramEnd"/>
      <w:r w:rsidRPr="005C2D3D">
        <w:rPr>
          <w:rFonts w:ascii="宋体" w:eastAsia="宋体" w:hAnsi="宋体"/>
          <w:sz w:val="24"/>
          <w:szCs w:val="24"/>
        </w:rPr>
        <w:t>不是问题，但它使固件更新和补丁中的安全实践复杂化。在某些情况下，例如</w:t>
      </w:r>
      <w:proofErr w:type="gramStart"/>
      <w:r w:rsidRPr="005C2D3D">
        <w:rPr>
          <w:rFonts w:ascii="宋体" w:eastAsia="宋体" w:hAnsi="宋体"/>
          <w:sz w:val="24"/>
          <w:szCs w:val="24"/>
        </w:rPr>
        <w:t>如</w:t>
      </w:r>
      <w:proofErr w:type="gramEnd"/>
      <w:r w:rsidRPr="005C2D3D">
        <w:rPr>
          <w:rFonts w:ascii="宋体" w:eastAsia="宋体" w:hAnsi="宋体"/>
          <w:sz w:val="24"/>
          <w:szCs w:val="24"/>
        </w:rPr>
        <w:t>3.3节所示，</w:t>
      </w:r>
      <w:r w:rsidRPr="00E81852">
        <w:rPr>
          <w:rFonts w:ascii="宋体" w:eastAsia="宋体" w:hAnsi="宋体"/>
          <w:color w:val="C00000"/>
          <w:sz w:val="24"/>
          <w:szCs w:val="24"/>
        </w:rPr>
        <w:t>一个漏洞由OEM的重新标记的设备继承，但是修复该漏洞的安全补丁不会继承。</w:t>
      </w:r>
    </w:p>
    <w:p w14:paraId="49E3F42C" w14:textId="44D1CB59" w:rsidR="007D5D47" w:rsidRDefault="007D5D47" w:rsidP="00EA1FF5">
      <w:pPr>
        <w:spacing w:line="360" w:lineRule="auto"/>
        <w:ind w:firstLineChars="200" w:firstLine="482"/>
        <w:rPr>
          <w:rFonts w:ascii="宋体" w:eastAsia="宋体" w:hAnsi="宋体"/>
          <w:sz w:val="24"/>
          <w:szCs w:val="24"/>
        </w:rPr>
      </w:pPr>
      <w:bookmarkStart w:id="61" w:name="OLE_LINK18"/>
      <w:bookmarkStart w:id="62" w:name="OLE_LINK19"/>
      <w:r w:rsidRPr="00BD56A3">
        <w:rPr>
          <w:rFonts w:ascii="宋体" w:eastAsia="宋体" w:hAnsi="宋体" w:hint="eastAsia"/>
          <w:b/>
          <w:bCs/>
          <w:sz w:val="24"/>
          <w:szCs w:val="24"/>
        </w:rPr>
        <w:t>相似的</w:t>
      </w:r>
      <w:r>
        <w:rPr>
          <w:rFonts w:ascii="宋体" w:eastAsia="宋体" w:hAnsi="宋体" w:hint="eastAsia"/>
          <w:b/>
          <w:bCs/>
          <w:sz w:val="24"/>
          <w:szCs w:val="24"/>
        </w:rPr>
        <w:t>硬件</w:t>
      </w:r>
      <w:r w:rsidRPr="00BD56A3">
        <w:rPr>
          <w:rFonts w:ascii="宋体" w:eastAsia="宋体" w:hAnsi="宋体" w:hint="eastAsia"/>
          <w:b/>
          <w:bCs/>
          <w:sz w:val="24"/>
          <w:szCs w:val="24"/>
        </w:rPr>
        <w:t>组件</w:t>
      </w:r>
      <w:bookmarkEnd w:id="61"/>
      <w:bookmarkEnd w:id="62"/>
      <w:r w:rsidR="00BC5520" w:rsidRPr="00BC5520">
        <w:rPr>
          <w:rFonts w:ascii="宋体" w:eastAsia="宋体" w:hAnsi="宋体" w:hint="eastAsia"/>
          <w:sz w:val="24"/>
          <w:szCs w:val="24"/>
        </w:rPr>
        <w:t xml:space="preserve"> </w:t>
      </w:r>
      <w:r w:rsidR="00BC5520" w:rsidRPr="00BC5520">
        <w:rPr>
          <w:rFonts w:ascii="宋体" w:eastAsia="宋体" w:hAnsi="宋体"/>
          <w:sz w:val="24"/>
          <w:szCs w:val="24"/>
        </w:rPr>
        <w:t>智能家居物联网设备可以建立在类似的硬件上(如Wi-Fi模块)。</w:t>
      </w:r>
      <w:r w:rsidR="00BC5520" w:rsidRPr="00F654C8">
        <w:rPr>
          <w:rFonts w:ascii="宋体" w:eastAsia="宋体" w:hAnsi="宋体"/>
          <w:color w:val="C00000"/>
          <w:sz w:val="24"/>
          <w:szCs w:val="24"/>
        </w:rPr>
        <w:t>硬件组件的这种相似性有时会</w:t>
      </w:r>
      <w:bookmarkStart w:id="63" w:name="_Hlk38115271"/>
      <w:r w:rsidR="00BC5520" w:rsidRPr="00F654C8">
        <w:rPr>
          <w:rFonts w:ascii="宋体" w:eastAsia="宋体" w:hAnsi="宋体"/>
          <w:color w:val="C00000"/>
          <w:sz w:val="24"/>
          <w:szCs w:val="24"/>
        </w:rPr>
        <w:t>反映在设备配套应用程序中，因为应用程序需要配置硬件组件或与硬件组件进行交互</w:t>
      </w:r>
      <w:r w:rsidR="00BC5520" w:rsidRPr="00BC5520">
        <w:rPr>
          <w:rFonts w:ascii="宋体" w:eastAsia="宋体" w:hAnsi="宋体"/>
          <w:sz w:val="24"/>
          <w:szCs w:val="24"/>
        </w:rPr>
        <w:t>。由于硬件的特殊性，</w:t>
      </w:r>
      <w:r w:rsidR="00BC5520" w:rsidRPr="00F654C8">
        <w:rPr>
          <w:rFonts w:ascii="宋体" w:eastAsia="宋体" w:hAnsi="宋体"/>
          <w:color w:val="C00000"/>
          <w:sz w:val="24"/>
          <w:szCs w:val="24"/>
        </w:rPr>
        <w:t>这样的设备-应用程序接口可以是唯一的，允许使用相同硬件的不同设备之间有很强的相关性。</w:t>
      </w:r>
      <w:bookmarkEnd w:id="63"/>
      <w:r w:rsidR="00BC5520" w:rsidRPr="00BC5520">
        <w:rPr>
          <w:rFonts w:ascii="宋体" w:eastAsia="宋体" w:hAnsi="宋体"/>
          <w:sz w:val="24"/>
          <w:szCs w:val="24"/>
        </w:rPr>
        <w:t>例如，</w:t>
      </w:r>
      <w:r w:rsidR="00BC5520" w:rsidRPr="00F654C8">
        <w:rPr>
          <w:rFonts w:ascii="宋体" w:eastAsia="宋体" w:hAnsi="宋体"/>
          <w:color w:val="C00000"/>
          <w:sz w:val="24"/>
          <w:szCs w:val="24"/>
        </w:rPr>
        <w:t>我们发现有两个Wi-Fi模块存在已知的证书泄漏安全漏洞，可能被来自35个不同设备供应商的166台设备使用。这些应用的总下载量超过27.8万次</w:t>
      </w:r>
      <w:r w:rsidR="00BC5520" w:rsidRPr="00BC5520">
        <w:rPr>
          <w:rFonts w:ascii="宋体" w:eastAsia="宋体" w:hAnsi="宋体"/>
          <w:sz w:val="24"/>
          <w:szCs w:val="24"/>
        </w:rPr>
        <w:t>。</w:t>
      </w:r>
    </w:p>
    <w:p w14:paraId="3F72F2B1" w14:textId="79DBA661" w:rsidR="00F654C8" w:rsidRDefault="00F654C8" w:rsidP="00EA1FF5">
      <w:pPr>
        <w:spacing w:line="360" w:lineRule="auto"/>
        <w:ind w:firstLineChars="200" w:firstLine="482"/>
        <w:rPr>
          <w:rFonts w:ascii="宋体" w:eastAsia="宋体" w:hAnsi="宋体"/>
          <w:sz w:val="24"/>
          <w:szCs w:val="24"/>
        </w:rPr>
      </w:pPr>
      <w:bookmarkStart w:id="64" w:name="_Hlk38115278"/>
      <w:r>
        <w:rPr>
          <w:rFonts w:ascii="宋体" w:eastAsia="宋体" w:hAnsi="宋体" w:hint="eastAsia"/>
          <w:b/>
          <w:bCs/>
          <w:sz w:val="24"/>
          <w:szCs w:val="24"/>
        </w:rPr>
        <w:t>类似的协议和后端服务</w:t>
      </w:r>
      <w:r w:rsidR="00E87459" w:rsidRPr="00831836">
        <w:rPr>
          <w:rFonts w:ascii="宋体" w:eastAsia="宋体" w:hAnsi="宋体" w:hint="eastAsia"/>
          <w:b/>
          <w:bCs/>
          <w:color w:val="C00000"/>
          <w:sz w:val="24"/>
          <w:szCs w:val="24"/>
        </w:rPr>
        <w:t xml:space="preserve"> </w:t>
      </w:r>
      <w:bookmarkStart w:id="65" w:name="_Hlk38115284"/>
      <w:bookmarkEnd w:id="64"/>
      <w:r w:rsidR="00E87459" w:rsidRPr="00831836">
        <w:rPr>
          <w:rFonts w:ascii="宋体" w:eastAsia="宋体" w:hAnsi="宋体"/>
          <w:color w:val="C00000"/>
          <w:sz w:val="24"/>
          <w:szCs w:val="24"/>
        </w:rPr>
        <w:t>特定的协议通常有自己的请求和响应格式</w:t>
      </w:r>
      <w:bookmarkEnd w:id="65"/>
      <w:r w:rsidR="00E87459" w:rsidRPr="00E87459">
        <w:rPr>
          <w:rFonts w:ascii="宋体" w:eastAsia="宋体" w:hAnsi="宋体"/>
          <w:sz w:val="24"/>
          <w:szCs w:val="24"/>
        </w:rPr>
        <w:t>。类似地，</w:t>
      </w:r>
      <w:bookmarkStart w:id="66" w:name="_Hlk38115290"/>
      <w:r w:rsidR="00E87459" w:rsidRPr="00831836">
        <w:rPr>
          <w:rFonts w:ascii="宋体" w:eastAsia="宋体" w:hAnsi="宋体"/>
          <w:color w:val="C00000"/>
          <w:sz w:val="24"/>
          <w:szCs w:val="24"/>
        </w:rPr>
        <w:t>特定的后端服务常常公开标准的</w:t>
      </w:r>
      <w:proofErr w:type="spellStart"/>
      <w:r w:rsidR="00E87459" w:rsidRPr="00831836">
        <w:rPr>
          <w:rFonts w:ascii="宋体" w:eastAsia="宋体" w:hAnsi="宋体"/>
          <w:color w:val="C00000"/>
          <w:sz w:val="24"/>
          <w:szCs w:val="24"/>
        </w:rPr>
        <w:t>api</w:t>
      </w:r>
      <w:bookmarkEnd w:id="66"/>
      <w:proofErr w:type="spellEnd"/>
      <w:r w:rsidR="00E87459" w:rsidRPr="00E87459">
        <w:rPr>
          <w:rFonts w:ascii="宋体" w:eastAsia="宋体" w:hAnsi="宋体"/>
          <w:sz w:val="24"/>
          <w:szCs w:val="24"/>
        </w:rPr>
        <w:t>。</w:t>
      </w:r>
      <w:bookmarkStart w:id="67" w:name="_Hlk38115299"/>
      <w:proofErr w:type="gramStart"/>
      <w:r w:rsidR="00E87459" w:rsidRPr="00831836">
        <w:rPr>
          <w:rFonts w:ascii="宋体" w:eastAsia="宋体" w:hAnsi="宋体"/>
          <w:color w:val="C00000"/>
          <w:sz w:val="24"/>
          <w:szCs w:val="24"/>
        </w:rPr>
        <w:t>跨应用</w:t>
      </w:r>
      <w:proofErr w:type="gramEnd"/>
      <w:r w:rsidR="00E87459" w:rsidRPr="00831836">
        <w:rPr>
          <w:rFonts w:ascii="宋体" w:eastAsia="宋体" w:hAnsi="宋体"/>
          <w:color w:val="C00000"/>
          <w:sz w:val="24"/>
          <w:szCs w:val="24"/>
        </w:rPr>
        <w:t>分析引擎可以检测网络接口的相似性，从而将使用相同协议或使用相同后端服务的设备关联起来，即使这些协议或后端服务没有文档记录。</w:t>
      </w:r>
      <w:bookmarkEnd w:id="67"/>
      <w:r w:rsidR="00E87459" w:rsidRPr="00E87459">
        <w:rPr>
          <w:rFonts w:ascii="宋体" w:eastAsia="宋体" w:hAnsi="宋体"/>
          <w:sz w:val="24"/>
          <w:szCs w:val="24"/>
        </w:rPr>
        <w:t>例如，我们发现来自11个供应商的39个不同的设备很可能使用SSDP协议，而众所周知，</w:t>
      </w:r>
      <w:r w:rsidR="00E87459" w:rsidRPr="00831836">
        <w:rPr>
          <w:rFonts w:ascii="宋体" w:eastAsia="宋体" w:hAnsi="宋体"/>
          <w:color w:val="C00000"/>
          <w:sz w:val="24"/>
          <w:szCs w:val="24"/>
        </w:rPr>
        <w:t>SSDP作为DDoS攻击的反射器是很脆弱的。</w:t>
      </w:r>
      <w:r w:rsidR="00E87459" w:rsidRPr="00E87459">
        <w:rPr>
          <w:rFonts w:ascii="宋体" w:eastAsia="宋体" w:hAnsi="宋体"/>
          <w:sz w:val="24"/>
          <w:szCs w:val="24"/>
        </w:rPr>
        <w:t>另一个例子是，我们发现来自10个供应商的32台设备依赖于相同的</w:t>
      </w:r>
      <w:proofErr w:type="gramStart"/>
      <w:r w:rsidR="00E87459" w:rsidRPr="00E87459">
        <w:rPr>
          <w:rFonts w:ascii="宋体" w:eastAsia="宋体" w:hAnsi="宋体"/>
          <w:sz w:val="24"/>
          <w:szCs w:val="24"/>
        </w:rPr>
        <w:t>云服务</w:t>
      </w:r>
      <w:proofErr w:type="gramEnd"/>
      <w:r w:rsidR="00E87459" w:rsidRPr="00E87459">
        <w:rPr>
          <w:rFonts w:ascii="宋体" w:eastAsia="宋体" w:hAnsi="宋体"/>
          <w:sz w:val="24"/>
          <w:szCs w:val="24"/>
        </w:rPr>
        <w:t>来管理它们的设备，而</w:t>
      </w:r>
      <w:proofErr w:type="gramStart"/>
      <w:r w:rsidR="00E87459" w:rsidRPr="00E87459">
        <w:rPr>
          <w:rFonts w:ascii="宋体" w:eastAsia="宋体" w:hAnsi="宋体"/>
          <w:sz w:val="24"/>
          <w:szCs w:val="24"/>
        </w:rPr>
        <w:t>云服务</w:t>
      </w:r>
      <w:proofErr w:type="gramEnd"/>
      <w:r w:rsidR="00E87459" w:rsidRPr="00E87459">
        <w:rPr>
          <w:rFonts w:ascii="宋体" w:eastAsia="宋体" w:hAnsi="宋体"/>
          <w:sz w:val="24"/>
          <w:szCs w:val="24"/>
        </w:rPr>
        <w:t>有一个报告的安全弱点，允许攻击者通过设备ID和密码枚举完全控制物联网设备。</w:t>
      </w:r>
    </w:p>
    <w:p w14:paraId="7A8AD244" w14:textId="5F2852CF" w:rsidR="00831836" w:rsidRDefault="00831836" w:rsidP="00EA1FF5">
      <w:pPr>
        <w:spacing w:line="360" w:lineRule="auto"/>
        <w:ind w:firstLineChars="200" w:firstLine="482"/>
        <w:rPr>
          <w:rFonts w:ascii="宋体" w:eastAsia="宋体" w:hAnsi="宋体"/>
          <w:color w:val="C00000"/>
          <w:sz w:val="24"/>
          <w:szCs w:val="24"/>
        </w:rPr>
      </w:pPr>
      <w:r w:rsidRPr="00CD4584">
        <w:rPr>
          <w:rFonts w:ascii="宋体" w:eastAsia="宋体" w:hAnsi="宋体" w:hint="eastAsia"/>
          <w:b/>
          <w:bCs/>
          <w:sz w:val="24"/>
          <w:szCs w:val="24"/>
        </w:rPr>
        <w:t>未来工作</w:t>
      </w:r>
      <w:r w:rsidR="005F674A">
        <w:rPr>
          <w:rFonts w:ascii="宋体" w:eastAsia="宋体" w:hAnsi="宋体" w:hint="eastAsia"/>
          <w:b/>
          <w:bCs/>
          <w:sz w:val="24"/>
          <w:szCs w:val="24"/>
        </w:rPr>
        <w:t xml:space="preserve"> </w:t>
      </w:r>
      <w:r w:rsidR="005F674A" w:rsidRPr="00D520DC">
        <w:rPr>
          <w:rFonts w:ascii="宋体" w:eastAsia="宋体" w:hAnsi="宋体"/>
          <w:color w:val="C00000"/>
          <w:sz w:val="24"/>
          <w:szCs w:val="24"/>
        </w:rPr>
        <w:t>物联网设备的安全性评估还可以从相似性分析中获益</w:t>
      </w:r>
      <w:r w:rsidR="005F674A" w:rsidRPr="005F674A">
        <w:rPr>
          <w:rFonts w:ascii="宋体" w:eastAsia="宋体" w:hAnsi="宋体"/>
          <w:sz w:val="24"/>
          <w:szCs w:val="24"/>
        </w:rPr>
        <w:t>。例如，以前的工作[16,28]表明，</w:t>
      </w:r>
      <w:bookmarkStart w:id="68" w:name="_Hlk38115388"/>
      <w:r w:rsidR="005F674A" w:rsidRPr="00D520DC">
        <w:rPr>
          <w:rFonts w:ascii="宋体" w:eastAsia="宋体" w:hAnsi="宋体"/>
          <w:color w:val="C00000"/>
          <w:sz w:val="24"/>
          <w:szCs w:val="24"/>
        </w:rPr>
        <w:t>相同的开发人员或分包商可能采用类似的编码方式，从而在他们的设备中构建了相同的一组糟糕的安全实践或漏洞</w:t>
      </w:r>
      <w:bookmarkEnd w:id="68"/>
      <w:r w:rsidR="005F674A" w:rsidRPr="005F674A">
        <w:rPr>
          <w:rFonts w:ascii="宋体" w:eastAsia="宋体" w:hAnsi="宋体"/>
          <w:sz w:val="24"/>
          <w:szCs w:val="24"/>
        </w:rPr>
        <w:t>。类似地，</w:t>
      </w:r>
      <w:bookmarkStart w:id="69" w:name="_Hlk38115472"/>
      <w:r w:rsidR="005F674A" w:rsidRPr="00D520DC">
        <w:rPr>
          <w:rFonts w:ascii="宋体" w:eastAsia="宋体" w:hAnsi="宋体"/>
          <w:color w:val="C00000"/>
          <w:sz w:val="24"/>
          <w:szCs w:val="24"/>
        </w:rPr>
        <w:t>相同的开发工具链(例如，编译器)可能以类似的方式转换代码，从而导致相同的安全问题集</w:t>
      </w:r>
      <w:bookmarkEnd w:id="69"/>
      <w:r w:rsidR="005F674A" w:rsidRPr="00D520DC">
        <w:rPr>
          <w:rFonts w:ascii="宋体" w:eastAsia="宋体" w:hAnsi="宋体"/>
          <w:color w:val="C00000"/>
          <w:sz w:val="24"/>
          <w:szCs w:val="24"/>
        </w:rPr>
        <w:t>[7,52,54]</w:t>
      </w:r>
      <w:r w:rsidR="005F674A" w:rsidRPr="005F674A">
        <w:rPr>
          <w:rFonts w:ascii="宋体" w:eastAsia="宋体" w:hAnsi="宋体"/>
          <w:sz w:val="24"/>
          <w:szCs w:val="24"/>
        </w:rPr>
        <w:t>。作为未来的工作</w:t>
      </w:r>
      <w:r w:rsidR="005F674A" w:rsidRPr="00D520DC">
        <w:rPr>
          <w:rFonts w:ascii="宋体" w:eastAsia="宋体" w:hAnsi="宋体"/>
          <w:color w:val="C00000"/>
          <w:sz w:val="24"/>
          <w:szCs w:val="24"/>
        </w:rPr>
        <w:t>，我们</w:t>
      </w:r>
      <w:bookmarkStart w:id="70" w:name="_Hlk38115485"/>
      <w:r w:rsidR="005F674A" w:rsidRPr="00D520DC">
        <w:rPr>
          <w:rFonts w:ascii="宋体" w:eastAsia="宋体" w:hAnsi="宋体"/>
          <w:color w:val="C00000"/>
          <w:sz w:val="24"/>
          <w:szCs w:val="24"/>
        </w:rPr>
        <w:t>计划将我们的分析扩展到更多的相似性维度，以获得更准确和完整的智能家居物联网设备评估。</w:t>
      </w:r>
    </w:p>
    <w:p w14:paraId="28FDB255" w14:textId="3E74CBBA" w:rsidR="00D520DC" w:rsidRDefault="00D520DC" w:rsidP="00D520DC">
      <w:pPr>
        <w:pStyle w:val="2"/>
      </w:pPr>
      <w:bookmarkStart w:id="71" w:name="_Toc38097080"/>
      <w:bookmarkEnd w:id="70"/>
      <w:r>
        <w:rPr>
          <w:rFonts w:hint="eastAsia"/>
        </w:rPr>
        <w:t>2.4</w:t>
      </w:r>
      <w:r>
        <w:t xml:space="preserve"> </w:t>
      </w:r>
      <w:r>
        <w:rPr>
          <w:rFonts w:hint="eastAsia"/>
        </w:rPr>
        <w:t>设备固件收集器</w:t>
      </w:r>
      <w:bookmarkEnd w:id="71"/>
    </w:p>
    <w:p w14:paraId="21B86C93" w14:textId="4297B76B" w:rsidR="00D520DC" w:rsidRDefault="000A6BB1" w:rsidP="000A6BB1">
      <w:pPr>
        <w:spacing w:line="360" w:lineRule="auto"/>
        <w:ind w:firstLineChars="200" w:firstLine="480"/>
        <w:rPr>
          <w:rFonts w:ascii="宋体" w:eastAsia="宋体" w:hAnsi="宋体"/>
          <w:sz w:val="24"/>
          <w:szCs w:val="24"/>
        </w:rPr>
      </w:pPr>
      <w:r w:rsidRPr="000A6BB1">
        <w:rPr>
          <w:rFonts w:ascii="宋体" w:eastAsia="宋体" w:hAnsi="宋体"/>
          <w:sz w:val="24"/>
          <w:szCs w:val="24"/>
        </w:rPr>
        <w:t>我们的平台有一个额外的组件叫做设备固件收集器，它通过下载与被分析的应用程序相对应的设备固件镜像来丰富设备固件数据库。</w:t>
      </w:r>
      <w:r w:rsidRPr="00786D34">
        <w:rPr>
          <w:rFonts w:ascii="宋体" w:eastAsia="宋体" w:hAnsi="宋体"/>
          <w:color w:val="C00000"/>
          <w:sz w:val="24"/>
          <w:szCs w:val="24"/>
        </w:rPr>
        <w:t>固件镜像的目的是帮助</w:t>
      </w:r>
      <w:r w:rsidRPr="00786D34">
        <w:rPr>
          <w:rFonts w:ascii="宋体" w:eastAsia="宋体" w:hAnsi="宋体"/>
          <w:color w:val="C00000"/>
          <w:sz w:val="24"/>
          <w:szCs w:val="24"/>
        </w:rPr>
        <w:lastRenderedPageBreak/>
        <w:t>我们确认</w:t>
      </w:r>
      <w:proofErr w:type="gramStart"/>
      <w:r w:rsidRPr="00786D34">
        <w:rPr>
          <w:rFonts w:ascii="宋体" w:eastAsia="宋体" w:hAnsi="宋体"/>
          <w:color w:val="C00000"/>
          <w:sz w:val="24"/>
          <w:szCs w:val="24"/>
        </w:rPr>
        <w:t>跨应用</w:t>
      </w:r>
      <w:proofErr w:type="gramEnd"/>
      <w:r w:rsidRPr="00786D34">
        <w:rPr>
          <w:rFonts w:ascii="宋体" w:eastAsia="宋体" w:hAnsi="宋体"/>
          <w:color w:val="C00000"/>
          <w:sz w:val="24"/>
          <w:szCs w:val="24"/>
        </w:rPr>
        <w:t>分析阶段的发现</w:t>
      </w:r>
      <w:r w:rsidRPr="000A6BB1">
        <w:rPr>
          <w:rFonts w:ascii="宋体" w:eastAsia="宋体" w:hAnsi="宋体"/>
          <w:sz w:val="24"/>
          <w:szCs w:val="24"/>
        </w:rPr>
        <w:t>。在我们当前的平台中，我们通过两种方式收集设备固件。首先，</w:t>
      </w:r>
      <w:bookmarkStart w:id="72" w:name="_Hlk38115715"/>
      <w:r w:rsidRPr="00786D34">
        <w:rPr>
          <w:rFonts w:ascii="宋体" w:eastAsia="宋体" w:hAnsi="宋体"/>
          <w:color w:val="C00000"/>
          <w:sz w:val="24"/>
          <w:szCs w:val="24"/>
        </w:rPr>
        <w:t>我们利用固件下载链接内嵌在移动伴侣应用程序</w:t>
      </w:r>
      <w:bookmarkEnd w:id="72"/>
      <w:r w:rsidRPr="00786D34">
        <w:rPr>
          <w:rFonts w:ascii="宋体" w:eastAsia="宋体" w:hAnsi="宋体"/>
          <w:color w:val="C00000"/>
          <w:sz w:val="24"/>
          <w:szCs w:val="24"/>
        </w:rPr>
        <w:t>。</w:t>
      </w:r>
      <w:bookmarkStart w:id="73" w:name="_Hlk38115722"/>
      <w:r w:rsidRPr="00786D34">
        <w:rPr>
          <w:rFonts w:ascii="宋体" w:eastAsia="宋体" w:hAnsi="宋体"/>
          <w:color w:val="C00000"/>
          <w:sz w:val="24"/>
          <w:szCs w:val="24"/>
        </w:rPr>
        <w:t>因为物联网设备通常是无头的。他们经常通过配套的应用程序部署固件更新。</w:t>
      </w:r>
      <w:bookmarkEnd w:id="73"/>
      <w:r w:rsidRPr="00786D34">
        <w:rPr>
          <w:rFonts w:ascii="宋体" w:eastAsia="宋体" w:hAnsi="宋体"/>
          <w:color w:val="C00000"/>
          <w:sz w:val="24"/>
          <w:szCs w:val="24"/>
        </w:rPr>
        <w:t>因此，有时供应商会在应用程序中建立链接。</w:t>
      </w:r>
      <w:r w:rsidRPr="000A6BB1">
        <w:rPr>
          <w:rFonts w:ascii="宋体" w:eastAsia="宋体" w:hAnsi="宋体"/>
          <w:sz w:val="24"/>
          <w:szCs w:val="24"/>
        </w:rPr>
        <w:t>这种联系通常是特殊的，可以通过印迹分析提取出来。其次，</w:t>
      </w:r>
      <w:r w:rsidRPr="00786D34">
        <w:rPr>
          <w:rFonts w:ascii="宋体" w:eastAsia="宋体" w:hAnsi="宋体"/>
          <w:color w:val="C00000"/>
          <w:sz w:val="24"/>
          <w:szCs w:val="24"/>
        </w:rPr>
        <w:t>我们</w:t>
      </w:r>
      <w:proofErr w:type="gramStart"/>
      <w:r w:rsidRPr="00786D34">
        <w:rPr>
          <w:rFonts w:ascii="宋体" w:eastAsia="宋体" w:hAnsi="宋体"/>
          <w:color w:val="C00000"/>
          <w:sz w:val="24"/>
          <w:szCs w:val="24"/>
        </w:rPr>
        <w:t>跟踪谷歌</w:t>
      </w:r>
      <w:proofErr w:type="gramEnd"/>
      <w:r w:rsidRPr="00786D34">
        <w:rPr>
          <w:rFonts w:ascii="宋体" w:eastAsia="宋体" w:hAnsi="宋体"/>
          <w:color w:val="C00000"/>
          <w:sz w:val="24"/>
          <w:szCs w:val="24"/>
        </w:rPr>
        <w:t>Play上的应用程序页面，这些页面通常直接指向设备供应商，以抓取潜在的固件文件。</w:t>
      </w:r>
      <w:r w:rsidRPr="000A6BB1">
        <w:rPr>
          <w:rFonts w:ascii="宋体" w:eastAsia="宋体" w:hAnsi="宋体"/>
          <w:sz w:val="24"/>
          <w:szCs w:val="24"/>
        </w:rPr>
        <w:t>具体来说，我们</w:t>
      </w:r>
      <w:proofErr w:type="gramStart"/>
      <w:r w:rsidRPr="000A6BB1">
        <w:rPr>
          <w:rFonts w:ascii="宋体" w:eastAsia="宋体" w:hAnsi="宋体"/>
          <w:sz w:val="24"/>
          <w:szCs w:val="24"/>
        </w:rPr>
        <w:t>使用谷歌自定义</w:t>
      </w:r>
      <w:proofErr w:type="gramEnd"/>
      <w:r w:rsidRPr="000A6BB1">
        <w:rPr>
          <w:rFonts w:ascii="宋体" w:eastAsia="宋体" w:hAnsi="宋体"/>
          <w:sz w:val="24"/>
          <w:szCs w:val="24"/>
        </w:rPr>
        <w:t>搜索API以编程方式通过供应商网站搜索固件映像文件。</w:t>
      </w:r>
    </w:p>
    <w:p w14:paraId="516456F7" w14:textId="45626345" w:rsidR="00786D34" w:rsidRDefault="00786D34" w:rsidP="000A6BB1">
      <w:pPr>
        <w:spacing w:line="360" w:lineRule="auto"/>
        <w:ind w:firstLineChars="200" w:firstLine="480"/>
        <w:rPr>
          <w:rFonts w:ascii="宋体" w:eastAsia="宋体" w:hAnsi="宋体"/>
          <w:sz w:val="24"/>
          <w:szCs w:val="24"/>
        </w:rPr>
      </w:pPr>
      <w:r w:rsidRPr="00786D34">
        <w:rPr>
          <w:rFonts w:ascii="宋体" w:eastAsia="宋体" w:hAnsi="宋体"/>
          <w:sz w:val="24"/>
          <w:szCs w:val="24"/>
        </w:rPr>
        <w:t>对于收集到的文件，我们通过使用</w:t>
      </w:r>
      <w:proofErr w:type="spellStart"/>
      <w:r w:rsidRPr="00786D34">
        <w:rPr>
          <w:rFonts w:ascii="宋体" w:eastAsia="宋体" w:hAnsi="宋体"/>
          <w:sz w:val="24"/>
          <w:szCs w:val="24"/>
        </w:rPr>
        <w:t>Binwalk</w:t>
      </w:r>
      <w:proofErr w:type="spellEnd"/>
      <w:r w:rsidRPr="00786D34">
        <w:rPr>
          <w:rFonts w:ascii="宋体" w:eastAsia="宋体" w:hAnsi="宋体"/>
          <w:sz w:val="24"/>
          <w:szCs w:val="24"/>
        </w:rPr>
        <w:t>[2]检查它们的格式来</w:t>
      </w:r>
      <w:proofErr w:type="gramStart"/>
      <w:r w:rsidRPr="00786D34">
        <w:rPr>
          <w:rFonts w:ascii="宋体" w:eastAsia="宋体" w:hAnsi="宋体"/>
          <w:sz w:val="24"/>
          <w:szCs w:val="24"/>
        </w:rPr>
        <w:t>过滤掉非固件</w:t>
      </w:r>
      <w:proofErr w:type="gramEnd"/>
      <w:r w:rsidRPr="00786D34">
        <w:rPr>
          <w:rFonts w:ascii="宋体" w:eastAsia="宋体" w:hAnsi="宋体"/>
          <w:sz w:val="24"/>
          <w:szCs w:val="24"/>
        </w:rPr>
        <w:t>文件。</w:t>
      </w:r>
      <w:proofErr w:type="spellStart"/>
      <w:r w:rsidRPr="006E4FF9">
        <w:rPr>
          <w:rFonts w:ascii="宋体" w:eastAsia="宋体" w:hAnsi="宋体"/>
          <w:b/>
          <w:bCs/>
          <w:color w:val="C00000"/>
          <w:sz w:val="24"/>
          <w:szCs w:val="24"/>
        </w:rPr>
        <w:t>Binwalk</w:t>
      </w:r>
      <w:proofErr w:type="spellEnd"/>
      <w:r w:rsidRPr="00786D34">
        <w:rPr>
          <w:rFonts w:ascii="宋体" w:eastAsia="宋体" w:hAnsi="宋体"/>
          <w:sz w:val="24"/>
          <w:szCs w:val="24"/>
        </w:rPr>
        <w:t>是一个著名的固件解包工具，它通过</w:t>
      </w:r>
      <w:r w:rsidRPr="006E4FF9">
        <w:rPr>
          <w:rFonts w:ascii="宋体" w:eastAsia="宋体" w:hAnsi="宋体"/>
          <w:color w:val="C00000"/>
          <w:sz w:val="24"/>
          <w:szCs w:val="24"/>
        </w:rPr>
        <w:t>模式匹配从二进制</w:t>
      </w:r>
      <w:r w:rsidRPr="006E4FF9">
        <w:rPr>
          <w:rFonts w:ascii="宋体" w:eastAsia="宋体" w:hAnsi="宋体"/>
          <w:b/>
          <w:bCs/>
          <w:color w:val="C00000"/>
          <w:sz w:val="24"/>
          <w:szCs w:val="24"/>
        </w:rPr>
        <w:t>blob</w:t>
      </w:r>
      <w:r w:rsidR="00B0496F">
        <w:rPr>
          <w:rFonts w:ascii="宋体" w:eastAsia="宋体" w:hAnsi="宋体" w:hint="eastAsia"/>
          <w:b/>
          <w:bCs/>
          <w:color w:val="C00000"/>
          <w:sz w:val="24"/>
          <w:szCs w:val="24"/>
        </w:rPr>
        <w:t>（二进制大文件格式）</w:t>
      </w:r>
      <w:r w:rsidRPr="006E4FF9">
        <w:rPr>
          <w:rFonts w:ascii="宋体" w:eastAsia="宋体" w:hAnsi="宋体"/>
          <w:color w:val="C00000"/>
          <w:sz w:val="24"/>
          <w:szCs w:val="24"/>
        </w:rPr>
        <w:t>中提取各种数据</w:t>
      </w:r>
      <w:r w:rsidRPr="00786D34">
        <w:rPr>
          <w:rFonts w:ascii="宋体" w:eastAsia="宋体" w:hAnsi="宋体"/>
          <w:sz w:val="24"/>
          <w:szCs w:val="24"/>
        </w:rPr>
        <w:t>。一旦一个文件被确定为固件，就需要特别努力将固件版本与应用程序版本关联起来。正如我们将在3.3节中讨论的，这有助于我们确定某个特定的漏洞在哪个版本上得到了修复，以及修复后的补丁是否会对应用程序产生影响。</w:t>
      </w:r>
    </w:p>
    <w:p w14:paraId="62CE6EDB" w14:textId="33FDF73B" w:rsidR="006E4FF9" w:rsidRDefault="006E4FF9" w:rsidP="000A6BB1">
      <w:pPr>
        <w:spacing w:line="360" w:lineRule="auto"/>
        <w:ind w:firstLineChars="200" w:firstLine="480"/>
        <w:rPr>
          <w:rFonts w:ascii="宋体" w:eastAsia="宋体" w:hAnsi="宋体"/>
          <w:sz w:val="24"/>
          <w:szCs w:val="24"/>
        </w:rPr>
      </w:pPr>
      <w:r w:rsidRPr="006E4FF9">
        <w:rPr>
          <w:rFonts w:ascii="宋体" w:eastAsia="宋体" w:hAnsi="宋体"/>
          <w:sz w:val="24"/>
          <w:szCs w:val="24"/>
        </w:rPr>
        <w:t>注意，不是所有的设备固件都可以下载。即使是我们所收集到的，仍有相当数量的固件被加密或混淆，使得分析变得困难。正如第4.2节所讨论的，这是漏洞确认中有待克服的一个限制。</w:t>
      </w:r>
    </w:p>
    <w:p w14:paraId="31027065" w14:textId="4B6F7C42" w:rsidR="00324CE2" w:rsidRDefault="00324CE2" w:rsidP="00324CE2">
      <w:pPr>
        <w:pStyle w:val="2"/>
      </w:pPr>
      <w:bookmarkStart w:id="74" w:name="_Toc38097081"/>
      <w:r>
        <w:rPr>
          <w:rFonts w:hint="eastAsia"/>
        </w:rPr>
        <w:t>3.</w:t>
      </w:r>
      <w:r>
        <w:t xml:space="preserve"> </w:t>
      </w:r>
      <w:r>
        <w:rPr>
          <w:rFonts w:hint="eastAsia"/>
        </w:rPr>
        <w:t>数据和结果</w:t>
      </w:r>
      <w:bookmarkEnd w:id="74"/>
    </w:p>
    <w:p w14:paraId="6C5DC5A1" w14:textId="75D2BDA6" w:rsidR="00324CE2" w:rsidRDefault="00324CE2" w:rsidP="00324CE2">
      <w:pPr>
        <w:pStyle w:val="2"/>
      </w:pPr>
      <w:bookmarkStart w:id="75" w:name="_Toc38097082"/>
      <w:r>
        <w:rPr>
          <w:rFonts w:hint="eastAsia"/>
        </w:rPr>
        <w:t>3.1</w:t>
      </w:r>
      <w:r>
        <w:t xml:space="preserve"> </w:t>
      </w:r>
      <w:r>
        <w:rPr>
          <w:rFonts w:hint="eastAsia"/>
        </w:rPr>
        <w:t>数据集和平台统计</w:t>
      </w:r>
      <w:bookmarkEnd w:id="75"/>
    </w:p>
    <w:p w14:paraId="30C2738E" w14:textId="5CEFC564" w:rsidR="00A718B8" w:rsidRDefault="00A718B8" w:rsidP="006B386F">
      <w:pPr>
        <w:spacing w:line="360" w:lineRule="auto"/>
        <w:ind w:firstLineChars="200" w:firstLine="482"/>
        <w:rPr>
          <w:rFonts w:ascii="宋体" w:eastAsia="宋体" w:hAnsi="宋体"/>
          <w:b/>
          <w:bCs/>
          <w:sz w:val="24"/>
          <w:szCs w:val="24"/>
        </w:rPr>
      </w:pPr>
      <w:r w:rsidRPr="006B386F">
        <w:rPr>
          <w:rFonts w:ascii="宋体" w:eastAsia="宋体" w:hAnsi="宋体" w:hint="eastAsia"/>
          <w:b/>
          <w:bCs/>
          <w:sz w:val="24"/>
          <w:szCs w:val="24"/>
        </w:rPr>
        <w:t>数据集</w:t>
      </w:r>
    </w:p>
    <w:p w14:paraId="75746DC2" w14:textId="210443C3" w:rsidR="006B386F" w:rsidRDefault="006B386F" w:rsidP="006B386F">
      <w:pPr>
        <w:spacing w:line="360" w:lineRule="auto"/>
        <w:ind w:firstLineChars="200" w:firstLine="480"/>
        <w:rPr>
          <w:rFonts w:ascii="宋体" w:eastAsia="宋体" w:hAnsi="宋体"/>
          <w:sz w:val="24"/>
          <w:szCs w:val="24"/>
        </w:rPr>
      </w:pPr>
      <w:r w:rsidRPr="006B386F">
        <w:rPr>
          <w:rFonts w:ascii="宋体" w:eastAsia="宋体" w:hAnsi="宋体"/>
          <w:sz w:val="24"/>
          <w:szCs w:val="24"/>
        </w:rPr>
        <w:t>我们的数据集总共包含2081个应用程序，这些应用程序是通过2.2节中描述的方法收集的。应用程序的平均大小为13MB(最小为23KB，最大为142MB)。这些应用程序在全球范围内传播(271种语言)，总下载量超过12亿。这些应用程序覆盖了1345个不同的设备制造商，估计大约4720个不同的设备型号。我们注意到这个数据</w:t>
      </w:r>
      <w:proofErr w:type="gramStart"/>
      <w:r w:rsidRPr="006B386F">
        <w:rPr>
          <w:rFonts w:ascii="宋体" w:eastAsia="宋体" w:hAnsi="宋体"/>
          <w:sz w:val="24"/>
          <w:szCs w:val="24"/>
        </w:rPr>
        <w:t>集仍然</w:t>
      </w:r>
      <w:proofErr w:type="gramEnd"/>
      <w:r w:rsidRPr="006B386F">
        <w:rPr>
          <w:rFonts w:ascii="宋体" w:eastAsia="宋体" w:hAnsi="宋体"/>
          <w:sz w:val="24"/>
          <w:szCs w:val="24"/>
        </w:rPr>
        <w:t>是不完整的:通过比较我们数据集中某些类型的设备(如IP摄像头)和同类设备[13,21,23]，我们估计该数据集将覆盖物</w:t>
      </w:r>
      <w:proofErr w:type="gramStart"/>
      <w:r w:rsidRPr="006B386F">
        <w:rPr>
          <w:rFonts w:ascii="宋体" w:eastAsia="宋体" w:hAnsi="宋体"/>
          <w:sz w:val="24"/>
          <w:szCs w:val="24"/>
        </w:rPr>
        <w:t>联网总配套</w:t>
      </w:r>
      <w:proofErr w:type="gramEnd"/>
      <w:r w:rsidRPr="006B386F">
        <w:rPr>
          <w:rFonts w:ascii="宋体" w:eastAsia="宋体" w:hAnsi="宋体"/>
          <w:sz w:val="24"/>
          <w:szCs w:val="24"/>
        </w:rPr>
        <w:t>应用的5-20%。</w:t>
      </w:r>
    </w:p>
    <w:p w14:paraId="663ADA06" w14:textId="153DE371" w:rsidR="0051447D" w:rsidRDefault="0051447D" w:rsidP="0051447D">
      <w:pPr>
        <w:spacing w:line="360" w:lineRule="auto"/>
        <w:ind w:firstLineChars="200" w:firstLine="482"/>
        <w:rPr>
          <w:rFonts w:ascii="宋体" w:eastAsia="宋体" w:hAnsi="宋体"/>
          <w:b/>
          <w:bCs/>
          <w:sz w:val="24"/>
          <w:szCs w:val="24"/>
        </w:rPr>
      </w:pPr>
      <w:r w:rsidRPr="0051447D">
        <w:rPr>
          <w:rFonts w:ascii="宋体" w:eastAsia="宋体" w:hAnsi="宋体"/>
          <w:b/>
          <w:bCs/>
          <w:sz w:val="24"/>
          <w:szCs w:val="24"/>
        </w:rPr>
        <w:t>测试台和应用程序处理</w:t>
      </w:r>
    </w:p>
    <w:p w14:paraId="024B22BF" w14:textId="7CCBED85" w:rsidR="00512EB2" w:rsidRPr="0051447D" w:rsidRDefault="002E3086" w:rsidP="00D23D78">
      <w:pPr>
        <w:spacing w:line="360" w:lineRule="auto"/>
        <w:ind w:firstLineChars="200" w:firstLine="480"/>
        <w:rPr>
          <w:rFonts w:ascii="宋体" w:eastAsia="宋体" w:hAnsi="宋体"/>
          <w:sz w:val="24"/>
          <w:szCs w:val="24"/>
        </w:rPr>
      </w:pPr>
      <w:r w:rsidRPr="00D23D78">
        <w:rPr>
          <w:rFonts w:ascii="宋体" w:eastAsia="宋体" w:hAnsi="宋体"/>
          <w:sz w:val="24"/>
          <w:szCs w:val="24"/>
        </w:rPr>
        <w:lastRenderedPageBreak/>
        <w:t>我们的app分析平台运行在一个4核，3.33GHz Ubuntu 16.04服务器上，16gb内存和1TB硬盘。Android模拟器是由Android开源项目AOSP 4.4.4编译的。</w:t>
      </w:r>
    </w:p>
    <w:p w14:paraId="3BA84258" w14:textId="47FCAA28" w:rsidR="0051447D" w:rsidRPr="006B386F" w:rsidRDefault="00D62EF0" w:rsidP="00D62EF0">
      <w:pPr>
        <w:spacing w:line="360" w:lineRule="auto"/>
        <w:ind w:firstLineChars="200" w:firstLine="480"/>
        <w:rPr>
          <w:rFonts w:ascii="宋体" w:eastAsia="宋体" w:hAnsi="宋体"/>
          <w:sz w:val="24"/>
          <w:szCs w:val="24"/>
        </w:rPr>
      </w:pPr>
      <w:r w:rsidRPr="00D62EF0">
        <w:rPr>
          <w:rFonts w:ascii="宋体" w:eastAsia="宋体" w:hAnsi="宋体"/>
          <w:sz w:val="24"/>
          <w:szCs w:val="24"/>
        </w:rPr>
        <w:t>总的来说，我们的平台需要68.3个小时来处理这2081个应用程序，平均每个应用程序的处理时间为118.2秒。在我们的实验中，我们将最大处理时间设置为10分钟，大多数应用程序都在这个时间段内被成功处理。平台无法在超时窗口内完整分析73个(3.5%)应用，因此只能得到部分分析结果。此外，平台没有分析43个(2.1%)应用程序，因为我们使用的工具(即</w:t>
      </w:r>
      <w:r w:rsidRPr="00E849A3">
        <w:rPr>
          <w:rFonts w:ascii="宋体" w:eastAsia="宋体" w:hAnsi="宋体"/>
          <w:color w:val="C00000"/>
          <w:sz w:val="24"/>
          <w:szCs w:val="24"/>
        </w:rPr>
        <w:t>编译CDG和DDG时未能处理解释期间的应用程序字节码</w:t>
      </w:r>
      <w:r w:rsidRPr="00D62EF0">
        <w:rPr>
          <w:rFonts w:ascii="宋体" w:eastAsia="宋体" w:hAnsi="宋体"/>
          <w:sz w:val="24"/>
          <w:szCs w:val="24"/>
        </w:rPr>
        <w:t>。总的来说，大约98%的应用程序要么被完全分析，要么被部分分析。</w:t>
      </w:r>
    </w:p>
    <w:p w14:paraId="0EFED2F6" w14:textId="19B3081A" w:rsidR="00324CE2" w:rsidRDefault="00E849A3" w:rsidP="00E849A3">
      <w:pPr>
        <w:spacing w:line="360" w:lineRule="auto"/>
        <w:ind w:firstLineChars="200" w:firstLine="480"/>
        <w:rPr>
          <w:rFonts w:ascii="宋体" w:eastAsia="宋体" w:hAnsi="宋体"/>
          <w:sz w:val="24"/>
          <w:szCs w:val="24"/>
        </w:rPr>
      </w:pPr>
      <w:r w:rsidRPr="00E849A3">
        <w:rPr>
          <w:rFonts w:ascii="宋体" w:eastAsia="宋体" w:hAnsi="宋体"/>
          <w:sz w:val="24"/>
          <w:szCs w:val="24"/>
        </w:rPr>
        <w:t>一个实际问题是应用程序的混淆及其对分析的影响。根据之前的研究报道，</w:t>
      </w:r>
      <w:r w:rsidRPr="00B25AB6">
        <w:rPr>
          <w:rFonts w:ascii="宋体" w:eastAsia="宋体" w:hAnsi="宋体"/>
          <w:color w:val="C00000"/>
          <w:sz w:val="24"/>
          <w:szCs w:val="24"/>
        </w:rPr>
        <w:t>绝大多数(85.8%)的设备配套应用是由Android SDK中的标准工具(即Android SDK)生成的。它通过重命名类、方法和字段来</w:t>
      </w:r>
      <w:r w:rsidR="00B25AB6">
        <w:rPr>
          <w:rFonts w:ascii="宋体" w:eastAsia="宋体" w:hAnsi="宋体" w:hint="eastAsia"/>
          <w:color w:val="C00000"/>
          <w:sz w:val="24"/>
          <w:szCs w:val="24"/>
        </w:rPr>
        <w:t>混乱</w:t>
      </w:r>
      <w:r w:rsidRPr="00B25AB6">
        <w:rPr>
          <w:rFonts w:ascii="宋体" w:eastAsia="宋体" w:hAnsi="宋体"/>
          <w:color w:val="C00000"/>
          <w:sz w:val="24"/>
          <w:szCs w:val="24"/>
        </w:rPr>
        <w:t>应用程序</w:t>
      </w:r>
      <w:r w:rsidRPr="00E849A3">
        <w:rPr>
          <w:rFonts w:ascii="宋体" w:eastAsia="宋体" w:hAnsi="宋体"/>
          <w:sz w:val="24"/>
          <w:szCs w:val="24"/>
        </w:rPr>
        <w:t>。虽然</w:t>
      </w:r>
      <w:proofErr w:type="spellStart"/>
      <w:r w:rsidRPr="00E849A3">
        <w:rPr>
          <w:rFonts w:ascii="宋体" w:eastAsia="宋体" w:hAnsi="宋体"/>
          <w:sz w:val="24"/>
          <w:szCs w:val="24"/>
        </w:rPr>
        <w:t>Proguard</w:t>
      </w:r>
      <w:proofErr w:type="spellEnd"/>
      <w:r w:rsidRPr="00E849A3">
        <w:rPr>
          <w:rFonts w:ascii="宋体" w:eastAsia="宋体" w:hAnsi="宋体"/>
          <w:sz w:val="24"/>
          <w:szCs w:val="24"/>
        </w:rPr>
        <w:t>将skews引入到</w:t>
      </w:r>
      <w:proofErr w:type="gramStart"/>
      <w:r w:rsidRPr="00E849A3">
        <w:rPr>
          <w:rFonts w:ascii="宋体" w:eastAsia="宋体" w:hAnsi="宋体"/>
          <w:sz w:val="24"/>
          <w:szCs w:val="24"/>
        </w:rPr>
        <w:t>模糊哈希分析</w:t>
      </w:r>
      <w:proofErr w:type="gramEnd"/>
      <w:r w:rsidRPr="00E849A3">
        <w:rPr>
          <w:rFonts w:ascii="宋体" w:eastAsia="宋体" w:hAnsi="宋体"/>
          <w:sz w:val="24"/>
          <w:szCs w:val="24"/>
        </w:rPr>
        <w:t>中，但它并不影响我们的</w:t>
      </w:r>
      <w:r w:rsidRPr="005E3886">
        <w:rPr>
          <w:rFonts w:ascii="宋体" w:eastAsia="宋体" w:hAnsi="宋体"/>
          <w:color w:val="C00000"/>
          <w:sz w:val="24"/>
          <w:szCs w:val="24"/>
        </w:rPr>
        <w:t>主要分析方法</w:t>
      </w:r>
      <w:r w:rsidRPr="00E849A3">
        <w:rPr>
          <w:rFonts w:ascii="宋体" w:eastAsia="宋体" w:hAnsi="宋体"/>
          <w:sz w:val="24"/>
          <w:szCs w:val="24"/>
        </w:rPr>
        <w:t>(</w:t>
      </w:r>
      <w:r w:rsidRPr="005E3886">
        <w:rPr>
          <w:rFonts w:ascii="宋体" w:eastAsia="宋体" w:hAnsi="宋体"/>
          <w:color w:val="C00000"/>
          <w:sz w:val="24"/>
          <w:szCs w:val="24"/>
        </w:rPr>
        <w:t>即由于它不混淆网络</w:t>
      </w:r>
      <w:proofErr w:type="spellStart"/>
      <w:r w:rsidRPr="005E3886">
        <w:rPr>
          <w:rFonts w:ascii="宋体" w:eastAsia="宋体" w:hAnsi="宋体"/>
          <w:color w:val="C00000"/>
          <w:sz w:val="24"/>
          <w:szCs w:val="24"/>
        </w:rPr>
        <w:t>api</w:t>
      </w:r>
      <w:proofErr w:type="spellEnd"/>
      <w:r w:rsidRPr="005E3886">
        <w:rPr>
          <w:rFonts w:ascii="宋体" w:eastAsia="宋体" w:hAnsi="宋体"/>
          <w:color w:val="C00000"/>
          <w:sz w:val="24"/>
          <w:szCs w:val="24"/>
        </w:rPr>
        <w:t>，数据流和控制流</w:t>
      </w:r>
      <w:r w:rsidRPr="00E849A3">
        <w:rPr>
          <w:rFonts w:ascii="宋体" w:eastAsia="宋体" w:hAnsi="宋体"/>
          <w:sz w:val="24"/>
          <w:szCs w:val="24"/>
        </w:rPr>
        <w:t>。另一个关于应用程序打包的问题是，</w:t>
      </w:r>
      <w:r w:rsidRPr="005E3886">
        <w:rPr>
          <w:rFonts w:ascii="宋体" w:eastAsia="宋体" w:hAnsi="宋体"/>
          <w:color w:val="C00000"/>
          <w:sz w:val="24"/>
          <w:szCs w:val="24"/>
        </w:rPr>
        <w:t>一些开发者使用打包器来加密他们的代码，这也会对网络接口分析产生影响。然而，与之前的研究[53]的观察结果相一致，恶意软件中经常会出现包装程序，而良性应用程序很少使用。在我们的数据集中，只有少数应用程序使用了商业包装。目前，我们没有对这些应用程序进行任何特殊处理。</w:t>
      </w:r>
      <w:r w:rsidRPr="00E849A3">
        <w:rPr>
          <w:rFonts w:ascii="宋体" w:eastAsia="宋体" w:hAnsi="宋体"/>
          <w:sz w:val="24"/>
          <w:szCs w:val="24"/>
        </w:rPr>
        <w:t>在开发更好的开箱工具方面有一条正交的</w:t>
      </w:r>
      <w:proofErr w:type="gramStart"/>
      <w:r w:rsidRPr="00E849A3">
        <w:rPr>
          <w:rFonts w:ascii="宋体" w:eastAsia="宋体" w:hAnsi="宋体"/>
          <w:sz w:val="24"/>
          <w:szCs w:val="24"/>
        </w:rPr>
        <w:t>研究线</w:t>
      </w:r>
      <w:proofErr w:type="gramEnd"/>
      <w:r w:rsidRPr="00E849A3">
        <w:rPr>
          <w:rFonts w:ascii="宋体" w:eastAsia="宋体" w:hAnsi="宋体"/>
          <w:sz w:val="24"/>
          <w:szCs w:val="24"/>
        </w:rPr>
        <w:t xml:space="preserve">(例如，， </w:t>
      </w:r>
      <w:proofErr w:type="spellStart"/>
      <w:r w:rsidRPr="00E849A3">
        <w:rPr>
          <w:rFonts w:ascii="宋体" w:eastAsia="宋体" w:hAnsi="宋体"/>
          <w:sz w:val="24"/>
          <w:szCs w:val="24"/>
        </w:rPr>
        <w:t>DexHunter</w:t>
      </w:r>
      <w:proofErr w:type="spellEnd"/>
      <w:r w:rsidRPr="00E849A3">
        <w:rPr>
          <w:rFonts w:ascii="宋体" w:eastAsia="宋体" w:hAnsi="宋体"/>
          <w:sz w:val="24"/>
          <w:szCs w:val="24"/>
        </w:rPr>
        <w:t>[59]和</w:t>
      </w:r>
      <w:proofErr w:type="spellStart"/>
      <w:r w:rsidRPr="00E849A3">
        <w:rPr>
          <w:rFonts w:ascii="宋体" w:eastAsia="宋体" w:hAnsi="宋体"/>
          <w:sz w:val="24"/>
          <w:szCs w:val="24"/>
        </w:rPr>
        <w:t>PackerGrind</w:t>
      </w:r>
      <w:proofErr w:type="spellEnd"/>
      <w:r w:rsidRPr="00E849A3">
        <w:rPr>
          <w:rFonts w:ascii="宋体" w:eastAsia="宋体" w:hAnsi="宋体"/>
          <w:sz w:val="24"/>
          <w:szCs w:val="24"/>
        </w:rPr>
        <w:t>[57])，我们的平台可以通过这些工具进行补充。</w:t>
      </w:r>
    </w:p>
    <w:p w14:paraId="044A9ADA" w14:textId="6607B9FD" w:rsidR="005E3886" w:rsidRDefault="005E3886" w:rsidP="00E849A3">
      <w:pPr>
        <w:spacing w:line="360" w:lineRule="auto"/>
        <w:ind w:firstLineChars="200" w:firstLine="482"/>
        <w:rPr>
          <w:rFonts w:ascii="宋体" w:eastAsia="宋体" w:hAnsi="宋体"/>
          <w:b/>
          <w:bCs/>
          <w:sz w:val="24"/>
          <w:szCs w:val="24"/>
        </w:rPr>
      </w:pPr>
      <w:r w:rsidRPr="005E3886">
        <w:rPr>
          <w:rFonts w:ascii="宋体" w:eastAsia="宋体" w:hAnsi="宋体" w:hint="eastAsia"/>
          <w:b/>
          <w:bCs/>
          <w:sz w:val="24"/>
          <w:szCs w:val="24"/>
        </w:rPr>
        <w:t>设备族</w:t>
      </w:r>
    </w:p>
    <w:p w14:paraId="5176F920" w14:textId="4C4DE421" w:rsidR="005E3886" w:rsidRDefault="005E3886" w:rsidP="00E849A3">
      <w:pPr>
        <w:spacing w:line="360" w:lineRule="auto"/>
        <w:ind w:firstLineChars="200" w:firstLine="480"/>
        <w:rPr>
          <w:rFonts w:ascii="宋体" w:eastAsia="宋体" w:hAnsi="宋体"/>
          <w:sz w:val="24"/>
          <w:szCs w:val="24"/>
        </w:rPr>
      </w:pPr>
      <w:r w:rsidRPr="005E3886">
        <w:rPr>
          <w:rFonts w:ascii="宋体" w:eastAsia="宋体" w:hAnsi="宋体"/>
          <w:sz w:val="24"/>
          <w:szCs w:val="24"/>
        </w:rPr>
        <w:t>表2显示了通过我们的</w:t>
      </w:r>
      <w:proofErr w:type="gramStart"/>
      <w:r w:rsidRPr="005E3886">
        <w:rPr>
          <w:rFonts w:ascii="宋体" w:eastAsia="宋体" w:hAnsi="宋体"/>
          <w:sz w:val="24"/>
          <w:szCs w:val="24"/>
        </w:rPr>
        <w:t>跨应用</w:t>
      </w:r>
      <w:proofErr w:type="gramEnd"/>
      <w:r w:rsidRPr="005E3886">
        <w:rPr>
          <w:rFonts w:ascii="宋体" w:eastAsia="宋体" w:hAnsi="宋体"/>
          <w:sz w:val="24"/>
          <w:szCs w:val="24"/>
        </w:rPr>
        <w:t>分析检测到的所有设备族。例如，我们能够识别出19个不同的设备家族，包括122个不同的供应商和139个在家族内部使用类似软件的应用程序。作为另一个例子，我们能够检测到14个不同的设备族，它们覆盖了51个不同的供应商，这些供应商在这些设备族中使用了类似的硬件组件。注意，这些家庭并不相互排斥;一个设备可以与一个设备共享软件组件，与另一个设备共享硬件组件。我们确定的最大的设备族包括31个设备供应商，最小的设备族只包括2个设备供应商。图5更直观地展示了设备族图。</w:t>
      </w:r>
    </w:p>
    <w:p w14:paraId="6335A2AD" w14:textId="6D9B5D47" w:rsidR="005E3886" w:rsidRDefault="005E3886" w:rsidP="005E3886">
      <w:pPr>
        <w:spacing w:line="360" w:lineRule="auto"/>
        <w:rPr>
          <w:rFonts w:ascii="宋体" w:eastAsia="宋体" w:hAnsi="宋体"/>
          <w:sz w:val="24"/>
          <w:szCs w:val="24"/>
        </w:rPr>
      </w:pPr>
      <w:r w:rsidRPr="005E3886">
        <w:rPr>
          <w:rFonts w:ascii="宋体" w:eastAsia="宋体" w:hAnsi="宋体"/>
          <w:noProof/>
          <w:sz w:val="24"/>
          <w:szCs w:val="24"/>
        </w:rPr>
        <w:lastRenderedPageBreak/>
        <w:drawing>
          <wp:inline distT="0" distB="0" distL="0" distR="0" wp14:anchorId="674E3D0C" wp14:editId="07055373">
            <wp:extent cx="5274310" cy="26142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14:paraId="7C565012" w14:textId="6702D1E4" w:rsidR="00D326CB" w:rsidRDefault="00D326CB" w:rsidP="00D326CB">
      <w:pPr>
        <w:pStyle w:val="2"/>
      </w:pPr>
      <w:bookmarkStart w:id="76" w:name="_Toc38097083"/>
      <w:r>
        <w:rPr>
          <w:rFonts w:hint="eastAsia"/>
        </w:rPr>
        <w:t>3.2</w:t>
      </w:r>
      <w:r>
        <w:t xml:space="preserve"> </w:t>
      </w:r>
      <w:r w:rsidRPr="00D326CB">
        <w:t>结果验证</w:t>
      </w:r>
      <w:bookmarkEnd w:id="76"/>
    </w:p>
    <w:p w14:paraId="723B08E4" w14:textId="0482C48C" w:rsidR="00B9519B" w:rsidRPr="007A0141" w:rsidRDefault="00B9519B" w:rsidP="00B9519B">
      <w:pPr>
        <w:spacing w:line="360" w:lineRule="auto"/>
        <w:ind w:firstLineChars="200" w:firstLine="480"/>
        <w:rPr>
          <w:rFonts w:ascii="宋体" w:eastAsia="宋体" w:hAnsi="宋体"/>
          <w:color w:val="C00000"/>
          <w:sz w:val="24"/>
          <w:szCs w:val="24"/>
        </w:rPr>
      </w:pPr>
      <w:r w:rsidRPr="00B9519B">
        <w:rPr>
          <w:rFonts w:ascii="宋体" w:eastAsia="宋体" w:hAnsi="宋体"/>
          <w:sz w:val="24"/>
          <w:szCs w:val="24"/>
        </w:rPr>
        <w:t>我们的平台完全基于对移动伴侣应用程序的代码分析，不需要物理设备或它们的固件镜像。这是对智能家居物联网设备进行大规模安全分析的关键。然而，这种</w:t>
      </w:r>
      <w:r w:rsidRPr="007A0141">
        <w:rPr>
          <w:rFonts w:ascii="宋体" w:eastAsia="宋体" w:hAnsi="宋体"/>
          <w:color w:val="C00000"/>
          <w:sz w:val="24"/>
          <w:szCs w:val="24"/>
        </w:rPr>
        <w:t>方法的缺点是结果的准确性:这种分析的输出(例如，是一种推测，指出了潜在的安全问题，需要用真实的设备进行验证。</w:t>
      </w:r>
    </w:p>
    <w:p w14:paraId="27BAEC14" w14:textId="4ECF97E6" w:rsidR="00DB31D2" w:rsidRDefault="00DB31D2" w:rsidP="00DB31D2">
      <w:pPr>
        <w:spacing w:line="360" w:lineRule="auto"/>
        <w:ind w:firstLineChars="200" w:firstLine="480"/>
        <w:rPr>
          <w:rFonts w:ascii="宋体" w:eastAsia="宋体" w:hAnsi="宋体"/>
          <w:sz w:val="24"/>
          <w:szCs w:val="24"/>
        </w:rPr>
      </w:pPr>
      <w:r w:rsidRPr="00DB31D2">
        <w:rPr>
          <w:rFonts w:ascii="宋体" w:eastAsia="宋体" w:hAnsi="宋体"/>
          <w:sz w:val="24"/>
          <w:szCs w:val="24"/>
        </w:rPr>
        <w:t>在本文中，我们验证并报告了我们从分析中获得的一些结果，以证明该方法的价值。我们采取了混合验证的方法，同时考虑了实际的限制，比如预算。首先，</w:t>
      </w:r>
      <w:r w:rsidRPr="007A0141">
        <w:rPr>
          <w:rFonts w:ascii="宋体" w:eastAsia="宋体" w:hAnsi="宋体"/>
          <w:color w:val="C00000"/>
          <w:sz w:val="24"/>
          <w:szCs w:val="24"/>
        </w:rPr>
        <w:t>我们尝试获取真实的设备并在本地环境中测试它</w:t>
      </w:r>
      <w:r w:rsidRPr="00DB31D2">
        <w:rPr>
          <w:rFonts w:ascii="宋体" w:eastAsia="宋体" w:hAnsi="宋体"/>
          <w:sz w:val="24"/>
          <w:szCs w:val="24"/>
        </w:rPr>
        <w:t>(图6显示了我们为验证而购买的设备)。其次，</w:t>
      </w:r>
      <w:r w:rsidRPr="007A0141">
        <w:rPr>
          <w:rFonts w:ascii="宋体" w:eastAsia="宋体" w:hAnsi="宋体"/>
          <w:color w:val="C00000"/>
          <w:sz w:val="24"/>
          <w:szCs w:val="24"/>
        </w:rPr>
        <w:t>如果我们尝试模拟或在某些情况下静态分析存储在设备固件数据库中的设备固件</w:t>
      </w:r>
      <w:r w:rsidRPr="00DB31D2">
        <w:rPr>
          <w:rFonts w:ascii="宋体" w:eastAsia="宋体" w:hAnsi="宋体"/>
          <w:sz w:val="24"/>
          <w:szCs w:val="24"/>
        </w:rPr>
        <w:t>(根据第2.5节中讨论的方法构建)。第三，</w:t>
      </w:r>
      <w:r w:rsidRPr="007A0141">
        <w:rPr>
          <w:rFonts w:ascii="宋体" w:eastAsia="宋体" w:hAnsi="宋体"/>
          <w:color w:val="C00000"/>
          <w:sz w:val="24"/>
          <w:szCs w:val="24"/>
        </w:rPr>
        <w:t>如果前两种方法都不适用，我们会搜索在线报告，包括供应商手册和网站、漏洞报告论坛、物联网黑客社区等</w:t>
      </w:r>
      <w:r w:rsidRPr="00DB31D2">
        <w:rPr>
          <w:rFonts w:ascii="宋体" w:eastAsia="宋体" w:hAnsi="宋体"/>
          <w:sz w:val="24"/>
          <w:szCs w:val="24"/>
        </w:rPr>
        <w:t>。第四</w:t>
      </w:r>
      <w:r w:rsidRPr="007A0141">
        <w:rPr>
          <w:rFonts w:ascii="宋体" w:eastAsia="宋体" w:hAnsi="宋体"/>
          <w:color w:val="C00000"/>
          <w:sz w:val="24"/>
          <w:szCs w:val="24"/>
        </w:rPr>
        <w:t>，我们与供应商合作，请求他们帮助验证结果</w:t>
      </w:r>
      <w:r w:rsidRPr="00DB31D2">
        <w:rPr>
          <w:rFonts w:ascii="宋体" w:eastAsia="宋体" w:hAnsi="宋体"/>
          <w:sz w:val="24"/>
          <w:szCs w:val="24"/>
        </w:rPr>
        <w:t>。我们</w:t>
      </w:r>
      <w:r w:rsidRPr="007A0141">
        <w:rPr>
          <w:rFonts w:ascii="宋体" w:eastAsia="宋体" w:hAnsi="宋体"/>
          <w:color w:val="C00000"/>
          <w:sz w:val="24"/>
          <w:szCs w:val="24"/>
        </w:rPr>
        <w:t>主要使用第二和第三种方法</w:t>
      </w:r>
      <w:r w:rsidRPr="00DB31D2">
        <w:rPr>
          <w:rFonts w:ascii="宋体" w:eastAsia="宋体" w:hAnsi="宋体"/>
          <w:sz w:val="24"/>
          <w:szCs w:val="24"/>
        </w:rPr>
        <w:t>，因为第一种方法很贵，而第四种方法又很麻烦。，</w:t>
      </w:r>
      <w:proofErr w:type="gramStart"/>
      <w:r w:rsidRPr="00DB31D2">
        <w:rPr>
          <w:rFonts w:ascii="宋体" w:eastAsia="宋体" w:hAnsi="宋体"/>
          <w:sz w:val="24"/>
          <w:szCs w:val="24"/>
        </w:rPr>
        <w:t>供应商无回应</w:t>
      </w:r>
      <w:proofErr w:type="gramEnd"/>
      <w:r w:rsidRPr="00DB31D2">
        <w:rPr>
          <w:rFonts w:ascii="宋体" w:eastAsia="宋体" w:hAnsi="宋体"/>
          <w:sz w:val="24"/>
          <w:szCs w:val="24"/>
        </w:rPr>
        <w:t>)。在确认我们的发现后，我们还试图通过在Shodan[4]上搜索该设备的在线状态来估计该发现的影响。</w:t>
      </w:r>
    </w:p>
    <w:p w14:paraId="0D033B62" w14:textId="604AB64F" w:rsidR="007A0141" w:rsidRDefault="007A0141" w:rsidP="007A0141">
      <w:pPr>
        <w:spacing w:line="360" w:lineRule="auto"/>
        <w:rPr>
          <w:rStyle w:val="tgt"/>
          <w:rFonts w:ascii="Arial" w:hAnsi="Arial" w:cs="Arial"/>
          <w:color w:val="333333"/>
          <w:szCs w:val="21"/>
          <w:shd w:val="clear" w:color="auto" w:fill="F7F8FA"/>
        </w:rPr>
      </w:pPr>
      <w:r w:rsidRPr="007A0141">
        <w:rPr>
          <w:rFonts w:ascii="宋体" w:eastAsia="宋体" w:hAnsi="宋体"/>
          <w:noProof/>
          <w:sz w:val="24"/>
          <w:szCs w:val="24"/>
        </w:rPr>
        <w:lastRenderedPageBreak/>
        <w:drawing>
          <wp:inline distT="0" distB="0" distL="0" distR="0" wp14:anchorId="642C60FA" wp14:editId="10200F59">
            <wp:extent cx="5274310" cy="44875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87545"/>
                    </a:xfrm>
                    <a:prstGeom prst="rect">
                      <a:avLst/>
                    </a:prstGeom>
                    <a:noFill/>
                    <a:ln>
                      <a:noFill/>
                    </a:ln>
                  </pic:spPr>
                </pic:pic>
              </a:graphicData>
            </a:graphic>
          </wp:inline>
        </w:drawing>
      </w:r>
    </w:p>
    <w:p w14:paraId="3424429C" w14:textId="4D26F9F2" w:rsidR="002D4A58" w:rsidRDefault="002D4A58" w:rsidP="009876EC">
      <w:pPr>
        <w:spacing w:line="360" w:lineRule="auto"/>
        <w:jc w:val="center"/>
        <w:rPr>
          <w:rFonts w:ascii="宋体" w:eastAsia="宋体" w:hAnsi="宋体"/>
          <w:szCs w:val="21"/>
        </w:rPr>
      </w:pPr>
      <w:r w:rsidRPr="009876EC">
        <w:rPr>
          <w:rFonts w:ascii="宋体" w:eastAsia="宋体" w:hAnsi="宋体"/>
          <w:szCs w:val="21"/>
        </w:rPr>
        <w:t>图5:设备族地图。圆圈大小表示家庭中设备供应商的数量(最大的圆圈表示31个供应商，最小的圆圈表示2个供应商)。</w:t>
      </w:r>
    </w:p>
    <w:p w14:paraId="0C4BC336" w14:textId="1AADA6C5" w:rsidR="00745573" w:rsidRDefault="00F14C10" w:rsidP="00F14C10">
      <w:pPr>
        <w:spacing w:line="360" w:lineRule="auto"/>
        <w:jc w:val="left"/>
        <w:rPr>
          <w:rFonts w:ascii="宋体" w:eastAsia="宋体" w:hAnsi="宋体"/>
          <w:sz w:val="24"/>
          <w:szCs w:val="24"/>
        </w:rPr>
      </w:pPr>
      <w:r w:rsidRPr="00F14C10">
        <w:rPr>
          <w:rFonts w:ascii="宋体" w:eastAsia="宋体" w:hAnsi="宋体" w:hint="eastAsia"/>
          <w:b/>
          <w:bCs/>
          <w:sz w:val="24"/>
          <w:szCs w:val="24"/>
        </w:rPr>
        <w:t>道德问题</w:t>
      </w:r>
      <w:r w:rsidR="00FD1615">
        <w:rPr>
          <w:rFonts w:ascii="宋体" w:eastAsia="宋体" w:hAnsi="宋体" w:hint="eastAsia"/>
          <w:b/>
          <w:bCs/>
          <w:sz w:val="24"/>
          <w:szCs w:val="24"/>
        </w:rPr>
        <w:t xml:space="preserve"> </w:t>
      </w:r>
      <w:r w:rsidR="00FD1615" w:rsidRPr="00FD1615">
        <w:rPr>
          <w:rFonts w:ascii="宋体" w:eastAsia="宋体" w:hAnsi="宋体"/>
          <w:sz w:val="24"/>
          <w:szCs w:val="24"/>
        </w:rPr>
        <w:t>测试漏洞和扫描现实世界的设备往往会带来严重的安全隐患。在我们的研究中，我们特别注意不要跨越法律和伦理的界限。对于真实的和模拟的设备，我们评估本地网络中只允许出站连接的设备。实验结束后，该设备将立即下线，以避免被利用和用作机器人。为了评估特定安全问题的影响，我们从Shodan的现有结果中收集数据，</w:t>
      </w:r>
      <w:r w:rsidR="003E0380" w:rsidRPr="003E0380">
        <w:rPr>
          <w:rFonts w:ascii="宋体" w:eastAsia="宋体" w:hAnsi="宋体"/>
          <w:sz w:val="24"/>
          <w:szCs w:val="24"/>
        </w:rPr>
        <w:t>而不是直接扫描易受攻击的设备。这样，我们就不会引入额外的网络扫描。最重要的是，我们向所有受影响的供应商公布我们的调查结果，并避免包括任何仍未修复或正在接受调查的设备的真实名称。</w:t>
      </w:r>
    </w:p>
    <w:p w14:paraId="1AE2C804" w14:textId="2CE55812" w:rsidR="00745573" w:rsidRDefault="003E0380" w:rsidP="003E0380">
      <w:pPr>
        <w:spacing w:line="360" w:lineRule="auto"/>
        <w:jc w:val="center"/>
        <w:rPr>
          <w:rFonts w:ascii="宋体" w:eastAsia="宋体" w:hAnsi="宋体"/>
          <w:sz w:val="24"/>
          <w:szCs w:val="24"/>
        </w:rPr>
      </w:pPr>
      <w:r w:rsidRPr="003E0380">
        <w:rPr>
          <w:rFonts w:ascii="宋体" w:eastAsia="宋体" w:hAnsi="宋体"/>
          <w:noProof/>
          <w:sz w:val="24"/>
          <w:szCs w:val="24"/>
        </w:rPr>
        <w:lastRenderedPageBreak/>
        <w:drawing>
          <wp:inline distT="0" distB="0" distL="0" distR="0" wp14:anchorId="04AFFE35" wp14:editId="529EB07C">
            <wp:extent cx="3886200" cy="2724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724150"/>
                    </a:xfrm>
                    <a:prstGeom prst="rect">
                      <a:avLst/>
                    </a:prstGeom>
                    <a:noFill/>
                    <a:ln>
                      <a:noFill/>
                    </a:ln>
                  </pic:spPr>
                </pic:pic>
              </a:graphicData>
            </a:graphic>
          </wp:inline>
        </w:drawing>
      </w:r>
    </w:p>
    <w:p w14:paraId="29FE6065" w14:textId="6BDBC556" w:rsidR="00745573" w:rsidRDefault="00745573" w:rsidP="00745573">
      <w:pPr>
        <w:spacing w:line="360" w:lineRule="auto"/>
        <w:jc w:val="center"/>
        <w:rPr>
          <w:rFonts w:ascii="宋体" w:eastAsia="宋体" w:hAnsi="宋体"/>
          <w:szCs w:val="21"/>
        </w:rPr>
      </w:pPr>
      <w:r w:rsidRPr="00745573">
        <w:rPr>
          <w:rFonts w:ascii="宋体" w:eastAsia="宋体" w:hAnsi="宋体"/>
          <w:szCs w:val="21"/>
        </w:rPr>
        <w:t>图6:用于漏洞验证的智能家居物联网设备</w:t>
      </w:r>
    </w:p>
    <w:p w14:paraId="692E6934" w14:textId="18ADB41E" w:rsidR="007E511C" w:rsidRDefault="007E511C" w:rsidP="009F50D0">
      <w:pPr>
        <w:pStyle w:val="2"/>
      </w:pPr>
      <w:bookmarkStart w:id="77" w:name="_Toc38097084"/>
      <w:r w:rsidRPr="009F50D0">
        <w:rPr>
          <w:rFonts w:hint="eastAsia"/>
        </w:rPr>
        <w:t>3.3</w:t>
      </w:r>
      <w:r w:rsidRPr="009F50D0">
        <w:t xml:space="preserve"> </w:t>
      </w:r>
      <w:r w:rsidRPr="009F50D0">
        <w:rPr>
          <w:rFonts w:hint="eastAsia"/>
        </w:rPr>
        <w:t>结果概览</w:t>
      </w:r>
      <w:bookmarkEnd w:id="77"/>
    </w:p>
    <w:p w14:paraId="5AE39C24" w14:textId="692ECAF1" w:rsidR="00392D5E" w:rsidRDefault="00392D5E" w:rsidP="00392D5E">
      <w:pPr>
        <w:spacing w:line="360" w:lineRule="auto"/>
        <w:ind w:firstLineChars="200" w:firstLine="480"/>
        <w:rPr>
          <w:rFonts w:ascii="宋体" w:eastAsia="宋体" w:hAnsi="宋体"/>
          <w:sz w:val="24"/>
          <w:szCs w:val="24"/>
        </w:rPr>
      </w:pPr>
      <w:r w:rsidRPr="00392D5E">
        <w:rPr>
          <w:rFonts w:ascii="宋体" w:eastAsia="宋体" w:hAnsi="宋体"/>
          <w:sz w:val="24"/>
          <w:szCs w:val="24"/>
        </w:rPr>
        <w:t>我们从威胁的角度展示了我们的发现，通过展示有多少智能家居物联网设备可能受到给定的漏洞或安全弱点的影响。然而，也可以从设备的角度来看待这些发现。，对于一个特定的设备，它可能遭受什么样的脆弱性或安全弱点。结果是令人鼓舞的:我们从73个供应商中发现了324个设备模型，这些模型可能存在安全问题。对于我们可以确认或不确认的设备，大约91%被确认为易受攻击。这些设备的用户总数估计超过1110万。</w:t>
      </w:r>
    </w:p>
    <w:p w14:paraId="432C6634" w14:textId="642FB3EB" w:rsidR="005E5F57" w:rsidRPr="005E5F57" w:rsidRDefault="005E5F57" w:rsidP="005E5F57">
      <w:pPr>
        <w:pStyle w:val="2"/>
      </w:pPr>
      <w:bookmarkStart w:id="78" w:name="OLE_LINK22"/>
      <w:bookmarkStart w:id="79" w:name="OLE_LINK23"/>
      <w:bookmarkStart w:id="80" w:name="_Toc38097085"/>
      <w:r>
        <w:rPr>
          <w:rFonts w:hint="eastAsia"/>
        </w:rPr>
        <w:t>3.3.1</w:t>
      </w:r>
      <w:r w:rsidRPr="005E5F57">
        <w:t>脆弱的软件</w:t>
      </w:r>
      <w:bookmarkEnd w:id="80"/>
    </w:p>
    <w:bookmarkEnd w:id="78"/>
    <w:bookmarkEnd w:id="79"/>
    <w:p w14:paraId="6F911AC6" w14:textId="5C5F70EE" w:rsidR="00392D5E" w:rsidRDefault="00F74AD7" w:rsidP="00F74AD7">
      <w:pPr>
        <w:spacing w:line="360" w:lineRule="auto"/>
        <w:ind w:firstLineChars="200" w:firstLine="480"/>
        <w:rPr>
          <w:rFonts w:ascii="Times New Roman" w:eastAsia="宋体" w:hAnsi="Times New Roman" w:cs="Times New Roman"/>
          <w:i/>
          <w:iCs/>
          <w:sz w:val="24"/>
          <w:szCs w:val="24"/>
        </w:rPr>
      </w:pPr>
      <w:r w:rsidRPr="00F74AD7">
        <w:rPr>
          <w:rFonts w:ascii="宋体" w:eastAsia="宋体" w:hAnsi="宋体"/>
          <w:sz w:val="24"/>
          <w:szCs w:val="24"/>
        </w:rPr>
        <w:t>为了演示软件脆弱性如何跨设备传播，</w:t>
      </w:r>
      <w:r w:rsidRPr="00222A19">
        <w:rPr>
          <w:rFonts w:ascii="宋体" w:eastAsia="宋体" w:hAnsi="宋体"/>
          <w:color w:val="C00000"/>
          <w:sz w:val="24"/>
          <w:szCs w:val="24"/>
        </w:rPr>
        <w:t>我们将分析应用到</w:t>
      </w:r>
      <w:proofErr w:type="spellStart"/>
      <w:r w:rsidRPr="00222A19">
        <w:rPr>
          <w:rFonts w:ascii="宋体" w:eastAsia="宋体" w:hAnsi="宋体"/>
          <w:color w:val="C00000"/>
          <w:sz w:val="24"/>
          <w:szCs w:val="24"/>
        </w:rPr>
        <w:t>GoAhead</w:t>
      </w:r>
      <w:proofErr w:type="spellEnd"/>
      <w:r w:rsidRPr="00222A19">
        <w:rPr>
          <w:rFonts w:ascii="宋体" w:eastAsia="宋体" w:hAnsi="宋体"/>
          <w:color w:val="C00000"/>
          <w:sz w:val="24"/>
          <w:szCs w:val="24"/>
        </w:rPr>
        <w:t xml:space="preserve"> web服务器中报告的五个高调漏洞(如表3所示)，</w:t>
      </w:r>
      <w:r w:rsidRPr="00F74AD7">
        <w:rPr>
          <w:rFonts w:ascii="宋体" w:eastAsia="宋体" w:hAnsi="宋体"/>
          <w:sz w:val="24"/>
          <w:szCs w:val="24"/>
        </w:rPr>
        <w:t>许多智能家居物联网设备利用这些漏洞提供基于web的接口。这些漏洞的范围从认证旁路到后门</w:t>
      </w:r>
      <w:proofErr w:type="gramStart"/>
      <w:r w:rsidRPr="00F74AD7">
        <w:rPr>
          <w:rFonts w:ascii="宋体" w:eastAsia="宋体" w:hAnsi="宋体"/>
          <w:sz w:val="24"/>
          <w:szCs w:val="24"/>
        </w:rPr>
        <w:t>帐户</w:t>
      </w:r>
      <w:proofErr w:type="gramEnd"/>
      <w:r w:rsidRPr="00F74AD7">
        <w:rPr>
          <w:rFonts w:ascii="宋体" w:eastAsia="宋体" w:hAnsi="宋体"/>
          <w:sz w:val="24"/>
          <w:szCs w:val="24"/>
        </w:rPr>
        <w:t xml:space="preserve">到远程代码执行。我们从移动伴侣app </w:t>
      </w:r>
      <w:proofErr w:type="spellStart"/>
      <w:r w:rsidRPr="005E27ED">
        <w:rPr>
          <w:rFonts w:ascii="Consolas" w:eastAsia="宋体" w:hAnsi="Consolas"/>
          <w:i/>
          <w:iCs/>
          <w:sz w:val="24"/>
          <w:szCs w:val="24"/>
        </w:rPr>
        <w:t>object.liouzx</w:t>
      </w:r>
      <w:r w:rsidR="005E27ED" w:rsidRPr="005E27ED">
        <w:rPr>
          <w:rFonts w:ascii="Consolas" w:eastAsia="宋体" w:hAnsi="Consolas"/>
          <w:i/>
          <w:iCs/>
          <w:sz w:val="24"/>
          <w:szCs w:val="24"/>
        </w:rPr>
        <w:t>.client</w:t>
      </w:r>
      <w:proofErr w:type="spellEnd"/>
      <w:r w:rsidR="005E27ED" w:rsidRPr="00F74AD7">
        <w:rPr>
          <w:rFonts w:ascii="宋体" w:eastAsia="宋体" w:hAnsi="宋体"/>
          <w:sz w:val="24"/>
          <w:szCs w:val="24"/>
        </w:rPr>
        <w:t xml:space="preserve"> </w:t>
      </w:r>
      <w:r w:rsidRPr="005E27ED">
        <w:rPr>
          <w:rFonts w:ascii="Consolas" w:eastAsia="宋体" w:hAnsi="Consolas"/>
          <w:i/>
          <w:iCs/>
          <w:sz w:val="24"/>
          <w:szCs w:val="24"/>
        </w:rPr>
        <w:t xml:space="preserve">NEO </w:t>
      </w:r>
      <w:proofErr w:type="spellStart"/>
      <w:r w:rsidRPr="005E27ED">
        <w:rPr>
          <w:rFonts w:ascii="Consolas" w:eastAsia="宋体" w:hAnsi="Consolas"/>
          <w:i/>
          <w:iCs/>
          <w:sz w:val="24"/>
          <w:szCs w:val="24"/>
        </w:rPr>
        <w:t>Coolcam</w:t>
      </w:r>
      <w:proofErr w:type="spellEnd"/>
      <w:r w:rsidRPr="00F74AD7">
        <w:rPr>
          <w:rFonts w:ascii="宋体" w:eastAsia="宋体" w:hAnsi="宋体"/>
          <w:sz w:val="24"/>
          <w:szCs w:val="24"/>
        </w:rPr>
        <w:t xml:space="preserve"> IP Camera，已知容易受到这些漏洞的攻击，并利用</w:t>
      </w:r>
      <w:proofErr w:type="gramStart"/>
      <w:r w:rsidRPr="00F74AD7">
        <w:rPr>
          <w:rFonts w:ascii="宋体" w:eastAsia="宋体" w:hAnsi="宋体"/>
          <w:sz w:val="24"/>
          <w:szCs w:val="24"/>
        </w:rPr>
        <w:t>跨应用</w:t>
      </w:r>
      <w:proofErr w:type="gramEnd"/>
      <w:r w:rsidRPr="00F74AD7">
        <w:rPr>
          <w:rFonts w:ascii="宋体" w:eastAsia="宋体" w:hAnsi="宋体"/>
          <w:sz w:val="24"/>
          <w:szCs w:val="24"/>
        </w:rPr>
        <w:t>分析来识别软件中可能相似的设备。由于这些是相对较老的漏洞(2017年报告)，我们预计结果会更少。然而，总的来说，我们仍然确定了属于16个不同的供应商的72个设备模型，这些供应商与脆弱的设备共享类似的软件。为了验证结果，我们使用了3.2节中讨论的方法。我</w:t>
      </w:r>
      <w:r w:rsidRPr="00F74AD7">
        <w:rPr>
          <w:rFonts w:ascii="宋体" w:eastAsia="宋体" w:hAnsi="宋体"/>
          <w:sz w:val="24"/>
          <w:szCs w:val="24"/>
        </w:rPr>
        <w:lastRenderedPageBreak/>
        <w:t>们能够通过在线报告确认来自四个供应商的45个设备模型确实是脆弱的。由于这些结果已经公开披露，我们将它们包含在表3中。另外，我们通过手动固件分析，确认了来自三个IP相机</w:t>
      </w:r>
      <w:proofErr w:type="gramStart"/>
      <w:r w:rsidRPr="00F74AD7">
        <w:rPr>
          <w:rFonts w:ascii="宋体" w:eastAsia="宋体" w:hAnsi="宋体"/>
          <w:sz w:val="24"/>
          <w:szCs w:val="24"/>
        </w:rPr>
        <w:t>供应商供应商</w:t>
      </w:r>
      <w:proofErr w:type="gramEnd"/>
      <w:r w:rsidRPr="00F74AD7">
        <w:rPr>
          <w:rFonts w:ascii="宋体" w:eastAsia="宋体" w:hAnsi="宋体"/>
          <w:sz w:val="24"/>
          <w:szCs w:val="24"/>
        </w:rPr>
        <w:t>A、供应商B和供应商C的6个设备型号也受到了这些漏洞的影响。我们已经将漏洞告知了这些供应商，但还没有发布补丁。此外，我们通过真实的设备发现，来自供应商D的一个婴儿监视器设备也受到了这些漏洞的影响。卖主D已要求我们在他们进一步调查之前不要提供他们的名字。总共，我们确认了来自8个不同设备供应商的52个设备模型存在漏洞，其中</w:t>
      </w:r>
      <w:r w:rsidR="005E27ED" w:rsidRPr="00490D48">
        <w:rPr>
          <w:rFonts w:ascii="Times New Roman" w:eastAsia="宋体" w:hAnsi="Times New Roman" w:cs="Times New Roman"/>
          <w:i/>
          <w:iCs/>
          <w:sz w:val="24"/>
          <w:szCs w:val="24"/>
        </w:rPr>
        <w:t>seven device models from four vendors newly discovered.</w:t>
      </w:r>
    </w:p>
    <w:p w14:paraId="547C411D" w14:textId="3ED80443" w:rsidR="0014068F" w:rsidRPr="00B450A9" w:rsidRDefault="0014068F" w:rsidP="0014068F">
      <w:pPr>
        <w:spacing w:line="360" w:lineRule="auto"/>
        <w:ind w:firstLineChars="200" w:firstLine="480"/>
        <w:rPr>
          <w:rFonts w:ascii="宋体" w:eastAsia="宋体" w:hAnsi="宋体"/>
          <w:color w:val="C00000"/>
          <w:sz w:val="24"/>
          <w:szCs w:val="24"/>
        </w:rPr>
      </w:pPr>
      <w:r w:rsidRPr="0014068F">
        <w:rPr>
          <w:rFonts w:ascii="宋体" w:eastAsia="宋体" w:hAnsi="宋体"/>
          <w:sz w:val="24"/>
          <w:szCs w:val="24"/>
        </w:rPr>
        <w:t>在验证结果时，我们还遇到了这样的情况:我们的平台错误地将一个设备标记为易受攻击。</w:t>
      </w:r>
      <w:r w:rsidRPr="00B450A9">
        <w:rPr>
          <w:rFonts w:ascii="宋体" w:eastAsia="宋体" w:hAnsi="宋体"/>
          <w:color w:val="C00000"/>
          <w:sz w:val="24"/>
          <w:szCs w:val="24"/>
        </w:rPr>
        <w:t>平台输出的分析结果表明，</w:t>
      </w:r>
      <w:r w:rsidRPr="00B450A9">
        <w:rPr>
          <w:rFonts w:ascii="Times New Roman" w:eastAsia="宋体" w:hAnsi="Times New Roman" w:cs="Times New Roman"/>
          <w:i/>
          <w:iCs/>
          <w:color w:val="C00000"/>
          <w:sz w:val="24"/>
          <w:szCs w:val="24"/>
        </w:rPr>
        <w:t>KGUARD</w:t>
      </w:r>
      <w:r w:rsidRPr="00B450A9">
        <w:rPr>
          <w:rFonts w:ascii="宋体" w:eastAsia="宋体" w:hAnsi="宋体"/>
          <w:color w:val="C00000"/>
          <w:sz w:val="24"/>
          <w:szCs w:val="24"/>
        </w:rPr>
        <w:t>生产的三种设备模型与其他易受攻击的设备具有非常相似的接口。</w:t>
      </w:r>
      <w:r w:rsidRPr="0014068F">
        <w:rPr>
          <w:rFonts w:ascii="宋体" w:eastAsia="宋体" w:hAnsi="宋体"/>
          <w:sz w:val="24"/>
          <w:szCs w:val="24"/>
        </w:rPr>
        <w:t>然而，</w:t>
      </w:r>
      <w:r w:rsidRPr="00B450A9">
        <w:rPr>
          <w:rFonts w:ascii="宋体" w:eastAsia="宋体" w:hAnsi="宋体"/>
          <w:color w:val="C00000"/>
          <w:sz w:val="24"/>
          <w:szCs w:val="24"/>
        </w:rPr>
        <w:t>我们在真实设备和模拟固件上的手动验证表明，</w:t>
      </w:r>
      <w:r w:rsidRPr="00B450A9">
        <w:rPr>
          <w:rFonts w:ascii="Times New Roman" w:eastAsia="宋体" w:hAnsi="Times New Roman" w:cs="Times New Roman"/>
          <w:i/>
          <w:iCs/>
          <w:color w:val="C00000"/>
          <w:sz w:val="24"/>
          <w:szCs w:val="24"/>
        </w:rPr>
        <w:t>KGUARD</w:t>
      </w:r>
      <w:r w:rsidRPr="00B450A9">
        <w:rPr>
          <w:rFonts w:ascii="宋体" w:eastAsia="宋体" w:hAnsi="宋体"/>
          <w:color w:val="C00000"/>
          <w:sz w:val="24"/>
          <w:szCs w:val="24"/>
        </w:rPr>
        <w:t>设备并不脆弱。我们检查了固件，发现</w:t>
      </w:r>
      <w:r w:rsidRPr="00B450A9">
        <w:rPr>
          <w:rFonts w:ascii="Times New Roman" w:eastAsia="宋体" w:hAnsi="Times New Roman" w:cs="Times New Roman"/>
          <w:i/>
          <w:iCs/>
          <w:color w:val="C00000"/>
          <w:sz w:val="24"/>
          <w:szCs w:val="24"/>
        </w:rPr>
        <w:t>KGUARD</w:t>
      </w:r>
      <w:r w:rsidRPr="00B450A9">
        <w:rPr>
          <w:rFonts w:ascii="宋体" w:eastAsia="宋体" w:hAnsi="宋体"/>
          <w:color w:val="C00000"/>
          <w:sz w:val="24"/>
          <w:szCs w:val="24"/>
        </w:rPr>
        <w:t>的软件配置确实与易受攻击的设备非常相似。</w:t>
      </w:r>
      <w:r w:rsidRPr="0014068F">
        <w:rPr>
          <w:rFonts w:ascii="宋体" w:eastAsia="宋体" w:hAnsi="宋体"/>
          <w:sz w:val="24"/>
          <w:szCs w:val="24"/>
        </w:rPr>
        <w:t>具体来说，</w:t>
      </w:r>
      <w:r w:rsidRPr="00B450A9">
        <w:rPr>
          <w:rFonts w:ascii="宋体" w:eastAsia="宋体" w:hAnsi="宋体"/>
          <w:color w:val="C00000"/>
          <w:sz w:val="24"/>
          <w:szCs w:val="24"/>
        </w:rPr>
        <w:t>我们发现31个CGI程序和网页中有26个是相同的</w:t>
      </w:r>
      <w:r w:rsidRPr="0014068F">
        <w:rPr>
          <w:rFonts w:ascii="宋体" w:eastAsia="宋体" w:hAnsi="宋体"/>
          <w:sz w:val="24"/>
          <w:szCs w:val="24"/>
        </w:rPr>
        <w:t>。</w:t>
      </w:r>
      <w:r w:rsidRPr="00B450A9">
        <w:rPr>
          <w:rFonts w:ascii="宋体" w:eastAsia="宋体" w:hAnsi="宋体"/>
          <w:color w:val="C00000"/>
          <w:sz w:val="24"/>
          <w:szCs w:val="24"/>
        </w:rPr>
        <w:t>但是易受攻击的代码被删除了。我们的假设是，由于这些设备相对较新的市场(即。，在漏洞被报告后)，</w:t>
      </w:r>
      <w:r w:rsidRPr="00B450A9">
        <w:rPr>
          <w:rFonts w:ascii="Times New Roman" w:eastAsia="宋体" w:hAnsi="Times New Roman" w:cs="Times New Roman"/>
          <w:i/>
          <w:iCs/>
          <w:color w:val="C00000"/>
          <w:sz w:val="24"/>
          <w:szCs w:val="24"/>
        </w:rPr>
        <w:t>KGUARD</w:t>
      </w:r>
      <w:r w:rsidRPr="00B450A9">
        <w:rPr>
          <w:rFonts w:ascii="宋体" w:eastAsia="宋体" w:hAnsi="宋体"/>
          <w:color w:val="C00000"/>
          <w:sz w:val="24"/>
          <w:szCs w:val="24"/>
        </w:rPr>
        <w:t>可能已经定制了软件配置，并在产品投放市场前修补了漏洞。</w:t>
      </w:r>
    </w:p>
    <w:p w14:paraId="00285590" w14:textId="02CA86A0" w:rsidR="006A1C1A" w:rsidRDefault="006A1C1A" w:rsidP="006A1C1A">
      <w:pPr>
        <w:spacing w:line="360" w:lineRule="auto"/>
        <w:ind w:firstLineChars="200" w:firstLine="480"/>
        <w:rPr>
          <w:rFonts w:ascii="宋体" w:eastAsia="宋体" w:hAnsi="宋体"/>
          <w:sz w:val="24"/>
          <w:szCs w:val="24"/>
        </w:rPr>
      </w:pPr>
      <w:r w:rsidRPr="006A1C1A">
        <w:rPr>
          <w:rFonts w:ascii="宋体" w:eastAsia="宋体" w:hAnsi="宋体"/>
          <w:sz w:val="24"/>
          <w:szCs w:val="24"/>
        </w:rPr>
        <w:t>我们还想强调在结果验证过程中所做的两个观察。首先，</w:t>
      </w:r>
      <w:r w:rsidRPr="00B450A9">
        <w:rPr>
          <w:rFonts w:ascii="宋体" w:eastAsia="宋体" w:hAnsi="宋体"/>
          <w:color w:val="C00000"/>
          <w:sz w:val="24"/>
          <w:szCs w:val="24"/>
        </w:rPr>
        <w:t>尽管这些漏洞已经存在很久了，但我们仍然看到大量设备可能存在漏洞。一</w:t>
      </w:r>
      <w:r w:rsidRPr="006A1C1A">
        <w:rPr>
          <w:rFonts w:ascii="宋体" w:eastAsia="宋体" w:hAnsi="宋体"/>
          <w:sz w:val="24"/>
          <w:szCs w:val="24"/>
        </w:rPr>
        <w:t>项Shodan搜索显示，在</w:t>
      </w:r>
      <w:r w:rsidR="00B450A9">
        <w:rPr>
          <w:rFonts w:ascii="宋体" w:eastAsia="宋体" w:hAnsi="宋体" w:hint="eastAsia"/>
          <w:sz w:val="24"/>
          <w:szCs w:val="24"/>
        </w:rPr>
        <w:t>w</w:t>
      </w:r>
      <w:r w:rsidR="00B450A9">
        <w:rPr>
          <w:rFonts w:ascii="宋体" w:eastAsia="宋体" w:hAnsi="宋体"/>
          <w:sz w:val="24"/>
          <w:szCs w:val="24"/>
        </w:rPr>
        <w:t>i</w:t>
      </w:r>
      <w:r w:rsidR="00B450A9">
        <w:rPr>
          <w:rFonts w:ascii="宋体" w:eastAsia="宋体" w:hAnsi="宋体" w:hint="eastAsia"/>
          <w:sz w:val="24"/>
          <w:szCs w:val="24"/>
        </w:rPr>
        <w:t>ld</w:t>
      </w:r>
      <w:r w:rsidRPr="006A1C1A">
        <w:rPr>
          <w:rFonts w:ascii="宋体" w:eastAsia="宋体" w:hAnsi="宋体"/>
          <w:sz w:val="24"/>
          <w:szCs w:val="24"/>
        </w:rPr>
        <w:t>运行的设备中，仍有58,456台可能存在安全隐患，应用程序的总下载量超过28.2万次。这是一个只有2K</w:t>
      </w:r>
      <w:proofErr w:type="gramStart"/>
      <w:r w:rsidRPr="006A1C1A">
        <w:rPr>
          <w:rFonts w:ascii="宋体" w:eastAsia="宋体" w:hAnsi="宋体"/>
          <w:sz w:val="24"/>
          <w:szCs w:val="24"/>
        </w:rPr>
        <w:t>个</w:t>
      </w:r>
      <w:proofErr w:type="gramEnd"/>
      <w:r w:rsidRPr="006A1C1A">
        <w:rPr>
          <w:rFonts w:ascii="宋体" w:eastAsia="宋体" w:hAnsi="宋体"/>
          <w:sz w:val="24"/>
          <w:szCs w:val="24"/>
        </w:rPr>
        <w:t>应用程序的数据集的结果。随着大规模的分析覆盖更多的设备模型和供应商，问题可能会变得更糟。这表明了智能家居物联网市场的一个普遍问题:市场高度分散，许多较小的供应商在出售设备后从不费心照顾设备。</w:t>
      </w:r>
    </w:p>
    <w:p w14:paraId="21680855" w14:textId="7B0DEE67" w:rsidR="003242A0" w:rsidRDefault="003242A0" w:rsidP="003242A0">
      <w:pPr>
        <w:spacing w:line="360" w:lineRule="auto"/>
        <w:ind w:firstLineChars="200" w:firstLine="480"/>
        <w:rPr>
          <w:rFonts w:ascii="宋体" w:eastAsia="宋体" w:hAnsi="宋体"/>
          <w:color w:val="C00000"/>
          <w:sz w:val="24"/>
          <w:szCs w:val="24"/>
        </w:rPr>
      </w:pPr>
      <w:r w:rsidRPr="00B450A9">
        <w:rPr>
          <w:rFonts w:ascii="宋体" w:eastAsia="宋体" w:hAnsi="宋体"/>
          <w:color w:val="C00000"/>
          <w:sz w:val="24"/>
          <w:szCs w:val="24"/>
        </w:rPr>
        <w:t>另一个突出的发现是验证结果的困难</w:t>
      </w:r>
      <w:r w:rsidRPr="003242A0">
        <w:rPr>
          <w:rFonts w:ascii="宋体" w:eastAsia="宋体" w:hAnsi="宋体"/>
          <w:sz w:val="24"/>
          <w:szCs w:val="24"/>
        </w:rPr>
        <w:t>，或者说是评估物联网设备安全性的普遍挑战。尽管跨应用程序分析告诉我们，16家供应商中有7家的17款设备可能也存在漏洞，但我们仍无法证实这些发现。</w:t>
      </w:r>
      <w:r w:rsidRPr="00F87E55">
        <w:rPr>
          <w:rFonts w:ascii="宋体" w:eastAsia="宋体" w:hAnsi="宋体"/>
          <w:color w:val="C00000"/>
          <w:sz w:val="24"/>
          <w:szCs w:val="24"/>
        </w:rPr>
        <w:t>验证没有成功有几个原因:一些设备没有针对美国市场，因此，我们无法获得，一些设备没有提供固件下载，因此我们无法评估，对于我们可以下载固件的设备，加密和包装使分析变得困难</w:t>
      </w:r>
      <w:r w:rsidRPr="003242A0">
        <w:rPr>
          <w:rFonts w:ascii="宋体" w:eastAsia="宋体" w:hAnsi="宋体"/>
          <w:sz w:val="24"/>
          <w:szCs w:val="24"/>
        </w:rPr>
        <w:t>。此外，与设备供应商的合作非常困难。很多时候，我们关于潜在安全问题的电子邮件请</w:t>
      </w:r>
      <w:r w:rsidRPr="003242A0">
        <w:rPr>
          <w:rFonts w:ascii="宋体" w:eastAsia="宋体" w:hAnsi="宋体"/>
          <w:sz w:val="24"/>
          <w:szCs w:val="24"/>
        </w:rPr>
        <w:lastRenderedPageBreak/>
        <w:t>求进入了一个黑洞(例如</w:t>
      </w:r>
      <w:r w:rsidR="00F87E55">
        <w:rPr>
          <w:rFonts w:ascii="宋体" w:eastAsia="宋体" w:hAnsi="宋体" w:hint="eastAsia"/>
          <w:sz w:val="24"/>
          <w:szCs w:val="24"/>
        </w:rPr>
        <w:t>,</w:t>
      </w:r>
      <w:r w:rsidRPr="003242A0">
        <w:rPr>
          <w:rFonts w:ascii="宋体" w:eastAsia="宋体" w:hAnsi="宋体"/>
          <w:sz w:val="24"/>
          <w:szCs w:val="24"/>
        </w:rPr>
        <w:t>从未收到供应商的回应)。</w:t>
      </w:r>
      <w:r w:rsidRPr="006F2526">
        <w:rPr>
          <w:rFonts w:ascii="宋体" w:eastAsia="宋体" w:hAnsi="宋体"/>
          <w:color w:val="C00000"/>
          <w:sz w:val="24"/>
          <w:szCs w:val="24"/>
        </w:rPr>
        <w:t>我们认为，这也是市场碎片化的产物，因为较小的供应商往往不太关心他们产品的安全性。</w:t>
      </w:r>
    </w:p>
    <w:p w14:paraId="607FD56F" w14:textId="0D9C6C2B" w:rsidR="00222A19" w:rsidRDefault="00222A19" w:rsidP="00222A19">
      <w:pPr>
        <w:spacing w:line="360" w:lineRule="auto"/>
        <w:ind w:firstLineChars="200" w:firstLine="420"/>
        <w:jc w:val="center"/>
        <w:rPr>
          <w:rFonts w:ascii="宋体" w:eastAsia="宋体" w:hAnsi="宋体"/>
          <w:szCs w:val="21"/>
        </w:rPr>
      </w:pPr>
      <w:r w:rsidRPr="00222A19">
        <w:rPr>
          <w:rFonts w:ascii="宋体" w:eastAsia="宋体" w:hAnsi="宋体"/>
          <w:szCs w:val="21"/>
        </w:rPr>
        <w:t>表3:受脆弱软件和设备重组影响的物联网设备</w:t>
      </w:r>
    </w:p>
    <w:p w14:paraId="44EE57A8" w14:textId="11353134" w:rsidR="00222A19" w:rsidRDefault="00222A19" w:rsidP="00222A19">
      <w:pPr>
        <w:spacing w:line="360" w:lineRule="auto"/>
        <w:rPr>
          <w:rFonts w:ascii="宋体" w:eastAsia="宋体" w:hAnsi="宋体"/>
          <w:szCs w:val="21"/>
        </w:rPr>
      </w:pPr>
      <w:r w:rsidRPr="00222A19">
        <w:rPr>
          <w:rFonts w:ascii="宋体" w:eastAsia="宋体" w:hAnsi="宋体"/>
          <w:noProof/>
          <w:szCs w:val="21"/>
        </w:rPr>
        <w:drawing>
          <wp:inline distT="0" distB="0" distL="0" distR="0" wp14:anchorId="1478A29E" wp14:editId="4D804694">
            <wp:extent cx="5521960" cy="1521763"/>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9886" cy="1526703"/>
                    </a:xfrm>
                    <a:prstGeom prst="rect">
                      <a:avLst/>
                    </a:prstGeom>
                    <a:noFill/>
                    <a:ln>
                      <a:noFill/>
                    </a:ln>
                  </pic:spPr>
                </pic:pic>
              </a:graphicData>
            </a:graphic>
          </wp:inline>
        </w:drawing>
      </w:r>
    </w:p>
    <w:p w14:paraId="40AD63F1" w14:textId="5B346EFD" w:rsidR="00B8093C" w:rsidRDefault="00B8093C" w:rsidP="00B8093C">
      <w:pPr>
        <w:pStyle w:val="2"/>
      </w:pPr>
      <w:bookmarkStart w:id="81" w:name="OLE_LINK24"/>
      <w:bookmarkStart w:id="82" w:name="OLE_LINK25"/>
      <w:bookmarkStart w:id="83" w:name="_Toc38097086"/>
      <w:r>
        <w:rPr>
          <w:rFonts w:hint="eastAsia"/>
        </w:rPr>
        <w:t>3.3.</w:t>
      </w:r>
      <w:r w:rsidR="00925D77">
        <w:rPr>
          <w:rFonts w:hint="eastAsia"/>
        </w:rPr>
        <w:t>2</w:t>
      </w:r>
      <w:r>
        <w:rPr>
          <w:rFonts w:hint="eastAsia"/>
        </w:rPr>
        <w:t>设备重新品牌化</w:t>
      </w:r>
      <w:bookmarkEnd w:id="83"/>
    </w:p>
    <w:bookmarkEnd w:id="81"/>
    <w:bookmarkEnd w:id="82"/>
    <w:p w14:paraId="2DDE0DE5" w14:textId="5514DDA2" w:rsidR="007D43BF" w:rsidRDefault="007D43BF" w:rsidP="007D43BF">
      <w:pPr>
        <w:spacing w:line="360" w:lineRule="auto"/>
        <w:ind w:firstLineChars="200" w:firstLine="480"/>
        <w:rPr>
          <w:rFonts w:ascii="宋体" w:eastAsia="宋体" w:hAnsi="宋体"/>
          <w:sz w:val="24"/>
          <w:szCs w:val="24"/>
        </w:rPr>
      </w:pPr>
      <w:r w:rsidRPr="007D43BF">
        <w:rPr>
          <w:rFonts w:ascii="宋体" w:eastAsia="宋体" w:hAnsi="宋体"/>
          <w:sz w:val="24"/>
          <w:szCs w:val="24"/>
        </w:rPr>
        <w:t>对最近的一个漏洞(CVE-2018-11560)的调查，导致了</w:t>
      </w:r>
      <w:r w:rsidR="0074218E">
        <w:rPr>
          <w:rFonts w:ascii="宋体" w:eastAsia="宋体" w:hAnsi="宋体" w:hint="eastAsia"/>
          <w:sz w:val="24"/>
          <w:szCs w:val="24"/>
        </w:rPr>
        <w:t>设备重新</w:t>
      </w:r>
      <w:r w:rsidRPr="007D43BF">
        <w:rPr>
          <w:rFonts w:ascii="宋体" w:eastAsia="宋体" w:hAnsi="宋体"/>
          <w:sz w:val="24"/>
          <w:szCs w:val="24"/>
        </w:rPr>
        <w:t>品牌的另一个有趣的发现。该漏洞最初是在</w:t>
      </w:r>
      <w:proofErr w:type="spellStart"/>
      <w:r w:rsidRPr="007D43BF">
        <w:rPr>
          <w:rFonts w:ascii="宋体" w:eastAsia="宋体" w:hAnsi="宋体"/>
          <w:sz w:val="24"/>
          <w:szCs w:val="24"/>
        </w:rPr>
        <w:t>Insteon</w:t>
      </w:r>
      <w:proofErr w:type="spellEnd"/>
      <w:r w:rsidRPr="007D43BF">
        <w:rPr>
          <w:rFonts w:ascii="宋体" w:eastAsia="宋体" w:hAnsi="宋体"/>
          <w:sz w:val="24"/>
          <w:szCs w:val="24"/>
        </w:rPr>
        <w:t xml:space="preserve"> IP Camera 2864222(固件1.4.1.9)中报告的，</w:t>
      </w:r>
      <w:r w:rsidRPr="002415AA">
        <w:rPr>
          <w:rFonts w:ascii="宋体" w:eastAsia="宋体" w:hAnsi="宋体"/>
          <w:color w:val="C00000"/>
          <w:sz w:val="24"/>
          <w:szCs w:val="24"/>
        </w:rPr>
        <w:t>设备上的嵌入式web服务器在解析CGI参数时丢失了边界检查</w:t>
      </w:r>
      <w:r w:rsidRPr="007D43BF">
        <w:rPr>
          <w:rFonts w:ascii="宋体" w:eastAsia="宋体" w:hAnsi="宋体"/>
          <w:sz w:val="24"/>
          <w:szCs w:val="24"/>
        </w:rPr>
        <w:t>，</w:t>
      </w:r>
      <w:r w:rsidRPr="002415AA">
        <w:rPr>
          <w:rFonts w:ascii="宋体" w:eastAsia="宋体" w:hAnsi="宋体"/>
          <w:color w:val="C00000"/>
          <w:sz w:val="24"/>
          <w:szCs w:val="24"/>
        </w:rPr>
        <w:t>导致堆栈缓冲区溢出。</w:t>
      </w:r>
      <w:r w:rsidRPr="007D43BF">
        <w:rPr>
          <w:rFonts w:ascii="宋体" w:eastAsia="宋体" w:hAnsi="宋体"/>
          <w:sz w:val="24"/>
          <w:szCs w:val="24"/>
        </w:rPr>
        <w:t>我们使用</w:t>
      </w:r>
      <w:proofErr w:type="spellStart"/>
      <w:r w:rsidRPr="007D43BF">
        <w:rPr>
          <w:rFonts w:ascii="宋体" w:eastAsia="宋体" w:hAnsi="宋体"/>
          <w:sz w:val="24"/>
          <w:szCs w:val="24"/>
        </w:rPr>
        <w:t>Insteon</w:t>
      </w:r>
      <w:proofErr w:type="spellEnd"/>
      <w:r w:rsidRPr="007D43BF">
        <w:rPr>
          <w:rFonts w:ascii="宋体" w:eastAsia="宋体" w:hAnsi="宋体"/>
          <w:sz w:val="24"/>
          <w:szCs w:val="24"/>
        </w:rPr>
        <w:t xml:space="preserve"> </w:t>
      </w:r>
      <w:proofErr w:type="spellStart"/>
      <w:r w:rsidRPr="007D43BF">
        <w:rPr>
          <w:rFonts w:ascii="宋体" w:eastAsia="宋体" w:hAnsi="宋体"/>
          <w:sz w:val="24"/>
          <w:szCs w:val="24"/>
        </w:rPr>
        <w:t>IPcamera</w:t>
      </w:r>
      <w:proofErr w:type="spellEnd"/>
      <w:r w:rsidRPr="007D43BF">
        <w:rPr>
          <w:rFonts w:ascii="宋体" w:eastAsia="宋体" w:hAnsi="宋体"/>
          <w:sz w:val="24"/>
          <w:szCs w:val="24"/>
        </w:rPr>
        <w:t>的配套应用程序作为交叉应用分析引擎的输入，来检测是否有其他设备也容易受到相同的漏洞的影响。令我们惊讶的是，</w:t>
      </w:r>
      <w:r w:rsidRPr="002415AA">
        <w:rPr>
          <w:rFonts w:ascii="宋体" w:eastAsia="宋体" w:hAnsi="宋体"/>
          <w:color w:val="C00000"/>
          <w:sz w:val="24"/>
          <w:szCs w:val="24"/>
        </w:rPr>
        <w:t>我们发现主要的IP相机供应商</w:t>
      </w:r>
      <w:proofErr w:type="spellStart"/>
      <w:r w:rsidRPr="002415AA">
        <w:rPr>
          <w:rFonts w:ascii="宋体" w:eastAsia="宋体" w:hAnsi="宋体"/>
          <w:color w:val="C00000"/>
          <w:sz w:val="24"/>
          <w:szCs w:val="24"/>
        </w:rPr>
        <w:t>Foscam</w:t>
      </w:r>
      <w:proofErr w:type="spellEnd"/>
      <w:r w:rsidRPr="002415AA">
        <w:rPr>
          <w:rFonts w:ascii="宋体" w:eastAsia="宋体" w:hAnsi="宋体"/>
          <w:color w:val="C00000"/>
          <w:sz w:val="24"/>
          <w:szCs w:val="24"/>
        </w:rPr>
        <w:t>提供了几乎相同的设备接口。我们最初怀疑相同的web服务器可能被两个供应商使用，但是后来通过研究我们发现</w:t>
      </w:r>
      <w:proofErr w:type="spellStart"/>
      <w:r w:rsidRPr="002415AA">
        <w:rPr>
          <w:rFonts w:ascii="宋体" w:eastAsia="宋体" w:hAnsi="宋体"/>
          <w:color w:val="C00000"/>
          <w:sz w:val="24"/>
          <w:szCs w:val="24"/>
        </w:rPr>
        <w:t>Insteon</w:t>
      </w:r>
      <w:proofErr w:type="spellEnd"/>
      <w:r w:rsidRPr="002415AA">
        <w:rPr>
          <w:rFonts w:ascii="宋体" w:eastAsia="宋体" w:hAnsi="宋体"/>
          <w:color w:val="C00000"/>
          <w:sz w:val="24"/>
          <w:szCs w:val="24"/>
        </w:rPr>
        <w:t xml:space="preserve"> IP camera 2864-222is实际上是</w:t>
      </w:r>
      <w:proofErr w:type="spellStart"/>
      <w:r w:rsidRPr="002415AA">
        <w:rPr>
          <w:rFonts w:ascii="宋体" w:eastAsia="宋体" w:hAnsi="宋体"/>
          <w:color w:val="C00000"/>
          <w:sz w:val="24"/>
          <w:szCs w:val="24"/>
        </w:rPr>
        <w:t>Foscam</w:t>
      </w:r>
      <w:proofErr w:type="spellEnd"/>
      <w:r w:rsidRPr="002415AA">
        <w:rPr>
          <w:rFonts w:ascii="宋体" w:eastAsia="宋体" w:hAnsi="宋体"/>
          <w:color w:val="C00000"/>
          <w:sz w:val="24"/>
          <w:szCs w:val="24"/>
        </w:rPr>
        <w:t xml:space="preserve"> IP camera FI8918W的品牌版本，它基于完全相同的硬件和软件</w:t>
      </w:r>
      <w:r w:rsidRPr="007D43BF">
        <w:rPr>
          <w:rFonts w:ascii="宋体" w:eastAsia="宋体" w:hAnsi="宋体"/>
          <w:sz w:val="24"/>
          <w:szCs w:val="24"/>
        </w:rPr>
        <w:t>，但是有不同的品牌名称。不足为奇的是，早期版本的</w:t>
      </w:r>
      <w:proofErr w:type="spellStart"/>
      <w:r w:rsidRPr="007D43BF">
        <w:rPr>
          <w:rFonts w:ascii="宋体" w:eastAsia="宋体" w:hAnsi="宋体"/>
          <w:sz w:val="24"/>
          <w:szCs w:val="24"/>
        </w:rPr>
        <w:t>Foscam</w:t>
      </w:r>
      <w:proofErr w:type="spellEnd"/>
      <w:r w:rsidRPr="007D43BF">
        <w:rPr>
          <w:rFonts w:ascii="宋体" w:eastAsia="宋体" w:hAnsi="宋体"/>
          <w:sz w:val="24"/>
          <w:szCs w:val="24"/>
        </w:rPr>
        <w:t xml:space="preserve"> IP摄像机也存在同样的漏洞，但是没有人报道过。</w:t>
      </w:r>
    </w:p>
    <w:p w14:paraId="1C877622" w14:textId="27E06262" w:rsidR="002415AA" w:rsidRDefault="002415AA" w:rsidP="002415AA">
      <w:pPr>
        <w:spacing w:line="360" w:lineRule="auto"/>
        <w:ind w:firstLineChars="200" w:firstLine="480"/>
        <w:rPr>
          <w:rFonts w:ascii="宋体" w:eastAsia="宋体" w:hAnsi="宋体"/>
          <w:sz w:val="24"/>
          <w:szCs w:val="24"/>
        </w:rPr>
      </w:pPr>
      <w:r w:rsidRPr="002415AA">
        <w:rPr>
          <w:rFonts w:ascii="宋体" w:eastAsia="宋体" w:hAnsi="宋体"/>
          <w:sz w:val="24"/>
          <w:szCs w:val="24"/>
        </w:rPr>
        <w:t>然而，有趣的是，</w:t>
      </w:r>
      <w:proofErr w:type="spellStart"/>
      <w:r w:rsidRPr="002415AA">
        <w:rPr>
          <w:rFonts w:ascii="宋体" w:eastAsia="宋体" w:hAnsi="宋体"/>
          <w:sz w:val="24"/>
          <w:szCs w:val="24"/>
        </w:rPr>
        <w:t>Foscam</w:t>
      </w:r>
      <w:proofErr w:type="spellEnd"/>
      <w:r w:rsidRPr="002415AA">
        <w:rPr>
          <w:rFonts w:ascii="宋体" w:eastAsia="宋体" w:hAnsi="宋体"/>
          <w:sz w:val="24"/>
          <w:szCs w:val="24"/>
        </w:rPr>
        <w:t>实际上是在</w:t>
      </w:r>
      <w:proofErr w:type="spellStart"/>
      <w:r w:rsidRPr="002415AA">
        <w:rPr>
          <w:rFonts w:ascii="宋体" w:eastAsia="宋体" w:hAnsi="宋体"/>
          <w:sz w:val="24"/>
          <w:szCs w:val="24"/>
        </w:rPr>
        <w:t>Insteon</w:t>
      </w:r>
      <w:proofErr w:type="spellEnd"/>
      <w:r w:rsidRPr="002415AA">
        <w:rPr>
          <w:rFonts w:ascii="宋体" w:eastAsia="宋体" w:hAnsi="宋体"/>
          <w:sz w:val="24"/>
          <w:szCs w:val="24"/>
        </w:rPr>
        <w:t xml:space="preserve"> IP摄像机报道的</w:t>
      </w:r>
      <w:r w:rsidR="007F2214">
        <w:rPr>
          <w:rFonts w:ascii="宋体" w:eastAsia="宋体" w:hAnsi="宋体" w:hint="eastAsia"/>
          <w:sz w:val="24"/>
          <w:szCs w:val="24"/>
        </w:rPr>
        <w:t>脆弱性</w:t>
      </w:r>
      <w:r w:rsidRPr="002415AA">
        <w:rPr>
          <w:rFonts w:ascii="宋体" w:eastAsia="宋体" w:hAnsi="宋体"/>
          <w:sz w:val="24"/>
          <w:szCs w:val="24"/>
        </w:rPr>
        <w:t>之前就把</w:t>
      </w:r>
      <w:r w:rsidR="007F2214">
        <w:rPr>
          <w:rFonts w:ascii="宋体" w:eastAsia="宋体" w:hAnsi="宋体" w:hint="eastAsia"/>
          <w:sz w:val="24"/>
          <w:szCs w:val="24"/>
        </w:rPr>
        <w:t>脆弱性</w:t>
      </w:r>
      <w:r w:rsidRPr="002415AA">
        <w:rPr>
          <w:rFonts w:ascii="宋体" w:eastAsia="宋体" w:hAnsi="宋体"/>
          <w:sz w:val="24"/>
          <w:szCs w:val="24"/>
        </w:rPr>
        <w:t>拼凑起来了。我们检查了</w:t>
      </w:r>
      <w:proofErr w:type="spellStart"/>
      <w:r w:rsidRPr="002415AA">
        <w:rPr>
          <w:rFonts w:ascii="宋体" w:eastAsia="宋体" w:hAnsi="宋体"/>
          <w:sz w:val="24"/>
          <w:szCs w:val="24"/>
        </w:rPr>
        <w:t>Foscam</w:t>
      </w:r>
      <w:proofErr w:type="spellEnd"/>
      <w:r w:rsidRPr="002415AA">
        <w:rPr>
          <w:rFonts w:ascii="宋体" w:eastAsia="宋体" w:hAnsi="宋体"/>
          <w:sz w:val="24"/>
          <w:szCs w:val="24"/>
        </w:rPr>
        <w:t xml:space="preserve"> IP camera的固件历史，</w:t>
      </w:r>
      <w:r w:rsidRPr="00AA7C3C">
        <w:rPr>
          <w:rFonts w:ascii="宋体" w:eastAsia="宋体" w:hAnsi="宋体"/>
          <w:color w:val="C00000"/>
          <w:sz w:val="24"/>
          <w:szCs w:val="24"/>
        </w:rPr>
        <w:t>发现在2017年7月之前，有超过8个</w:t>
      </w:r>
      <w:proofErr w:type="spellStart"/>
      <w:r w:rsidRPr="00AA7C3C">
        <w:rPr>
          <w:rFonts w:ascii="宋体" w:eastAsia="宋体" w:hAnsi="宋体"/>
          <w:color w:val="C00000"/>
          <w:sz w:val="24"/>
          <w:szCs w:val="24"/>
        </w:rPr>
        <w:t>Foscam</w:t>
      </w:r>
      <w:proofErr w:type="spellEnd"/>
      <w:r w:rsidRPr="00AA7C3C">
        <w:rPr>
          <w:rFonts w:ascii="宋体" w:eastAsia="宋体" w:hAnsi="宋体"/>
          <w:color w:val="C00000"/>
          <w:sz w:val="24"/>
          <w:szCs w:val="24"/>
        </w:rPr>
        <w:t>固件版本中都有漏洞代码，影响了至少15个</w:t>
      </w:r>
      <w:proofErr w:type="spellStart"/>
      <w:r w:rsidRPr="00AA7C3C">
        <w:rPr>
          <w:rFonts w:ascii="宋体" w:eastAsia="宋体" w:hAnsi="宋体"/>
          <w:color w:val="C00000"/>
          <w:sz w:val="24"/>
          <w:szCs w:val="24"/>
        </w:rPr>
        <w:t>Foscam</w:t>
      </w:r>
      <w:proofErr w:type="spellEnd"/>
      <w:r w:rsidRPr="00AA7C3C">
        <w:rPr>
          <w:rFonts w:ascii="宋体" w:eastAsia="宋体" w:hAnsi="宋体"/>
          <w:color w:val="C00000"/>
          <w:sz w:val="24"/>
          <w:szCs w:val="24"/>
        </w:rPr>
        <w:t>型号。在2017年7月的固件更新(2.x.1.120)中，</w:t>
      </w:r>
      <w:r w:rsidR="00AA7C3C">
        <w:rPr>
          <w:rFonts w:ascii="宋体" w:eastAsia="宋体" w:hAnsi="宋体" w:hint="eastAsia"/>
          <w:color w:val="C00000"/>
          <w:sz w:val="24"/>
          <w:szCs w:val="24"/>
        </w:rPr>
        <w:t>声称</w:t>
      </w:r>
      <w:r w:rsidRPr="00AA7C3C">
        <w:rPr>
          <w:rFonts w:ascii="宋体" w:eastAsia="宋体" w:hAnsi="宋体"/>
          <w:color w:val="C00000"/>
          <w:sz w:val="24"/>
          <w:szCs w:val="24"/>
        </w:rPr>
        <w:t>该漏洞被修复。然而，直到2018年该漏洞被报告后，这个补丁才出现在</w:t>
      </w:r>
      <w:proofErr w:type="spellStart"/>
      <w:r w:rsidRPr="00AA7C3C">
        <w:rPr>
          <w:rFonts w:ascii="宋体" w:eastAsia="宋体" w:hAnsi="宋体"/>
          <w:color w:val="C00000"/>
          <w:sz w:val="24"/>
          <w:szCs w:val="24"/>
        </w:rPr>
        <w:t>Insteon</w:t>
      </w:r>
      <w:proofErr w:type="spellEnd"/>
      <w:r w:rsidRPr="00AA7C3C">
        <w:rPr>
          <w:rFonts w:ascii="宋体" w:eastAsia="宋体" w:hAnsi="宋体"/>
          <w:color w:val="C00000"/>
          <w:sz w:val="24"/>
          <w:szCs w:val="24"/>
        </w:rPr>
        <w:t xml:space="preserve"> IP相机上</w:t>
      </w:r>
      <w:r w:rsidRPr="002415AA">
        <w:rPr>
          <w:rFonts w:ascii="宋体" w:eastAsia="宋体" w:hAnsi="宋体"/>
          <w:sz w:val="24"/>
          <w:szCs w:val="24"/>
        </w:rPr>
        <w:t>。我们就此联系了福斯康，但他们的</w:t>
      </w:r>
      <w:proofErr w:type="gramStart"/>
      <w:r w:rsidRPr="002415AA">
        <w:rPr>
          <w:rFonts w:ascii="宋体" w:eastAsia="宋体" w:hAnsi="宋体"/>
          <w:sz w:val="24"/>
          <w:szCs w:val="24"/>
        </w:rPr>
        <w:t>回复既</w:t>
      </w:r>
      <w:proofErr w:type="gramEnd"/>
      <w:r w:rsidRPr="002415AA">
        <w:rPr>
          <w:rFonts w:ascii="宋体" w:eastAsia="宋体" w:hAnsi="宋体"/>
          <w:sz w:val="24"/>
          <w:szCs w:val="24"/>
        </w:rPr>
        <w:t>没有证实也没有否认这一发现。相反，我们被建议升级到最新版本的固件。这凸显了智能家居物联网设备的另一个有趣问题。</w:t>
      </w:r>
      <w:r w:rsidRPr="00AA7C3C">
        <w:rPr>
          <w:rFonts w:ascii="宋体" w:eastAsia="宋体" w:hAnsi="宋体"/>
          <w:color w:val="C00000"/>
          <w:sz w:val="24"/>
          <w:szCs w:val="24"/>
        </w:rPr>
        <w:t>由于市场分散，较小的物联网供应商有时不开发自己的产品。相反，他们从原始设备制造商定制物联网设备，然后用自己的品牌转售。这使产品的安全管理</w:t>
      </w:r>
      <w:r w:rsidRPr="00AA7C3C">
        <w:rPr>
          <w:rFonts w:ascii="宋体" w:eastAsia="宋体" w:hAnsi="宋体"/>
          <w:color w:val="C00000"/>
          <w:sz w:val="24"/>
          <w:szCs w:val="24"/>
        </w:rPr>
        <w:lastRenderedPageBreak/>
        <w:t>变得复杂，并将客户置于危险之中，因为上游供应商的漏洞往往会传播到更广泛的下游供应商，但安全补丁不会</w:t>
      </w:r>
      <w:r w:rsidRPr="002415AA">
        <w:rPr>
          <w:rFonts w:ascii="宋体" w:eastAsia="宋体" w:hAnsi="宋体"/>
          <w:sz w:val="24"/>
          <w:szCs w:val="24"/>
        </w:rPr>
        <w:t>。事实上，一项带有IP摄像头指纹(如服务器类型、时间戳)的Shodan搜索显示，虽然</w:t>
      </w:r>
      <w:proofErr w:type="spellStart"/>
      <w:r w:rsidRPr="002415AA">
        <w:rPr>
          <w:rFonts w:ascii="宋体" w:eastAsia="宋体" w:hAnsi="宋体"/>
          <w:sz w:val="24"/>
          <w:szCs w:val="24"/>
        </w:rPr>
        <w:t>Foscam</w:t>
      </w:r>
      <w:proofErr w:type="spellEnd"/>
      <w:r w:rsidRPr="002415AA">
        <w:rPr>
          <w:rFonts w:ascii="宋体" w:eastAsia="宋体" w:hAnsi="宋体"/>
          <w:sz w:val="24"/>
          <w:szCs w:val="24"/>
        </w:rPr>
        <w:t>早在2017年7月就发布了补丁，但仍然有30.7%(33230个设备中有10210个)没有补丁到安全版本。</w:t>
      </w:r>
    </w:p>
    <w:p w14:paraId="662B15F4" w14:textId="0F3EE738" w:rsidR="00AA7C3C" w:rsidRDefault="00AA7C3C" w:rsidP="002415AA">
      <w:pPr>
        <w:spacing w:line="360" w:lineRule="auto"/>
        <w:ind w:firstLineChars="200" w:firstLine="480"/>
        <w:rPr>
          <w:rFonts w:ascii="宋体" w:eastAsia="宋体" w:hAnsi="宋体"/>
          <w:sz w:val="24"/>
          <w:szCs w:val="24"/>
        </w:rPr>
      </w:pPr>
      <w:r w:rsidRPr="00AA7C3C">
        <w:rPr>
          <w:rFonts w:ascii="宋体" w:eastAsia="宋体" w:hAnsi="宋体"/>
          <w:sz w:val="24"/>
          <w:szCs w:val="24"/>
        </w:rPr>
        <w:t>此外，我们的分析表明，重塑品牌的确并不罕见。通过2K应用程序的数据集，我们确定了其他27个重新命名的设备族，不包括</w:t>
      </w:r>
      <w:proofErr w:type="spellStart"/>
      <w:r w:rsidRPr="00AA7C3C">
        <w:rPr>
          <w:rFonts w:ascii="宋体" w:eastAsia="宋体" w:hAnsi="宋体"/>
          <w:sz w:val="24"/>
          <w:szCs w:val="24"/>
        </w:rPr>
        <w:t>Foscam</w:t>
      </w:r>
      <w:proofErr w:type="spellEnd"/>
      <w:r w:rsidRPr="00AA7C3C">
        <w:rPr>
          <w:rFonts w:ascii="宋体" w:eastAsia="宋体" w:hAnsi="宋体"/>
          <w:sz w:val="24"/>
          <w:szCs w:val="24"/>
        </w:rPr>
        <w:t>示例。这些设备的例子包括来自</w:t>
      </w:r>
      <w:proofErr w:type="spellStart"/>
      <w:r w:rsidRPr="00AA7C3C">
        <w:rPr>
          <w:rFonts w:ascii="宋体" w:eastAsia="宋体" w:hAnsi="宋体"/>
          <w:sz w:val="24"/>
          <w:szCs w:val="24"/>
        </w:rPr>
        <w:t>Bayit</w:t>
      </w:r>
      <w:proofErr w:type="spellEnd"/>
      <w:r w:rsidRPr="00AA7C3C">
        <w:rPr>
          <w:rFonts w:ascii="宋体" w:eastAsia="宋体" w:hAnsi="宋体"/>
          <w:sz w:val="24"/>
          <w:szCs w:val="24"/>
        </w:rPr>
        <w:t>和</w:t>
      </w:r>
      <w:proofErr w:type="spellStart"/>
      <w:r w:rsidRPr="00AA7C3C">
        <w:rPr>
          <w:rFonts w:ascii="宋体" w:eastAsia="宋体" w:hAnsi="宋体"/>
          <w:sz w:val="24"/>
          <w:szCs w:val="24"/>
        </w:rPr>
        <w:t>Orvibo</w:t>
      </w:r>
      <w:proofErr w:type="spellEnd"/>
      <w:r w:rsidRPr="00AA7C3C">
        <w:rPr>
          <w:rFonts w:ascii="宋体" w:eastAsia="宋体" w:hAnsi="宋体"/>
          <w:sz w:val="24"/>
          <w:szCs w:val="24"/>
        </w:rPr>
        <w:t>的插件，来自CHITCO和EDUP的Wi-Fi插座等等。需要进一步验证，以确认这些设备是否从上游供应商处继承了任何漏洞</w:t>
      </w:r>
    </w:p>
    <w:p w14:paraId="7B38F627" w14:textId="3C71130A" w:rsidR="001326F0" w:rsidRDefault="001326F0" w:rsidP="001326F0">
      <w:pPr>
        <w:pStyle w:val="2"/>
      </w:pPr>
      <w:bookmarkStart w:id="84" w:name="OLE_LINK26"/>
      <w:bookmarkStart w:id="85" w:name="OLE_LINK27"/>
      <w:bookmarkStart w:id="86" w:name="_Toc38097087"/>
      <w:r>
        <w:rPr>
          <w:rFonts w:hint="eastAsia"/>
        </w:rPr>
        <w:t>3.3.3硬件漏洞</w:t>
      </w:r>
      <w:bookmarkEnd w:id="86"/>
    </w:p>
    <w:bookmarkEnd w:id="84"/>
    <w:bookmarkEnd w:id="85"/>
    <w:p w14:paraId="58F433A8" w14:textId="28E60619" w:rsidR="00B544F5" w:rsidRDefault="00B544F5" w:rsidP="00B544F5">
      <w:pPr>
        <w:spacing w:line="360" w:lineRule="auto"/>
        <w:ind w:firstLineChars="200" w:firstLine="480"/>
        <w:rPr>
          <w:rFonts w:ascii="宋体" w:eastAsia="宋体" w:hAnsi="宋体"/>
          <w:sz w:val="24"/>
          <w:szCs w:val="24"/>
        </w:rPr>
      </w:pPr>
      <w:r w:rsidRPr="00B544F5">
        <w:rPr>
          <w:rFonts w:ascii="宋体" w:eastAsia="宋体" w:hAnsi="宋体"/>
          <w:sz w:val="24"/>
          <w:szCs w:val="24"/>
        </w:rPr>
        <w:t>不同的物联网设备供应商可能依赖于一个通用的硬件模块(如Wi-Fi、</w:t>
      </w:r>
      <w:proofErr w:type="gramStart"/>
      <w:r w:rsidRPr="00B544F5">
        <w:rPr>
          <w:rFonts w:ascii="宋体" w:eastAsia="宋体" w:hAnsi="宋体"/>
          <w:sz w:val="24"/>
          <w:szCs w:val="24"/>
        </w:rPr>
        <w:t>蓝牙</w:t>
      </w:r>
      <w:proofErr w:type="gramEnd"/>
      <w:r w:rsidRPr="00B544F5">
        <w:rPr>
          <w:rFonts w:ascii="宋体" w:eastAsia="宋体" w:hAnsi="宋体"/>
          <w:sz w:val="24"/>
          <w:szCs w:val="24"/>
        </w:rPr>
        <w:t>)，如果该模块脆弱，可能会影响多个设备。然而，物联网设备供应商面临的挑战是，他们通常</w:t>
      </w:r>
      <w:r w:rsidRPr="004D5CC1">
        <w:rPr>
          <w:rFonts w:ascii="宋体" w:eastAsia="宋体" w:hAnsi="宋体"/>
          <w:color w:val="C00000"/>
          <w:sz w:val="24"/>
          <w:szCs w:val="24"/>
        </w:rPr>
        <w:t>不会公布正在使用的硬件组件</w:t>
      </w:r>
      <w:r w:rsidRPr="00B544F5">
        <w:rPr>
          <w:rFonts w:ascii="宋体" w:eastAsia="宋体" w:hAnsi="宋体"/>
          <w:sz w:val="24"/>
          <w:szCs w:val="24"/>
        </w:rPr>
        <w:t>。因此，如果不拆开物理设备或打开固件以检查驱动程序代码，通常很难判断设备是否由于硬件组件的脆弱而容易受到攻击。</w:t>
      </w:r>
    </w:p>
    <w:p w14:paraId="1B84A7C1" w14:textId="35D54363" w:rsidR="004D5CC1" w:rsidRDefault="004D5CC1" w:rsidP="004D5CC1">
      <w:pPr>
        <w:spacing w:line="360" w:lineRule="auto"/>
        <w:ind w:firstLineChars="200" w:firstLine="480"/>
        <w:rPr>
          <w:rFonts w:ascii="宋体" w:eastAsia="宋体" w:hAnsi="宋体"/>
          <w:sz w:val="24"/>
          <w:szCs w:val="24"/>
        </w:rPr>
      </w:pPr>
      <w:r w:rsidRPr="004D5CC1">
        <w:rPr>
          <w:rFonts w:ascii="宋体" w:eastAsia="宋体" w:hAnsi="宋体"/>
          <w:sz w:val="24"/>
          <w:szCs w:val="24"/>
        </w:rPr>
        <w:t>通过</w:t>
      </w:r>
      <w:proofErr w:type="gramStart"/>
      <w:r w:rsidRPr="004D5CC1">
        <w:rPr>
          <w:rFonts w:ascii="宋体" w:eastAsia="宋体" w:hAnsi="宋体"/>
          <w:sz w:val="24"/>
          <w:szCs w:val="24"/>
        </w:rPr>
        <w:t>跨应用</w:t>
      </w:r>
      <w:proofErr w:type="gramEnd"/>
      <w:r w:rsidRPr="004D5CC1">
        <w:rPr>
          <w:rFonts w:ascii="宋体" w:eastAsia="宋体" w:hAnsi="宋体"/>
          <w:sz w:val="24"/>
          <w:szCs w:val="24"/>
        </w:rPr>
        <w:t>分析，我们确定了166个设备，它们属于35个不同的供应商，它们可能受到最近在硬件中发现的两个安全弱点的影响。例如，[36]最近的一项研究表明，</w:t>
      </w:r>
      <w:r w:rsidR="00AC7C3E" w:rsidRPr="0000717A">
        <w:rPr>
          <w:rFonts w:ascii="宋体" w:eastAsia="宋体" w:hAnsi="宋体"/>
          <w:color w:val="C00000"/>
          <w:sz w:val="24"/>
          <w:szCs w:val="24"/>
        </w:rPr>
        <w:t>Hi-Flying</w:t>
      </w:r>
      <w:r w:rsidRPr="0000717A">
        <w:rPr>
          <w:rFonts w:ascii="宋体" w:eastAsia="宋体" w:hAnsi="宋体"/>
          <w:color w:val="C00000"/>
          <w:sz w:val="24"/>
          <w:szCs w:val="24"/>
        </w:rPr>
        <w:t>的Wi-Fi模块(HF-LPB100、HF-LPT100、HFLPB200)可以被敌方利用来窃取家庭网络Wi-Fi证书。Hi-Flying Wi-Fi模块是一个独立的802.11b/g/n模块，</w:t>
      </w:r>
      <w:proofErr w:type="gramStart"/>
      <w:r w:rsidRPr="0000717A">
        <w:rPr>
          <w:rFonts w:ascii="宋体" w:eastAsia="宋体" w:hAnsi="宋体"/>
          <w:color w:val="C00000"/>
          <w:sz w:val="24"/>
          <w:szCs w:val="24"/>
        </w:rPr>
        <w:t>许多物</w:t>
      </w:r>
      <w:proofErr w:type="gramEnd"/>
      <w:r w:rsidRPr="0000717A">
        <w:rPr>
          <w:rFonts w:ascii="宋体" w:eastAsia="宋体" w:hAnsi="宋体"/>
          <w:color w:val="C00000"/>
          <w:sz w:val="24"/>
          <w:szCs w:val="24"/>
        </w:rPr>
        <w:t>联网设备使用它来提供无线接口。</w:t>
      </w:r>
      <w:r w:rsidRPr="004D5CC1">
        <w:rPr>
          <w:rFonts w:ascii="宋体" w:eastAsia="宋体" w:hAnsi="宋体"/>
          <w:sz w:val="24"/>
          <w:szCs w:val="24"/>
        </w:rPr>
        <w:t>作为一个重要的功能，该模块支持凭据(如SSID、密码)通过</w:t>
      </w:r>
      <w:proofErr w:type="spellStart"/>
      <w:r w:rsidRPr="004D5CC1">
        <w:rPr>
          <w:rFonts w:ascii="宋体" w:eastAsia="宋体" w:hAnsi="宋体"/>
          <w:sz w:val="24"/>
          <w:szCs w:val="24"/>
        </w:rPr>
        <w:t>SmartLink</w:t>
      </w:r>
      <w:proofErr w:type="spellEnd"/>
      <w:r w:rsidRPr="004D5CC1">
        <w:rPr>
          <w:rFonts w:ascii="宋体" w:eastAsia="宋体" w:hAnsi="宋体"/>
          <w:sz w:val="24"/>
          <w:szCs w:val="24"/>
        </w:rPr>
        <w:t>从设备伴侣app配置到物联网设备。根据[36]的研究报告，配置过程可能会泄露Wi-Fi证书:对手可以被动地监听流量并轻松收集家庭Wi-Fi网络证书。通过交叉应用程序分析，我们发现有26个应用程序(包括来自21个供应商的108个设备)可能受到这个安全漏洞的影响。这些应用程序的下载量已超过15.8万次。在另一个例子中，</w:t>
      </w:r>
      <w:r w:rsidRPr="0000717A">
        <w:rPr>
          <w:rFonts w:ascii="宋体" w:eastAsia="宋体" w:hAnsi="宋体"/>
          <w:color w:val="C00000"/>
          <w:sz w:val="24"/>
          <w:szCs w:val="24"/>
        </w:rPr>
        <w:t>ESP8622是一种低成本的Wi-Fi微芯片，它出现在许多移动设备上(如移动设备)。，Wi-</w:t>
      </w:r>
      <w:proofErr w:type="spellStart"/>
      <w:r w:rsidRPr="0000717A">
        <w:rPr>
          <w:rFonts w:ascii="宋体" w:eastAsia="宋体" w:hAnsi="宋体"/>
          <w:color w:val="C00000"/>
          <w:sz w:val="24"/>
          <w:szCs w:val="24"/>
        </w:rPr>
        <w:t>Ficontroller</w:t>
      </w:r>
      <w:proofErr w:type="spellEnd"/>
      <w:r w:rsidRPr="0000717A">
        <w:rPr>
          <w:rFonts w:ascii="宋体" w:eastAsia="宋体" w:hAnsi="宋体"/>
          <w:color w:val="C00000"/>
          <w:sz w:val="24"/>
          <w:szCs w:val="24"/>
        </w:rPr>
        <w:t xml:space="preserve">, </w:t>
      </w:r>
      <w:proofErr w:type="spellStart"/>
      <w:r w:rsidRPr="0000717A">
        <w:rPr>
          <w:rFonts w:ascii="宋体" w:eastAsia="宋体" w:hAnsi="宋体"/>
          <w:color w:val="C00000"/>
          <w:sz w:val="24"/>
          <w:szCs w:val="24"/>
        </w:rPr>
        <w:t>smartplug</w:t>
      </w:r>
      <w:proofErr w:type="spellEnd"/>
      <w:r w:rsidRPr="0000717A">
        <w:rPr>
          <w:rFonts w:ascii="宋体" w:eastAsia="宋体" w:hAnsi="宋体"/>
          <w:color w:val="C00000"/>
          <w:sz w:val="24"/>
          <w:szCs w:val="24"/>
        </w:rPr>
        <w:t>)，据报道在它的ESP-Touch配置协议中有一个类似的安全漏洞。在我们的分析中，我们发现覆盖58devicesfrom14个不同供应商的21个应用程序可能受到安全漏洞的影响。这些应用程序总共被下载超过12万次</w:t>
      </w:r>
      <w:r w:rsidRPr="004D5CC1">
        <w:rPr>
          <w:rFonts w:ascii="宋体" w:eastAsia="宋体" w:hAnsi="宋体"/>
          <w:sz w:val="24"/>
          <w:szCs w:val="24"/>
        </w:rPr>
        <w:t>。</w:t>
      </w:r>
    </w:p>
    <w:p w14:paraId="5187029B" w14:textId="607D9E25" w:rsidR="0000717A" w:rsidRDefault="0000717A" w:rsidP="0000717A">
      <w:pPr>
        <w:spacing w:line="360" w:lineRule="auto"/>
        <w:ind w:firstLineChars="200" w:firstLine="480"/>
        <w:rPr>
          <w:rFonts w:ascii="宋体" w:eastAsia="宋体" w:hAnsi="宋体"/>
          <w:color w:val="C00000"/>
          <w:sz w:val="24"/>
          <w:szCs w:val="24"/>
        </w:rPr>
      </w:pPr>
      <w:r w:rsidRPr="0000717A">
        <w:rPr>
          <w:rFonts w:ascii="宋体" w:eastAsia="宋体" w:hAnsi="宋体"/>
          <w:sz w:val="24"/>
          <w:szCs w:val="24"/>
        </w:rPr>
        <w:lastRenderedPageBreak/>
        <w:t>在平台标记的设备中，我们能够确认来自16个供应商的67个设备确实受到了安全缺陷的影响(来自8个供应商的43个设备通过供应商响应得到了确认)。来自8个供应商的24台设备</w:t>
      </w:r>
      <w:r w:rsidRPr="00211F68">
        <w:rPr>
          <w:rFonts w:ascii="宋体" w:eastAsia="宋体" w:hAnsi="宋体"/>
          <w:color w:val="C00000"/>
          <w:sz w:val="24"/>
          <w:szCs w:val="24"/>
        </w:rPr>
        <w:t>通过固件仿真、真实设备或在线报告得到确认</w:t>
      </w:r>
      <w:r w:rsidRPr="0000717A">
        <w:rPr>
          <w:rFonts w:ascii="宋体" w:eastAsia="宋体" w:hAnsi="宋体"/>
          <w:sz w:val="24"/>
          <w:szCs w:val="24"/>
        </w:rPr>
        <w:t>。通过供应商响应，我们也能够识别</w:t>
      </w:r>
      <w:proofErr w:type="gramStart"/>
      <w:r w:rsidRPr="0000717A">
        <w:rPr>
          <w:rFonts w:ascii="宋体" w:eastAsia="宋体" w:hAnsi="宋体"/>
          <w:sz w:val="24"/>
          <w:szCs w:val="24"/>
        </w:rPr>
        <w:t>出来自</w:t>
      </w:r>
      <w:proofErr w:type="gramEnd"/>
      <w:r w:rsidRPr="0000717A">
        <w:rPr>
          <w:rFonts w:ascii="宋体" w:eastAsia="宋体" w:hAnsi="宋体"/>
          <w:sz w:val="24"/>
          <w:szCs w:val="24"/>
        </w:rPr>
        <w:t>两个供应商的7台设备被平台错误地标记为易受攻击(即，9%误报率)。我们手动检查了这两个app，分析了假阳性的原因。在一个案例中，</w:t>
      </w:r>
      <w:proofErr w:type="spellStart"/>
      <w:r w:rsidRPr="0000717A">
        <w:rPr>
          <w:rFonts w:ascii="宋体" w:eastAsia="宋体" w:hAnsi="宋体"/>
          <w:sz w:val="24"/>
          <w:szCs w:val="24"/>
        </w:rPr>
        <w:t>Revogi</w:t>
      </w:r>
      <w:proofErr w:type="spellEnd"/>
      <w:r w:rsidRPr="0000717A">
        <w:rPr>
          <w:rFonts w:ascii="宋体" w:eastAsia="宋体" w:hAnsi="宋体"/>
          <w:sz w:val="24"/>
          <w:szCs w:val="24"/>
        </w:rPr>
        <w:t>应用程序支持的14台设备被该平台标记为可能存在安全隐患。然而，其中四个(电源插头SOW324，电源带SOW321和SOW323，以及Smart Light LTW311)实际上并没有使用脆弱的硬件。</w:t>
      </w:r>
      <w:r w:rsidRPr="00211F68">
        <w:rPr>
          <w:rFonts w:ascii="宋体" w:eastAsia="宋体" w:hAnsi="宋体"/>
          <w:color w:val="C00000"/>
          <w:sz w:val="24"/>
          <w:szCs w:val="24"/>
        </w:rPr>
        <w:t>该问题是由于平台进行的静态分析不够精确。由于该应用程序支持来自同</w:t>
      </w:r>
      <w:proofErr w:type="gramStart"/>
      <w:r w:rsidRPr="00211F68">
        <w:rPr>
          <w:rFonts w:ascii="宋体" w:eastAsia="宋体" w:hAnsi="宋体"/>
          <w:color w:val="C00000"/>
          <w:sz w:val="24"/>
          <w:szCs w:val="24"/>
        </w:rPr>
        <w:t>一供应</w:t>
      </w:r>
      <w:proofErr w:type="gramEnd"/>
      <w:r w:rsidRPr="00211F68">
        <w:rPr>
          <w:rFonts w:ascii="宋体" w:eastAsia="宋体" w:hAnsi="宋体"/>
          <w:color w:val="C00000"/>
          <w:sz w:val="24"/>
          <w:szCs w:val="24"/>
        </w:rPr>
        <w:t>商的多个设备，因此控制单个设备的代码模块无法明确区分</w:t>
      </w:r>
      <w:r w:rsidRPr="0000717A">
        <w:rPr>
          <w:rFonts w:ascii="宋体" w:eastAsia="宋体" w:hAnsi="宋体"/>
          <w:sz w:val="24"/>
          <w:szCs w:val="24"/>
        </w:rPr>
        <w:t>(</w:t>
      </w:r>
      <w:r w:rsidRPr="00211F68">
        <w:rPr>
          <w:rFonts w:ascii="宋体" w:eastAsia="宋体" w:hAnsi="宋体"/>
          <w:color w:val="C00000"/>
          <w:sz w:val="24"/>
          <w:szCs w:val="24"/>
        </w:rPr>
        <w:t>即，有些模块是跨设备共享的，但有些是独立的)</w:t>
      </w:r>
      <w:r w:rsidRPr="0000717A">
        <w:rPr>
          <w:rFonts w:ascii="宋体" w:eastAsia="宋体" w:hAnsi="宋体"/>
          <w:sz w:val="24"/>
          <w:szCs w:val="24"/>
        </w:rPr>
        <w:t>。因此，</w:t>
      </w:r>
      <w:r w:rsidRPr="00211F68">
        <w:rPr>
          <w:rFonts w:ascii="宋体" w:eastAsia="宋体" w:hAnsi="宋体"/>
          <w:color w:val="C00000"/>
          <w:sz w:val="24"/>
          <w:szCs w:val="24"/>
        </w:rPr>
        <w:t>平台无法将与脆弱硬件对应的网络接口赋予特定的设备</w:t>
      </w:r>
      <w:r w:rsidRPr="0000717A">
        <w:rPr>
          <w:rFonts w:ascii="宋体" w:eastAsia="宋体" w:hAnsi="宋体"/>
          <w:sz w:val="24"/>
          <w:szCs w:val="24"/>
        </w:rPr>
        <w:t>。相反，</w:t>
      </w:r>
      <w:r w:rsidRPr="00211F68">
        <w:rPr>
          <w:rFonts w:ascii="宋体" w:eastAsia="宋体" w:hAnsi="宋体"/>
          <w:color w:val="C00000"/>
          <w:sz w:val="24"/>
          <w:szCs w:val="24"/>
        </w:rPr>
        <w:t>平台会输出应用程序支持的所有设备，认为它们可能存在漏洞</w:t>
      </w:r>
      <w:r w:rsidRPr="0000717A">
        <w:rPr>
          <w:rFonts w:ascii="宋体" w:eastAsia="宋体" w:hAnsi="宋体"/>
          <w:sz w:val="24"/>
          <w:szCs w:val="24"/>
        </w:rPr>
        <w:t>。在另一个案例中，</w:t>
      </w:r>
      <w:proofErr w:type="spellStart"/>
      <w:r w:rsidRPr="0000717A">
        <w:rPr>
          <w:rFonts w:ascii="宋体" w:eastAsia="宋体" w:hAnsi="宋体"/>
          <w:sz w:val="24"/>
          <w:szCs w:val="24"/>
        </w:rPr>
        <w:t>smanos</w:t>
      </w:r>
      <w:proofErr w:type="spellEnd"/>
      <w:r w:rsidRPr="0000717A">
        <w:rPr>
          <w:rFonts w:ascii="宋体" w:eastAsia="宋体" w:hAnsi="宋体"/>
          <w:sz w:val="24"/>
          <w:szCs w:val="24"/>
        </w:rPr>
        <w:t>应用程序支持的三款设备被平台错误标记。发现设备不使用脆弱的硬件,但代码模块和相应的网络接口,控制硬件包含在应用程序。</w:t>
      </w:r>
      <w:r w:rsidRPr="00211F68">
        <w:rPr>
          <w:rFonts w:ascii="宋体" w:eastAsia="宋体" w:hAnsi="宋体"/>
          <w:color w:val="C00000"/>
          <w:sz w:val="24"/>
          <w:szCs w:val="24"/>
        </w:rPr>
        <w:t>这可能是由于应用程序开发人员构建应用程序在一些开源模板,包含硬件模块,或者设备供应商改变了他们的硬件配置在设备开发过程中,但是从来没有清理的程序代码。尽管如此，该平台使用的IPE方法是在静态分析的指导下构建网络接口的，只要Android活动可以访问代码片段，即使该活动实际上可能不会被实际设备触发。</w:t>
      </w:r>
    </w:p>
    <w:p w14:paraId="11CE4F82" w14:textId="264C01E6" w:rsidR="00211F68" w:rsidRDefault="00211F68" w:rsidP="00211F68">
      <w:pPr>
        <w:pStyle w:val="2"/>
      </w:pPr>
      <w:bookmarkStart w:id="87" w:name="OLE_LINK28"/>
      <w:bookmarkStart w:id="88" w:name="OLE_LINK29"/>
      <w:bookmarkStart w:id="89" w:name="_Toc38097088"/>
      <w:r>
        <w:rPr>
          <w:rFonts w:hint="eastAsia"/>
        </w:rPr>
        <w:t>3.3.</w:t>
      </w:r>
      <w:r w:rsidR="00DA1435">
        <w:rPr>
          <w:rFonts w:hint="eastAsia"/>
        </w:rPr>
        <w:t>4脆弱协议</w:t>
      </w:r>
      <w:bookmarkEnd w:id="89"/>
    </w:p>
    <w:bookmarkEnd w:id="87"/>
    <w:bookmarkEnd w:id="88"/>
    <w:p w14:paraId="4E28E462" w14:textId="7F52F8A8" w:rsidR="00211F68" w:rsidRDefault="003562F5" w:rsidP="0000717A">
      <w:pPr>
        <w:spacing w:line="360" w:lineRule="auto"/>
        <w:ind w:firstLineChars="200" w:firstLine="480"/>
        <w:rPr>
          <w:rFonts w:ascii="宋体" w:eastAsia="宋体" w:hAnsi="宋体"/>
          <w:sz w:val="24"/>
          <w:szCs w:val="24"/>
        </w:rPr>
      </w:pPr>
      <w:r w:rsidRPr="003562F5">
        <w:rPr>
          <w:rFonts w:ascii="宋体" w:eastAsia="宋体" w:hAnsi="宋体"/>
          <w:sz w:val="24"/>
          <w:szCs w:val="24"/>
        </w:rPr>
        <w:t>与硬件组件类似，物联网设备供应商通常不会公布设备所讲的协议。这些协议的范围从比较开放和标准的，如</w:t>
      </w:r>
      <w:r w:rsidR="00957538" w:rsidRPr="00957538">
        <w:rPr>
          <w:rFonts w:ascii="宋体" w:eastAsia="宋体" w:hAnsi="宋体"/>
          <w:sz w:val="24"/>
          <w:szCs w:val="24"/>
        </w:rPr>
        <w:t>UPnP</w:t>
      </w:r>
      <w:r w:rsidRPr="003562F5">
        <w:rPr>
          <w:rFonts w:ascii="宋体" w:eastAsia="宋体" w:hAnsi="宋体"/>
          <w:sz w:val="24"/>
          <w:szCs w:val="24"/>
        </w:rPr>
        <w:t>、</w:t>
      </w:r>
      <w:proofErr w:type="spellStart"/>
      <w:r w:rsidRPr="003562F5">
        <w:rPr>
          <w:rFonts w:ascii="宋体" w:eastAsia="宋体" w:hAnsi="宋体"/>
          <w:sz w:val="24"/>
          <w:szCs w:val="24"/>
        </w:rPr>
        <w:t>mDNS</w:t>
      </w:r>
      <w:proofErr w:type="spellEnd"/>
      <w:r w:rsidRPr="003562F5">
        <w:rPr>
          <w:rFonts w:ascii="宋体" w:eastAsia="宋体" w:hAnsi="宋体"/>
          <w:sz w:val="24"/>
          <w:szCs w:val="24"/>
        </w:rPr>
        <w:t>和SSDP，到专用的，如用于调试、渗透私有网络和各种其他用途的TDDP</w:t>
      </w:r>
      <w:r w:rsidR="008D6678">
        <w:rPr>
          <w:rFonts w:ascii="宋体" w:eastAsia="宋体" w:hAnsi="宋体" w:hint="eastAsia"/>
          <w:sz w:val="24"/>
          <w:szCs w:val="24"/>
        </w:rPr>
        <w:t>（</w:t>
      </w:r>
      <w:proofErr w:type="spellStart"/>
      <w:r w:rsidR="008D6678" w:rsidRPr="008D6678">
        <w:rPr>
          <w:rFonts w:ascii="宋体" w:eastAsia="宋体" w:hAnsi="宋体"/>
          <w:sz w:val="24"/>
          <w:szCs w:val="24"/>
        </w:rPr>
        <w:t>TDDP</w:t>
      </w:r>
      <w:proofErr w:type="spellEnd"/>
      <w:r w:rsidR="008D6678" w:rsidRPr="008D6678">
        <w:rPr>
          <w:rFonts w:ascii="宋体" w:eastAsia="宋体" w:hAnsi="宋体"/>
          <w:sz w:val="24"/>
          <w:szCs w:val="24"/>
        </w:rPr>
        <w:t xml:space="preserve"> stands for TP-Link Device Debug Protocol</w:t>
      </w:r>
      <w:r w:rsidR="008D6678">
        <w:rPr>
          <w:rFonts w:ascii="宋体" w:eastAsia="宋体" w:hAnsi="宋体" w:hint="eastAsia"/>
          <w:sz w:val="24"/>
          <w:szCs w:val="24"/>
        </w:rPr>
        <w:t>）</w:t>
      </w:r>
      <w:r w:rsidRPr="003562F5">
        <w:rPr>
          <w:rFonts w:ascii="宋体" w:eastAsia="宋体" w:hAnsi="宋体"/>
          <w:sz w:val="24"/>
          <w:szCs w:val="24"/>
        </w:rPr>
        <w:t>。不知道设备会说哪种协议给设备管理带来了巨大的安全挑战，尤其是当协议被发现是不可攻破的，或者可以被对手利用来发动攻击的时候</w:t>
      </w:r>
    </w:p>
    <w:p w14:paraId="2D1A49A8" w14:textId="2570224E" w:rsidR="00C03FCE" w:rsidRDefault="00C03FCE" w:rsidP="00C03FCE">
      <w:pPr>
        <w:spacing w:line="360" w:lineRule="auto"/>
        <w:ind w:firstLineChars="200" w:firstLine="480"/>
        <w:rPr>
          <w:rFonts w:ascii="宋体" w:eastAsia="宋体" w:hAnsi="宋体"/>
          <w:sz w:val="24"/>
          <w:szCs w:val="24"/>
        </w:rPr>
      </w:pPr>
      <w:r w:rsidRPr="00C03FCE">
        <w:rPr>
          <w:rFonts w:ascii="宋体" w:eastAsia="宋体" w:hAnsi="宋体"/>
          <w:sz w:val="24"/>
          <w:szCs w:val="24"/>
        </w:rPr>
        <w:t>通过跨app分析，</w:t>
      </w:r>
      <w:r w:rsidRPr="006153B6">
        <w:rPr>
          <w:rFonts w:ascii="宋体" w:eastAsia="宋体" w:hAnsi="宋体"/>
          <w:color w:val="C00000"/>
          <w:sz w:val="24"/>
          <w:szCs w:val="24"/>
        </w:rPr>
        <w:t>我们可以识别出使用相同协议的设备，从而可能会出现类似的安全问题。</w:t>
      </w:r>
      <w:r w:rsidRPr="00C03FCE">
        <w:rPr>
          <w:rFonts w:ascii="宋体" w:eastAsia="宋体" w:hAnsi="宋体"/>
          <w:sz w:val="24"/>
          <w:szCs w:val="24"/>
        </w:rPr>
        <w:t>例如，以前的研究[37]表明，</w:t>
      </w:r>
      <w:r w:rsidRPr="006153B6">
        <w:rPr>
          <w:rFonts w:ascii="宋体" w:eastAsia="宋体" w:hAnsi="宋体"/>
          <w:color w:val="C00000"/>
          <w:sz w:val="24"/>
          <w:szCs w:val="24"/>
        </w:rPr>
        <w:t>SSDP协议可以被对手滥用，以发动DDoS攻击</w:t>
      </w:r>
      <w:r w:rsidRPr="00C03FCE">
        <w:rPr>
          <w:rFonts w:ascii="宋体" w:eastAsia="宋体" w:hAnsi="宋体"/>
          <w:sz w:val="24"/>
          <w:szCs w:val="24"/>
        </w:rPr>
        <w:t>。SSDP查询如“</w:t>
      </w:r>
      <w:proofErr w:type="spellStart"/>
      <w:r w:rsidRPr="00C03FCE">
        <w:rPr>
          <w:rFonts w:ascii="宋体" w:eastAsia="宋体" w:hAnsi="宋体"/>
          <w:sz w:val="24"/>
          <w:szCs w:val="24"/>
        </w:rPr>
        <w:t>SSDP:all</w:t>
      </w:r>
      <w:proofErr w:type="spellEnd"/>
      <w:r w:rsidRPr="00C03FCE">
        <w:rPr>
          <w:rFonts w:ascii="宋体" w:eastAsia="宋体" w:hAnsi="宋体"/>
          <w:sz w:val="24"/>
          <w:szCs w:val="24"/>
        </w:rPr>
        <w:t>”和“</w:t>
      </w:r>
      <w:proofErr w:type="spellStart"/>
      <w:r w:rsidRPr="00C03FCE">
        <w:rPr>
          <w:rFonts w:ascii="宋体" w:eastAsia="宋体" w:hAnsi="宋体"/>
          <w:sz w:val="24"/>
          <w:szCs w:val="24"/>
        </w:rPr>
        <w:t>upnp:rootdevice</w:t>
      </w:r>
      <w:proofErr w:type="spellEnd"/>
      <w:r w:rsidRPr="00C03FCE">
        <w:rPr>
          <w:rFonts w:ascii="宋体" w:eastAsia="宋体" w:hAnsi="宋体"/>
          <w:sz w:val="24"/>
          <w:szCs w:val="24"/>
        </w:rPr>
        <w:t>”可能会导致响应大小数量级的增大，因此，如果可以公开访问Internet，则可以作为一个反射器来</w:t>
      </w:r>
      <w:r w:rsidRPr="00C03FCE">
        <w:rPr>
          <w:rFonts w:ascii="宋体" w:eastAsia="宋体" w:hAnsi="宋体"/>
          <w:sz w:val="24"/>
          <w:szCs w:val="24"/>
        </w:rPr>
        <w:lastRenderedPageBreak/>
        <w:t>放大攻击者发送的请求。通过跨应用程序分析，我们确定了来自11个不同供应商的39台设备使用SSDP，</w:t>
      </w:r>
      <w:r w:rsidRPr="006153B6">
        <w:rPr>
          <w:rFonts w:ascii="宋体" w:eastAsia="宋体" w:hAnsi="宋体"/>
          <w:color w:val="C00000"/>
          <w:sz w:val="24"/>
          <w:szCs w:val="24"/>
        </w:rPr>
        <w:t>尽管他们中很少有人清楚地记录了他们的设备使用的协议</w:t>
      </w:r>
      <w:r w:rsidRPr="00C03FCE">
        <w:rPr>
          <w:rFonts w:ascii="宋体" w:eastAsia="宋体" w:hAnsi="宋体"/>
          <w:sz w:val="24"/>
          <w:szCs w:val="24"/>
        </w:rPr>
        <w:t>。因此，一旦这些设备在没有配置防火墙来阻止传入查询的环境中被激活，它们就可能成为DDoS攻击的反射器。我们很难知道有多少设备暴露在攻击之下，但是app的总下载量(超过1020万)表明，大量的设备可能会被攻击者利用。</w:t>
      </w:r>
    </w:p>
    <w:p w14:paraId="59E0CFB8" w14:textId="7BBF9AE8" w:rsidR="006153B6" w:rsidRDefault="006153B6" w:rsidP="00C03FCE">
      <w:pPr>
        <w:spacing w:line="360" w:lineRule="auto"/>
        <w:ind w:firstLineChars="200" w:firstLine="480"/>
        <w:rPr>
          <w:rFonts w:ascii="宋体" w:eastAsia="宋体" w:hAnsi="宋体"/>
          <w:sz w:val="24"/>
          <w:szCs w:val="24"/>
        </w:rPr>
      </w:pPr>
      <w:r w:rsidRPr="006153B6">
        <w:rPr>
          <w:rFonts w:ascii="宋体" w:eastAsia="宋体" w:hAnsi="宋体"/>
          <w:sz w:val="24"/>
          <w:szCs w:val="24"/>
        </w:rPr>
        <w:t>通过平台对结果进行了验证。总的来说，我们能够确认来自6个供应商的18个设备确实在使用SSDP协议。其中一个设备</w:t>
      </w:r>
      <w:proofErr w:type="spellStart"/>
      <w:r w:rsidRPr="006153B6">
        <w:rPr>
          <w:rFonts w:ascii="宋体" w:eastAsia="宋体" w:hAnsi="宋体"/>
          <w:sz w:val="24"/>
          <w:szCs w:val="24"/>
        </w:rPr>
        <w:t>Bixi</w:t>
      </w:r>
      <w:proofErr w:type="spellEnd"/>
      <w:r w:rsidRPr="006153B6">
        <w:rPr>
          <w:rFonts w:ascii="宋体" w:eastAsia="宋体" w:hAnsi="宋体"/>
          <w:sz w:val="24"/>
          <w:szCs w:val="24"/>
        </w:rPr>
        <w:t>手势控制器被平台错误地标记出来。</w:t>
      </w:r>
      <w:proofErr w:type="spellStart"/>
      <w:r w:rsidRPr="006153B6">
        <w:rPr>
          <w:rFonts w:ascii="宋体" w:eastAsia="宋体" w:hAnsi="宋体"/>
          <w:sz w:val="24"/>
          <w:szCs w:val="24"/>
        </w:rPr>
        <w:t>Bixi</w:t>
      </w:r>
      <w:proofErr w:type="spellEnd"/>
      <w:r w:rsidRPr="006153B6">
        <w:rPr>
          <w:rFonts w:ascii="宋体" w:eastAsia="宋体" w:hAnsi="宋体"/>
          <w:sz w:val="24"/>
          <w:szCs w:val="24"/>
        </w:rPr>
        <w:t>手势控制器的情况很有趣:</w:t>
      </w:r>
      <w:r w:rsidRPr="001730DB">
        <w:rPr>
          <w:rFonts w:ascii="宋体" w:eastAsia="宋体" w:hAnsi="宋体"/>
          <w:color w:val="C00000"/>
          <w:sz w:val="24"/>
          <w:szCs w:val="24"/>
        </w:rPr>
        <w:t>设备本身不会说SSDP，但它的配套应用会说，因此导致平台出现假阳性</w:t>
      </w:r>
      <w:r w:rsidRPr="006153B6">
        <w:rPr>
          <w:rFonts w:ascii="宋体" w:eastAsia="宋体" w:hAnsi="宋体"/>
          <w:sz w:val="24"/>
          <w:szCs w:val="24"/>
        </w:rPr>
        <w:t>。原因是手势控制器通过手势控制设备。它不使用SSDP，而</w:t>
      </w:r>
      <w:r w:rsidRPr="001730DB">
        <w:rPr>
          <w:rFonts w:ascii="宋体" w:eastAsia="宋体" w:hAnsi="宋体"/>
          <w:color w:val="C00000"/>
          <w:sz w:val="24"/>
          <w:szCs w:val="24"/>
        </w:rPr>
        <w:t>是依靠它的配套应用程序来使用SSDP来发现辅助设备</w:t>
      </w:r>
      <w:r w:rsidRPr="006153B6">
        <w:rPr>
          <w:rFonts w:ascii="宋体" w:eastAsia="宋体" w:hAnsi="宋体"/>
          <w:sz w:val="24"/>
          <w:szCs w:val="24"/>
        </w:rPr>
        <w:t>，以便进行控制。在这种情况下，app的网络接口并不是设备接口的准确镜像，导致平台出现误报。</w:t>
      </w:r>
    </w:p>
    <w:p w14:paraId="13244DDE" w14:textId="1BE06765" w:rsidR="001730DB" w:rsidRDefault="001730DB" w:rsidP="001730DB">
      <w:pPr>
        <w:pStyle w:val="2"/>
      </w:pPr>
      <w:bookmarkStart w:id="90" w:name="_Toc38097089"/>
      <w:r>
        <w:rPr>
          <w:rFonts w:hint="eastAsia"/>
        </w:rPr>
        <w:t>3.3.5后端服务脆弱性</w:t>
      </w:r>
      <w:bookmarkEnd w:id="90"/>
    </w:p>
    <w:p w14:paraId="00A69EBC" w14:textId="1DF04DF9" w:rsidR="001730DB" w:rsidRDefault="003E16AB" w:rsidP="003E16AB">
      <w:pPr>
        <w:spacing w:line="360" w:lineRule="auto"/>
        <w:ind w:firstLineChars="200" w:firstLine="480"/>
        <w:rPr>
          <w:rFonts w:ascii="宋体" w:eastAsia="宋体" w:hAnsi="宋体"/>
          <w:sz w:val="24"/>
          <w:szCs w:val="24"/>
        </w:rPr>
      </w:pPr>
      <w:r w:rsidRPr="003E16AB">
        <w:rPr>
          <w:rFonts w:ascii="宋体" w:eastAsia="宋体" w:hAnsi="宋体"/>
          <w:sz w:val="24"/>
          <w:szCs w:val="24"/>
        </w:rPr>
        <w:t>物联网设备可能</w:t>
      </w:r>
      <w:r w:rsidRPr="000F0E6A">
        <w:rPr>
          <w:rFonts w:ascii="宋体" w:eastAsia="宋体" w:hAnsi="宋体"/>
          <w:color w:val="C00000"/>
          <w:sz w:val="24"/>
          <w:szCs w:val="24"/>
        </w:rPr>
        <w:t>依赖于相同的物联网云后端服务来中继命令和控制</w:t>
      </w:r>
      <w:r w:rsidRPr="003E16AB">
        <w:rPr>
          <w:rFonts w:ascii="宋体" w:eastAsia="宋体" w:hAnsi="宋体"/>
          <w:sz w:val="24"/>
          <w:szCs w:val="24"/>
        </w:rPr>
        <w:t>(例如，渗透私人家庭网络)。当后端服务包含安全漏洞时，使用同一服务的多个IoT设备将同时受到影响。然而，如果不了解</w:t>
      </w:r>
      <w:proofErr w:type="gramStart"/>
      <w:r w:rsidRPr="003E16AB">
        <w:rPr>
          <w:rFonts w:ascii="宋体" w:eastAsia="宋体" w:hAnsi="宋体"/>
          <w:sz w:val="24"/>
          <w:szCs w:val="24"/>
        </w:rPr>
        <w:t>云服务</w:t>
      </w:r>
      <w:proofErr w:type="gramEnd"/>
      <w:r w:rsidRPr="003E16AB">
        <w:rPr>
          <w:rFonts w:ascii="宋体" w:eastAsia="宋体" w:hAnsi="宋体"/>
          <w:sz w:val="24"/>
          <w:szCs w:val="24"/>
        </w:rPr>
        <w:t>的注册客户的详细信息，许多受影响的设备就会变得非常脆弱，直到独立地发现问题为止。</w:t>
      </w:r>
    </w:p>
    <w:p w14:paraId="26EBFE22" w14:textId="2DADE363" w:rsidR="000F0E6A" w:rsidRDefault="000F0E6A" w:rsidP="000F0E6A">
      <w:pPr>
        <w:spacing w:line="360" w:lineRule="auto"/>
        <w:ind w:firstLineChars="200" w:firstLine="480"/>
        <w:rPr>
          <w:rFonts w:ascii="宋体" w:eastAsia="宋体" w:hAnsi="宋体"/>
          <w:sz w:val="24"/>
          <w:szCs w:val="24"/>
        </w:rPr>
      </w:pPr>
      <w:r w:rsidRPr="000F0E6A">
        <w:rPr>
          <w:rFonts w:ascii="宋体" w:eastAsia="宋体" w:hAnsi="宋体"/>
          <w:sz w:val="24"/>
          <w:szCs w:val="24"/>
        </w:rPr>
        <w:t>我们的</w:t>
      </w:r>
      <w:proofErr w:type="gramStart"/>
      <w:r w:rsidRPr="000F0E6A">
        <w:rPr>
          <w:rFonts w:ascii="宋体" w:eastAsia="宋体" w:hAnsi="宋体"/>
          <w:sz w:val="24"/>
          <w:szCs w:val="24"/>
        </w:rPr>
        <w:t>跨应用</w:t>
      </w:r>
      <w:proofErr w:type="gramEnd"/>
      <w:r w:rsidRPr="000F0E6A">
        <w:rPr>
          <w:rFonts w:ascii="宋体" w:eastAsia="宋体" w:hAnsi="宋体"/>
          <w:sz w:val="24"/>
          <w:szCs w:val="24"/>
        </w:rPr>
        <w:t>分析可以帮助解决这个问题。在一个特别的案例中，安全漏洞最初是在deepsec2017[38]上被报告的，在那里，一个物联网云后端服务</w:t>
      </w:r>
      <w:r w:rsidRPr="00973E60">
        <w:rPr>
          <w:rFonts w:ascii="宋体" w:eastAsia="宋体" w:hAnsi="宋体"/>
          <w:color w:val="C00000"/>
          <w:sz w:val="24"/>
          <w:szCs w:val="24"/>
        </w:rPr>
        <w:t>被发现使用非常短的设备id</w:t>
      </w:r>
      <w:r w:rsidRPr="000F0E6A">
        <w:rPr>
          <w:rFonts w:ascii="宋体" w:eastAsia="宋体" w:hAnsi="宋体"/>
          <w:sz w:val="24"/>
          <w:szCs w:val="24"/>
        </w:rPr>
        <w:t>(即注册物联网设备。因此</w:t>
      </w:r>
      <w:r w:rsidRPr="00973E60">
        <w:rPr>
          <w:rFonts w:ascii="宋体" w:eastAsia="宋体" w:hAnsi="宋体"/>
          <w:color w:val="C00000"/>
          <w:sz w:val="24"/>
          <w:szCs w:val="24"/>
        </w:rPr>
        <w:t>，任何使用该服务来中继命令和控制的物联网设备都容易受到设备ID和密码枚举攻击</w:t>
      </w:r>
      <w:r w:rsidRPr="000F0E6A">
        <w:rPr>
          <w:rFonts w:ascii="宋体" w:eastAsia="宋体" w:hAnsi="宋体"/>
          <w:sz w:val="24"/>
          <w:szCs w:val="24"/>
        </w:rPr>
        <w:t>。成功的攻击可能使攻击者能够对设备进行身份验证，并将设备作为</w:t>
      </w:r>
      <w:r w:rsidR="00973E60">
        <w:rPr>
          <w:rFonts w:ascii="宋体" w:eastAsia="宋体" w:hAnsi="宋体" w:hint="eastAsia"/>
          <w:sz w:val="24"/>
          <w:szCs w:val="24"/>
        </w:rPr>
        <w:t>僵尸网络</w:t>
      </w:r>
      <w:r w:rsidRPr="000F0E6A">
        <w:rPr>
          <w:rFonts w:ascii="宋体" w:eastAsia="宋体" w:hAnsi="宋体"/>
          <w:sz w:val="24"/>
          <w:szCs w:val="24"/>
        </w:rPr>
        <w:t>滥用。我们使用</w:t>
      </w:r>
      <w:proofErr w:type="spellStart"/>
      <w:r w:rsidRPr="000F0E6A">
        <w:rPr>
          <w:rFonts w:ascii="宋体" w:eastAsia="宋体" w:hAnsi="宋体"/>
          <w:sz w:val="24"/>
          <w:szCs w:val="24"/>
        </w:rPr>
        <w:t>DeepSec</w:t>
      </w:r>
      <w:proofErr w:type="spellEnd"/>
      <w:r w:rsidRPr="000F0E6A">
        <w:rPr>
          <w:rFonts w:ascii="宋体" w:eastAsia="宋体" w:hAnsi="宋体"/>
          <w:sz w:val="24"/>
          <w:szCs w:val="24"/>
        </w:rPr>
        <w:t>、</w:t>
      </w:r>
      <w:proofErr w:type="spellStart"/>
      <w:r w:rsidRPr="000F0E6A">
        <w:rPr>
          <w:rFonts w:ascii="宋体" w:eastAsia="宋体" w:hAnsi="宋体"/>
          <w:sz w:val="24"/>
          <w:szCs w:val="24"/>
        </w:rPr>
        <w:t>Yoosee</w:t>
      </w:r>
      <w:proofErr w:type="spellEnd"/>
      <w:r w:rsidRPr="000F0E6A">
        <w:rPr>
          <w:rFonts w:ascii="宋体" w:eastAsia="宋体" w:hAnsi="宋体"/>
          <w:sz w:val="24"/>
          <w:szCs w:val="24"/>
        </w:rPr>
        <w:t>中</w:t>
      </w:r>
      <w:r w:rsidRPr="00646631">
        <w:rPr>
          <w:rFonts w:ascii="宋体" w:eastAsia="宋体" w:hAnsi="宋体"/>
          <w:color w:val="C00000"/>
          <w:sz w:val="24"/>
          <w:szCs w:val="24"/>
        </w:rPr>
        <w:t>报告的易受攻击的设备作为交叉应用程序分析的种子</w:t>
      </w:r>
      <w:r w:rsidRPr="000F0E6A">
        <w:rPr>
          <w:rFonts w:ascii="宋体" w:eastAsia="宋体" w:hAnsi="宋体"/>
          <w:sz w:val="24"/>
          <w:szCs w:val="24"/>
        </w:rPr>
        <w:t>，</w:t>
      </w:r>
      <w:r w:rsidRPr="00646631">
        <w:rPr>
          <w:rFonts w:ascii="宋体" w:eastAsia="宋体" w:hAnsi="宋体"/>
          <w:color w:val="C00000"/>
          <w:sz w:val="24"/>
          <w:szCs w:val="24"/>
        </w:rPr>
        <w:t>发现来自10个不同供应商的32台设备也依赖于相同的易受攻击的后端来中继命令和控制</w:t>
      </w:r>
      <w:r w:rsidRPr="000F0E6A">
        <w:rPr>
          <w:rFonts w:ascii="宋体" w:eastAsia="宋体" w:hAnsi="宋体"/>
          <w:sz w:val="24"/>
          <w:szCs w:val="24"/>
        </w:rPr>
        <w:t>。虽然很难估算出在野外易受攻击的设备的实际数量，但这些应用程序的总下载量超过22.6万次。</w:t>
      </w:r>
    </w:p>
    <w:p w14:paraId="02F9289B" w14:textId="4726BAD4" w:rsidR="00646631" w:rsidRDefault="00646631" w:rsidP="00646631">
      <w:pPr>
        <w:spacing w:line="360" w:lineRule="auto"/>
        <w:ind w:firstLineChars="200" w:firstLine="480"/>
        <w:rPr>
          <w:rFonts w:ascii="宋体" w:eastAsia="宋体" w:hAnsi="宋体"/>
          <w:sz w:val="24"/>
          <w:szCs w:val="24"/>
        </w:rPr>
      </w:pPr>
      <w:r w:rsidRPr="00646631">
        <w:rPr>
          <w:rFonts w:ascii="宋体" w:eastAsia="宋体" w:hAnsi="宋体"/>
          <w:sz w:val="24"/>
          <w:szCs w:val="24"/>
        </w:rPr>
        <w:t>成功的攻击可能使攻击者能够对设备进行身份验证，并将设备作为bot滥用。我们使用</w:t>
      </w:r>
      <w:proofErr w:type="spellStart"/>
      <w:r w:rsidRPr="00646631">
        <w:rPr>
          <w:rFonts w:ascii="宋体" w:eastAsia="宋体" w:hAnsi="宋体"/>
          <w:sz w:val="24"/>
          <w:szCs w:val="24"/>
        </w:rPr>
        <w:t>DeepSec</w:t>
      </w:r>
      <w:proofErr w:type="spellEnd"/>
      <w:r w:rsidRPr="00646631">
        <w:rPr>
          <w:rFonts w:ascii="宋体" w:eastAsia="宋体" w:hAnsi="宋体"/>
          <w:sz w:val="24"/>
          <w:szCs w:val="24"/>
        </w:rPr>
        <w:t>、</w:t>
      </w:r>
      <w:proofErr w:type="spellStart"/>
      <w:r w:rsidRPr="00646631">
        <w:rPr>
          <w:rFonts w:ascii="宋体" w:eastAsia="宋体" w:hAnsi="宋体"/>
          <w:sz w:val="24"/>
          <w:szCs w:val="24"/>
        </w:rPr>
        <w:t>Yoosee</w:t>
      </w:r>
      <w:proofErr w:type="spellEnd"/>
      <w:r w:rsidRPr="00646631">
        <w:rPr>
          <w:rFonts w:ascii="宋体" w:eastAsia="宋体" w:hAnsi="宋体"/>
          <w:sz w:val="24"/>
          <w:szCs w:val="24"/>
        </w:rPr>
        <w:t>中报告的易受攻击的设备作为交叉应用程序分析的种子，发现来自10个不同供应商的32台设备也依赖于相同的易受攻击的后端</w:t>
      </w:r>
      <w:r w:rsidRPr="00646631">
        <w:rPr>
          <w:rFonts w:ascii="宋体" w:eastAsia="宋体" w:hAnsi="宋体"/>
          <w:sz w:val="24"/>
          <w:szCs w:val="24"/>
        </w:rPr>
        <w:lastRenderedPageBreak/>
        <w:t>来中继命令和控制。虽然很难估算出在野外易受攻击的设备的实际数量，但这些应用程序的总下载量超过22.6万次。</w:t>
      </w:r>
    </w:p>
    <w:p w14:paraId="33DA3281" w14:textId="6309D0C7" w:rsidR="00646631" w:rsidRDefault="00646631" w:rsidP="00646631">
      <w:pPr>
        <w:pStyle w:val="2"/>
      </w:pPr>
      <w:bookmarkStart w:id="91" w:name="_Toc38097090"/>
      <w:bookmarkStart w:id="92" w:name="OLE_LINK30"/>
      <w:bookmarkStart w:id="93" w:name="OLE_LINK31"/>
      <w:r>
        <w:rPr>
          <w:rFonts w:hint="eastAsia"/>
        </w:rPr>
        <w:t>3.</w:t>
      </w:r>
      <w:r>
        <w:t>4</w:t>
      </w:r>
      <w:r w:rsidRPr="00646631">
        <w:t>结果的准确性</w:t>
      </w:r>
      <w:bookmarkEnd w:id="91"/>
    </w:p>
    <w:bookmarkEnd w:id="92"/>
    <w:bookmarkEnd w:id="93"/>
    <w:p w14:paraId="0A9B5815" w14:textId="4976C0B8" w:rsidR="00EB172E" w:rsidRDefault="00EB172E" w:rsidP="00EB172E">
      <w:pPr>
        <w:spacing w:line="360" w:lineRule="auto"/>
        <w:ind w:firstLineChars="200" w:firstLine="480"/>
        <w:rPr>
          <w:rFonts w:ascii="宋体" w:eastAsia="宋体" w:hAnsi="宋体"/>
          <w:sz w:val="24"/>
          <w:szCs w:val="24"/>
        </w:rPr>
      </w:pPr>
      <w:r w:rsidRPr="00EB172E">
        <w:rPr>
          <w:rFonts w:ascii="宋体" w:eastAsia="宋体" w:hAnsi="宋体"/>
          <w:sz w:val="24"/>
          <w:szCs w:val="24"/>
        </w:rPr>
        <w:t>总的来说，该平台标记了来自73家供应商的324台设备为潜在的易受攻击设备，我们能够确认来自38家供应商的164台设备确实易受攻击。这大约占了所有被该平台标记的设备的50.6%。在验证过程中，我们还发现来自5个供应商的15台设备被平台错误地标记为易受攻击。这占我们可以确认或不确认的所有设备的8.4%。假阳性)。</w:t>
      </w:r>
      <w:r w:rsidRPr="009E2CA7">
        <w:rPr>
          <w:rFonts w:ascii="宋体" w:eastAsia="宋体" w:hAnsi="宋体"/>
          <w:color w:val="C00000"/>
          <w:sz w:val="24"/>
          <w:szCs w:val="24"/>
        </w:rPr>
        <w:t>表4列举了误报的原因和每个原因的实例数</w:t>
      </w:r>
      <w:r w:rsidRPr="00EB172E">
        <w:rPr>
          <w:rFonts w:ascii="宋体" w:eastAsia="宋体" w:hAnsi="宋体"/>
          <w:sz w:val="24"/>
          <w:szCs w:val="24"/>
        </w:rPr>
        <w:t>。</w:t>
      </w:r>
      <w:r w:rsidRPr="009E2CA7">
        <w:rPr>
          <w:rFonts w:ascii="宋体" w:eastAsia="宋体" w:hAnsi="宋体"/>
          <w:color w:val="C00000"/>
          <w:sz w:val="24"/>
          <w:szCs w:val="24"/>
        </w:rPr>
        <w:t>假阳性的第一个原因是补丁的存在。漏洞被披露后，供应商可能会对设备进行修补。在这种情况下，应用程序-设备接口可能基本保持不变，但设备不再脆弱。这是该方法的一个基本限制，因为该平台的设计目的是只从应用程序提取信息，而不是设备。</w:t>
      </w:r>
      <w:r w:rsidRPr="00EB172E">
        <w:rPr>
          <w:rFonts w:ascii="宋体" w:eastAsia="宋体" w:hAnsi="宋体"/>
          <w:sz w:val="24"/>
          <w:szCs w:val="24"/>
        </w:rPr>
        <w:t>因此，如果补丁没有对应用程序造成任何影响，这种方法就无法区分脆弱的设备和补丁设备。</w:t>
      </w:r>
      <w:r w:rsidRPr="009E2CA7">
        <w:rPr>
          <w:rFonts w:ascii="宋体" w:eastAsia="宋体" w:hAnsi="宋体"/>
          <w:color w:val="C00000"/>
          <w:sz w:val="24"/>
          <w:szCs w:val="24"/>
        </w:rPr>
        <w:t>第二个问题是应用程序内部的死代码。有时，这些应用程序可能包含设备实际上没有使用的代码(遗留代码，</w:t>
      </w:r>
      <w:r w:rsidR="00A923BE" w:rsidRPr="009E2CA7">
        <w:rPr>
          <w:rFonts w:ascii="宋体" w:eastAsia="宋体" w:hAnsi="宋体"/>
          <w:color w:val="C00000"/>
          <w:sz w:val="24"/>
          <w:szCs w:val="24"/>
        </w:rPr>
        <w:t>代码采用从其他地方没有清洁等</w:t>
      </w:r>
      <w:r w:rsidRPr="009E2CA7">
        <w:rPr>
          <w:rFonts w:ascii="宋体" w:eastAsia="宋体" w:hAnsi="宋体"/>
          <w:color w:val="C00000"/>
          <w:sz w:val="24"/>
          <w:szCs w:val="24"/>
        </w:rPr>
        <w:t>.)。静态情况下，很难确定代码是否会在运行时被触发和执行。如果这些“死代码”与其他易受攻击的设备有相似之处，我们的平台目前可能会错误地包含这些“死代码”的分析结果，从而导致误报。</w:t>
      </w:r>
      <w:r w:rsidRPr="00EB172E">
        <w:rPr>
          <w:rFonts w:ascii="宋体" w:eastAsia="宋体" w:hAnsi="宋体"/>
          <w:sz w:val="24"/>
          <w:szCs w:val="24"/>
        </w:rPr>
        <w:t>假阳性的第三个原因是</w:t>
      </w:r>
      <w:r w:rsidRPr="009E2CA7">
        <w:rPr>
          <w:rFonts w:ascii="宋体" w:eastAsia="宋体" w:hAnsi="宋体"/>
          <w:color w:val="C00000"/>
          <w:sz w:val="24"/>
          <w:szCs w:val="24"/>
        </w:rPr>
        <w:t>静态分析的</w:t>
      </w:r>
      <w:proofErr w:type="gramStart"/>
      <w:r w:rsidRPr="009E2CA7">
        <w:rPr>
          <w:rFonts w:ascii="宋体" w:eastAsia="宋体" w:hAnsi="宋体"/>
          <w:color w:val="C00000"/>
          <w:sz w:val="24"/>
          <w:szCs w:val="24"/>
        </w:rPr>
        <w:t>不</w:t>
      </w:r>
      <w:proofErr w:type="gramEnd"/>
      <w:r w:rsidRPr="009E2CA7">
        <w:rPr>
          <w:rFonts w:ascii="宋体" w:eastAsia="宋体" w:hAnsi="宋体"/>
          <w:color w:val="C00000"/>
          <w:sz w:val="24"/>
          <w:szCs w:val="24"/>
        </w:rPr>
        <w:t>精确性。目前,静态分析技术平台不够精确属性所使用的网络接口对个别设备如果单个应用程序支持多种设备</w:t>
      </w:r>
      <w:r w:rsidRPr="00EB172E">
        <w:rPr>
          <w:rFonts w:ascii="宋体" w:eastAsia="宋体" w:hAnsi="宋体"/>
          <w:sz w:val="24"/>
          <w:szCs w:val="24"/>
        </w:rPr>
        <w:t xml:space="preserve">,这些设备有太多共同控制逻辑的内部应用程序。这个问题,除了上面列出的死代码的问题,不是一个基本问题的方法。相反，它们是我们用于分析平台中的应用程序的静态分析技术的产物。我们目前正在改进技术，以提高静态分析的准确性和精度。最后，我们遇到了一个异常情况，在我们的方法中，app接口不是设备接口的精确反映(即， </w:t>
      </w:r>
      <w:proofErr w:type="spellStart"/>
      <w:r w:rsidRPr="00EB172E">
        <w:rPr>
          <w:rFonts w:ascii="宋体" w:eastAsia="宋体" w:hAnsi="宋体"/>
          <w:sz w:val="24"/>
          <w:szCs w:val="24"/>
        </w:rPr>
        <w:t>Bixi</w:t>
      </w:r>
      <w:proofErr w:type="spellEnd"/>
      <w:r w:rsidRPr="00EB172E">
        <w:rPr>
          <w:rFonts w:ascii="宋体" w:eastAsia="宋体" w:hAnsi="宋体"/>
          <w:sz w:val="24"/>
          <w:szCs w:val="24"/>
        </w:rPr>
        <w:t>手势控制器)。然而，由于设备的性质(即这在物联网设备中并不常见。我们正在</w:t>
      </w:r>
      <w:proofErr w:type="gramStart"/>
      <w:r w:rsidRPr="00EB172E">
        <w:rPr>
          <w:rFonts w:ascii="宋体" w:eastAsia="宋体" w:hAnsi="宋体"/>
          <w:sz w:val="24"/>
          <w:szCs w:val="24"/>
        </w:rPr>
        <w:t>探索谷歌播放</w:t>
      </w:r>
      <w:proofErr w:type="gramEnd"/>
      <w:r w:rsidRPr="00EB172E">
        <w:rPr>
          <w:rFonts w:ascii="宋体" w:eastAsia="宋体" w:hAnsi="宋体"/>
          <w:sz w:val="24"/>
          <w:szCs w:val="24"/>
        </w:rPr>
        <w:t>商店，以确定是否有更多类似的设备。</w:t>
      </w:r>
    </w:p>
    <w:p w14:paraId="6BCC1E38" w14:textId="1547484F" w:rsidR="009E2CA7" w:rsidRDefault="009E2CA7" w:rsidP="009E2CA7">
      <w:pPr>
        <w:spacing w:line="360" w:lineRule="auto"/>
        <w:ind w:firstLineChars="200" w:firstLine="420"/>
        <w:jc w:val="center"/>
        <w:rPr>
          <w:rFonts w:ascii="Arial" w:hAnsi="Arial" w:cs="Arial"/>
          <w:color w:val="2E3033"/>
          <w:szCs w:val="21"/>
          <w:shd w:val="clear" w:color="auto" w:fill="FFFFFF"/>
        </w:rPr>
      </w:pPr>
      <w:r>
        <w:rPr>
          <w:rFonts w:ascii="Arial" w:hAnsi="Arial" w:cs="Arial"/>
          <w:color w:val="2E3033"/>
          <w:szCs w:val="21"/>
          <w:shd w:val="clear" w:color="auto" w:fill="FFFFFF"/>
        </w:rPr>
        <w:t>表</w:t>
      </w:r>
      <w:r>
        <w:rPr>
          <w:rFonts w:ascii="Arial" w:hAnsi="Arial" w:cs="Arial"/>
          <w:color w:val="2E3033"/>
          <w:szCs w:val="21"/>
          <w:shd w:val="clear" w:color="auto" w:fill="FFFFFF"/>
        </w:rPr>
        <w:t>4:</w:t>
      </w:r>
      <w:r>
        <w:rPr>
          <w:rFonts w:ascii="Arial" w:hAnsi="Arial" w:cs="Arial"/>
          <w:color w:val="2E3033"/>
          <w:szCs w:val="21"/>
          <w:shd w:val="clear" w:color="auto" w:fill="FFFFFF"/>
        </w:rPr>
        <w:t>假阳性的原因</w:t>
      </w:r>
    </w:p>
    <w:p w14:paraId="6AADCB63" w14:textId="5A407312" w:rsidR="009E2CA7" w:rsidRDefault="009E2CA7" w:rsidP="009E2CA7">
      <w:pPr>
        <w:spacing w:line="360" w:lineRule="auto"/>
        <w:ind w:firstLineChars="200" w:firstLine="480"/>
        <w:jc w:val="center"/>
        <w:rPr>
          <w:rFonts w:ascii="宋体" w:eastAsia="宋体" w:hAnsi="宋体"/>
          <w:sz w:val="24"/>
          <w:szCs w:val="24"/>
        </w:rPr>
      </w:pPr>
      <w:r w:rsidRPr="009E2CA7">
        <w:rPr>
          <w:rFonts w:ascii="宋体" w:eastAsia="宋体" w:hAnsi="宋体"/>
          <w:noProof/>
          <w:sz w:val="24"/>
          <w:szCs w:val="24"/>
        </w:rPr>
        <w:lastRenderedPageBreak/>
        <w:drawing>
          <wp:inline distT="0" distB="0" distL="0" distR="0" wp14:anchorId="1C812D0D" wp14:editId="2F188203">
            <wp:extent cx="4429125" cy="1691120"/>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814" cy="1724601"/>
                    </a:xfrm>
                    <a:prstGeom prst="rect">
                      <a:avLst/>
                    </a:prstGeom>
                    <a:noFill/>
                    <a:ln>
                      <a:noFill/>
                    </a:ln>
                  </pic:spPr>
                </pic:pic>
              </a:graphicData>
            </a:graphic>
          </wp:inline>
        </w:drawing>
      </w:r>
    </w:p>
    <w:p w14:paraId="20F4DC8B" w14:textId="2A3A202A" w:rsidR="009E2CA7" w:rsidRPr="008B01EB" w:rsidRDefault="009E2CA7" w:rsidP="009E2CA7">
      <w:pPr>
        <w:pStyle w:val="1"/>
        <w:jc w:val="center"/>
        <w:rPr>
          <w:rFonts w:ascii="宋体" w:eastAsia="宋体" w:hAnsi="宋体" w:hint="eastAsia"/>
        </w:rPr>
      </w:pPr>
      <w:r>
        <w:rPr>
          <w:rFonts w:ascii="宋体" w:eastAsia="宋体" w:hAnsi="宋体" w:hint="eastAsia"/>
        </w:rPr>
        <w:t>四、讨论</w:t>
      </w:r>
    </w:p>
    <w:p w14:paraId="63ED68B1" w14:textId="12D373E9" w:rsidR="006F3200" w:rsidRDefault="006F3200" w:rsidP="006F3200">
      <w:pPr>
        <w:pStyle w:val="2"/>
      </w:pPr>
      <w:r>
        <w:rPr>
          <w:rFonts w:hint="eastAsia"/>
        </w:rPr>
        <w:t>4.1</w:t>
      </w:r>
      <w:r w:rsidR="000013E0" w:rsidRPr="000013E0">
        <w:t>各种各样的结果</w:t>
      </w:r>
    </w:p>
    <w:p w14:paraId="758B6C67" w14:textId="5DFAEE90" w:rsidR="009E2CA7" w:rsidRDefault="00E04354" w:rsidP="009E2CA7">
      <w:pPr>
        <w:spacing w:line="360" w:lineRule="auto"/>
        <w:ind w:firstLineChars="200" w:firstLine="480"/>
        <w:jc w:val="left"/>
        <w:rPr>
          <w:rFonts w:ascii="宋体" w:eastAsia="宋体" w:hAnsi="宋体"/>
          <w:sz w:val="24"/>
          <w:szCs w:val="24"/>
        </w:rPr>
      </w:pPr>
      <w:r w:rsidRPr="00E04354">
        <w:rPr>
          <w:rFonts w:ascii="宋体" w:eastAsia="宋体" w:hAnsi="宋体"/>
          <w:sz w:val="24"/>
          <w:szCs w:val="24"/>
        </w:rPr>
        <w:t>在分析应用程序和设备之间的接口的过程中，我们有一些有趣的观察，在这里展示。</w:t>
      </w:r>
    </w:p>
    <w:p w14:paraId="2B5ACDB5" w14:textId="77777777" w:rsidR="0091390D" w:rsidRPr="0091390D" w:rsidRDefault="0091390D" w:rsidP="0091390D">
      <w:pPr>
        <w:spacing w:line="360" w:lineRule="auto"/>
        <w:ind w:firstLineChars="200" w:firstLine="482"/>
        <w:jc w:val="left"/>
        <w:rPr>
          <w:rFonts w:ascii="宋体" w:eastAsia="宋体" w:hAnsi="宋体"/>
          <w:b/>
          <w:bCs/>
          <w:sz w:val="24"/>
          <w:szCs w:val="24"/>
        </w:rPr>
      </w:pPr>
      <w:r w:rsidRPr="0091390D">
        <w:rPr>
          <w:rFonts w:ascii="宋体" w:eastAsia="宋体" w:hAnsi="宋体"/>
          <w:b/>
          <w:bCs/>
          <w:sz w:val="24"/>
          <w:szCs w:val="24"/>
        </w:rPr>
        <w:t>令人困惑的信任模式</w:t>
      </w:r>
    </w:p>
    <w:p w14:paraId="7E9EEC51" w14:textId="2A99D779" w:rsidR="0091390D" w:rsidRDefault="0091390D" w:rsidP="0091390D">
      <w:pPr>
        <w:spacing w:line="360" w:lineRule="auto"/>
        <w:ind w:firstLineChars="200" w:firstLine="480"/>
        <w:jc w:val="left"/>
        <w:rPr>
          <w:rFonts w:ascii="宋体" w:eastAsia="宋体" w:hAnsi="宋体"/>
          <w:sz w:val="24"/>
          <w:szCs w:val="24"/>
        </w:rPr>
      </w:pPr>
      <w:r w:rsidRPr="0091390D">
        <w:rPr>
          <w:rFonts w:ascii="宋体" w:eastAsia="宋体" w:hAnsi="宋体"/>
          <w:sz w:val="24"/>
          <w:szCs w:val="24"/>
        </w:rPr>
        <w:t>我们注意到，物联网设备开发人员有时会对设备所处的本地环境产生一种</w:t>
      </w:r>
      <w:r w:rsidRPr="009013BB">
        <w:rPr>
          <w:rFonts w:ascii="宋体" w:eastAsia="宋体" w:hAnsi="宋体"/>
          <w:color w:val="C00000"/>
          <w:sz w:val="24"/>
          <w:szCs w:val="24"/>
        </w:rPr>
        <w:t>令人困惑(如果不是相互冲突的话)的信任假设</w:t>
      </w:r>
      <w:r w:rsidRPr="0091390D">
        <w:rPr>
          <w:rFonts w:ascii="宋体" w:eastAsia="宋体" w:hAnsi="宋体"/>
          <w:sz w:val="24"/>
          <w:szCs w:val="24"/>
        </w:rPr>
        <w:t>。一方面，他</w:t>
      </w:r>
      <w:r w:rsidRPr="009013BB">
        <w:rPr>
          <w:rFonts w:ascii="宋体" w:eastAsia="宋体" w:hAnsi="宋体"/>
          <w:color w:val="C00000"/>
          <w:sz w:val="24"/>
          <w:szCs w:val="24"/>
        </w:rPr>
        <w:t>们似乎认为当地的环境(即，消费者的家庭网络)是不值得信赖的</w:t>
      </w:r>
      <w:r w:rsidRPr="0091390D">
        <w:rPr>
          <w:rFonts w:ascii="宋体" w:eastAsia="宋体" w:hAnsi="宋体"/>
          <w:sz w:val="24"/>
          <w:szCs w:val="24"/>
        </w:rPr>
        <w:t>。他们使用加密和认证来保护应用程序和设备之间的通信。另一方面，</w:t>
      </w:r>
      <w:r w:rsidRPr="009013BB">
        <w:rPr>
          <w:rFonts w:ascii="宋体" w:eastAsia="宋体" w:hAnsi="宋体"/>
          <w:color w:val="C00000"/>
          <w:sz w:val="24"/>
          <w:szCs w:val="24"/>
        </w:rPr>
        <w:t>他们对应用程序的信任程度过高</w:t>
      </w:r>
      <w:r w:rsidRPr="0091390D">
        <w:rPr>
          <w:rFonts w:ascii="宋体" w:eastAsia="宋体" w:hAnsi="宋体"/>
          <w:sz w:val="24"/>
          <w:szCs w:val="24"/>
        </w:rPr>
        <w:t>，例如他们会在应用程序中</w:t>
      </w:r>
      <w:r w:rsidRPr="009013BB">
        <w:rPr>
          <w:rFonts w:ascii="宋体" w:eastAsia="宋体" w:hAnsi="宋体"/>
          <w:color w:val="C00000"/>
          <w:sz w:val="24"/>
          <w:szCs w:val="24"/>
        </w:rPr>
        <w:t>嵌入加密密钥和认证凭证</w:t>
      </w:r>
      <w:r w:rsidRPr="0091390D">
        <w:rPr>
          <w:rFonts w:ascii="宋体" w:eastAsia="宋体" w:hAnsi="宋体"/>
          <w:sz w:val="24"/>
          <w:szCs w:val="24"/>
        </w:rPr>
        <w:t>。在这种情况下，敌人在当地环境中很容易绕过设备开发人员建立的保护,只要对手访问</w:t>
      </w:r>
      <w:r w:rsidR="009013BB" w:rsidRPr="009013BB">
        <w:rPr>
          <w:rFonts w:ascii="宋体" w:eastAsia="宋体" w:hAnsi="宋体"/>
          <w:sz w:val="24"/>
          <w:szCs w:val="24"/>
        </w:rPr>
        <w:t>Google Play Store</w:t>
      </w:r>
      <w:r w:rsidRPr="0091390D">
        <w:rPr>
          <w:rFonts w:ascii="宋体" w:eastAsia="宋体" w:hAnsi="宋体"/>
          <w:sz w:val="24"/>
          <w:szCs w:val="24"/>
        </w:rPr>
        <w:t>,</w:t>
      </w:r>
      <w:r w:rsidR="004B210C">
        <w:rPr>
          <w:rFonts w:ascii="宋体" w:eastAsia="宋体" w:hAnsi="宋体" w:hint="eastAsia"/>
          <w:sz w:val="24"/>
          <w:szCs w:val="24"/>
        </w:rPr>
        <w:t>并有一个app</w:t>
      </w:r>
      <w:r w:rsidRPr="0091390D">
        <w:rPr>
          <w:rFonts w:ascii="宋体" w:eastAsia="宋体" w:hAnsi="宋体"/>
          <w:sz w:val="24"/>
          <w:szCs w:val="24"/>
        </w:rPr>
        <w:t>逆向工程的基础知识.一个例子,TP-Link</w:t>
      </w:r>
      <w:r w:rsidR="00BE1D72">
        <w:rPr>
          <w:rFonts w:ascii="宋体" w:eastAsia="宋体" w:hAnsi="宋体"/>
          <w:sz w:val="24"/>
          <w:szCs w:val="24"/>
        </w:rPr>
        <w:t xml:space="preserve"> </w:t>
      </w:r>
      <w:r w:rsidRPr="0091390D">
        <w:rPr>
          <w:rFonts w:ascii="宋体" w:eastAsia="宋体" w:hAnsi="宋体"/>
          <w:sz w:val="24"/>
          <w:szCs w:val="24"/>
        </w:rPr>
        <w:t>Smart</w:t>
      </w:r>
      <w:r w:rsidR="00BE1D72">
        <w:rPr>
          <w:rFonts w:ascii="宋体" w:eastAsia="宋体" w:hAnsi="宋体"/>
          <w:sz w:val="24"/>
          <w:szCs w:val="24"/>
        </w:rPr>
        <w:t xml:space="preserve"> </w:t>
      </w:r>
      <w:r w:rsidRPr="0091390D">
        <w:rPr>
          <w:rFonts w:ascii="宋体" w:eastAsia="宋体" w:hAnsi="宋体"/>
          <w:sz w:val="24"/>
          <w:szCs w:val="24"/>
        </w:rPr>
        <w:t>Plug (HS110)接受命令的手机伴侣应用(LAN)内,其他地方可能从没有认证。</w:t>
      </w:r>
      <w:r w:rsidRPr="00BE1D72">
        <w:rPr>
          <w:rFonts w:ascii="宋体" w:eastAsia="宋体" w:hAnsi="宋体"/>
          <w:color w:val="C00000"/>
          <w:sz w:val="24"/>
          <w:szCs w:val="24"/>
        </w:rPr>
        <w:t>供应商似乎担心这种设计的本地威胁，因此，加密通信。然而，使用的加密密钥(即最重要的是，它内置在应用程序中。因此，任何能够访问该应用程序的人都可以轻松地伪造通信。</w:t>
      </w:r>
      <w:r w:rsidRPr="0091390D">
        <w:rPr>
          <w:rFonts w:ascii="宋体" w:eastAsia="宋体" w:hAnsi="宋体"/>
          <w:sz w:val="24"/>
          <w:szCs w:val="24"/>
        </w:rPr>
        <w:t>[50]也报告了这个问题。另一个例子是D-Link水传感器。D-Link水传感器需要其移动伙伴应用程序的认证。然而，</w:t>
      </w:r>
      <w:r w:rsidRPr="00BE1D72">
        <w:rPr>
          <w:rFonts w:ascii="宋体" w:eastAsia="宋体" w:hAnsi="宋体"/>
          <w:color w:val="C00000"/>
          <w:sz w:val="24"/>
          <w:szCs w:val="24"/>
        </w:rPr>
        <w:t>用于认证该应用程序的凭据是固定的(即这些例子凸显了设备开发者对安全问题缺乏全面的理解。虽然在本文中我们不打算给出这个问题的解决方案，但是我们相信，考虑到安全性而开发的更标准的体系结构有助于限制提供给开发人员的自由</w:t>
      </w:r>
      <w:r w:rsidRPr="0091390D">
        <w:rPr>
          <w:rFonts w:ascii="宋体" w:eastAsia="宋体" w:hAnsi="宋体"/>
          <w:sz w:val="24"/>
          <w:szCs w:val="24"/>
        </w:rPr>
        <w:t>，从而提高安全性。</w:t>
      </w:r>
    </w:p>
    <w:p w14:paraId="7949A1E7" w14:textId="6085447D" w:rsidR="00BE1D72" w:rsidRPr="00BE1D72" w:rsidRDefault="00BE1D72" w:rsidP="00BE1D72">
      <w:pPr>
        <w:spacing w:line="360" w:lineRule="auto"/>
        <w:ind w:firstLineChars="200" w:firstLine="482"/>
        <w:jc w:val="left"/>
        <w:rPr>
          <w:rFonts w:ascii="宋体" w:eastAsia="宋体" w:hAnsi="宋体"/>
          <w:b/>
          <w:bCs/>
          <w:sz w:val="24"/>
          <w:szCs w:val="24"/>
        </w:rPr>
      </w:pPr>
      <w:r>
        <w:rPr>
          <w:rFonts w:ascii="宋体" w:eastAsia="宋体" w:hAnsi="宋体"/>
          <w:b/>
          <w:bCs/>
          <w:sz w:val="24"/>
          <w:szCs w:val="24"/>
        </w:rPr>
        <w:t>“</w:t>
      </w:r>
      <w:r w:rsidRPr="00BE1D72">
        <w:rPr>
          <w:rFonts w:ascii="宋体" w:eastAsia="宋体" w:hAnsi="宋体"/>
          <w:b/>
          <w:bCs/>
          <w:sz w:val="24"/>
          <w:szCs w:val="24"/>
        </w:rPr>
        <w:t>方便</w:t>
      </w:r>
      <w:r>
        <w:rPr>
          <w:rFonts w:ascii="宋体" w:eastAsia="宋体" w:hAnsi="宋体"/>
          <w:b/>
          <w:bCs/>
          <w:sz w:val="24"/>
          <w:szCs w:val="24"/>
        </w:rPr>
        <w:t>”</w:t>
      </w:r>
      <w:r w:rsidRPr="00BE1D72">
        <w:rPr>
          <w:rFonts w:ascii="宋体" w:eastAsia="宋体" w:hAnsi="宋体"/>
          <w:b/>
          <w:bCs/>
          <w:sz w:val="24"/>
          <w:szCs w:val="24"/>
        </w:rPr>
        <w:t>提供</w:t>
      </w:r>
    </w:p>
    <w:p w14:paraId="6AEC02CA" w14:textId="45441532" w:rsidR="00BE1D72" w:rsidRDefault="003A5DA4" w:rsidP="003A5DA4">
      <w:pPr>
        <w:spacing w:line="360" w:lineRule="auto"/>
        <w:ind w:firstLineChars="200" w:firstLine="480"/>
        <w:jc w:val="left"/>
        <w:rPr>
          <w:rFonts w:ascii="宋体" w:eastAsia="宋体" w:hAnsi="宋体"/>
          <w:color w:val="C00000"/>
          <w:sz w:val="24"/>
          <w:szCs w:val="24"/>
        </w:rPr>
      </w:pPr>
      <w:r w:rsidRPr="003A5DA4">
        <w:rPr>
          <w:rFonts w:ascii="宋体" w:eastAsia="宋体" w:hAnsi="宋体"/>
          <w:color w:val="C00000"/>
          <w:sz w:val="24"/>
          <w:szCs w:val="24"/>
        </w:rPr>
        <w:lastRenderedPageBreak/>
        <w:t>智能家居物联网设备通常是无头的，它们不提供直接的用户界面(如触摸屏、键盘)。</w:t>
      </w:r>
      <w:r w:rsidRPr="003A5DA4">
        <w:rPr>
          <w:rFonts w:ascii="宋体" w:eastAsia="宋体" w:hAnsi="宋体"/>
          <w:sz w:val="24"/>
          <w:szCs w:val="24"/>
        </w:rPr>
        <w:t>因此，</w:t>
      </w:r>
      <w:r w:rsidRPr="003A5DA4">
        <w:rPr>
          <w:rFonts w:ascii="宋体" w:eastAsia="宋体" w:hAnsi="宋体"/>
          <w:color w:val="C00000"/>
          <w:sz w:val="24"/>
          <w:szCs w:val="24"/>
        </w:rPr>
        <w:t>他们常常依赖移动伴侣应用来提供家庭Wi-Fi网络的凭据</w:t>
      </w:r>
      <w:r w:rsidRPr="003A5DA4">
        <w:rPr>
          <w:rFonts w:ascii="宋体" w:eastAsia="宋体" w:hAnsi="宋体"/>
          <w:sz w:val="24"/>
          <w:szCs w:val="24"/>
        </w:rPr>
        <w:t>，</w:t>
      </w:r>
      <w:r w:rsidRPr="003A5DA4">
        <w:rPr>
          <w:rFonts w:ascii="宋体" w:eastAsia="宋体" w:hAnsi="宋体"/>
          <w:color w:val="C00000"/>
          <w:sz w:val="24"/>
          <w:szCs w:val="24"/>
        </w:rPr>
        <w:t>以便加入网络</w:t>
      </w:r>
      <w:r w:rsidRPr="003A5DA4">
        <w:rPr>
          <w:rFonts w:ascii="宋体" w:eastAsia="宋体" w:hAnsi="宋体"/>
          <w:sz w:val="24"/>
          <w:szCs w:val="24"/>
        </w:rPr>
        <w:t>。通过对设备接口的研究，我们发现配置方法正在从更多的用户交互方式(例如，AP模式、WPS</w:t>
      </w:r>
      <w:proofErr w:type="gramStart"/>
      <w:r w:rsidRPr="003A5DA4">
        <w:rPr>
          <w:rFonts w:ascii="宋体" w:eastAsia="宋体" w:hAnsi="宋体"/>
          <w:sz w:val="24"/>
          <w:szCs w:val="24"/>
        </w:rPr>
        <w:t>和蓝牙等</w:t>
      </w:r>
      <w:proofErr w:type="gramEnd"/>
      <w:r w:rsidRPr="003A5DA4">
        <w:rPr>
          <w:rFonts w:ascii="宋体" w:eastAsia="宋体" w:hAnsi="宋体"/>
          <w:sz w:val="24"/>
          <w:szCs w:val="24"/>
        </w:rPr>
        <w:t>带外通道)发展</w:t>
      </w:r>
      <w:r w:rsidRPr="003A5DA4">
        <w:rPr>
          <w:rFonts w:ascii="宋体" w:eastAsia="宋体" w:hAnsi="宋体"/>
          <w:color w:val="C00000"/>
          <w:sz w:val="24"/>
          <w:szCs w:val="24"/>
        </w:rPr>
        <w:t>为一种更加自动化和不干预的方式，在这种方式中，用户除了提供凭证外不需要做任何事情。这可能提供了便利，但很多时候是以安全性为代价的。这些较新的方法，如智能配置[30]和声波，通常会人为地在应用程序和设备之间创建一个链接，并依赖于链接到设备的链接。</w:t>
      </w:r>
      <w:r w:rsidRPr="003A5DA4">
        <w:rPr>
          <w:rFonts w:ascii="宋体" w:eastAsia="宋体" w:hAnsi="宋体"/>
          <w:sz w:val="24"/>
          <w:szCs w:val="24"/>
        </w:rPr>
        <w:t>不幸的是，这些侧通道是公开可见的，因此允许凭据被泄漏。此外，</w:t>
      </w:r>
      <w:r w:rsidRPr="003A5DA4">
        <w:rPr>
          <w:rFonts w:ascii="宋体" w:eastAsia="宋体" w:hAnsi="宋体"/>
          <w:color w:val="C00000"/>
          <w:sz w:val="24"/>
          <w:szCs w:val="24"/>
        </w:rPr>
        <w:t>即使不考虑侧通道的开放性，确保侧通道的安全也常常比正常的通信手段困难得多。这突出了一个长期存在的问题，即如何在可用性和安全性之间取得平衡。</w:t>
      </w:r>
    </w:p>
    <w:p w14:paraId="0C81671C" w14:textId="35B9E9BA" w:rsidR="003A5DA4" w:rsidRPr="003A5DA4" w:rsidRDefault="003A5DA4" w:rsidP="003A5DA4">
      <w:pPr>
        <w:pStyle w:val="2"/>
      </w:pPr>
      <w:r>
        <w:rPr>
          <w:rFonts w:hint="eastAsia"/>
        </w:rPr>
        <w:t>4</w:t>
      </w:r>
      <w:r>
        <w:t>.2</w:t>
      </w:r>
      <w:r w:rsidRPr="003A5DA4">
        <w:t>限制和未来的工作</w:t>
      </w:r>
    </w:p>
    <w:p w14:paraId="5FEDFACD" w14:textId="6D663D80" w:rsidR="003A5DA4" w:rsidRDefault="000A0B6D" w:rsidP="000A0B6D">
      <w:pPr>
        <w:spacing w:line="360" w:lineRule="auto"/>
        <w:ind w:firstLineChars="200" w:firstLine="480"/>
        <w:jc w:val="left"/>
        <w:rPr>
          <w:rFonts w:ascii="宋体" w:eastAsia="宋体" w:hAnsi="宋体"/>
          <w:color w:val="C00000"/>
          <w:sz w:val="24"/>
          <w:szCs w:val="24"/>
        </w:rPr>
      </w:pPr>
      <w:r w:rsidRPr="000A0B6D">
        <w:rPr>
          <w:rFonts w:ascii="宋体" w:eastAsia="宋体" w:hAnsi="宋体"/>
          <w:sz w:val="24"/>
          <w:szCs w:val="24"/>
        </w:rPr>
        <w:t>本文讨论的方法的主要局限性是分析结果的准确性。由于我们的分析仅仅基于移动伴侣应用程序，我们从</w:t>
      </w:r>
      <w:r w:rsidRPr="000A02B8">
        <w:rPr>
          <w:rFonts w:ascii="宋体" w:eastAsia="宋体" w:hAnsi="宋体"/>
          <w:color w:val="C00000"/>
          <w:sz w:val="24"/>
          <w:szCs w:val="24"/>
        </w:rPr>
        <w:t>本质上局限于我们可以从应用程序获得的信息，有时我们可以获得的信息可能不是设备的准确反映。</w:t>
      </w:r>
      <w:r w:rsidRPr="000A0B6D">
        <w:rPr>
          <w:rFonts w:ascii="宋体" w:eastAsia="宋体" w:hAnsi="宋体"/>
          <w:sz w:val="24"/>
          <w:szCs w:val="24"/>
        </w:rPr>
        <w:t>例如，</w:t>
      </w:r>
      <w:r w:rsidRPr="000A02B8">
        <w:rPr>
          <w:rFonts w:ascii="宋体" w:eastAsia="宋体" w:hAnsi="宋体"/>
          <w:color w:val="C00000"/>
          <w:sz w:val="24"/>
          <w:szCs w:val="24"/>
        </w:rPr>
        <w:t>一个设备可能已经修补了一个漏洞，而这个补丁根本没有改变设备接口</w:t>
      </w:r>
      <w:r w:rsidRPr="000A0B6D">
        <w:rPr>
          <w:rFonts w:ascii="宋体" w:eastAsia="宋体" w:hAnsi="宋体"/>
          <w:sz w:val="24"/>
          <w:szCs w:val="24"/>
        </w:rPr>
        <w:t>。</w:t>
      </w:r>
      <w:r w:rsidRPr="000A02B8">
        <w:rPr>
          <w:rFonts w:ascii="宋体" w:eastAsia="宋体" w:hAnsi="宋体"/>
          <w:color w:val="C00000"/>
          <w:sz w:val="24"/>
          <w:szCs w:val="24"/>
        </w:rPr>
        <w:t>在这种情况下，我们的分析仍然会将设备输出为潜在的漏洞，因为我们的平台只检查应用程序，不会知道补丁的存在。</w:t>
      </w:r>
      <w:r w:rsidRPr="000A0B6D">
        <w:rPr>
          <w:rFonts w:ascii="宋体" w:eastAsia="宋体" w:hAnsi="宋体"/>
          <w:sz w:val="24"/>
          <w:szCs w:val="24"/>
        </w:rPr>
        <w:t>然而，这是我们为了大规模研究物联网设备安全性而必须做出的权衡。</w:t>
      </w:r>
      <w:r w:rsidRPr="000A02B8">
        <w:rPr>
          <w:rFonts w:ascii="宋体" w:eastAsia="宋体" w:hAnsi="宋体"/>
          <w:color w:val="C00000"/>
          <w:sz w:val="24"/>
          <w:szCs w:val="24"/>
        </w:rPr>
        <w:t>我们相信，一个多阶段的解决方案可以帮助解决第一阶段的限制。我们的平台)通过识别潜在的易受攻击的设备来缩小分析范围，第二阶段通过更有针对性但更严格的分析(如固件的动态/静态分析、设备模糊化)来自动确认漏洞。</w:t>
      </w:r>
    </w:p>
    <w:p w14:paraId="0652455A" w14:textId="3B365571" w:rsidR="000A02B8" w:rsidRDefault="000A02B8" w:rsidP="000A0B6D">
      <w:pPr>
        <w:spacing w:line="360" w:lineRule="auto"/>
        <w:ind w:firstLineChars="200" w:firstLine="480"/>
        <w:jc w:val="left"/>
        <w:rPr>
          <w:rFonts w:ascii="宋体" w:eastAsia="宋体" w:hAnsi="宋体"/>
          <w:sz w:val="24"/>
          <w:szCs w:val="24"/>
        </w:rPr>
      </w:pPr>
      <w:r w:rsidRPr="000A02B8">
        <w:rPr>
          <w:rFonts w:ascii="宋体" w:eastAsia="宋体" w:hAnsi="宋体"/>
          <w:sz w:val="24"/>
          <w:szCs w:val="24"/>
        </w:rPr>
        <w:t>该方法的另一个局限性是，</w:t>
      </w:r>
      <w:r w:rsidRPr="000A02B8">
        <w:rPr>
          <w:rFonts w:ascii="宋体" w:eastAsia="宋体" w:hAnsi="宋体"/>
          <w:color w:val="C00000"/>
          <w:sz w:val="24"/>
          <w:szCs w:val="24"/>
        </w:rPr>
        <w:t>网络接口分析可能会降低目前的有效水平，比如物联网后端服务器或云将设备接口与应用程序接口显著分离</w:t>
      </w:r>
      <w:r w:rsidRPr="000A02B8">
        <w:rPr>
          <w:rFonts w:ascii="宋体" w:eastAsia="宋体" w:hAnsi="宋体"/>
          <w:sz w:val="24"/>
          <w:szCs w:val="24"/>
        </w:rPr>
        <w:t>。一个例子</w:t>
      </w:r>
      <w:proofErr w:type="gramStart"/>
      <w:r w:rsidRPr="000A02B8">
        <w:rPr>
          <w:rFonts w:ascii="宋体" w:eastAsia="宋体" w:hAnsi="宋体"/>
          <w:sz w:val="24"/>
          <w:szCs w:val="24"/>
        </w:rPr>
        <w:t>是谷歌和</w:t>
      </w:r>
      <w:proofErr w:type="gramEnd"/>
      <w:r w:rsidRPr="000A02B8">
        <w:rPr>
          <w:rFonts w:ascii="宋体" w:eastAsia="宋体" w:hAnsi="宋体"/>
          <w:sz w:val="24"/>
          <w:szCs w:val="24"/>
        </w:rPr>
        <w:t>Amazon设备，其中大部分管理是通过</w:t>
      </w:r>
      <w:proofErr w:type="gramStart"/>
      <w:r w:rsidRPr="000A02B8">
        <w:rPr>
          <w:rFonts w:ascii="宋体" w:eastAsia="宋体" w:hAnsi="宋体"/>
          <w:sz w:val="24"/>
          <w:szCs w:val="24"/>
        </w:rPr>
        <w:t>云完成</w:t>
      </w:r>
      <w:proofErr w:type="gramEnd"/>
      <w:r w:rsidRPr="000A02B8">
        <w:rPr>
          <w:rFonts w:ascii="宋体" w:eastAsia="宋体" w:hAnsi="宋体"/>
          <w:sz w:val="24"/>
          <w:szCs w:val="24"/>
        </w:rPr>
        <w:t>的。在这种情况下，我们的方法可以收集较少的设备软件信息。然而，诸如Wi-Fi证书供应模块和正在使用的后端服务等信息仍然可以在应用程序中找到，这使得平台能够预测这些组件的安全问题。</w:t>
      </w:r>
    </w:p>
    <w:p w14:paraId="2E789B48" w14:textId="3BA6DBC8" w:rsidR="000A02B8" w:rsidRDefault="000A02B8" w:rsidP="000A02B8">
      <w:pPr>
        <w:spacing w:line="360" w:lineRule="auto"/>
        <w:ind w:firstLineChars="200" w:firstLine="480"/>
        <w:jc w:val="left"/>
        <w:rPr>
          <w:rFonts w:ascii="宋体" w:eastAsia="宋体" w:hAnsi="宋体"/>
          <w:sz w:val="24"/>
          <w:szCs w:val="24"/>
        </w:rPr>
      </w:pPr>
      <w:r w:rsidRPr="000A02B8">
        <w:rPr>
          <w:rFonts w:ascii="宋体" w:eastAsia="宋体" w:hAnsi="宋体"/>
          <w:sz w:val="24"/>
          <w:szCs w:val="24"/>
        </w:rPr>
        <w:lastRenderedPageBreak/>
        <w:t>这项工作还可以从一个自动漏洞收集系统中获益。目前，这是一个手工过程:我们收集所有公开报告的设备。然后通过我们的平台将漏洞信息传播给更多的设备。一个自动漏洞收集系统可以帮助标记初始种子设备，以及从设备的角度评估安全性。，以查找给定设备可能存在的一组安全问题)。</w:t>
      </w:r>
    </w:p>
    <w:p w14:paraId="0B4A5715" w14:textId="4AEC241C" w:rsidR="000A02B8" w:rsidRPr="00A04231" w:rsidRDefault="000A02B8" w:rsidP="000A02B8">
      <w:pPr>
        <w:spacing w:line="360" w:lineRule="auto"/>
        <w:ind w:firstLineChars="200" w:firstLine="480"/>
        <w:jc w:val="left"/>
        <w:rPr>
          <w:rFonts w:ascii="宋体" w:eastAsia="宋体" w:hAnsi="宋体"/>
          <w:color w:val="C00000"/>
          <w:sz w:val="24"/>
          <w:szCs w:val="24"/>
        </w:rPr>
      </w:pPr>
      <w:r w:rsidRPr="00A04231">
        <w:rPr>
          <w:rFonts w:ascii="宋体" w:eastAsia="宋体" w:hAnsi="宋体"/>
          <w:color w:val="C00000"/>
          <w:sz w:val="24"/>
          <w:szCs w:val="24"/>
        </w:rPr>
        <w:t>另一个需要改进的方面是相似性分析的维度和粒度，如第2.4节所述。对App分析引擎的进一步改进可能允许平台检测设备软件</w:t>
      </w:r>
      <w:proofErr w:type="gramStart"/>
      <w:r w:rsidRPr="00A04231">
        <w:rPr>
          <w:rFonts w:ascii="宋体" w:eastAsia="宋体" w:hAnsi="宋体"/>
          <w:color w:val="C00000"/>
          <w:sz w:val="24"/>
          <w:szCs w:val="24"/>
        </w:rPr>
        <w:t>栈</w:t>
      </w:r>
      <w:proofErr w:type="gramEnd"/>
      <w:r w:rsidRPr="00A04231">
        <w:rPr>
          <w:rFonts w:ascii="宋体" w:eastAsia="宋体" w:hAnsi="宋体"/>
          <w:color w:val="C00000"/>
          <w:sz w:val="24"/>
          <w:szCs w:val="24"/>
        </w:rPr>
        <w:t>的更精细组件(如web服务器、PHP解释器、web应用程序、OS、驱动程序)和其他维度(如web服务器、PHP解释器、web应用程序、OS、驱动程序)的相似性。，类似的开发人员，类似的开发工具链)。这将使我们能够更全面和准确地跟踪漏洞传播。我们把应用程序分析引擎的改进留给将来的工作。</w:t>
      </w:r>
    </w:p>
    <w:p w14:paraId="60322913" w14:textId="3252BC17" w:rsidR="000A02B8" w:rsidRPr="00A04231" w:rsidRDefault="000A02B8" w:rsidP="000A02B8">
      <w:pPr>
        <w:spacing w:line="360" w:lineRule="auto"/>
        <w:ind w:firstLineChars="200" w:firstLine="480"/>
        <w:jc w:val="left"/>
        <w:rPr>
          <w:rFonts w:ascii="宋体" w:eastAsia="宋体" w:hAnsi="宋体"/>
          <w:color w:val="C00000"/>
          <w:sz w:val="24"/>
          <w:szCs w:val="24"/>
        </w:rPr>
      </w:pPr>
      <w:r w:rsidRPr="000A02B8">
        <w:rPr>
          <w:rFonts w:ascii="宋体" w:eastAsia="宋体" w:hAnsi="宋体"/>
          <w:sz w:val="24"/>
          <w:szCs w:val="24"/>
        </w:rPr>
        <w:t>一般方法，即，利用配套的应用程序分析来研究设备，也使一些有趣的应用程序，我们计划探索未来的工作。例如，</w:t>
      </w:r>
      <w:r w:rsidRPr="00A04231">
        <w:rPr>
          <w:rFonts w:ascii="宋体" w:eastAsia="宋体" w:hAnsi="宋体"/>
          <w:color w:val="C00000"/>
          <w:sz w:val="24"/>
          <w:szCs w:val="24"/>
        </w:rPr>
        <w:t>通过应用程序分析，我们可能知道设备上有哪些类型的传感器，以及设备可能产生哪些类型的网络流量。这将允许家庭安全网关(市场上许多Wi-Fi路由器的默认组件)执行准确的保护配置文件，并实时检测物联网设备的异常行为</w:t>
      </w:r>
      <w:r w:rsidRPr="000A02B8">
        <w:rPr>
          <w:rFonts w:ascii="宋体" w:eastAsia="宋体" w:hAnsi="宋体"/>
          <w:sz w:val="24"/>
          <w:szCs w:val="24"/>
        </w:rPr>
        <w:t>。另一个例子是，我们平台中的</w:t>
      </w:r>
      <w:proofErr w:type="gramStart"/>
      <w:r w:rsidRPr="000A02B8">
        <w:rPr>
          <w:rFonts w:ascii="宋体" w:eastAsia="宋体" w:hAnsi="宋体"/>
          <w:sz w:val="24"/>
          <w:szCs w:val="24"/>
        </w:rPr>
        <w:t>跨应用</w:t>
      </w:r>
      <w:proofErr w:type="gramEnd"/>
      <w:r w:rsidRPr="00A04231">
        <w:rPr>
          <w:rFonts w:ascii="宋体" w:eastAsia="宋体" w:hAnsi="宋体"/>
          <w:color w:val="C00000"/>
          <w:sz w:val="24"/>
          <w:szCs w:val="24"/>
        </w:rPr>
        <w:t>分析引擎可以检测设备之间的差异，而不是相似性。这些差异可能使设备的指纹识别方法更加精确。</w:t>
      </w:r>
    </w:p>
    <w:p w14:paraId="2B0691C1" w14:textId="5ACF8F28" w:rsidR="000A02B8" w:rsidRDefault="000A02B8" w:rsidP="000A02B8">
      <w:pPr>
        <w:pStyle w:val="1"/>
        <w:jc w:val="center"/>
        <w:rPr>
          <w:rFonts w:ascii="宋体" w:eastAsia="宋体" w:hAnsi="宋体"/>
        </w:rPr>
      </w:pPr>
      <w:r w:rsidRPr="000A02B8">
        <w:rPr>
          <w:rFonts w:ascii="宋体" w:eastAsia="宋体" w:hAnsi="宋体" w:hint="eastAsia"/>
        </w:rPr>
        <w:t>结论</w:t>
      </w:r>
    </w:p>
    <w:p w14:paraId="67B3CCA4" w14:textId="473E57A1" w:rsidR="000A02B8" w:rsidRPr="000A02B8" w:rsidRDefault="000A02B8" w:rsidP="000A02B8">
      <w:pPr>
        <w:spacing w:line="360" w:lineRule="auto"/>
        <w:ind w:firstLineChars="200" w:firstLine="480"/>
        <w:jc w:val="left"/>
        <w:rPr>
          <w:rFonts w:ascii="宋体" w:eastAsia="宋体" w:hAnsi="宋体" w:hint="eastAsia"/>
          <w:sz w:val="24"/>
          <w:szCs w:val="24"/>
        </w:rPr>
      </w:pPr>
      <w:bookmarkStart w:id="94" w:name="_Hlk38117111"/>
      <w:r w:rsidRPr="000A02B8">
        <w:rPr>
          <w:rFonts w:ascii="宋体" w:eastAsia="宋体" w:hAnsi="宋体"/>
          <w:sz w:val="24"/>
          <w:szCs w:val="24"/>
        </w:rPr>
        <w:t>在这篇论文中，我们提出了一个平台来加速在智能家居物联网设备市场中的脆弱设备发现。与以往研究物联网设备或固件镜像的方法不同，我们的平台通过分析设备的移动伴侣应用来间接检测设备相似性和跨设备传播的漏洞，从而为大规模分析提供了可行性。通过分析2081个移动伴侣应用程序，我们的平台能够发现73家供应商的324台设备存在潜在的安全隐患，其中38家供应商的164台设备被证实确实存在安全隐患。</w:t>
      </w:r>
      <w:bookmarkEnd w:id="94"/>
    </w:p>
    <w:sectPr w:rsidR="000A02B8" w:rsidRPr="000A0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41A68" w14:textId="77777777" w:rsidR="002B5614" w:rsidRDefault="002B5614" w:rsidP="004D11A4">
      <w:r>
        <w:separator/>
      </w:r>
    </w:p>
  </w:endnote>
  <w:endnote w:type="continuationSeparator" w:id="0">
    <w:p w14:paraId="10009954" w14:textId="77777777" w:rsidR="002B5614" w:rsidRDefault="002B5614" w:rsidP="004D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71D35" w14:textId="77777777" w:rsidR="002B5614" w:rsidRDefault="002B5614" w:rsidP="004D11A4">
      <w:r>
        <w:separator/>
      </w:r>
    </w:p>
  </w:footnote>
  <w:footnote w:type="continuationSeparator" w:id="0">
    <w:p w14:paraId="72813B40" w14:textId="77777777" w:rsidR="002B5614" w:rsidRDefault="002B5614" w:rsidP="004D1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08F3"/>
    <w:multiLevelType w:val="multilevel"/>
    <w:tmpl w:val="088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5C3D"/>
    <w:multiLevelType w:val="multilevel"/>
    <w:tmpl w:val="9CDA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7295"/>
    <w:multiLevelType w:val="multilevel"/>
    <w:tmpl w:val="3152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C17D7"/>
    <w:multiLevelType w:val="multilevel"/>
    <w:tmpl w:val="B68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B6EF9"/>
    <w:multiLevelType w:val="multilevel"/>
    <w:tmpl w:val="2CC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74C47"/>
    <w:multiLevelType w:val="multilevel"/>
    <w:tmpl w:val="E87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532C"/>
    <w:multiLevelType w:val="multilevel"/>
    <w:tmpl w:val="0826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27955"/>
    <w:multiLevelType w:val="multilevel"/>
    <w:tmpl w:val="E7C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02145"/>
    <w:multiLevelType w:val="hybridMultilevel"/>
    <w:tmpl w:val="25C20BBC"/>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9" w15:restartNumberingAfterBreak="0">
    <w:nsid w:val="7F8D172A"/>
    <w:multiLevelType w:val="multilevel"/>
    <w:tmpl w:val="A12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0"/>
  </w:num>
  <w:num w:numId="5">
    <w:abstractNumId w:val="7"/>
  </w:num>
  <w:num w:numId="6">
    <w:abstractNumId w:val="2"/>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54"/>
    <w:rsid w:val="000013E0"/>
    <w:rsid w:val="0000657C"/>
    <w:rsid w:val="0000717A"/>
    <w:rsid w:val="00020616"/>
    <w:rsid w:val="00034EB5"/>
    <w:rsid w:val="000536A0"/>
    <w:rsid w:val="000A02B8"/>
    <w:rsid w:val="000A0B6D"/>
    <w:rsid w:val="000A3167"/>
    <w:rsid w:val="000A6BB1"/>
    <w:rsid w:val="000D5692"/>
    <w:rsid w:val="000E69C5"/>
    <w:rsid w:val="000F0E6A"/>
    <w:rsid w:val="00104429"/>
    <w:rsid w:val="00112F30"/>
    <w:rsid w:val="001326F0"/>
    <w:rsid w:val="0014068F"/>
    <w:rsid w:val="00153DE2"/>
    <w:rsid w:val="001658EE"/>
    <w:rsid w:val="00170E00"/>
    <w:rsid w:val="001730DB"/>
    <w:rsid w:val="00186B15"/>
    <w:rsid w:val="001B003A"/>
    <w:rsid w:val="001B0C65"/>
    <w:rsid w:val="001C23F2"/>
    <w:rsid w:val="001D020F"/>
    <w:rsid w:val="001D3A24"/>
    <w:rsid w:val="001F5579"/>
    <w:rsid w:val="0020460C"/>
    <w:rsid w:val="00207397"/>
    <w:rsid w:val="00211F68"/>
    <w:rsid w:val="0022183F"/>
    <w:rsid w:val="00222A19"/>
    <w:rsid w:val="002415AA"/>
    <w:rsid w:val="00242A7C"/>
    <w:rsid w:val="0026206F"/>
    <w:rsid w:val="0029421F"/>
    <w:rsid w:val="002B5614"/>
    <w:rsid w:val="002B5B0B"/>
    <w:rsid w:val="002C65AA"/>
    <w:rsid w:val="002D4A58"/>
    <w:rsid w:val="002D5FB2"/>
    <w:rsid w:val="002D626F"/>
    <w:rsid w:val="002E3086"/>
    <w:rsid w:val="00301108"/>
    <w:rsid w:val="003150B0"/>
    <w:rsid w:val="003242A0"/>
    <w:rsid w:val="00324CE2"/>
    <w:rsid w:val="00350A65"/>
    <w:rsid w:val="003562F5"/>
    <w:rsid w:val="003729DF"/>
    <w:rsid w:val="00372E8E"/>
    <w:rsid w:val="0039125B"/>
    <w:rsid w:val="00392D5E"/>
    <w:rsid w:val="003A5A75"/>
    <w:rsid w:val="003A5DA4"/>
    <w:rsid w:val="003B6871"/>
    <w:rsid w:val="003C11B0"/>
    <w:rsid w:val="003E0380"/>
    <w:rsid w:val="003E16AB"/>
    <w:rsid w:val="00427982"/>
    <w:rsid w:val="0043538F"/>
    <w:rsid w:val="00441680"/>
    <w:rsid w:val="004666A5"/>
    <w:rsid w:val="00474706"/>
    <w:rsid w:val="00481D3C"/>
    <w:rsid w:val="00490D48"/>
    <w:rsid w:val="00492984"/>
    <w:rsid w:val="004B05BD"/>
    <w:rsid w:val="004B17D5"/>
    <w:rsid w:val="004B210C"/>
    <w:rsid w:val="004D0AB2"/>
    <w:rsid w:val="004D11A4"/>
    <w:rsid w:val="004D4868"/>
    <w:rsid w:val="004D5CC1"/>
    <w:rsid w:val="004E3398"/>
    <w:rsid w:val="004F3654"/>
    <w:rsid w:val="004F73DB"/>
    <w:rsid w:val="00512EB2"/>
    <w:rsid w:val="0051447D"/>
    <w:rsid w:val="00544628"/>
    <w:rsid w:val="005556AE"/>
    <w:rsid w:val="005575D6"/>
    <w:rsid w:val="00561589"/>
    <w:rsid w:val="0058780F"/>
    <w:rsid w:val="00592297"/>
    <w:rsid w:val="0059527D"/>
    <w:rsid w:val="005B20AA"/>
    <w:rsid w:val="005C2D3D"/>
    <w:rsid w:val="005E27ED"/>
    <w:rsid w:val="005E3886"/>
    <w:rsid w:val="005E5F57"/>
    <w:rsid w:val="005F342F"/>
    <w:rsid w:val="005F674A"/>
    <w:rsid w:val="006146B6"/>
    <w:rsid w:val="006153B6"/>
    <w:rsid w:val="006311BE"/>
    <w:rsid w:val="00646631"/>
    <w:rsid w:val="00671A2D"/>
    <w:rsid w:val="006910F7"/>
    <w:rsid w:val="006A1C1A"/>
    <w:rsid w:val="006B1120"/>
    <w:rsid w:val="006B386F"/>
    <w:rsid w:val="006D71D1"/>
    <w:rsid w:val="006D7485"/>
    <w:rsid w:val="006E4FF9"/>
    <w:rsid w:val="006F2526"/>
    <w:rsid w:val="006F3200"/>
    <w:rsid w:val="0070232D"/>
    <w:rsid w:val="0071163A"/>
    <w:rsid w:val="00734CF9"/>
    <w:rsid w:val="0074218E"/>
    <w:rsid w:val="00745573"/>
    <w:rsid w:val="00781FD9"/>
    <w:rsid w:val="00786D34"/>
    <w:rsid w:val="007A0141"/>
    <w:rsid w:val="007D36F9"/>
    <w:rsid w:val="007D43BF"/>
    <w:rsid w:val="007D5978"/>
    <w:rsid w:val="007D5D47"/>
    <w:rsid w:val="007E25E9"/>
    <w:rsid w:val="007E511C"/>
    <w:rsid w:val="007F2214"/>
    <w:rsid w:val="00831836"/>
    <w:rsid w:val="008367F6"/>
    <w:rsid w:val="00843445"/>
    <w:rsid w:val="00866EA0"/>
    <w:rsid w:val="00867026"/>
    <w:rsid w:val="0088186F"/>
    <w:rsid w:val="00896354"/>
    <w:rsid w:val="008A11EE"/>
    <w:rsid w:val="008D3C07"/>
    <w:rsid w:val="008D6678"/>
    <w:rsid w:val="008E123F"/>
    <w:rsid w:val="009013BB"/>
    <w:rsid w:val="0091390D"/>
    <w:rsid w:val="00914BD5"/>
    <w:rsid w:val="0092084E"/>
    <w:rsid w:val="00925D77"/>
    <w:rsid w:val="00934B04"/>
    <w:rsid w:val="00957538"/>
    <w:rsid w:val="00973E60"/>
    <w:rsid w:val="0098328A"/>
    <w:rsid w:val="009876EC"/>
    <w:rsid w:val="009A2E49"/>
    <w:rsid w:val="009C0153"/>
    <w:rsid w:val="009C0B40"/>
    <w:rsid w:val="009C2984"/>
    <w:rsid w:val="009D609A"/>
    <w:rsid w:val="009E2CA7"/>
    <w:rsid w:val="009F50D0"/>
    <w:rsid w:val="009F5127"/>
    <w:rsid w:val="00A01B4A"/>
    <w:rsid w:val="00A04231"/>
    <w:rsid w:val="00A058D6"/>
    <w:rsid w:val="00A56601"/>
    <w:rsid w:val="00A718B8"/>
    <w:rsid w:val="00A923BE"/>
    <w:rsid w:val="00AA236B"/>
    <w:rsid w:val="00AA2492"/>
    <w:rsid w:val="00AA7C3C"/>
    <w:rsid w:val="00AC7C3E"/>
    <w:rsid w:val="00AD669A"/>
    <w:rsid w:val="00B0496F"/>
    <w:rsid w:val="00B06192"/>
    <w:rsid w:val="00B06E76"/>
    <w:rsid w:val="00B10EB8"/>
    <w:rsid w:val="00B1256A"/>
    <w:rsid w:val="00B25AB6"/>
    <w:rsid w:val="00B450A9"/>
    <w:rsid w:val="00B47AAF"/>
    <w:rsid w:val="00B544F5"/>
    <w:rsid w:val="00B8093C"/>
    <w:rsid w:val="00B86976"/>
    <w:rsid w:val="00B9410C"/>
    <w:rsid w:val="00B9519B"/>
    <w:rsid w:val="00B96AFC"/>
    <w:rsid w:val="00BB3928"/>
    <w:rsid w:val="00BC5520"/>
    <w:rsid w:val="00BD56A3"/>
    <w:rsid w:val="00BD5A18"/>
    <w:rsid w:val="00BE1D72"/>
    <w:rsid w:val="00C01C5D"/>
    <w:rsid w:val="00C02925"/>
    <w:rsid w:val="00C03FCE"/>
    <w:rsid w:val="00C1256C"/>
    <w:rsid w:val="00C37157"/>
    <w:rsid w:val="00C628DE"/>
    <w:rsid w:val="00C720AF"/>
    <w:rsid w:val="00C96565"/>
    <w:rsid w:val="00CA7826"/>
    <w:rsid w:val="00CB2258"/>
    <w:rsid w:val="00CB563F"/>
    <w:rsid w:val="00CD4584"/>
    <w:rsid w:val="00CF7696"/>
    <w:rsid w:val="00D214C9"/>
    <w:rsid w:val="00D23D78"/>
    <w:rsid w:val="00D326CB"/>
    <w:rsid w:val="00D359A0"/>
    <w:rsid w:val="00D47327"/>
    <w:rsid w:val="00D520DC"/>
    <w:rsid w:val="00D62EF0"/>
    <w:rsid w:val="00D702D4"/>
    <w:rsid w:val="00D85333"/>
    <w:rsid w:val="00D95E9F"/>
    <w:rsid w:val="00D96F3B"/>
    <w:rsid w:val="00DA1435"/>
    <w:rsid w:val="00DB31D2"/>
    <w:rsid w:val="00DE1CDA"/>
    <w:rsid w:val="00DE5325"/>
    <w:rsid w:val="00E04354"/>
    <w:rsid w:val="00E428E4"/>
    <w:rsid w:val="00E53401"/>
    <w:rsid w:val="00E655F0"/>
    <w:rsid w:val="00E7608E"/>
    <w:rsid w:val="00E81852"/>
    <w:rsid w:val="00E849A3"/>
    <w:rsid w:val="00E84C9E"/>
    <w:rsid w:val="00E87459"/>
    <w:rsid w:val="00EA1FF5"/>
    <w:rsid w:val="00EB172E"/>
    <w:rsid w:val="00EE0AF2"/>
    <w:rsid w:val="00EF0FC3"/>
    <w:rsid w:val="00F14C10"/>
    <w:rsid w:val="00F16F65"/>
    <w:rsid w:val="00F36E7A"/>
    <w:rsid w:val="00F654C8"/>
    <w:rsid w:val="00F74AD7"/>
    <w:rsid w:val="00F8699A"/>
    <w:rsid w:val="00F87E55"/>
    <w:rsid w:val="00FA26DE"/>
    <w:rsid w:val="00FA60E6"/>
    <w:rsid w:val="00FC3061"/>
    <w:rsid w:val="00FD1615"/>
    <w:rsid w:val="00FD7DDA"/>
    <w:rsid w:val="00FE2EC6"/>
    <w:rsid w:val="00FF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BF0B6"/>
  <w15:chartTrackingRefBased/>
  <w15:docId w15:val="{33337D4F-89F9-4271-A491-E7E08E79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58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6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79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5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1A4"/>
    <w:rPr>
      <w:sz w:val="18"/>
      <w:szCs w:val="18"/>
    </w:rPr>
  </w:style>
  <w:style w:type="paragraph" w:styleId="a5">
    <w:name w:val="footer"/>
    <w:basedOn w:val="a"/>
    <w:link w:val="a6"/>
    <w:uiPriority w:val="99"/>
    <w:unhideWhenUsed/>
    <w:rsid w:val="004D11A4"/>
    <w:pPr>
      <w:tabs>
        <w:tab w:val="center" w:pos="4153"/>
        <w:tab w:val="right" w:pos="8306"/>
      </w:tabs>
      <w:snapToGrid w:val="0"/>
      <w:jc w:val="left"/>
    </w:pPr>
    <w:rPr>
      <w:sz w:val="18"/>
      <w:szCs w:val="18"/>
    </w:rPr>
  </w:style>
  <w:style w:type="character" w:customStyle="1" w:styleId="a6">
    <w:name w:val="页脚 字符"/>
    <w:basedOn w:val="a0"/>
    <w:link w:val="a5"/>
    <w:uiPriority w:val="99"/>
    <w:rsid w:val="004D11A4"/>
    <w:rPr>
      <w:sz w:val="18"/>
      <w:szCs w:val="18"/>
    </w:rPr>
  </w:style>
  <w:style w:type="paragraph" w:styleId="a7">
    <w:name w:val="Title"/>
    <w:basedOn w:val="a"/>
    <w:next w:val="a"/>
    <w:link w:val="a8"/>
    <w:uiPriority w:val="10"/>
    <w:qFormat/>
    <w:rsid w:val="0098328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8328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658EE"/>
    <w:rPr>
      <w:b/>
      <w:bCs/>
      <w:kern w:val="44"/>
      <w:sz w:val="44"/>
      <w:szCs w:val="44"/>
    </w:rPr>
  </w:style>
  <w:style w:type="paragraph" w:styleId="TOC">
    <w:name w:val="TOC Heading"/>
    <w:basedOn w:val="1"/>
    <w:next w:val="a"/>
    <w:uiPriority w:val="39"/>
    <w:unhideWhenUsed/>
    <w:qFormat/>
    <w:rsid w:val="001658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658EE"/>
  </w:style>
  <w:style w:type="character" w:styleId="a9">
    <w:name w:val="Hyperlink"/>
    <w:basedOn w:val="a0"/>
    <w:uiPriority w:val="99"/>
    <w:unhideWhenUsed/>
    <w:rsid w:val="001658EE"/>
    <w:rPr>
      <w:color w:val="0563C1" w:themeColor="hyperlink"/>
      <w:u w:val="single"/>
    </w:rPr>
  </w:style>
  <w:style w:type="character" w:customStyle="1" w:styleId="tgt">
    <w:name w:val="tgt"/>
    <w:basedOn w:val="a0"/>
    <w:rsid w:val="00A01B4A"/>
  </w:style>
  <w:style w:type="character" w:customStyle="1" w:styleId="20">
    <w:name w:val="标题 2 字符"/>
    <w:basedOn w:val="a0"/>
    <w:link w:val="2"/>
    <w:uiPriority w:val="9"/>
    <w:rsid w:val="005556A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07397"/>
    <w:pPr>
      <w:ind w:leftChars="200" w:left="420"/>
    </w:pPr>
  </w:style>
  <w:style w:type="paragraph" w:styleId="aa">
    <w:name w:val="List Paragraph"/>
    <w:basedOn w:val="a"/>
    <w:uiPriority w:val="34"/>
    <w:qFormat/>
    <w:rsid w:val="0026206F"/>
    <w:pPr>
      <w:ind w:firstLineChars="200" w:firstLine="420"/>
    </w:pPr>
  </w:style>
  <w:style w:type="character" w:customStyle="1" w:styleId="30">
    <w:name w:val="标题 3 字符"/>
    <w:basedOn w:val="a0"/>
    <w:link w:val="3"/>
    <w:uiPriority w:val="9"/>
    <w:rsid w:val="00427982"/>
    <w:rPr>
      <w:b/>
      <w:bCs/>
      <w:sz w:val="32"/>
      <w:szCs w:val="32"/>
    </w:rPr>
  </w:style>
  <w:style w:type="character" w:customStyle="1" w:styleId="40">
    <w:name w:val="标题 4 字符"/>
    <w:basedOn w:val="a0"/>
    <w:link w:val="4"/>
    <w:uiPriority w:val="9"/>
    <w:rsid w:val="001F5579"/>
    <w:rPr>
      <w:rFonts w:asciiTheme="majorHAnsi" w:eastAsiaTheme="majorEastAsia" w:hAnsiTheme="majorHAnsi" w:cstheme="majorBidi"/>
      <w:b/>
      <w:bCs/>
      <w:sz w:val="28"/>
      <w:szCs w:val="28"/>
    </w:rPr>
  </w:style>
  <w:style w:type="paragraph" w:customStyle="1" w:styleId="src">
    <w:name w:val="src"/>
    <w:basedOn w:val="a"/>
    <w:rsid w:val="009C0B40"/>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70E00"/>
    <w:pPr>
      <w:ind w:leftChars="400" w:left="840"/>
    </w:pPr>
  </w:style>
  <w:style w:type="character" w:customStyle="1" w:styleId="tlid-translation">
    <w:name w:val="tlid-translation"/>
    <w:basedOn w:val="a0"/>
    <w:rsid w:val="006910F7"/>
  </w:style>
  <w:style w:type="character" w:customStyle="1" w:styleId="transsent">
    <w:name w:val="transsent"/>
    <w:basedOn w:val="a0"/>
    <w:rsid w:val="000F0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6793">
      <w:bodyDiv w:val="1"/>
      <w:marLeft w:val="0"/>
      <w:marRight w:val="0"/>
      <w:marTop w:val="0"/>
      <w:marBottom w:val="0"/>
      <w:divBdr>
        <w:top w:val="none" w:sz="0" w:space="0" w:color="auto"/>
        <w:left w:val="none" w:sz="0" w:space="0" w:color="auto"/>
        <w:bottom w:val="none" w:sz="0" w:space="0" w:color="auto"/>
        <w:right w:val="none" w:sz="0" w:space="0" w:color="auto"/>
      </w:divBdr>
    </w:div>
    <w:div w:id="302275396">
      <w:bodyDiv w:val="1"/>
      <w:marLeft w:val="0"/>
      <w:marRight w:val="0"/>
      <w:marTop w:val="0"/>
      <w:marBottom w:val="0"/>
      <w:divBdr>
        <w:top w:val="none" w:sz="0" w:space="0" w:color="auto"/>
        <w:left w:val="none" w:sz="0" w:space="0" w:color="auto"/>
        <w:bottom w:val="none" w:sz="0" w:space="0" w:color="auto"/>
        <w:right w:val="none" w:sz="0" w:space="0" w:color="auto"/>
      </w:divBdr>
    </w:div>
    <w:div w:id="338197678">
      <w:bodyDiv w:val="1"/>
      <w:marLeft w:val="0"/>
      <w:marRight w:val="0"/>
      <w:marTop w:val="0"/>
      <w:marBottom w:val="0"/>
      <w:divBdr>
        <w:top w:val="none" w:sz="0" w:space="0" w:color="auto"/>
        <w:left w:val="none" w:sz="0" w:space="0" w:color="auto"/>
        <w:bottom w:val="none" w:sz="0" w:space="0" w:color="auto"/>
        <w:right w:val="none" w:sz="0" w:space="0" w:color="auto"/>
      </w:divBdr>
    </w:div>
    <w:div w:id="788553033">
      <w:bodyDiv w:val="1"/>
      <w:marLeft w:val="0"/>
      <w:marRight w:val="0"/>
      <w:marTop w:val="0"/>
      <w:marBottom w:val="0"/>
      <w:divBdr>
        <w:top w:val="none" w:sz="0" w:space="0" w:color="auto"/>
        <w:left w:val="none" w:sz="0" w:space="0" w:color="auto"/>
        <w:bottom w:val="none" w:sz="0" w:space="0" w:color="auto"/>
        <w:right w:val="none" w:sz="0" w:space="0" w:color="auto"/>
      </w:divBdr>
    </w:div>
    <w:div w:id="1519277315">
      <w:bodyDiv w:val="1"/>
      <w:marLeft w:val="0"/>
      <w:marRight w:val="0"/>
      <w:marTop w:val="0"/>
      <w:marBottom w:val="0"/>
      <w:divBdr>
        <w:top w:val="none" w:sz="0" w:space="0" w:color="auto"/>
        <w:left w:val="none" w:sz="0" w:space="0" w:color="auto"/>
        <w:bottom w:val="none" w:sz="0" w:space="0" w:color="auto"/>
        <w:right w:val="none" w:sz="0" w:space="0" w:color="auto"/>
      </w:divBdr>
    </w:div>
    <w:div w:id="1527937048">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0">
          <w:marLeft w:val="0"/>
          <w:marRight w:val="0"/>
          <w:marTop w:val="0"/>
          <w:marBottom w:val="0"/>
          <w:divBdr>
            <w:top w:val="none" w:sz="0" w:space="0" w:color="auto"/>
            <w:left w:val="none" w:sz="0" w:space="0" w:color="auto"/>
            <w:bottom w:val="none" w:sz="0" w:space="0" w:color="auto"/>
            <w:right w:val="none" w:sz="0" w:space="0" w:color="auto"/>
          </w:divBdr>
          <w:divsChild>
            <w:div w:id="912470860">
              <w:marLeft w:val="0"/>
              <w:marRight w:val="0"/>
              <w:marTop w:val="0"/>
              <w:marBottom w:val="0"/>
              <w:divBdr>
                <w:top w:val="none" w:sz="0" w:space="0" w:color="auto"/>
                <w:left w:val="none" w:sz="0" w:space="0" w:color="auto"/>
                <w:bottom w:val="none" w:sz="0" w:space="0" w:color="auto"/>
                <w:right w:val="none" w:sz="0" w:space="0" w:color="auto"/>
              </w:divBdr>
              <w:divsChild>
                <w:div w:id="493648632">
                  <w:marLeft w:val="0"/>
                  <w:marRight w:val="0"/>
                  <w:marTop w:val="0"/>
                  <w:marBottom w:val="0"/>
                  <w:divBdr>
                    <w:top w:val="none" w:sz="0" w:space="0" w:color="auto"/>
                    <w:left w:val="none" w:sz="0" w:space="0" w:color="auto"/>
                    <w:bottom w:val="none" w:sz="0" w:space="0" w:color="auto"/>
                    <w:right w:val="none" w:sz="0" w:space="0" w:color="auto"/>
                  </w:divBdr>
                  <w:divsChild>
                    <w:div w:id="1937711330">
                      <w:marLeft w:val="0"/>
                      <w:marRight w:val="0"/>
                      <w:marTop w:val="0"/>
                      <w:marBottom w:val="0"/>
                      <w:divBdr>
                        <w:top w:val="none" w:sz="0" w:space="0" w:color="auto"/>
                        <w:left w:val="none" w:sz="0" w:space="0" w:color="auto"/>
                        <w:bottom w:val="none" w:sz="0" w:space="0" w:color="auto"/>
                        <w:right w:val="none" w:sz="0" w:space="0" w:color="auto"/>
                      </w:divBdr>
                      <w:divsChild>
                        <w:div w:id="543443663">
                          <w:marLeft w:val="0"/>
                          <w:marRight w:val="0"/>
                          <w:marTop w:val="0"/>
                          <w:marBottom w:val="0"/>
                          <w:divBdr>
                            <w:top w:val="none" w:sz="0" w:space="0" w:color="auto"/>
                            <w:left w:val="none" w:sz="0" w:space="0" w:color="auto"/>
                            <w:bottom w:val="none" w:sz="0" w:space="0" w:color="auto"/>
                            <w:right w:val="none" w:sz="0" w:space="0" w:color="auto"/>
                          </w:divBdr>
                          <w:divsChild>
                            <w:div w:id="797256611">
                              <w:marLeft w:val="0"/>
                              <w:marRight w:val="300"/>
                              <w:marTop w:val="180"/>
                              <w:marBottom w:val="0"/>
                              <w:divBdr>
                                <w:top w:val="none" w:sz="0" w:space="0" w:color="auto"/>
                                <w:left w:val="none" w:sz="0" w:space="0" w:color="auto"/>
                                <w:bottom w:val="none" w:sz="0" w:space="0" w:color="auto"/>
                                <w:right w:val="none" w:sz="0" w:space="0" w:color="auto"/>
                              </w:divBdr>
                              <w:divsChild>
                                <w:div w:id="1862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90354">
          <w:marLeft w:val="0"/>
          <w:marRight w:val="0"/>
          <w:marTop w:val="0"/>
          <w:marBottom w:val="0"/>
          <w:divBdr>
            <w:top w:val="none" w:sz="0" w:space="0" w:color="auto"/>
            <w:left w:val="none" w:sz="0" w:space="0" w:color="auto"/>
            <w:bottom w:val="none" w:sz="0" w:space="0" w:color="auto"/>
            <w:right w:val="none" w:sz="0" w:space="0" w:color="auto"/>
          </w:divBdr>
          <w:divsChild>
            <w:div w:id="1681202410">
              <w:marLeft w:val="0"/>
              <w:marRight w:val="0"/>
              <w:marTop w:val="0"/>
              <w:marBottom w:val="0"/>
              <w:divBdr>
                <w:top w:val="none" w:sz="0" w:space="0" w:color="auto"/>
                <w:left w:val="none" w:sz="0" w:space="0" w:color="auto"/>
                <w:bottom w:val="none" w:sz="0" w:space="0" w:color="auto"/>
                <w:right w:val="none" w:sz="0" w:space="0" w:color="auto"/>
              </w:divBdr>
              <w:divsChild>
                <w:div w:id="17395545">
                  <w:marLeft w:val="0"/>
                  <w:marRight w:val="0"/>
                  <w:marTop w:val="0"/>
                  <w:marBottom w:val="0"/>
                  <w:divBdr>
                    <w:top w:val="none" w:sz="0" w:space="0" w:color="auto"/>
                    <w:left w:val="none" w:sz="0" w:space="0" w:color="auto"/>
                    <w:bottom w:val="none" w:sz="0" w:space="0" w:color="auto"/>
                    <w:right w:val="none" w:sz="0" w:space="0" w:color="auto"/>
                  </w:divBdr>
                  <w:divsChild>
                    <w:div w:id="307128411">
                      <w:marLeft w:val="0"/>
                      <w:marRight w:val="0"/>
                      <w:marTop w:val="0"/>
                      <w:marBottom w:val="0"/>
                      <w:divBdr>
                        <w:top w:val="none" w:sz="0" w:space="0" w:color="auto"/>
                        <w:left w:val="none" w:sz="0" w:space="0" w:color="auto"/>
                        <w:bottom w:val="none" w:sz="0" w:space="0" w:color="auto"/>
                        <w:right w:val="none" w:sz="0" w:space="0" w:color="auto"/>
                      </w:divBdr>
                      <w:divsChild>
                        <w:div w:id="4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035129">
      <w:bodyDiv w:val="1"/>
      <w:marLeft w:val="0"/>
      <w:marRight w:val="0"/>
      <w:marTop w:val="0"/>
      <w:marBottom w:val="0"/>
      <w:divBdr>
        <w:top w:val="none" w:sz="0" w:space="0" w:color="auto"/>
        <w:left w:val="none" w:sz="0" w:space="0" w:color="auto"/>
        <w:bottom w:val="none" w:sz="0" w:space="0" w:color="auto"/>
        <w:right w:val="none" w:sz="0" w:space="0" w:color="auto"/>
      </w:divBdr>
    </w:div>
    <w:div w:id="1610963848">
      <w:bodyDiv w:val="1"/>
      <w:marLeft w:val="0"/>
      <w:marRight w:val="0"/>
      <w:marTop w:val="0"/>
      <w:marBottom w:val="0"/>
      <w:divBdr>
        <w:top w:val="none" w:sz="0" w:space="0" w:color="auto"/>
        <w:left w:val="none" w:sz="0" w:space="0" w:color="auto"/>
        <w:bottom w:val="none" w:sz="0" w:space="0" w:color="auto"/>
        <w:right w:val="none" w:sz="0" w:space="0" w:color="auto"/>
      </w:divBdr>
    </w:div>
    <w:div w:id="1620254731">
      <w:bodyDiv w:val="1"/>
      <w:marLeft w:val="0"/>
      <w:marRight w:val="0"/>
      <w:marTop w:val="0"/>
      <w:marBottom w:val="0"/>
      <w:divBdr>
        <w:top w:val="none" w:sz="0" w:space="0" w:color="auto"/>
        <w:left w:val="none" w:sz="0" w:space="0" w:color="auto"/>
        <w:bottom w:val="none" w:sz="0" w:space="0" w:color="auto"/>
        <w:right w:val="none" w:sz="0" w:space="0" w:color="auto"/>
      </w:divBdr>
      <w:divsChild>
        <w:div w:id="964433889">
          <w:marLeft w:val="0"/>
          <w:marRight w:val="0"/>
          <w:marTop w:val="0"/>
          <w:marBottom w:val="0"/>
          <w:divBdr>
            <w:top w:val="none" w:sz="0" w:space="0" w:color="auto"/>
            <w:left w:val="none" w:sz="0" w:space="0" w:color="auto"/>
            <w:bottom w:val="none" w:sz="0" w:space="0" w:color="auto"/>
            <w:right w:val="none" w:sz="0" w:space="0" w:color="auto"/>
          </w:divBdr>
          <w:divsChild>
            <w:div w:id="2109806068">
              <w:marLeft w:val="0"/>
              <w:marRight w:val="0"/>
              <w:marTop w:val="0"/>
              <w:marBottom w:val="0"/>
              <w:divBdr>
                <w:top w:val="none" w:sz="0" w:space="0" w:color="auto"/>
                <w:left w:val="none" w:sz="0" w:space="0" w:color="auto"/>
                <w:bottom w:val="none" w:sz="0" w:space="0" w:color="auto"/>
                <w:right w:val="none" w:sz="0" w:space="0" w:color="auto"/>
              </w:divBdr>
              <w:divsChild>
                <w:div w:id="2076779559">
                  <w:marLeft w:val="0"/>
                  <w:marRight w:val="0"/>
                  <w:marTop w:val="0"/>
                  <w:marBottom w:val="0"/>
                  <w:divBdr>
                    <w:top w:val="none" w:sz="0" w:space="0" w:color="auto"/>
                    <w:left w:val="none" w:sz="0" w:space="0" w:color="auto"/>
                    <w:bottom w:val="none" w:sz="0" w:space="0" w:color="auto"/>
                    <w:right w:val="none" w:sz="0" w:space="0" w:color="auto"/>
                  </w:divBdr>
                  <w:divsChild>
                    <w:div w:id="209343507">
                      <w:marLeft w:val="0"/>
                      <w:marRight w:val="0"/>
                      <w:marTop w:val="0"/>
                      <w:marBottom w:val="0"/>
                      <w:divBdr>
                        <w:top w:val="none" w:sz="0" w:space="0" w:color="auto"/>
                        <w:left w:val="none" w:sz="0" w:space="0" w:color="auto"/>
                        <w:bottom w:val="none" w:sz="0" w:space="0" w:color="auto"/>
                        <w:right w:val="none" w:sz="0" w:space="0" w:color="auto"/>
                      </w:divBdr>
                      <w:divsChild>
                        <w:div w:id="1583757710">
                          <w:marLeft w:val="0"/>
                          <w:marRight w:val="0"/>
                          <w:marTop w:val="0"/>
                          <w:marBottom w:val="0"/>
                          <w:divBdr>
                            <w:top w:val="none" w:sz="0" w:space="0" w:color="auto"/>
                            <w:left w:val="none" w:sz="0" w:space="0" w:color="auto"/>
                            <w:bottom w:val="none" w:sz="0" w:space="0" w:color="auto"/>
                            <w:right w:val="none" w:sz="0" w:space="0" w:color="auto"/>
                          </w:divBdr>
                          <w:divsChild>
                            <w:div w:id="354353788">
                              <w:marLeft w:val="0"/>
                              <w:marRight w:val="300"/>
                              <w:marTop w:val="180"/>
                              <w:marBottom w:val="0"/>
                              <w:divBdr>
                                <w:top w:val="none" w:sz="0" w:space="0" w:color="auto"/>
                                <w:left w:val="none" w:sz="0" w:space="0" w:color="auto"/>
                                <w:bottom w:val="none" w:sz="0" w:space="0" w:color="auto"/>
                                <w:right w:val="none" w:sz="0" w:space="0" w:color="auto"/>
                              </w:divBdr>
                              <w:divsChild>
                                <w:div w:id="253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5331">
          <w:marLeft w:val="0"/>
          <w:marRight w:val="0"/>
          <w:marTop w:val="0"/>
          <w:marBottom w:val="0"/>
          <w:divBdr>
            <w:top w:val="none" w:sz="0" w:space="0" w:color="auto"/>
            <w:left w:val="none" w:sz="0" w:space="0" w:color="auto"/>
            <w:bottom w:val="none" w:sz="0" w:space="0" w:color="auto"/>
            <w:right w:val="none" w:sz="0" w:space="0" w:color="auto"/>
          </w:divBdr>
          <w:divsChild>
            <w:div w:id="1085951936">
              <w:marLeft w:val="0"/>
              <w:marRight w:val="0"/>
              <w:marTop w:val="0"/>
              <w:marBottom w:val="0"/>
              <w:divBdr>
                <w:top w:val="none" w:sz="0" w:space="0" w:color="auto"/>
                <w:left w:val="none" w:sz="0" w:space="0" w:color="auto"/>
                <w:bottom w:val="none" w:sz="0" w:space="0" w:color="auto"/>
                <w:right w:val="none" w:sz="0" w:space="0" w:color="auto"/>
              </w:divBdr>
              <w:divsChild>
                <w:div w:id="989987361">
                  <w:marLeft w:val="0"/>
                  <w:marRight w:val="0"/>
                  <w:marTop w:val="0"/>
                  <w:marBottom w:val="0"/>
                  <w:divBdr>
                    <w:top w:val="none" w:sz="0" w:space="0" w:color="auto"/>
                    <w:left w:val="none" w:sz="0" w:space="0" w:color="auto"/>
                    <w:bottom w:val="none" w:sz="0" w:space="0" w:color="auto"/>
                    <w:right w:val="none" w:sz="0" w:space="0" w:color="auto"/>
                  </w:divBdr>
                  <w:divsChild>
                    <w:div w:id="483618572">
                      <w:marLeft w:val="0"/>
                      <w:marRight w:val="0"/>
                      <w:marTop w:val="0"/>
                      <w:marBottom w:val="0"/>
                      <w:divBdr>
                        <w:top w:val="none" w:sz="0" w:space="0" w:color="auto"/>
                        <w:left w:val="none" w:sz="0" w:space="0" w:color="auto"/>
                        <w:bottom w:val="none" w:sz="0" w:space="0" w:color="auto"/>
                        <w:right w:val="none" w:sz="0" w:space="0" w:color="auto"/>
                      </w:divBdr>
                      <w:divsChild>
                        <w:div w:id="7984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31413">
      <w:bodyDiv w:val="1"/>
      <w:marLeft w:val="0"/>
      <w:marRight w:val="0"/>
      <w:marTop w:val="0"/>
      <w:marBottom w:val="0"/>
      <w:divBdr>
        <w:top w:val="none" w:sz="0" w:space="0" w:color="auto"/>
        <w:left w:val="none" w:sz="0" w:space="0" w:color="auto"/>
        <w:bottom w:val="none" w:sz="0" w:space="0" w:color="auto"/>
        <w:right w:val="none" w:sz="0" w:space="0" w:color="auto"/>
      </w:divBdr>
    </w:div>
    <w:div w:id="1768115191">
      <w:bodyDiv w:val="1"/>
      <w:marLeft w:val="0"/>
      <w:marRight w:val="0"/>
      <w:marTop w:val="0"/>
      <w:marBottom w:val="0"/>
      <w:divBdr>
        <w:top w:val="none" w:sz="0" w:space="0" w:color="auto"/>
        <w:left w:val="none" w:sz="0" w:space="0" w:color="auto"/>
        <w:bottom w:val="none" w:sz="0" w:space="0" w:color="auto"/>
        <w:right w:val="none" w:sz="0" w:space="0" w:color="auto"/>
      </w:divBdr>
      <w:divsChild>
        <w:div w:id="811408463">
          <w:marLeft w:val="0"/>
          <w:marRight w:val="0"/>
          <w:marTop w:val="0"/>
          <w:marBottom w:val="0"/>
          <w:divBdr>
            <w:top w:val="none" w:sz="0" w:space="0" w:color="auto"/>
            <w:left w:val="none" w:sz="0" w:space="0" w:color="auto"/>
            <w:bottom w:val="none" w:sz="0" w:space="0" w:color="auto"/>
            <w:right w:val="none" w:sz="0" w:space="0" w:color="auto"/>
          </w:divBdr>
          <w:divsChild>
            <w:div w:id="1857453022">
              <w:marLeft w:val="0"/>
              <w:marRight w:val="0"/>
              <w:marTop w:val="0"/>
              <w:marBottom w:val="0"/>
              <w:divBdr>
                <w:top w:val="none" w:sz="0" w:space="0" w:color="auto"/>
                <w:left w:val="none" w:sz="0" w:space="0" w:color="auto"/>
                <w:bottom w:val="none" w:sz="0" w:space="0" w:color="auto"/>
                <w:right w:val="none" w:sz="0" w:space="0" w:color="auto"/>
              </w:divBdr>
              <w:divsChild>
                <w:div w:id="517887905">
                  <w:marLeft w:val="0"/>
                  <w:marRight w:val="0"/>
                  <w:marTop w:val="0"/>
                  <w:marBottom w:val="0"/>
                  <w:divBdr>
                    <w:top w:val="none" w:sz="0" w:space="0" w:color="auto"/>
                    <w:left w:val="none" w:sz="0" w:space="0" w:color="auto"/>
                    <w:bottom w:val="none" w:sz="0" w:space="0" w:color="auto"/>
                    <w:right w:val="none" w:sz="0" w:space="0" w:color="auto"/>
                  </w:divBdr>
                  <w:divsChild>
                    <w:div w:id="505678879">
                      <w:marLeft w:val="0"/>
                      <w:marRight w:val="0"/>
                      <w:marTop w:val="0"/>
                      <w:marBottom w:val="0"/>
                      <w:divBdr>
                        <w:top w:val="none" w:sz="0" w:space="0" w:color="auto"/>
                        <w:left w:val="none" w:sz="0" w:space="0" w:color="auto"/>
                        <w:bottom w:val="none" w:sz="0" w:space="0" w:color="auto"/>
                        <w:right w:val="none" w:sz="0" w:space="0" w:color="auto"/>
                      </w:divBdr>
                      <w:divsChild>
                        <w:div w:id="1067998565">
                          <w:marLeft w:val="0"/>
                          <w:marRight w:val="0"/>
                          <w:marTop w:val="0"/>
                          <w:marBottom w:val="0"/>
                          <w:divBdr>
                            <w:top w:val="none" w:sz="0" w:space="0" w:color="auto"/>
                            <w:left w:val="none" w:sz="0" w:space="0" w:color="auto"/>
                            <w:bottom w:val="none" w:sz="0" w:space="0" w:color="auto"/>
                            <w:right w:val="none" w:sz="0" w:space="0" w:color="auto"/>
                          </w:divBdr>
                          <w:divsChild>
                            <w:div w:id="1713185806">
                              <w:marLeft w:val="0"/>
                              <w:marRight w:val="300"/>
                              <w:marTop w:val="180"/>
                              <w:marBottom w:val="0"/>
                              <w:divBdr>
                                <w:top w:val="none" w:sz="0" w:space="0" w:color="auto"/>
                                <w:left w:val="none" w:sz="0" w:space="0" w:color="auto"/>
                                <w:bottom w:val="none" w:sz="0" w:space="0" w:color="auto"/>
                                <w:right w:val="none" w:sz="0" w:space="0" w:color="auto"/>
                              </w:divBdr>
                              <w:divsChild>
                                <w:div w:id="3114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97353">
          <w:marLeft w:val="0"/>
          <w:marRight w:val="0"/>
          <w:marTop w:val="0"/>
          <w:marBottom w:val="0"/>
          <w:divBdr>
            <w:top w:val="none" w:sz="0" w:space="0" w:color="auto"/>
            <w:left w:val="none" w:sz="0" w:space="0" w:color="auto"/>
            <w:bottom w:val="none" w:sz="0" w:space="0" w:color="auto"/>
            <w:right w:val="none" w:sz="0" w:space="0" w:color="auto"/>
          </w:divBdr>
          <w:divsChild>
            <w:div w:id="1051611036">
              <w:marLeft w:val="0"/>
              <w:marRight w:val="0"/>
              <w:marTop w:val="0"/>
              <w:marBottom w:val="0"/>
              <w:divBdr>
                <w:top w:val="none" w:sz="0" w:space="0" w:color="auto"/>
                <w:left w:val="none" w:sz="0" w:space="0" w:color="auto"/>
                <w:bottom w:val="none" w:sz="0" w:space="0" w:color="auto"/>
                <w:right w:val="none" w:sz="0" w:space="0" w:color="auto"/>
              </w:divBdr>
              <w:divsChild>
                <w:div w:id="1360937059">
                  <w:marLeft w:val="0"/>
                  <w:marRight w:val="0"/>
                  <w:marTop w:val="0"/>
                  <w:marBottom w:val="0"/>
                  <w:divBdr>
                    <w:top w:val="none" w:sz="0" w:space="0" w:color="auto"/>
                    <w:left w:val="none" w:sz="0" w:space="0" w:color="auto"/>
                    <w:bottom w:val="none" w:sz="0" w:space="0" w:color="auto"/>
                    <w:right w:val="none" w:sz="0" w:space="0" w:color="auto"/>
                  </w:divBdr>
                  <w:divsChild>
                    <w:div w:id="166596327">
                      <w:marLeft w:val="0"/>
                      <w:marRight w:val="0"/>
                      <w:marTop w:val="0"/>
                      <w:marBottom w:val="0"/>
                      <w:divBdr>
                        <w:top w:val="none" w:sz="0" w:space="0" w:color="auto"/>
                        <w:left w:val="none" w:sz="0" w:space="0" w:color="auto"/>
                        <w:bottom w:val="none" w:sz="0" w:space="0" w:color="auto"/>
                        <w:right w:val="none" w:sz="0" w:space="0" w:color="auto"/>
                      </w:divBdr>
                      <w:divsChild>
                        <w:div w:id="1641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159283">
      <w:bodyDiv w:val="1"/>
      <w:marLeft w:val="0"/>
      <w:marRight w:val="0"/>
      <w:marTop w:val="0"/>
      <w:marBottom w:val="0"/>
      <w:divBdr>
        <w:top w:val="none" w:sz="0" w:space="0" w:color="auto"/>
        <w:left w:val="none" w:sz="0" w:space="0" w:color="auto"/>
        <w:bottom w:val="none" w:sz="0" w:space="0" w:color="auto"/>
        <w:right w:val="none" w:sz="0" w:space="0" w:color="auto"/>
      </w:divBdr>
    </w:div>
    <w:div w:id="1852453565">
      <w:bodyDiv w:val="1"/>
      <w:marLeft w:val="0"/>
      <w:marRight w:val="0"/>
      <w:marTop w:val="0"/>
      <w:marBottom w:val="0"/>
      <w:divBdr>
        <w:top w:val="none" w:sz="0" w:space="0" w:color="auto"/>
        <w:left w:val="none" w:sz="0" w:space="0" w:color="auto"/>
        <w:bottom w:val="none" w:sz="0" w:space="0" w:color="auto"/>
        <w:right w:val="none" w:sz="0" w:space="0" w:color="auto"/>
      </w:divBdr>
      <w:divsChild>
        <w:div w:id="157843369">
          <w:marLeft w:val="0"/>
          <w:marRight w:val="0"/>
          <w:marTop w:val="0"/>
          <w:marBottom w:val="0"/>
          <w:divBdr>
            <w:top w:val="none" w:sz="0" w:space="0" w:color="auto"/>
            <w:left w:val="none" w:sz="0" w:space="0" w:color="auto"/>
            <w:bottom w:val="none" w:sz="0" w:space="0" w:color="auto"/>
            <w:right w:val="none" w:sz="0" w:space="0" w:color="auto"/>
          </w:divBdr>
          <w:divsChild>
            <w:div w:id="845755476">
              <w:marLeft w:val="0"/>
              <w:marRight w:val="0"/>
              <w:marTop w:val="0"/>
              <w:marBottom w:val="0"/>
              <w:divBdr>
                <w:top w:val="none" w:sz="0" w:space="0" w:color="auto"/>
                <w:left w:val="none" w:sz="0" w:space="0" w:color="auto"/>
                <w:bottom w:val="none" w:sz="0" w:space="0" w:color="auto"/>
                <w:right w:val="none" w:sz="0" w:space="0" w:color="auto"/>
              </w:divBdr>
              <w:divsChild>
                <w:div w:id="231081345">
                  <w:marLeft w:val="0"/>
                  <w:marRight w:val="0"/>
                  <w:marTop w:val="0"/>
                  <w:marBottom w:val="0"/>
                  <w:divBdr>
                    <w:top w:val="none" w:sz="0" w:space="0" w:color="auto"/>
                    <w:left w:val="none" w:sz="0" w:space="0" w:color="auto"/>
                    <w:bottom w:val="none" w:sz="0" w:space="0" w:color="auto"/>
                    <w:right w:val="none" w:sz="0" w:space="0" w:color="auto"/>
                  </w:divBdr>
                  <w:divsChild>
                    <w:div w:id="456918831">
                      <w:marLeft w:val="0"/>
                      <w:marRight w:val="0"/>
                      <w:marTop w:val="0"/>
                      <w:marBottom w:val="0"/>
                      <w:divBdr>
                        <w:top w:val="none" w:sz="0" w:space="0" w:color="auto"/>
                        <w:left w:val="none" w:sz="0" w:space="0" w:color="auto"/>
                        <w:bottom w:val="none" w:sz="0" w:space="0" w:color="auto"/>
                        <w:right w:val="none" w:sz="0" w:space="0" w:color="auto"/>
                      </w:divBdr>
                      <w:divsChild>
                        <w:div w:id="931668061">
                          <w:marLeft w:val="0"/>
                          <w:marRight w:val="0"/>
                          <w:marTop w:val="0"/>
                          <w:marBottom w:val="0"/>
                          <w:divBdr>
                            <w:top w:val="none" w:sz="0" w:space="0" w:color="auto"/>
                            <w:left w:val="none" w:sz="0" w:space="0" w:color="auto"/>
                            <w:bottom w:val="none" w:sz="0" w:space="0" w:color="auto"/>
                            <w:right w:val="none" w:sz="0" w:space="0" w:color="auto"/>
                          </w:divBdr>
                          <w:divsChild>
                            <w:div w:id="2082871322">
                              <w:marLeft w:val="0"/>
                              <w:marRight w:val="300"/>
                              <w:marTop w:val="180"/>
                              <w:marBottom w:val="0"/>
                              <w:divBdr>
                                <w:top w:val="none" w:sz="0" w:space="0" w:color="auto"/>
                                <w:left w:val="none" w:sz="0" w:space="0" w:color="auto"/>
                                <w:bottom w:val="none" w:sz="0" w:space="0" w:color="auto"/>
                                <w:right w:val="none" w:sz="0" w:space="0" w:color="auto"/>
                              </w:divBdr>
                              <w:divsChild>
                                <w:div w:id="4567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4536">
          <w:marLeft w:val="0"/>
          <w:marRight w:val="0"/>
          <w:marTop w:val="0"/>
          <w:marBottom w:val="0"/>
          <w:divBdr>
            <w:top w:val="none" w:sz="0" w:space="0" w:color="auto"/>
            <w:left w:val="none" w:sz="0" w:space="0" w:color="auto"/>
            <w:bottom w:val="none" w:sz="0" w:space="0" w:color="auto"/>
            <w:right w:val="none" w:sz="0" w:space="0" w:color="auto"/>
          </w:divBdr>
          <w:divsChild>
            <w:div w:id="794442512">
              <w:marLeft w:val="0"/>
              <w:marRight w:val="0"/>
              <w:marTop w:val="0"/>
              <w:marBottom w:val="0"/>
              <w:divBdr>
                <w:top w:val="none" w:sz="0" w:space="0" w:color="auto"/>
                <w:left w:val="none" w:sz="0" w:space="0" w:color="auto"/>
                <w:bottom w:val="none" w:sz="0" w:space="0" w:color="auto"/>
                <w:right w:val="none" w:sz="0" w:space="0" w:color="auto"/>
              </w:divBdr>
              <w:divsChild>
                <w:div w:id="930625604">
                  <w:marLeft w:val="0"/>
                  <w:marRight w:val="0"/>
                  <w:marTop w:val="0"/>
                  <w:marBottom w:val="0"/>
                  <w:divBdr>
                    <w:top w:val="none" w:sz="0" w:space="0" w:color="auto"/>
                    <w:left w:val="none" w:sz="0" w:space="0" w:color="auto"/>
                    <w:bottom w:val="none" w:sz="0" w:space="0" w:color="auto"/>
                    <w:right w:val="none" w:sz="0" w:space="0" w:color="auto"/>
                  </w:divBdr>
                  <w:divsChild>
                    <w:div w:id="1213006993">
                      <w:marLeft w:val="0"/>
                      <w:marRight w:val="0"/>
                      <w:marTop w:val="0"/>
                      <w:marBottom w:val="0"/>
                      <w:divBdr>
                        <w:top w:val="none" w:sz="0" w:space="0" w:color="auto"/>
                        <w:left w:val="none" w:sz="0" w:space="0" w:color="auto"/>
                        <w:bottom w:val="none" w:sz="0" w:space="0" w:color="auto"/>
                        <w:right w:val="none" w:sz="0" w:space="0" w:color="auto"/>
                      </w:divBdr>
                      <w:divsChild>
                        <w:div w:id="739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043713">
      <w:bodyDiv w:val="1"/>
      <w:marLeft w:val="0"/>
      <w:marRight w:val="0"/>
      <w:marTop w:val="0"/>
      <w:marBottom w:val="0"/>
      <w:divBdr>
        <w:top w:val="none" w:sz="0" w:space="0" w:color="auto"/>
        <w:left w:val="none" w:sz="0" w:space="0" w:color="auto"/>
        <w:bottom w:val="none" w:sz="0" w:space="0" w:color="auto"/>
        <w:right w:val="none" w:sz="0" w:space="0" w:color="auto"/>
      </w:divBdr>
    </w:div>
    <w:div w:id="2022006840">
      <w:bodyDiv w:val="1"/>
      <w:marLeft w:val="0"/>
      <w:marRight w:val="0"/>
      <w:marTop w:val="0"/>
      <w:marBottom w:val="0"/>
      <w:divBdr>
        <w:top w:val="none" w:sz="0" w:space="0" w:color="auto"/>
        <w:left w:val="none" w:sz="0" w:space="0" w:color="auto"/>
        <w:bottom w:val="none" w:sz="0" w:space="0" w:color="auto"/>
        <w:right w:val="none" w:sz="0" w:space="0" w:color="auto"/>
      </w:divBdr>
    </w:div>
    <w:div w:id="21007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024-481D-492F-90F3-53333374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28</Pages>
  <Words>3502</Words>
  <Characters>19965</Characters>
  <Application>Microsoft Office Word</Application>
  <DocSecurity>0</DocSecurity>
  <Lines>166</Lines>
  <Paragraphs>46</Paragraphs>
  <ScaleCrop>false</ScaleCrop>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219</cp:revision>
  <dcterms:created xsi:type="dcterms:W3CDTF">2020-04-07T08:22:00Z</dcterms:created>
  <dcterms:modified xsi:type="dcterms:W3CDTF">2020-04-18T07:48:00Z</dcterms:modified>
</cp:coreProperties>
</file>