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BA4C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4E642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</w:t>
      </w:r>
      <w:r>
        <w:rPr>
          <w:rFonts w:ascii="Consolas" w:hAnsi="Consolas" w:cs="Consolas"/>
          <w:color w:val="008000"/>
          <w:sz w:val="19"/>
          <w:szCs w:val="19"/>
        </w:rPr>
        <w:t>-- Sales Analysis</w:t>
      </w:r>
    </w:p>
    <w:p w14:paraId="6B64120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14F17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-- 1. What are the total sales and total profit?</w:t>
      </w:r>
    </w:p>
    <w:p w14:paraId="3380F29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4E7953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3557E8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sales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total_sales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1E40FE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profit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total_profit</w:t>
      </w:r>
      <w:proofErr w:type="spellEnd"/>
    </w:p>
    <w:p w14:paraId="1544064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Cleaned</w:t>
      </w:r>
    </w:p>
    <w:p w14:paraId="6DB1FCC7" w14:textId="1A4DFA60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C8AFAB5" w14:textId="21EE0B42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040C0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4432A331" wp14:editId="65AB5BD3">
            <wp:extent cx="3677163" cy="8383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C4C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03B4B7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DCAE0B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-- 2. Which region generates the highest sales?</w:t>
      </w:r>
    </w:p>
    <w:p w14:paraId="4B1C513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65227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AE82DD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BY_REGION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383429B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4310E6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9022C62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region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36D707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sales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Total_sales_region</w:t>
      </w:r>
      <w:proofErr w:type="spellEnd"/>
    </w:p>
    <w:p w14:paraId="288035F0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Cleaned</w:t>
      </w:r>
    </w:p>
    <w:p w14:paraId="59A1EE3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region</w:t>
      </w:r>
    </w:p>
    <w:p w14:paraId="343C660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Tot_sales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C2327A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BB44CD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</w:p>
    <w:p w14:paraId="0EF3B50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Total_sales_region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Total_sales</w:t>
      </w:r>
      <w:proofErr w:type="spellEnd"/>
    </w:p>
    <w:p w14:paraId="3674DC3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BY_REGION</w:t>
      </w:r>
    </w:p>
    <w:p w14:paraId="3C30B11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306EFB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C27EF77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Total_sales_region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perc_of_sales</w:t>
      </w:r>
      <w:proofErr w:type="spellEnd"/>
    </w:p>
    <w:p w14:paraId="131A7ED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Tot_sales</w:t>
      </w:r>
      <w:proofErr w:type="spellEnd"/>
    </w:p>
    <w:p w14:paraId="7A8123C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perc_of_sales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47462DB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A545D61" w14:textId="109C79A2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040C0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5DF2FDA3" wp14:editId="78752DD3">
            <wp:extent cx="5943600" cy="15265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0E56" w14:textId="7778D44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1749C3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18F504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As can be seen West and East are making the most of the sales </w:t>
      </w:r>
    </w:p>
    <w:p w14:paraId="32072E7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--nearly 60% of total, where Central and South is followed</w:t>
      </w:r>
    </w:p>
    <w:p w14:paraId="588EB5C4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E009E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2EE08A" w14:textId="67D19C05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F5B4760" w14:textId="1BCE2CBB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F96C957" w14:textId="66B6EC6A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298883C" w14:textId="00AF249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1B7092" w14:textId="69BA8853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0CC40D" w14:textId="68C9EFC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0082F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7FADC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2690CB0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--3. Which top 10 products generate the most revenue?</w:t>
      </w:r>
    </w:p>
    <w:p w14:paraId="33188DD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00612A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0738B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revenue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74176AFE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1707A0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3070E3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0B9A82E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sales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revenue</w:t>
      </w:r>
    </w:p>
    <w:p w14:paraId="3D75AFC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Cleaned</w:t>
      </w:r>
    </w:p>
    <w:p w14:paraId="66E5083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product_name</w:t>
      </w:r>
      <w:proofErr w:type="spellEnd"/>
    </w:p>
    <w:p w14:paraId="7B78CBD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ranking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643006B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17E62A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89ADDF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ROW_NUMBER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revenue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842CD10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revenue</w:t>
      </w:r>
    </w:p>
    <w:p w14:paraId="75C1A15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057B890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ranking </w:t>
      </w:r>
    </w:p>
    <w:p w14:paraId="60502F12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>10</w:t>
      </w:r>
    </w:p>
    <w:p w14:paraId="7F2ABFAB" w14:textId="426C00C5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4666EFE" w14:textId="6D7CDE99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040C0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6A7494C2" wp14:editId="38D32D46">
            <wp:extent cx="2930769" cy="12599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0074" cy="12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46C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08062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--where Canon Advanced Copier lead the sales </w:t>
      </w:r>
    </w:p>
    <w:p w14:paraId="1CE193FD" w14:textId="187CB5F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9D9645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F707C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-- 4. Which categories are the most profitable ?</w:t>
      </w:r>
    </w:p>
    <w:p w14:paraId="63F175D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141B2A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cat_prof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1070C2A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0E89420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5877B7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997ACD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profit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category_profit</w:t>
      </w:r>
      <w:proofErr w:type="spellEnd"/>
    </w:p>
    <w:p w14:paraId="0ACF7C12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Cleaned</w:t>
      </w:r>
    </w:p>
    <w:p w14:paraId="54D7739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</w:t>
      </w:r>
    </w:p>
    <w:p w14:paraId="687A326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perc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32ECB5B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E0429F0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</w:p>
    <w:p w14:paraId="40C9AAB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category_profit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</w:t>
      </w:r>
      <w:proofErr w:type="spellEnd"/>
    </w:p>
    <w:p w14:paraId="13A6EFB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cat_prof</w:t>
      </w:r>
      <w:proofErr w:type="spellEnd"/>
    </w:p>
    <w:p w14:paraId="06482DE2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A14F31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0BFB2B2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category_profit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perc_share</w:t>
      </w:r>
      <w:proofErr w:type="spellEnd"/>
    </w:p>
    <w:p w14:paraId="4537269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perc</w:t>
      </w:r>
    </w:p>
    <w:p w14:paraId="6FD1279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perc_share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45E94597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11F9B6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As can be noticed that Technology category is leading with nearly </w:t>
      </w:r>
    </w:p>
    <w:p w14:paraId="549AA22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--half of the revenue 51 % and Office Supplies followed by 43% </w:t>
      </w:r>
    </w:p>
    <w:p w14:paraId="4B4C82A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--with smallest share goes to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Furnitue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only around 6 %</w:t>
      </w:r>
    </w:p>
    <w:p w14:paraId="513DD0A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B7AA482" w14:textId="5BBF8A50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040C0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5E2A0F6A" wp14:editId="2D38EAF9">
            <wp:extent cx="5339862" cy="11250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919" cy="112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E32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E7ED10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Customer Analysis</w:t>
      </w:r>
    </w:p>
    <w:p w14:paraId="3B7E6AD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BD6510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--5. Which customers spent the most money, </w:t>
      </w:r>
    </w:p>
    <w:p w14:paraId="67F0B62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--which customers were most profitable?</w:t>
      </w:r>
    </w:p>
    <w:p w14:paraId="1889641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D0AED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</w:p>
    <w:p w14:paraId="05D0B06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20BEC4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sales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total_spent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E754F7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profit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cust_profit</w:t>
      </w:r>
      <w:proofErr w:type="spellEnd"/>
    </w:p>
    <w:p w14:paraId="45766DF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Cleaned</w:t>
      </w:r>
    </w:p>
    <w:p w14:paraId="6B6629A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customer_name</w:t>
      </w:r>
      <w:proofErr w:type="spellEnd"/>
    </w:p>
    <w:p w14:paraId="49589B9F" w14:textId="7CACA66D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total_spent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067990FF" w14:textId="00BC419C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512DAF46" w14:textId="407F740A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040C0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74937C45" wp14:editId="25C9CA50">
            <wp:extent cx="2092569" cy="135565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6124" cy="136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063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95611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it seems like most spenders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doesnt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mean they are profitable, </w:t>
      </w:r>
    </w:p>
    <w:p w14:paraId="4DB985C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--in fact it could be quite the opposite, and have negative impact.  </w:t>
      </w:r>
    </w:p>
    <w:p w14:paraId="614E948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The most spenders has lost money for the company </w:t>
      </w:r>
    </w:p>
    <w:p w14:paraId="1EA62DA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--instead of earning profit.</w:t>
      </w:r>
    </w:p>
    <w:p w14:paraId="68325B9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EF0E70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ADCE23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</w:p>
    <w:p w14:paraId="76DE776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F9758B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sales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total_spent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C3394E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profit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cust_profit</w:t>
      </w:r>
      <w:proofErr w:type="spellEnd"/>
    </w:p>
    <w:p w14:paraId="61E58BF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Cleaned</w:t>
      </w:r>
    </w:p>
    <w:p w14:paraId="3E372F0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customer_name</w:t>
      </w:r>
      <w:proofErr w:type="spellEnd"/>
    </w:p>
    <w:p w14:paraId="66136D57" w14:textId="49633874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cust_profit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7E79885D" w14:textId="177149E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702CEEF8" w14:textId="406FBFF1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040C0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1A2351C7" wp14:editId="26E636B2">
            <wp:extent cx="2667000" cy="1668496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8398" cy="167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87F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CAB9F2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Above is the top 10 most profitable customers </w:t>
      </w:r>
    </w:p>
    <w:p w14:paraId="7F061F8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8F4F90E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90354BE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spent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6FD6E1E0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1A43AF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476376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sales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total_spent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638039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profit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cust_profit</w:t>
      </w:r>
      <w:proofErr w:type="spellEnd"/>
    </w:p>
    <w:p w14:paraId="1DEEB942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Cleaned</w:t>
      </w:r>
    </w:p>
    <w:p w14:paraId="6A45E70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ranking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16BDC1E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8C48F24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7B411D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DENSE_RANK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21D8D6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total_spent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rank_spent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2C6345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DENSE_RANK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8D2762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cust_profit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rank_profit</w:t>
      </w:r>
      <w:proofErr w:type="spellEnd"/>
    </w:p>
    <w:p w14:paraId="5D0B5E67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spent</w:t>
      </w:r>
    </w:p>
    <w:p w14:paraId="18318404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margin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3EA244D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237356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cust_profit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1.0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total_spent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profit_margin</w:t>
      </w:r>
      <w:proofErr w:type="spellEnd"/>
    </w:p>
    <w:p w14:paraId="4B08C00E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ranking</w:t>
      </w:r>
    </w:p>
    <w:p w14:paraId="29BCBADE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859B210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410DA5E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total_spent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cust_profit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profit_margin</w:t>
      </w:r>
      <w:proofErr w:type="spellEnd"/>
    </w:p>
    <w:p w14:paraId="059617B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margin</w:t>
      </w:r>
    </w:p>
    <w:p w14:paraId="6A18EA4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profit_margin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58E15A7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859A1C3" w14:textId="508109CE" w:rsidR="002040C0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237E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016207B8" wp14:editId="3E9D27F6">
            <wp:extent cx="2397369" cy="1183317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8006" cy="118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19A0" w14:textId="7C9904FC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612D1D" w14:textId="77777777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19F97B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above is the top profitable customers by margin</w:t>
      </w:r>
    </w:p>
    <w:p w14:paraId="628B6A0B" w14:textId="2E12EB6C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DE6D05" w14:textId="3E092A0A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9E9794" w14:textId="77777777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97014C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BDA8B2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-- 6. Which customer segment is the most profitable?</w:t>
      </w:r>
    </w:p>
    <w:p w14:paraId="0A196E74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AF016E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0D68FA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segment_total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325210C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15B4A1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636F28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segment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502330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sales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Total_per_segment</w:t>
      </w:r>
      <w:proofErr w:type="spellEnd"/>
    </w:p>
    <w:p w14:paraId="306B75D2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Cleaned</w:t>
      </w:r>
    </w:p>
    <w:p w14:paraId="2593C59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segment</w:t>
      </w:r>
    </w:p>
    <w:p w14:paraId="310F2212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tot_rev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C9AD09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A406E8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</w:p>
    <w:p w14:paraId="24DDADD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Total_per_segment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</w:t>
      </w:r>
      <w:proofErr w:type="spellEnd"/>
    </w:p>
    <w:p w14:paraId="6763587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segment_total</w:t>
      </w:r>
      <w:proofErr w:type="spellEnd"/>
    </w:p>
    <w:p w14:paraId="69469A82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4A26B0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75F0EAC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Total_per_segment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perct_share</w:t>
      </w:r>
      <w:proofErr w:type="spellEnd"/>
    </w:p>
    <w:p w14:paraId="366B71BE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tot_rev</w:t>
      </w:r>
      <w:proofErr w:type="spellEnd"/>
    </w:p>
    <w:p w14:paraId="52F7485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perct_share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739EDB90" w14:textId="5F29C95A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11E7190" w14:textId="67F78DE2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F0AF883" w14:textId="318993DB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237E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05F9FAA6" wp14:editId="1D83B002">
            <wp:extent cx="4828552" cy="873369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9569" cy="88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18B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736354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B6332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consumer segment is taking the half of the total revenue and becoming the </w:t>
      </w:r>
    </w:p>
    <w:p w14:paraId="3CD459D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most profitable segment, followed by corporate 30 % and last Home Office with 18 %</w:t>
      </w:r>
    </w:p>
    <w:p w14:paraId="3988948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B6FB0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C9ECC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8E4E7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-- 7. Find repeat customers (customers with multiple orders)</w:t>
      </w:r>
    </w:p>
    <w:p w14:paraId="5064E47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9DED7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ABE39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3F461CC0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FC9BAE0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79132E5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FE6A3E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</w:p>
    <w:p w14:paraId="7E2A304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Cleaned</w:t>
      </w:r>
    </w:p>
    <w:p w14:paraId="338AF487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customer_name</w:t>
      </w:r>
      <w:proofErr w:type="spellEnd"/>
    </w:p>
    <w:p w14:paraId="74D3A5B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ranking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7688A8E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3C3AC7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4BBF3E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DENSE_RANK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rn</w:t>
      </w:r>
      <w:proofErr w:type="spellEnd"/>
    </w:p>
    <w:p w14:paraId="2989827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order_num</w:t>
      </w:r>
      <w:proofErr w:type="spellEnd"/>
    </w:p>
    <w:p w14:paraId="1B5F185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A35F79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ranking</w:t>
      </w:r>
    </w:p>
    <w:p w14:paraId="7368D703" w14:textId="67F2B915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</w:p>
    <w:p w14:paraId="65B34447" w14:textId="77777777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0D88E6" w14:textId="4597E85D" w:rsidR="002040C0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237E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6FBA0017" wp14:editId="4DA2570F">
            <wp:extent cx="2286319" cy="88594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4E1E" w14:textId="77777777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49AE4E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Above is the top 5 total order numbers which was done by 88 customers, </w:t>
      </w:r>
    </w:p>
    <w:p w14:paraId="57B0BC8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3C765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23FCA8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4A155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221C4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Product &amp; Discount Analysis</w:t>
      </w:r>
    </w:p>
    <w:p w14:paraId="7CA2AC12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7B0332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-- 8. Which products have negative and positive profit, and percentage margin?</w:t>
      </w:r>
    </w:p>
    <w:p w14:paraId="0DA7993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1ADAD57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EDFE50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E632D1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DC4BCF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profit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tot_profit</w:t>
      </w:r>
      <w:proofErr w:type="spellEnd"/>
    </w:p>
    <w:p w14:paraId="1F93319E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Cleaned</w:t>
      </w:r>
    </w:p>
    <w:p w14:paraId="6CE34FF7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product_name</w:t>
      </w:r>
      <w:proofErr w:type="spellEnd"/>
    </w:p>
    <w:p w14:paraId="677FA134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profit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26582614" w14:textId="294F35FB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tot_profit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5ED69E05" w14:textId="6A791CBA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34FEF86" w14:textId="6C9F3C0E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237E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33CFD554" wp14:editId="2E119E44">
            <wp:extent cx="2736948" cy="1283676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5592" cy="12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8D1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F67155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Again Canon Advanced Copier is the most profitable product by total profit</w:t>
      </w:r>
    </w:p>
    <w:p w14:paraId="40AB280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which is 25200 $</w:t>
      </w:r>
    </w:p>
    <w:p w14:paraId="012AE0C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FDABB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2B0CC77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3A0DFC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profit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tot_profit</w:t>
      </w:r>
      <w:proofErr w:type="spellEnd"/>
    </w:p>
    <w:p w14:paraId="4DB49F97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Cleaned</w:t>
      </w:r>
    </w:p>
    <w:p w14:paraId="255B51B4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product_name</w:t>
      </w:r>
      <w:proofErr w:type="spellEnd"/>
    </w:p>
    <w:p w14:paraId="3B5A24CE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profit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0C42D87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tot_profit</w:t>
      </w:r>
      <w:proofErr w:type="spellEnd"/>
    </w:p>
    <w:p w14:paraId="7B762636" w14:textId="74F160A8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15F195" w14:textId="43E1D857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355B25" w14:textId="69833997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237E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6A454B7E" wp14:editId="0380C2CD">
            <wp:extent cx="2965938" cy="1339425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5634" cy="13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EA8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7C692F7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it turns out that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Cubify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CubeX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3D Printer </w:t>
      </w:r>
    </w:p>
    <w:p w14:paraId="3800D7A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--has the most negative profit around -8900 $ followed by Lexmark with - 4600$ loss of profit</w:t>
      </w:r>
    </w:p>
    <w:p w14:paraId="135F3922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1F77B0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D3F667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act_cost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244AC0A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2CE2700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9BB24C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sales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 xml:space="preserve"> profit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actual_cost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B7E06A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Cleaned</w:t>
      </w:r>
    </w:p>
    <w:p w14:paraId="6CD34A1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discount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00CEC22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margin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16FC2692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26069E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</w:p>
    <w:p w14:paraId="27CCD25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profit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actual_cost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margin_pers</w:t>
      </w:r>
      <w:proofErr w:type="spellEnd"/>
    </w:p>
    <w:p w14:paraId="77AD89D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act_cost</w:t>
      </w:r>
      <w:proofErr w:type="spellEnd"/>
    </w:p>
    <w:p w14:paraId="578F3A67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CC06E24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D4E240E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cnt</w:t>
      </w:r>
      <w:proofErr w:type="spellEnd"/>
    </w:p>
    <w:p w14:paraId="69CA2A24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margin </w:t>
      </w:r>
    </w:p>
    <w:p w14:paraId="0BBF8711" w14:textId="7DBDEEDD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margin_pers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</w:p>
    <w:p w14:paraId="7A817D8E" w14:textId="54BAB8BB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A4DB96C" w14:textId="01CC2781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237E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101432D1" wp14:editId="41C07CA4">
            <wp:extent cx="3300046" cy="139793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9415" cy="14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3E70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A412F6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-- 53 products makes 100 margin profit from the sale, </w:t>
      </w:r>
    </w:p>
    <w:p w14:paraId="01C508D2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--it means if actual cost is 100 sale price is 200</w:t>
      </w:r>
    </w:p>
    <w:p w14:paraId="7EF017C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BCE50E4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0232F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69018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76D21F7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-- 9. Does higher discount reduce profit?</w:t>
      </w:r>
    </w:p>
    <w:p w14:paraId="20BCCCD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60BDC62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12418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7683B5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discount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4B9895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profit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avg_profit</w:t>
      </w:r>
      <w:proofErr w:type="spellEnd"/>
    </w:p>
    <w:p w14:paraId="3CD7B24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Cleaned</w:t>
      </w:r>
    </w:p>
    <w:p w14:paraId="39DFA43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discount</w:t>
      </w:r>
    </w:p>
    <w:p w14:paraId="53AC8C74" w14:textId="107A7EBE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discount</w:t>
      </w:r>
    </w:p>
    <w:p w14:paraId="465CE65C" w14:textId="74FE3F1F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8C87116" w14:textId="4EFA1850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237E">
        <w:rPr>
          <w:rFonts w:ascii="Consolas" w:hAnsi="Consolas" w:cs="Consolas"/>
          <w:noProof/>
          <w:color w:val="000000"/>
          <w:sz w:val="19"/>
          <w:szCs w:val="19"/>
        </w:rPr>
        <w:lastRenderedPageBreak/>
        <w:drawing>
          <wp:inline distT="0" distB="0" distL="0" distR="0" wp14:anchorId="6B839B43" wp14:editId="5AA1504F">
            <wp:extent cx="1688123" cy="1766277"/>
            <wp:effectExtent l="0" t="0" r="762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4264" cy="177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253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C292F6" w14:textId="7992C721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Yes it does</w:t>
      </w:r>
      <w:r w:rsidR="009C237E">
        <w:rPr>
          <w:rFonts w:ascii="Consolas" w:hAnsi="Consolas" w:cs="Consolas"/>
          <w:color w:val="008000"/>
          <w:sz w:val="19"/>
          <w:szCs w:val="19"/>
        </w:rPr>
        <w:t>,</w:t>
      </w:r>
      <w:r>
        <w:rPr>
          <w:rFonts w:ascii="Consolas" w:hAnsi="Consolas" w:cs="Consolas"/>
          <w:color w:val="008000"/>
          <w:sz w:val="19"/>
          <w:szCs w:val="19"/>
        </w:rPr>
        <w:t xml:space="preserve"> average discounts above 30 % it results on loss of profit</w:t>
      </w:r>
    </w:p>
    <w:p w14:paraId="2C8CE69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773F8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DCD87A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0DA929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C36CB80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-- 10. Which sub-categories receive the highest average discount?</w:t>
      </w:r>
    </w:p>
    <w:p w14:paraId="6D29D81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55094E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E52F2D7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F3B058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[sub-category]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6503407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discount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avg_discount</w:t>
      </w:r>
      <w:proofErr w:type="spellEnd"/>
    </w:p>
    <w:p w14:paraId="7DE8F9E2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Cleaned</w:t>
      </w:r>
    </w:p>
    <w:p w14:paraId="6DC7515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[sub-category]</w:t>
      </w:r>
    </w:p>
    <w:p w14:paraId="1288EC73" w14:textId="0EEE346D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avg_discount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635E01C0" w14:textId="28761FE2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56B1E19D" w14:textId="4B2D1E50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237E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1CF0B171" wp14:editId="33E64F4A">
            <wp:extent cx="2028092" cy="1916307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5213" cy="192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A9E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DF9F09E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binders and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mashine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subcategories tent to receive discount above 30 % </w:t>
      </w:r>
    </w:p>
    <w:p w14:paraId="18908DE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--which results on loss</w:t>
      </w:r>
    </w:p>
    <w:p w14:paraId="7C9FB837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66B2120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E287F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B85EEA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C228A0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Time Analysis</w:t>
      </w:r>
    </w:p>
    <w:p w14:paraId="1415782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6AF023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-- 11. Monthly sales trend</w:t>
      </w:r>
    </w:p>
    <w:p w14:paraId="52F53C4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516DF3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7D1B6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F9094D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8AA908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278AE5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sales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monthly_sales</w:t>
      </w:r>
      <w:proofErr w:type="spellEnd"/>
    </w:p>
    <w:p w14:paraId="2AC52B2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Cleaned</w:t>
      </w:r>
    </w:p>
    <w:p w14:paraId="69145D90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D564F94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</w:p>
    <w:p w14:paraId="0337BAA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017DD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045E978" w14:textId="7149A884" w:rsidR="002040C0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237E">
        <w:rPr>
          <w:rFonts w:ascii="Consolas" w:hAnsi="Consolas" w:cs="Consolas"/>
          <w:noProof/>
          <w:color w:val="000000"/>
          <w:sz w:val="19"/>
          <w:szCs w:val="19"/>
        </w:rPr>
        <w:lastRenderedPageBreak/>
        <w:drawing>
          <wp:inline distT="0" distB="0" distL="0" distR="0" wp14:anchorId="4C499C9A" wp14:editId="5B589B46">
            <wp:extent cx="1500554" cy="1559604"/>
            <wp:effectExtent l="0" t="0" r="444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6195" cy="156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B2DC" w14:textId="7B2472C4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053C908" w14:textId="77777777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51A5FD4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-- 12. Which month had the highest profit?</w:t>
      </w:r>
    </w:p>
    <w:p w14:paraId="5FDAF7EE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E66589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monthly_prof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6761630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E212384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85C513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months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8A4E27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profit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monthly_profit</w:t>
      </w:r>
      <w:proofErr w:type="spellEnd"/>
    </w:p>
    <w:p w14:paraId="38915C6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Cleaned</w:t>
      </w:r>
    </w:p>
    <w:p w14:paraId="3B91CAF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323EB0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perc_share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73FD279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1E4ABD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CA124CE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monthly_profit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total_profit</w:t>
      </w:r>
      <w:proofErr w:type="spellEnd"/>
    </w:p>
    <w:p w14:paraId="5D0DDA8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monthly_prof</w:t>
      </w:r>
      <w:proofErr w:type="spellEnd"/>
    </w:p>
    <w:p w14:paraId="7785A297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CBB7F7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01658A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monthly_profit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total_profit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percentage_share</w:t>
      </w:r>
      <w:proofErr w:type="spellEnd"/>
    </w:p>
    <w:p w14:paraId="145365F2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perc_share</w:t>
      </w:r>
      <w:proofErr w:type="spellEnd"/>
    </w:p>
    <w:p w14:paraId="5E7AAAA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percentage_share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22F1121F" w14:textId="69540D3F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88D25D1" w14:textId="483A4588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237E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7E8A59CE" wp14:editId="4BF98A21">
            <wp:extent cx="3024554" cy="1751398"/>
            <wp:effectExtent l="0" t="0" r="444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7123" cy="175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002A" w14:textId="62C82A7D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12F872" w14:textId="77777777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51001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F7E0BA2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Last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quater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seems to have the highest profit share with 52% time of the year </w:t>
      </w:r>
    </w:p>
    <w:p w14:paraId="0191416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leading with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december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15% due to Christmas Eve and holidays</w:t>
      </w:r>
    </w:p>
    <w:p w14:paraId="3C8720C7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7013EA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CD28C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A1C57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-- 13. Average shipping time by ship mode</w:t>
      </w:r>
    </w:p>
    <w:p w14:paraId="0B212D3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2CF64CE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95AE88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F9898D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ship_mode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C2CDA6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ship_date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avg_shipping_days</w:t>
      </w:r>
      <w:proofErr w:type="spellEnd"/>
    </w:p>
    <w:p w14:paraId="6FC3A15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Cleaned</w:t>
      </w:r>
    </w:p>
    <w:p w14:paraId="3F10A2F4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ship_mode</w:t>
      </w:r>
      <w:proofErr w:type="spellEnd"/>
    </w:p>
    <w:p w14:paraId="7C482E4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avg_shipping_days</w:t>
      </w:r>
      <w:proofErr w:type="spellEnd"/>
    </w:p>
    <w:p w14:paraId="78251AA2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27BB0F6" w14:textId="07A75FF6" w:rsidR="002040C0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237E">
        <w:rPr>
          <w:rFonts w:ascii="Consolas" w:hAnsi="Consolas" w:cs="Consolas"/>
          <w:noProof/>
          <w:color w:val="000000"/>
          <w:sz w:val="19"/>
          <w:szCs w:val="19"/>
        </w:rPr>
        <w:lastRenderedPageBreak/>
        <w:drawing>
          <wp:inline distT="0" distB="0" distL="0" distR="0" wp14:anchorId="34D0D5A4" wp14:editId="631A6BD3">
            <wp:extent cx="2403231" cy="84275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9005" cy="84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1FD5" w14:textId="77777777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40ADC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Second Class and Standard Class shipping modes are taking between 3-5 days</w:t>
      </w:r>
    </w:p>
    <w:p w14:paraId="3258628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the quickest are Same Day and First Class up to 2 days, but normally same day shipping</w:t>
      </w:r>
    </w:p>
    <w:p w14:paraId="03C95CD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FC797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6CD2C7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-- 14. Which states generate losses?</w:t>
      </w:r>
    </w:p>
    <w:p w14:paraId="582EACD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A97A04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DBAB0F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E24A2F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state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E8CBB6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profit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total_profit_state</w:t>
      </w:r>
      <w:proofErr w:type="spellEnd"/>
    </w:p>
    <w:p w14:paraId="47FDC744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Cleaned</w:t>
      </w:r>
    </w:p>
    <w:p w14:paraId="6DD250A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state</w:t>
      </w:r>
    </w:p>
    <w:p w14:paraId="386DAF9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profit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62F57331" w14:textId="4DE70273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total_profit_state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255C7FA" w14:textId="1FE57F44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2500515" w14:textId="3C010C55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237E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0F42F605" wp14:editId="56DAC819">
            <wp:extent cx="1983928" cy="1553308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90929" cy="155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020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7C6CD1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B68E0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Unfortunately Texas with - 26,000 $and Ohio with - 17000 $ </w:t>
      </w:r>
    </w:p>
    <w:p w14:paraId="4674400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have experiences the most lost with no profit</w:t>
      </w:r>
    </w:p>
    <w:p w14:paraId="74C8DB9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89D9057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B73AF0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-- 15. Top 3 products by sales in each category</w:t>
      </w:r>
    </w:p>
    <w:p w14:paraId="235CE128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36787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B7A11A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top_3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8AC4DA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52C7043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4DB9DB2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83D89F6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BE2631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sales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total_sales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700DA3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ROW_NUMBER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</w:t>
      </w:r>
    </w:p>
    <w:p w14:paraId="76C1A21D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sales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rn</w:t>
      </w:r>
      <w:proofErr w:type="spellEnd"/>
    </w:p>
    <w:p w14:paraId="7D751CDB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Cleaned</w:t>
      </w:r>
    </w:p>
    <w:p w14:paraId="10E0F42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product_name</w:t>
      </w:r>
      <w:proofErr w:type="spellEnd"/>
    </w:p>
    <w:p w14:paraId="21040424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21FAFD9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top_3</w:t>
      </w:r>
    </w:p>
    <w:p w14:paraId="04A9D859" w14:textId="223B5634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>3</w:t>
      </w:r>
    </w:p>
    <w:p w14:paraId="5966CAAD" w14:textId="577A3B1E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73AD9CD" w14:textId="5EB626B5" w:rsidR="009C237E" w:rsidRDefault="009C237E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237E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0CF7E737" wp14:editId="207F20BB">
            <wp:extent cx="3288323" cy="1037086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1829" cy="10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90DF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0B79E1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4F6F6E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--- HON 5400 Chair is leading on sales on Furniture category, </w:t>
      </w:r>
    </w:p>
    <w:p w14:paraId="3A728C65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Fellowes Electric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Plactic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Comb on Office Suppliers category</w:t>
      </w:r>
    </w:p>
    <w:p w14:paraId="5780C72F" w14:textId="33C5FB5D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Canon Advanced copier on Technology category </w:t>
      </w:r>
    </w:p>
    <w:p w14:paraId="4D48E97D" w14:textId="01323DED" w:rsidR="009B0762" w:rsidRDefault="009B0762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3E05C453" w14:textId="7E49821C" w:rsidR="009B0762" w:rsidRDefault="009B0762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651163D5" w14:textId="672FBF5D" w:rsidR="009B0762" w:rsidRDefault="009B0762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2DCD3C96" w14:textId="359A0C40" w:rsidR="009B0762" w:rsidRDefault="009B0762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71D4D135" w14:textId="2C53C930" w:rsidR="009B0762" w:rsidRDefault="000559DC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</w:rPr>
        <w:drawing>
          <wp:inline distT="0" distB="0" distL="0" distR="0" wp14:anchorId="087E3207" wp14:editId="59B86FF9">
            <wp:extent cx="6647152" cy="3118338"/>
            <wp:effectExtent l="0" t="0" r="190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330" cy="313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638FC" w14:textId="77777777" w:rsidR="002040C0" w:rsidRDefault="002040C0" w:rsidP="0020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8DF02C" w14:textId="77777777" w:rsidR="00D102D6" w:rsidRDefault="00D102D6"/>
    <w:sectPr w:rsidR="00D102D6" w:rsidSect="002040C0">
      <w:pgSz w:w="12240" w:h="15840"/>
      <w:pgMar w:top="720" w:right="1440" w:bottom="72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9C"/>
    <w:rsid w:val="000559DC"/>
    <w:rsid w:val="002040C0"/>
    <w:rsid w:val="0043289C"/>
    <w:rsid w:val="008C2549"/>
    <w:rsid w:val="009B0762"/>
    <w:rsid w:val="009C237E"/>
    <w:rsid w:val="00D102D6"/>
    <w:rsid w:val="00D50266"/>
    <w:rsid w:val="00F1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4C608"/>
  <w15:chartTrackingRefBased/>
  <w15:docId w15:val="{52312BC8-9954-4C45-BC39-BF1EBF0C0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28677-1573-4D09-8E39-A6F41CF13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10</Pages>
  <Words>1092</Words>
  <Characters>6228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Shohruh Amirov</dc:creator>
  <cp:keywords/>
  <dc:description/>
  <cp:lastModifiedBy>Shohruh Amirov</cp:lastModifiedBy>
  <cp:revision>4</cp:revision>
  <dcterms:created xsi:type="dcterms:W3CDTF">2026-05-15T12:15:00Z</dcterms:created>
  <dcterms:modified xsi:type="dcterms:W3CDTF">2026-05-16T12:06:00Z</dcterms:modified>
</cp:coreProperties>
</file>