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742" w:rsidRPr="00416B5F" w:rsidRDefault="00416B5F" w:rsidP="00947742">
      <w:pPr>
        <w:jc w:val="center"/>
        <w:rPr>
          <w:b/>
          <w:color w:val="002060"/>
          <w:sz w:val="28"/>
          <w:szCs w:val="28"/>
          <w:lang w:val="en-US"/>
        </w:rPr>
      </w:pPr>
      <w:r w:rsidRPr="00416B5F">
        <w:rPr>
          <w:b/>
          <w:color w:val="002060"/>
          <w:sz w:val="28"/>
          <w:szCs w:val="28"/>
          <w:lang w:val="en-US"/>
        </w:rPr>
        <w:t>Uz</w:t>
      </w:r>
      <w:r w:rsidR="00947742" w:rsidRPr="00416B5F">
        <w:rPr>
          <w:b/>
          <w:color w:val="002060"/>
          <w:sz w:val="28"/>
          <w:szCs w:val="28"/>
          <w:lang w:val="en-US"/>
        </w:rPr>
        <w:t>bekistan</w:t>
      </w:r>
    </w:p>
    <w:p w:rsidR="00F26097" w:rsidRPr="00F26097" w:rsidRDefault="00F26097" w:rsidP="00F26097">
      <w:pPr>
        <w:rPr>
          <w:b/>
          <w:color w:val="002060"/>
          <w:lang w:val="en-US"/>
        </w:rPr>
      </w:pPr>
      <w:r w:rsidRPr="00F26097">
        <w:rPr>
          <w:b/>
          <w:color w:val="002060"/>
          <w:lang w:val="en-US"/>
        </w:rPr>
        <w:t xml:space="preserve">This cultural-educational tour along the famous cities of the Great Silk Road will acquaint you with the ancient history and culture of Uzbekistan. You will visit such ancient cities as Samarkand, </w:t>
      </w:r>
      <w:proofErr w:type="spellStart"/>
      <w:r w:rsidRPr="00F26097">
        <w:rPr>
          <w:b/>
          <w:color w:val="002060"/>
          <w:lang w:val="en-US"/>
        </w:rPr>
        <w:t>Shakhrisabz</w:t>
      </w:r>
      <w:proofErr w:type="spellEnd"/>
      <w:r w:rsidRPr="00F26097">
        <w:rPr>
          <w:b/>
          <w:color w:val="002060"/>
          <w:lang w:val="en-US"/>
        </w:rPr>
        <w:t>, Bukhara and Khiva</w:t>
      </w:r>
      <w:r>
        <w:rPr>
          <w:b/>
          <w:color w:val="002060"/>
          <w:lang w:val="en-US"/>
        </w:rPr>
        <w:t xml:space="preserve"> with their wonderful monuments</w:t>
      </w:r>
      <w:r w:rsidRPr="00F26097">
        <w:rPr>
          <w:b/>
          <w:color w:val="002060"/>
          <w:lang w:val="en-US"/>
        </w:rPr>
        <w:t>.</w:t>
      </w:r>
    </w:p>
    <w:p w:rsidR="00F26097" w:rsidRDefault="00F26097" w:rsidP="00F26097">
      <w:pPr>
        <w:rPr>
          <w:b/>
          <w:color w:val="002060"/>
          <w:lang w:val="en-US"/>
        </w:rPr>
      </w:pPr>
      <w:r w:rsidRPr="00F26097">
        <w:rPr>
          <w:b/>
          <w:color w:val="002060"/>
          <w:lang w:val="en-US"/>
        </w:rPr>
        <w:t>High and elegant minarets, great madrasahs and mosques, middle-aged palaces and mausoleums decorated by wo</w:t>
      </w:r>
      <w:bookmarkStart w:id="0" w:name="_GoBack"/>
      <w:bookmarkEnd w:id="0"/>
      <w:r w:rsidRPr="00F26097">
        <w:rPr>
          <w:b/>
          <w:color w:val="002060"/>
          <w:lang w:val="en-US"/>
        </w:rPr>
        <w:t>nderful ceramic ornaments, unrepeatable color of eastern bazaars, mysterious legends, old traditions and warm hospitality of local people will impress you indelibly and stay in your mind for long.</w:t>
      </w:r>
    </w:p>
    <w:p w:rsidR="00947742" w:rsidRPr="00416B5F" w:rsidRDefault="007C46BF" w:rsidP="00947742">
      <w:pPr>
        <w:jc w:val="center"/>
        <w:rPr>
          <w:b/>
          <w:color w:val="002060"/>
          <w:lang w:val="en-US"/>
        </w:rPr>
      </w:pPr>
      <w:r w:rsidRPr="00416B5F">
        <w:rPr>
          <w:b/>
          <w:color w:val="002060"/>
          <w:lang w:val="en-US"/>
        </w:rPr>
        <w:t>9</w:t>
      </w:r>
      <w:r w:rsidR="00947742" w:rsidRPr="00416B5F">
        <w:rPr>
          <w:b/>
          <w:color w:val="002060"/>
          <w:lang w:val="en-US"/>
        </w:rPr>
        <w:t xml:space="preserve"> </w:t>
      </w:r>
      <w:r w:rsidR="00416B5F" w:rsidRPr="00416B5F">
        <w:rPr>
          <w:b/>
          <w:color w:val="002060"/>
          <w:lang w:val="en-US"/>
        </w:rPr>
        <w:t>Days</w:t>
      </w:r>
      <w:r w:rsidR="00947742" w:rsidRPr="00416B5F">
        <w:rPr>
          <w:b/>
          <w:color w:val="002060"/>
          <w:lang w:val="en-US"/>
        </w:rPr>
        <w:t xml:space="preserve"> / </w:t>
      </w:r>
      <w:r w:rsidRPr="00416B5F">
        <w:rPr>
          <w:b/>
          <w:color w:val="002060"/>
          <w:lang w:val="en-US"/>
        </w:rPr>
        <w:t>8</w:t>
      </w:r>
      <w:r w:rsidR="00947742" w:rsidRPr="00416B5F">
        <w:rPr>
          <w:b/>
          <w:color w:val="002060"/>
          <w:lang w:val="en-US"/>
        </w:rPr>
        <w:t xml:space="preserve"> </w:t>
      </w:r>
      <w:r w:rsidR="00416B5F" w:rsidRPr="00416B5F">
        <w:rPr>
          <w:b/>
          <w:color w:val="002060"/>
          <w:lang w:val="en-US"/>
        </w:rPr>
        <w:t>Nights</w:t>
      </w:r>
    </w:p>
    <w:p w:rsidR="00947742" w:rsidRPr="00416B5F" w:rsidRDefault="00947742" w:rsidP="00947742">
      <w:pPr>
        <w:jc w:val="center"/>
        <w:rPr>
          <w:color w:val="002060"/>
          <w:lang w:val="en-US"/>
        </w:rPr>
      </w:pPr>
      <w:r w:rsidRPr="00416B5F">
        <w:rPr>
          <w:b/>
          <w:color w:val="002060"/>
          <w:lang w:val="en-US"/>
        </w:rPr>
        <w:t xml:space="preserve">Tashkent – </w:t>
      </w:r>
      <w:proofErr w:type="spellStart"/>
      <w:r w:rsidR="00416B5F">
        <w:rPr>
          <w:b/>
          <w:color w:val="002060"/>
          <w:lang w:val="en-US"/>
        </w:rPr>
        <w:t>Urgench</w:t>
      </w:r>
      <w:proofErr w:type="spellEnd"/>
      <w:r w:rsidR="00416B5F">
        <w:rPr>
          <w:b/>
          <w:color w:val="002060"/>
          <w:lang w:val="en-US"/>
        </w:rPr>
        <w:t xml:space="preserve"> – Khiva – Buk</w:t>
      </w:r>
      <w:r w:rsidRPr="00416B5F">
        <w:rPr>
          <w:b/>
          <w:color w:val="002060"/>
          <w:lang w:val="en-US"/>
        </w:rPr>
        <w:t>hara –</w:t>
      </w:r>
      <w:r w:rsidR="007C46BF" w:rsidRPr="00416B5F">
        <w:rPr>
          <w:b/>
          <w:color w:val="002060"/>
          <w:lang w:val="en-US"/>
        </w:rPr>
        <w:t xml:space="preserve"> </w:t>
      </w:r>
      <w:r w:rsidRPr="00416B5F">
        <w:rPr>
          <w:b/>
          <w:color w:val="002060"/>
          <w:lang w:val="en-US"/>
        </w:rPr>
        <w:t xml:space="preserve">Samarkand – Tashkent </w:t>
      </w:r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01"/>
        <w:gridCol w:w="1185"/>
        <w:gridCol w:w="2028"/>
        <w:gridCol w:w="5142"/>
      </w:tblGrid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416B5F" w:rsidP="00CA6B53">
            <w:pPr>
              <w:jc w:val="center"/>
              <w:rPr>
                <w:b/>
                <w:color w:val="002060"/>
                <w:lang w:val="en-US"/>
              </w:rPr>
            </w:pPr>
            <w:r>
              <w:rPr>
                <w:b/>
                <w:color w:val="002060"/>
                <w:lang w:val="en-US"/>
              </w:rPr>
              <w:t>Day</w:t>
            </w:r>
          </w:p>
        </w:tc>
        <w:tc>
          <w:tcPr>
            <w:tcW w:w="1145" w:type="dxa"/>
          </w:tcPr>
          <w:p w:rsidR="00947742" w:rsidRPr="00416B5F" w:rsidRDefault="00416B5F" w:rsidP="00CA6B53">
            <w:pPr>
              <w:jc w:val="center"/>
              <w:rPr>
                <w:b/>
                <w:color w:val="002060"/>
                <w:lang w:val="en-US"/>
              </w:rPr>
            </w:pPr>
            <w:r>
              <w:rPr>
                <w:b/>
                <w:color w:val="002060"/>
                <w:lang w:val="en-US"/>
              </w:rPr>
              <w:t>Date</w:t>
            </w:r>
          </w:p>
        </w:tc>
        <w:tc>
          <w:tcPr>
            <w:tcW w:w="1988" w:type="dxa"/>
          </w:tcPr>
          <w:p w:rsidR="00947742" w:rsidRPr="00416B5F" w:rsidRDefault="00416B5F" w:rsidP="00CA6B53">
            <w:pPr>
              <w:jc w:val="center"/>
              <w:rPr>
                <w:b/>
                <w:color w:val="002060"/>
                <w:lang w:val="en-US"/>
              </w:rPr>
            </w:pPr>
            <w:r>
              <w:rPr>
                <w:b/>
                <w:color w:val="002060"/>
                <w:lang w:val="en-US"/>
              </w:rPr>
              <w:t>Direction</w:t>
            </w:r>
          </w:p>
        </w:tc>
        <w:tc>
          <w:tcPr>
            <w:tcW w:w="5082" w:type="dxa"/>
          </w:tcPr>
          <w:p w:rsidR="00947742" w:rsidRPr="00416B5F" w:rsidRDefault="00416B5F" w:rsidP="00CA6B53">
            <w:pPr>
              <w:jc w:val="center"/>
              <w:rPr>
                <w:b/>
                <w:color w:val="002060"/>
                <w:lang w:val="en-US"/>
              </w:rPr>
            </w:pPr>
            <w:r>
              <w:rPr>
                <w:b/>
                <w:color w:val="002060"/>
                <w:lang w:val="en-US"/>
              </w:rPr>
              <w:t>Program</w:t>
            </w:r>
          </w:p>
        </w:tc>
      </w:tr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947742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t>1</w:t>
            </w:r>
          </w:p>
        </w:tc>
        <w:tc>
          <w:tcPr>
            <w:tcW w:w="1145" w:type="dxa"/>
          </w:tcPr>
          <w:p w:rsidR="00947742" w:rsidRPr="00416B5F" w:rsidRDefault="00947742" w:rsidP="007C46BF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7C46BF" w:rsidP="007C46BF">
            <w:pPr>
              <w:jc w:val="center"/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 </w:t>
            </w:r>
            <w:r w:rsidR="00416B5F">
              <w:rPr>
                <w:color w:val="002060"/>
                <w:lang w:val="en-US"/>
              </w:rPr>
              <w:t>/ - Tashkent</w:t>
            </w:r>
          </w:p>
        </w:tc>
        <w:tc>
          <w:tcPr>
            <w:tcW w:w="5082" w:type="dxa"/>
          </w:tcPr>
          <w:p w:rsidR="00947742" w:rsidRPr="00416B5F" w:rsidRDefault="00416B5F" w:rsidP="00416B5F">
            <w:pPr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Arrival in Tashkent. T</w:t>
            </w:r>
            <w:r w:rsidRPr="00416B5F">
              <w:rPr>
                <w:color w:val="002060"/>
                <w:lang w:val="en-US"/>
              </w:rPr>
              <w:t>ransfer to the hotel</w:t>
            </w:r>
            <w:r>
              <w:rPr>
                <w:color w:val="002060"/>
                <w:lang w:val="en-US"/>
              </w:rPr>
              <w:t>. Overnight in Tashkent</w:t>
            </w:r>
          </w:p>
        </w:tc>
      </w:tr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947742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t>2</w:t>
            </w:r>
          </w:p>
        </w:tc>
        <w:tc>
          <w:tcPr>
            <w:tcW w:w="1145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416B5F" w:rsidP="00CA6B53">
            <w:pPr>
              <w:jc w:val="center"/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Tash</w:t>
            </w:r>
            <w:r w:rsidR="00947742" w:rsidRPr="00416B5F">
              <w:rPr>
                <w:color w:val="002060"/>
                <w:lang w:val="en-US"/>
              </w:rPr>
              <w:t>kent</w:t>
            </w:r>
          </w:p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5082" w:type="dxa"/>
          </w:tcPr>
          <w:p w:rsidR="00057049" w:rsidRPr="00416B5F" w:rsidRDefault="00416B5F" w:rsidP="00CA6B53">
            <w:pPr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Breakfast. Sightseeing in Tashkent: ensemble </w:t>
            </w:r>
            <w:proofErr w:type="spellStart"/>
            <w:r w:rsidRPr="00416B5F">
              <w:rPr>
                <w:color w:val="002060"/>
                <w:lang w:val="en-US"/>
              </w:rPr>
              <w:t>Hazrati</w:t>
            </w:r>
            <w:proofErr w:type="spellEnd"/>
            <w:r w:rsidRPr="00416B5F">
              <w:rPr>
                <w:color w:val="002060"/>
                <w:lang w:val="en-US"/>
              </w:rPr>
              <w:t xml:space="preserve">-Imam, </w:t>
            </w:r>
            <w:proofErr w:type="spellStart"/>
            <w:r w:rsidRPr="00416B5F">
              <w:rPr>
                <w:color w:val="002060"/>
                <w:lang w:val="en-US"/>
              </w:rPr>
              <w:t>medrese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Kukeldash</w:t>
            </w:r>
            <w:proofErr w:type="spellEnd"/>
            <w:r w:rsidRPr="00416B5F">
              <w:rPr>
                <w:color w:val="002060"/>
                <w:lang w:val="en-US"/>
              </w:rPr>
              <w:t xml:space="preserve">, </w:t>
            </w:r>
            <w:proofErr w:type="spellStart"/>
            <w:r w:rsidRPr="00416B5F">
              <w:rPr>
                <w:color w:val="002060"/>
                <w:lang w:val="en-US"/>
              </w:rPr>
              <w:t>Chorsu</w:t>
            </w:r>
            <w:proofErr w:type="spellEnd"/>
            <w:r w:rsidRPr="00416B5F">
              <w:rPr>
                <w:color w:val="002060"/>
                <w:lang w:val="en-US"/>
              </w:rPr>
              <w:t xml:space="preserve"> Bazar, Museum of Applied Arts. Dinner. Overnight in Tashkent. </w:t>
            </w:r>
            <w:r w:rsidR="00057049" w:rsidRPr="00416B5F">
              <w:rPr>
                <w:color w:val="002060"/>
                <w:lang w:val="en-US"/>
              </w:rPr>
              <w:t>(F/-/A)</w:t>
            </w:r>
          </w:p>
        </w:tc>
      </w:tr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947742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t>3</w:t>
            </w:r>
          </w:p>
        </w:tc>
        <w:tc>
          <w:tcPr>
            <w:tcW w:w="1145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416B5F" w:rsidP="00CA6B53">
            <w:pPr>
              <w:jc w:val="center"/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TAS – UGC – Khiv</w:t>
            </w:r>
            <w:r w:rsidR="00947742" w:rsidRPr="00416B5F">
              <w:rPr>
                <w:color w:val="002060"/>
                <w:lang w:val="en-US"/>
              </w:rPr>
              <w:t>a</w:t>
            </w:r>
          </w:p>
        </w:tc>
        <w:tc>
          <w:tcPr>
            <w:tcW w:w="5082" w:type="dxa"/>
          </w:tcPr>
          <w:p w:rsidR="00057049" w:rsidRPr="00416B5F" w:rsidRDefault="00416B5F" w:rsidP="00416B5F">
            <w:pPr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Breakfast. Transfer to the airport, flight to </w:t>
            </w:r>
            <w:proofErr w:type="spellStart"/>
            <w:r w:rsidRPr="00416B5F">
              <w:rPr>
                <w:color w:val="002060"/>
                <w:lang w:val="en-US"/>
              </w:rPr>
              <w:t>Urgench</w:t>
            </w:r>
            <w:proofErr w:type="spellEnd"/>
            <w:r w:rsidRPr="00416B5F">
              <w:rPr>
                <w:color w:val="002060"/>
                <w:lang w:val="en-US"/>
              </w:rPr>
              <w:t xml:space="preserve"> with HY 051. Transfer to Khiva (about 30 km). On arrival full day sightseeing in </w:t>
            </w:r>
            <w:proofErr w:type="spellStart"/>
            <w:r w:rsidRPr="00416B5F">
              <w:rPr>
                <w:color w:val="002060"/>
                <w:lang w:val="en-US"/>
              </w:rPr>
              <w:t>Ichan</w:t>
            </w:r>
            <w:proofErr w:type="spellEnd"/>
            <w:r w:rsidRPr="00416B5F">
              <w:rPr>
                <w:color w:val="002060"/>
                <w:lang w:val="en-US"/>
              </w:rPr>
              <w:t xml:space="preserve"> Kala: </w:t>
            </w:r>
            <w:proofErr w:type="spellStart"/>
            <w:r w:rsidRPr="00416B5F">
              <w:rPr>
                <w:color w:val="002060"/>
                <w:lang w:val="en-US"/>
              </w:rPr>
              <w:t>Medresse</w:t>
            </w:r>
            <w:proofErr w:type="spellEnd"/>
            <w:r w:rsidRPr="00416B5F">
              <w:rPr>
                <w:color w:val="002060"/>
                <w:lang w:val="en-US"/>
              </w:rPr>
              <w:t xml:space="preserve"> of </w:t>
            </w:r>
            <w:proofErr w:type="spellStart"/>
            <w:r w:rsidRPr="00416B5F">
              <w:rPr>
                <w:color w:val="002060"/>
                <w:lang w:val="en-US"/>
              </w:rPr>
              <w:t>Muchammad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Aminchan</w:t>
            </w:r>
            <w:proofErr w:type="spellEnd"/>
            <w:r w:rsidRPr="00416B5F">
              <w:rPr>
                <w:color w:val="002060"/>
                <w:lang w:val="en-US"/>
              </w:rPr>
              <w:t xml:space="preserve">, Minaret </w:t>
            </w:r>
            <w:proofErr w:type="spellStart"/>
            <w:r w:rsidRPr="00416B5F">
              <w:rPr>
                <w:color w:val="002060"/>
                <w:lang w:val="en-US"/>
              </w:rPr>
              <w:t>Kalta</w:t>
            </w:r>
            <w:proofErr w:type="spellEnd"/>
            <w:r w:rsidRPr="00416B5F">
              <w:rPr>
                <w:color w:val="002060"/>
                <w:lang w:val="en-US"/>
              </w:rPr>
              <w:t xml:space="preserve"> Minor, Ark Fortress, Mausoleum of </w:t>
            </w:r>
            <w:proofErr w:type="spellStart"/>
            <w:r w:rsidRPr="00416B5F">
              <w:rPr>
                <w:color w:val="002060"/>
                <w:lang w:val="en-US"/>
              </w:rPr>
              <w:t>Pachlawan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Machmud</w:t>
            </w:r>
            <w:proofErr w:type="spellEnd"/>
            <w:r w:rsidRPr="00416B5F">
              <w:rPr>
                <w:color w:val="002060"/>
                <w:lang w:val="en-US"/>
              </w:rPr>
              <w:t xml:space="preserve"> and Said </w:t>
            </w:r>
            <w:proofErr w:type="spellStart"/>
            <w:r w:rsidRPr="00416B5F">
              <w:rPr>
                <w:color w:val="002060"/>
                <w:lang w:val="en-US"/>
              </w:rPr>
              <w:t>Alauddin</w:t>
            </w:r>
            <w:proofErr w:type="spellEnd"/>
            <w:r w:rsidRPr="00416B5F">
              <w:rPr>
                <w:color w:val="002060"/>
                <w:lang w:val="en-US"/>
              </w:rPr>
              <w:t xml:space="preserve">. Lunch break. </w:t>
            </w:r>
            <w:proofErr w:type="spellStart"/>
            <w:r w:rsidRPr="00416B5F">
              <w:rPr>
                <w:color w:val="002060"/>
                <w:lang w:val="en-US"/>
              </w:rPr>
              <w:t>Juma</w:t>
            </w:r>
            <w:proofErr w:type="spellEnd"/>
            <w:r w:rsidRPr="00416B5F">
              <w:rPr>
                <w:color w:val="002060"/>
                <w:lang w:val="en-US"/>
              </w:rPr>
              <w:t xml:space="preserve"> Mosque, Tash </w:t>
            </w:r>
            <w:proofErr w:type="spellStart"/>
            <w:r w:rsidRPr="00416B5F">
              <w:rPr>
                <w:color w:val="002060"/>
                <w:lang w:val="en-US"/>
              </w:rPr>
              <w:t>Hauli</w:t>
            </w:r>
            <w:proofErr w:type="spellEnd"/>
            <w:r w:rsidRPr="00416B5F">
              <w:rPr>
                <w:color w:val="002060"/>
                <w:lang w:val="en-US"/>
              </w:rPr>
              <w:t xml:space="preserve"> and Harem Palace, Ensemble Islam </w:t>
            </w:r>
            <w:proofErr w:type="spellStart"/>
            <w:r w:rsidRPr="00416B5F">
              <w:rPr>
                <w:color w:val="002060"/>
                <w:lang w:val="en-US"/>
              </w:rPr>
              <w:t>Chodja</w:t>
            </w:r>
            <w:proofErr w:type="spellEnd"/>
            <w:r w:rsidRPr="00416B5F">
              <w:rPr>
                <w:color w:val="002060"/>
                <w:lang w:val="en-US"/>
              </w:rPr>
              <w:t xml:space="preserve">, </w:t>
            </w:r>
            <w:proofErr w:type="spellStart"/>
            <w:r w:rsidRPr="00416B5F">
              <w:rPr>
                <w:color w:val="002060"/>
                <w:lang w:val="en-US"/>
              </w:rPr>
              <w:t>Madress</w:t>
            </w:r>
            <w:proofErr w:type="spellEnd"/>
            <w:r w:rsidRPr="00416B5F">
              <w:rPr>
                <w:color w:val="002060"/>
                <w:lang w:val="en-US"/>
              </w:rPr>
              <w:t xml:space="preserve"> by </w:t>
            </w:r>
            <w:proofErr w:type="spellStart"/>
            <w:r w:rsidRPr="00416B5F">
              <w:rPr>
                <w:color w:val="002060"/>
                <w:lang w:val="en-US"/>
              </w:rPr>
              <w:t>Alla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Kulichan</w:t>
            </w:r>
            <w:proofErr w:type="spellEnd"/>
            <w:r w:rsidRPr="00416B5F">
              <w:rPr>
                <w:color w:val="002060"/>
                <w:lang w:val="en-US"/>
              </w:rPr>
              <w:t xml:space="preserve">. Dinner. Overnight in Khiva. </w:t>
            </w:r>
          </w:p>
        </w:tc>
      </w:tr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947742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t>4</w:t>
            </w:r>
          </w:p>
        </w:tc>
        <w:tc>
          <w:tcPr>
            <w:tcW w:w="1145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416B5F" w:rsidP="00CA6B53">
            <w:pPr>
              <w:jc w:val="center"/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Khiva – Buk</w:t>
            </w:r>
            <w:r w:rsidR="00947742" w:rsidRPr="00416B5F">
              <w:rPr>
                <w:color w:val="002060"/>
                <w:lang w:val="en-US"/>
              </w:rPr>
              <w:t xml:space="preserve">hara </w:t>
            </w:r>
          </w:p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5082" w:type="dxa"/>
          </w:tcPr>
          <w:p w:rsidR="00057049" w:rsidRPr="00416B5F" w:rsidRDefault="00416B5F" w:rsidP="00416B5F">
            <w:pPr>
              <w:rPr>
                <w:color w:val="002060"/>
                <w:lang w:val="en-US"/>
              </w:rPr>
            </w:pPr>
            <w:r w:rsidRPr="008644FB">
              <w:rPr>
                <w:color w:val="002060"/>
                <w:lang w:val="en-US"/>
              </w:rPr>
              <w:t xml:space="preserve">Breakfast. After breakfast, a 6-hour drive to Bukhara. In spring, in the </w:t>
            </w:r>
            <w:proofErr w:type="spellStart"/>
            <w:r w:rsidRPr="008644FB">
              <w:rPr>
                <w:color w:val="002060"/>
                <w:lang w:val="en-US"/>
              </w:rPr>
              <w:t>Kysylkum</w:t>
            </w:r>
            <w:proofErr w:type="spellEnd"/>
            <w:r w:rsidRPr="008644FB">
              <w:rPr>
                <w:color w:val="002060"/>
                <w:lang w:val="en-US"/>
              </w:rPr>
              <w:t xml:space="preserve"> Desert, which you pass through today, flowers and herbs are blooming. In the evening arrival in Bukhara and overnight.</w:t>
            </w:r>
          </w:p>
        </w:tc>
      </w:tr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947742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t>5</w:t>
            </w:r>
          </w:p>
        </w:tc>
        <w:tc>
          <w:tcPr>
            <w:tcW w:w="1145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416B5F" w:rsidP="00CA6B53">
            <w:pPr>
              <w:jc w:val="center"/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Buk</w:t>
            </w:r>
            <w:r w:rsidR="00947742" w:rsidRPr="00416B5F">
              <w:rPr>
                <w:color w:val="002060"/>
                <w:lang w:val="en-US"/>
              </w:rPr>
              <w:t xml:space="preserve">hara </w:t>
            </w:r>
          </w:p>
        </w:tc>
        <w:tc>
          <w:tcPr>
            <w:tcW w:w="5082" w:type="dxa"/>
          </w:tcPr>
          <w:p w:rsidR="00057049" w:rsidRPr="00416B5F" w:rsidRDefault="00416B5F" w:rsidP="00416B5F">
            <w:pPr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Breakfast. Full Day Sightseeing in Bukhara: Ensemble </w:t>
            </w:r>
            <w:proofErr w:type="spellStart"/>
            <w:r w:rsidRPr="00416B5F">
              <w:rPr>
                <w:color w:val="002060"/>
                <w:lang w:val="en-US"/>
              </w:rPr>
              <w:t>Lyabi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Hauz</w:t>
            </w:r>
            <w:proofErr w:type="spellEnd"/>
            <w:r w:rsidRPr="00416B5F">
              <w:rPr>
                <w:color w:val="002060"/>
                <w:lang w:val="en-US"/>
              </w:rPr>
              <w:t xml:space="preserve">, </w:t>
            </w:r>
            <w:proofErr w:type="spellStart"/>
            <w:r w:rsidRPr="00416B5F">
              <w:rPr>
                <w:color w:val="002060"/>
                <w:lang w:val="en-US"/>
              </w:rPr>
              <w:t>Maggoki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Attori</w:t>
            </w:r>
            <w:proofErr w:type="spellEnd"/>
            <w:r w:rsidRPr="00416B5F">
              <w:rPr>
                <w:color w:val="002060"/>
                <w:lang w:val="en-US"/>
              </w:rPr>
              <w:t xml:space="preserve"> Mosque, Trading Domes (</w:t>
            </w:r>
            <w:proofErr w:type="spellStart"/>
            <w:r w:rsidRPr="00416B5F">
              <w:rPr>
                <w:color w:val="002060"/>
                <w:lang w:val="en-US"/>
              </w:rPr>
              <w:t>Sarafon</w:t>
            </w:r>
            <w:proofErr w:type="spellEnd"/>
            <w:r w:rsidRPr="00416B5F">
              <w:rPr>
                <w:color w:val="002060"/>
                <w:lang w:val="en-US"/>
              </w:rPr>
              <w:t xml:space="preserve"> Exchange, </w:t>
            </w:r>
            <w:proofErr w:type="spellStart"/>
            <w:r w:rsidRPr="00416B5F">
              <w:rPr>
                <w:color w:val="002060"/>
                <w:lang w:val="en-US"/>
              </w:rPr>
              <w:t>Telpak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Furushon</w:t>
            </w:r>
            <w:proofErr w:type="spellEnd"/>
            <w:r w:rsidRPr="00416B5F">
              <w:rPr>
                <w:color w:val="002060"/>
                <w:lang w:val="en-US"/>
              </w:rPr>
              <w:t xml:space="preserve"> - Astrakhan Hats, </w:t>
            </w:r>
            <w:proofErr w:type="spellStart"/>
            <w:r w:rsidRPr="00416B5F">
              <w:rPr>
                <w:color w:val="002060"/>
                <w:lang w:val="en-US"/>
              </w:rPr>
              <w:t>Zargaron</w:t>
            </w:r>
            <w:proofErr w:type="spellEnd"/>
            <w:r w:rsidRPr="00416B5F">
              <w:rPr>
                <w:color w:val="002060"/>
                <w:lang w:val="en-US"/>
              </w:rPr>
              <w:t xml:space="preserve"> - Goldsmith), Kosher - </w:t>
            </w:r>
            <w:proofErr w:type="spellStart"/>
            <w:r w:rsidRPr="00416B5F">
              <w:rPr>
                <w:color w:val="002060"/>
                <w:lang w:val="en-US"/>
              </w:rPr>
              <w:t>Medresse</w:t>
            </w:r>
            <w:proofErr w:type="spellEnd"/>
            <w:r w:rsidRPr="00416B5F">
              <w:rPr>
                <w:color w:val="002060"/>
                <w:lang w:val="en-US"/>
              </w:rPr>
              <w:t xml:space="preserve"> (</w:t>
            </w:r>
            <w:proofErr w:type="spellStart"/>
            <w:r w:rsidRPr="00416B5F">
              <w:rPr>
                <w:color w:val="002060"/>
                <w:lang w:val="en-US"/>
              </w:rPr>
              <w:t>Medresse</w:t>
            </w:r>
            <w:proofErr w:type="spellEnd"/>
            <w:r w:rsidRPr="00416B5F">
              <w:rPr>
                <w:color w:val="002060"/>
                <w:lang w:val="en-US"/>
              </w:rPr>
              <w:t xml:space="preserve"> of </w:t>
            </w:r>
            <w:proofErr w:type="spellStart"/>
            <w:r w:rsidRPr="00416B5F">
              <w:rPr>
                <w:color w:val="002060"/>
                <w:lang w:val="en-US"/>
              </w:rPr>
              <w:t>Ulugbek</w:t>
            </w:r>
            <w:proofErr w:type="spellEnd"/>
            <w:r w:rsidRPr="00416B5F">
              <w:rPr>
                <w:color w:val="002060"/>
                <w:lang w:val="en-US"/>
              </w:rPr>
              <w:t xml:space="preserve"> and </w:t>
            </w:r>
            <w:proofErr w:type="spellStart"/>
            <w:r w:rsidRPr="00416B5F">
              <w:rPr>
                <w:color w:val="002060"/>
                <w:lang w:val="en-US"/>
              </w:rPr>
              <w:t>Medresse</w:t>
            </w:r>
            <w:proofErr w:type="spellEnd"/>
            <w:r w:rsidRPr="00416B5F">
              <w:rPr>
                <w:color w:val="002060"/>
                <w:lang w:val="en-US"/>
              </w:rPr>
              <w:t xml:space="preserve"> of </w:t>
            </w:r>
            <w:proofErr w:type="spellStart"/>
            <w:r w:rsidRPr="00416B5F">
              <w:rPr>
                <w:color w:val="002060"/>
                <w:lang w:val="en-US"/>
              </w:rPr>
              <w:t>Abdulazizchan</w:t>
            </w:r>
            <w:proofErr w:type="spellEnd"/>
            <w:r w:rsidRPr="00416B5F">
              <w:rPr>
                <w:color w:val="002060"/>
                <w:lang w:val="en-US"/>
              </w:rPr>
              <w:t xml:space="preserve">). Lunch break. Ensemble Poi </w:t>
            </w:r>
            <w:proofErr w:type="spellStart"/>
            <w:r w:rsidRPr="00416B5F">
              <w:rPr>
                <w:color w:val="002060"/>
                <w:lang w:val="en-US"/>
              </w:rPr>
              <w:t>Kalon</w:t>
            </w:r>
            <w:proofErr w:type="spellEnd"/>
            <w:r w:rsidRPr="00416B5F">
              <w:rPr>
                <w:color w:val="002060"/>
                <w:lang w:val="en-US"/>
              </w:rPr>
              <w:t xml:space="preserve"> (Mosque and Minaret </w:t>
            </w:r>
            <w:proofErr w:type="spellStart"/>
            <w:r w:rsidRPr="00416B5F">
              <w:rPr>
                <w:color w:val="002060"/>
                <w:lang w:val="en-US"/>
              </w:rPr>
              <w:t>Kalon</w:t>
            </w:r>
            <w:proofErr w:type="spellEnd"/>
            <w:r w:rsidRPr="00416B5F">
              <w:rPr>
                <w:color w:val="002060"/>
                <w:lang w:val="en-US"/>
              </w:rPr>
              <w:t xml:space="preserve">, </w:t>
            </w:r>
            <w:proofErr w:type="spellStart"/>
            <w:r w:rsidRPr="00416B5F">
              <w:rPr>
                <w:color w:val="002060"/>
                <w:lang w:val="en-US"/>
              </w:rPr>
              <w:t>Medresse</w:t>
            </w:r>
            <w:proofErr w:type="spellEnd"/>
            <w:r w:rsidRPr="00416B5F">
              <w:rPr>
                <w:color w:val="002060"/>
                <w:lang w:val="en-US"/>
              </w:rPr>
              <w:t xml:space="preserve"> Miri Arab - active), Ark Citadel, Mausoleum of </w:t>
            </w:r>
            <w:proofErr w:type="spellStart"/>
            <w:r w:rsidRPr="00416B5F">
              <w:rPr>
                <w:color w:val="002060"/>
                <w:lang w:val="en-US"/>
              </w:rPr>
              <w:t>Samanids</w:t>
            </w:r>
            <w:proofErr w:type="spellEnd"/>
            <w:r w:rsidRPr="00416B5F">
              <w:rPr>
                <w:color w:val="002060"/>
                <w:lang w:val="en-US"/>
              </w:rPr>
              <w:t xml:space="preserve"> and </w:t>
            </w:r>
            <w:proofErr w:type="spellStart"/>
            <w:r w:rsidRPr="00416B5F">
              <w:rPr>
                <w:color w:val="002060"/>
                <w:lang w:val="en-US"/>
              </w:rPr>
              <w:t>Tschaschma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Ayub</w:t>
            </w:r>
            <w:proofErr w:type="spellEnd"/>
            <w:r w:rsidRPr="00416B5F">
              <w:rPr>
                <w:color w:val="002060"/>
                <w:lang w:val="en-US"/>
              </w:rPr>
              <w:t>. Dinner. Overnight in Bukhara.</w:t>
            </w:r>
          </w:p>
        </w:tc>
      </w:tr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947742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lastRenderedPageBreak/>
              <w:t>6</w:t>
            </w:r>
          </w:p>
        </w:tc>
        <w:tc>
          <w:tcPr>
            <w:tcW w:w="1145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416B5F" w:rsidP="00CA6B53">
            <w:pPr>
              <w:jc w:val="center"/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Buk</w:t>
            </w:r>
            <w:r w:rsidR="00947742" w:rsidRPr="00416B5F">
              <w:rPr>
                <w:color w:val="002060"/>
                <w:lang w:val="en-US"/>
              </w:rPr>
              <w:t xml:space="preserve">hara </w:t>
            </w:r>
            <w:r w:rsidR="007C46BF" w:rsidRPr="00416B5F">
              <w:rPr>
                <w:color w:val="002060"/>
                <w:lang w:val="en-US"/>
              </w:rPr>
              <w:t>- Samarkand</w:t>
            </w:r>
          </w:p>
        </w:tc>
        <w:tc>
          <w:tcPr>
            <w:tcW w:w="5082" w:type="dxa"/>
          </w:tcPr>
          <w:p w:rsidR="00057049" w:rsidRPr="00416B5F" w:rsidRDefault="00416B5F" w:rsidP="00416B5F">
            <w:pPr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>Breakfast. Drive to Samarkand. Free time in Samarkand. Dinner. Overnight in Samarkand.</w:t>
            </w:r>
          </w:p>
        </w:tc>
      </w:tr>
      <w:tr w:rsidR="00947742" w:rsidRPr="00F26097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7C46BF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t>7</w:t>
            </w:r>
          </w:p>
        </w:tc>
        <w:tc>
          <w:tcPr>
            <w:tcW w:w="1145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Samarkand </w:t>
            </w:r>
          </w:p>
        </w:tc>
        <w:tc>
          <w:tcPr>
            <w:tcW w:w="5082" w:type="dxa"/>
          </w:tcPr>
          <w:p w:rsidR="00057049" w:rsidRPr="00416B5F" w:rsidRDefault="00416B5F" w:rsidP="00416B5F">
            <w:pPr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Breakfast. Full Day Sightseeing: Gur Amir Mausoleum, Ensemble Registan, Bibi </w:t>
            </w:r>
            <w:proofErr w:type="spellStart"/>
            <w:r w:rsidRPr="00416B5F">
              <w:rPr>
                <w:color w:val="002060"/>
                <w:lang w:val="en-US"/>
              </w:rPr>
              <w:t>Hanim</w:t>
            </w:r>
            <w:proofErr w:type="spellEnd"/>
            <w:r w:rsidRPr="00416B5F">
              <w:rPr>
                <w:color w:val="002060"/>
                <w:lang w:val="en-US"/>
              </w:rPr>
              <w:t xml:space="preserve"> Mosque, Bazar </w:t>
            </w:r>
            <w:proofErr w:type="spellStart"/>
            <w:r w:rsidRPr="00416B5F">
              <w:rPr>
                <w:color w:val="002060"/>
                <w:lang w:val="en-US"/>
              </w:rPr>
              <w:t>Siab</w:t>
            </w:r>
            <w:proofErr w:type="spellEnd"/>
            <w:r w:rsidRPr="00416B5F">
              <w:rPr>
                <w:color w:val="002060"/>
                <w:lang w:val="en-US"/>
              </w:rPr>
              <w:t xml:space="preserve">. Lunch break. </w:t>
            </w:r>
            <w:proofErr w:type="spellStart"/>
            <w:r w:rsidRPr="00416B5F">
              <w:rPr>
                <w:color w:val="002060"/>
                <w:lang w:val="en-US"/>
              </w:rPr>
              <w:t>Ulugbek</w:t>
            </w:r>
            <w:proofErr w:type="spellEnd"/>
            <w:r w:rsidRPr="00416B5F">
              <w:rPr>
                <w:color w:val="002060"/>
                <w:lang w:val="en-US"/>
              </w:rPr>
              <w:t xml:space="preserve"> Observatory, Necropolis of </w:t>
            </w:r>
            <w:proofErr w:type="spellStart"/>
            <w:r w:rsidRPr="00416B5F">
              <w:rPr>
                <w:color w:val="002060"/>
                <w:lang w:val="en-US"/>
              </w:rPr>
              <w:t>Schachi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Zinda</w:t>
            </w:r>
            <w:proofErr w:type="spellEnd"/>
            <w:r w:rsidRPr="00416B5F">
              <w:rPr>
                <w:color w:val="002060"/>
                <w:lang w:val="en-US"/>
              </w:rPr>
              <w:t xml:space="preserve">. Dinner. Overnight in Samarkand. </w:t>
            </w:r>
          </w:p>
        </w:tc>
      </w:tr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7C46BF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t>8</w:t>
            </w:r>
          </w:p>
        </w:tc>
        <w:tc>
          <w:tcPr>
            <w:tcW w:w="1145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416B5F" w:rsidP="00CA6B53">
            <w:pPr>
              <w:jc w:val="center"/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Samarkand – Tas</w:t>
            </w:r>
            <w:r w:rsidR="00947742" w:rsidRPr="00416B5F">
              <w:rPr>
                <w:color w:val="002060"/>
                <w:lang w:val="en-US"/>
              </w:rPr>
              <w:t xml:space="preserve">hkent </w:t>
            </w:r>
          </w:p>
        </w:tc>
        <w:tc>
          <w:tcPr>
            <w:tcW w:w="5082" w:type="dxa"/>
          </w:tcPr>
          <w:p w:rsidR="00057049" w:rsidRPr="00416B5F" w:rsidRDefault="00416B5F" w:rsidP="00416B5F">
            <w:pPr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Breakfast. Visit the </w:t>
            </w:r>
            <w:proofErr w:type="spellStart"/>
            <w:r w:rsidRPr="00416B5F">
              <w:rPr>
                <w:color w:val="002060"/>
                <w:lang w:val="en-US"/>
              </w:rPr>
              <w:t>Hodja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Daniyor</w:t>
            </w:r>
            <w:proofErr w:type="spellEnd"/>
            <w:r w:rsidRPr="00416B5F">
              <w:rPr>
                <w:color w:val="002060"/>
                <w:lang w:val="en-US"/>
              </w:rPr>
              <w:t xml:space="preserve"> mausoleum and silk carpet manufactory. Afternoon transfer to Tashkent. Dinner. Overnight in Tashkent. </w:t>
            </w:r>
          </w:p>
        </w:tc>
      </w:tr>
      <w:tr w:rsidR="00947742" w:rsidRPr="00F26097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7C46BF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t>9</w:t>
            </w:r>
          </w:p>
        </w:tc>
        <w:tc>
          <w:tcPr>
            <w:tcW w:w="1145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7C46BF" w:rsidP="007B5CCA">
            <w:pPr>
              <w:jc w:val="center"/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TAS / </w:t>
            </w:r>
            <w:r w:rsidR="007B5CCA" w:rsidRPr="00416B5F">
              <w:rPr>
                <w:color w:val="002060"/>
                <w:lang w:val="en-US"/>
              </w:rPr>
              <w:t xml:space="preserve"> - </w:t>
            </w:r>
          </w:p>
        </w:tc>
        <w:tc>
          <w:tcPr>
            <w:tcW w:w="5082" w:type="dxa"/>
          </w:tcPr>
          <w:p w:rsidR="00947742" w:rsidRPr="00416B5F" w:rsidRDefault="00416B5F" w:rsidP="008723C5">
            <w:pPr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Breakfast. </w:t>
            </w:r>
            <w:r>
              <w:rPr>
                <w:color w:val="002060"/>
                <w:lang w:val="en-US"/>
              </w:rPr>
              <w:t xml:space="preserve">Transfer to the airport. </w:t>
            </w:r>
          </w:p>
        </w:tc>
      </w:tr>
    </w:tbl>
    <w:p w:rsidR="00947742" w:rsidRPr="00416B5F" w:rsidRDefault="00947742" w:rsidP="00947742">
      <w:pPr>
        <w:spacing w:after="0"/>
        <w:rPr>
          <w:b/>
          <w:color w:val="002060"/>
          <w:lang w:val="en-US"/>
        </w:rPr>
      </w:pPr>
    </w:p>
    <w:sectPr w:rsidR="00947742" w:rsidRPr="00416B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47C20"/>
    <w:multiLevelType w:val="hybridMultilevel"/>
    <w:tmpl w:val="5C3E2AB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2654DA"/>
    <w:multiLevelType w:val="hybridMultilevel"/>
    <w:tmpl w:val="24D09112"/>
    <w:lvl w:ilvl="0" w:tplc="CA90A9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839C5"/>
    <w:multiLevelType w:val="hybridMultilevel"/>
    <w:tmpl w:val="F4283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C0"/>
    <w:rsid w:val="00057049"/>
    <w:rsid w:val="0016510A"/>
    <w:rsid w:val="001B253C"/>
    <w:rsid w:val="00416B5F"/>
    <w:rsid w:val="00742929"/>
    <w:rsid w:val="007B5CCA"/>
    <w:rsid w:val="007C46BF"/>
    <w:rsid w:val="008723C5"/>
    <w:rsid w:val="00947742"/>
    <w:rsid w:val="00BB7CC0"/>
    <w:rsid w:val="00F2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8B02"/>
  <w15:chartTrackingRefBased/>
  <w15:docId w15:val="{D16742E9-E371-4DA6-B8ED-81D530B0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742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74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9</cp:revision>
  <dcterms:created xsi:type="dcterms:W3CDTF">2019-08-08T23:42:00Z</dcterms:created>
  <dcterms:modified xsi:type="dcterms:W3CDTF">2019-08-26T15:01:00Z</dcterms:modified>
</cp:coreProperties>
</file>