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nzydtv9c2b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Grazioso Salvare Animal Dashboard - CS340 Final Project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Author:</w:t>
      </w:r>
      <w:r w:rsidDel="00000000" w:rsidR="00000000" w:rsidRPr="00000000">
        <w:rPr>
          <w:rtl w:val="0"/>
        </w:rPr>
        <w:t xml:space="preserve"> Shoh Janobilov</w:t>
        <w:br w:type="textWrapping"/>
      </w:r>
      <w:r w:rsidDel="00000000" w:rsidR="00000000" w:rsidRPr="00000000">
        <w:rPr>
          <w:b w:val="1"/>
          <w:rtl w:val="0"/>
        </w:rPr>
        <w:t xml:space="preserve">Course:</w:t>
      </w:r>
      <w:r w:rsidDel="00000000" w:rsidR="00000000" w:rsidRPr="00000000">
        <w:rPr>
          <w:rtl w:val="0"/>
        </w:rPr>
        <w:t xml:space="preserve"> SNHU CS-340 – Client/Server Development</w:t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June 2025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i6gibeyrp3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dashboard is a full-stack web application built for </w:t>
      </w:r>
      <w:r w:rsidDel="00000000" w:rsidR="00000000" w:rsidRPr="00000000">
        <w:rPr>
          <w:b w:val="1"/>
          <w:rtl w:val="0"/>
        </w:rPr>
        <w:t xml:space="preserve">Grazioso Salvare</w:t>
      </w:r>
      <w:r w:rsidDel="00000000" w:rsidR="00000000" w:rsidRPr="00000000">
        <w:rPr>
          <w:rtl w:val="0"/>
        </w:rPr>
        <w:t xml:space="preserve">, an international rescue-animal training organization. The purpose of this project is to help them identify ideal shelter dogs for various types of rescue training, using data sourced from the </w:t>
      </w:r>
      <w:r w:rsidDel="00000000" w:rsidR="00000000" w:rsidRPr="00000000">
        <w:rPr>
          <w:b w:val="1"/>
          <w:rtl w:val="0"/>
        </w:rPr>
        <w:t xml:space="preserve">Austin Animal Center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It features: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Real-time filtering by rescue type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data table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updating geolocation map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Dynamic pie chart visualizing breed distribution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Intuitive, user-friendly layout with brand identity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Powered by MongoDB and the Dash framework</w:t>
        <w:br w:type="textWrapping"/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k5u8yjcf61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Tools &amp; Technologies Used</w:t>
      </w:r>
    </w:p>
    <w:tbl>
      <w:tblPr>
        <w:tblStyle w:val="Table1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60"/>
        <w:gridCol w:w="5435"/>
        <w:tblGridChange w:id="0">
          <w:tblGrid>
            <w:gridCol w:w="2060"/>
            <w:gridCol w:w="543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Purpose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MongoDB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NoSQL database to store and query shelter data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Python framework for building interactive dashboards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Pandas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Data manipulation and cleaning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Dash Leaflet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For rendering geolocation maps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Plotly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For rendering dynamic pie chart visualizations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VSCode / Jupyter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Development and testing environment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cefqe3jssil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MongoDB?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MongoDB is schema-flexible and handles JSON-like documents, making it ideal for dynamic animal shelter data. Its ability to natively integrate with Python (via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pymongo</w:t>
      </w:r>
      <w:r w:rsidDel="00000000" w:rsidR="00000000" w:rsidRPr="00000000">
        <w:rPr>
          <w:rtl w:val="0"/>
        </w:rPr>
        <w:t xml:space="preserve">) enables seamless backend integration with Dash.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bdtynicp9x0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Why Dash?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Dash provides: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Native integration with Plotly charts and tables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MVC-like design: models via MongoDB, views via Dash Core Components, controllers via Python callbacks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Rapid development with a clean layout and interactivity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drlsc1qx788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Functionality &amp; Features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are screenshots (or screencast links) demonstrating the functionality of each dashboard state. You can substitute these descriptions with actual screenshots in your final document.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Default Dashboard View</w:t>
      </w:r>
      <w:r w:rsidDel="00000000" w:rsidR="00000000" w:rsidRPr="00000000">
        <w:rPr>
          <w:rtl w:val="0"/>
        </w:rPr>
        <w:t xml:space="preserve"> (Unfiltered)</w:t>
        <w:br w:type="textWrapping"/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Displays the full animal dataset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Default map marker and pie chart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Water Rescue Filter Applied</w:t>
        <w:br w:type="textWrapping"/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only dogs under 2 years of age from water-rescue-approved breeds</w:t>
        <w:br w:type="textWrapping"/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Pie chart updates by breed</w:t>
        <w:br w:type="textWrapping"/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Map centers on selected dog</w:t>
        <w:br w:type="textWrapping"/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Mountain or Wilderness Rescue Filter Applied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Shows filtered data and visuals for applicable breeds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Disaster or Individual Tracking Filter Applied</w:t>
        <w:br w:type="textWrapping"/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Tailored filtering and dynamic visuals for scent-tracking breeds</w:t>
        <w:br w:type="textWrapping"/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Reset</w:t>
        <w:br w:type="textWrapping"/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Returns the view to the full unfiltered state</w:t>
        <w:br w:type="textWrapping"/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Each view includes: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 Map with marker and tooltip/popup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 Pie chart showing breed distribution</w:t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Interactive table for row selection</w:t>
        <w:br w:type="textWrapping"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vhs7vcxpc79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🧪 How to Run the Project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Clone the repository or download all files into the same directory:</w:t>
        <w:br w:type="textWrapping"/>
      </w:r>
    </w:p>
    <w:p w:rsidR="00000000" w:rsidDel="00000000" w:rsidP="00000000" w:rsidRDefault="00000000" w:rsidRPr="00000000" w14:paraId="0000003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ProjectTwoDashboard.ipynb</w:t>
      </w:r>
      <w:r w:rsidDel="00000000" w:rsidR="00000000" w:rsidRPr="00000000">
        <w:rPr>
          <w:rtl w:val="0"/>
        </w:rPr>
        <w:t xml:space="preserve"> (main dashboard code)</w:t>
        <w:br w:type="textWrapping"/>
      </w:r>
    </w:p>
    <w:p w:rsidR="00000000" w:rsidDel="00000000" w:rsidP="00000000" w:rsidRDefault="00000000" w:rsidRPr="00000000" w14:paraId="0000003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animal_shelter.py</w:t>
      </w:r>
      <w:r w:rsidDel="00000000" w:rsidR="00000000" w:rsidRPr="00000000">
        <w:rPr>
          <w:rtl w:val="0"/>
        </w:rPr>
        <w:t xml:space="preserve"> (CRUD Mongo module)</w:t>
        <w:br w:type="textWrapping"/>
      </w:r>
    </w:p>
    <w:p w:rsidR="00000000" w:rsidDel="00000000" w:rsidP="00000000" w:rsidRDefault="00000000" w:rsidRPr="00000000" w14:paraId="0000003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aac_shelter_outcomes (1).csv</w:t>
      </w:r>
      <w:r w:rsidDel="00000000" w:rsidR="00000000" w:rsidRPr="00000000">
        <w:rPr>
          <w:rtl w:val="0"/>
        </w:rPr>
        <w:t xml:space="preserve"> (CSV data if testing without MongoDB)</w:t>
        <w:br w:type="textWrapping"/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Open </w:t>
      </w:r>
      <w:r w:rsidDel="00000000" w:rsidR="00000000" w:rsidRPr="00000000">
        <w:rPr>
          <w:b w:val="1"/>
          <w:rtl w:val="0"/>
        </w:rPr>
        <w:t xml:space="preserve">Jupyter Notebook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VSCode with Jupyter Extension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If testing without Mongo: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Replace the MongoDB read with </w:t>
      </w:r>
      <w:r w:rsidDel="00000000" w:rsidR="00000000" w:rsidRPr="00000000">
        <w:rPr>
          <w:rtl w:val="0"/>
        </w:rPr>
        <w:t xml:space="preserve">pd.read_csv("aac_shelter_outcomes (1).csv")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Run all cells in </w:t>
      </w:r>
      <w:r w:rsidDel="00000000" w:rsidR="00000000" w:rsidRPr="00000000">
        <w:rPr>
          <w:rtl w:val="0"/>
        </w:rPr>
        <w:t xml:space="preserve">ProjectTwoDashboard.ipynb</w:t>
        <w:br w:type="textWrapping"/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rtl w:val="0"/>
        </w:rPr>
        <w:t xml:space="preserve">http://127.0.0.1:XXXX/</w:t>
      </w:r>
      <w:r w:rsidDel="00000000" w:rsidR="00000000" w:rsidRPr="00000000">
        <w:rPr>
          <w:rtl w:val="0"/>
        </w:rPr>
        <w:t xml:space="preserve"> link in the output to open the dashboard</w:t>
        <w:br w:type="textWrapping"/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2"/>
          <w:szCs w:val="22"/>
        </w:rPr>
      </w:pPr>
      <w:bookmarkStart w:colFirst="0" w:colLast="0" w:name="_a92unepoazwk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MongoDB Credentials 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username = "aacuser"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password = "SNHUaac1234"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0hpw128sqnx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Challenges &amp; Resolutions</w:t>
      </w:r>
    </w:p>
    <w:tbl>
      <w:tblPr>
        <w:tblStyle w:val="Table2"/>
        <w:tblW w:w="92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235"/>
        <w:gridCol w:w="5015"/>
        <w:tblGridChange w:id="0">
          <w:tblGrid>
            <w:gridCol w:w="4235"/>
            <w:gridCol w:w="5015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Challenge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Layout error due to missing data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Implemented fallback CSV mode for local testing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Map not rendering due to bad coordinates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Added default lat/lon and validation checks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Dash crashing with large dataset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Limited rows shown in table with pagination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ZMQ binding conflict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Restarted kernel and avoided duplicate runs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vazgwdhi2oj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Folder Structure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pgsql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Project Folder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├── ProjectTwoDashboard.ipynb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├── animal_shelter.py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├── aac_shelter_outcomes (1).csv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├── README.md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└── screenshots/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├── initial.png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├── water.png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├── mountain.png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├── disaster.png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└── reset.png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hvo98h5i5v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References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Dash Documentation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MongoDB Docs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Austin Animal Center Data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SNHU CS340 Module Resources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