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0B14F6" w:rsidRDefault="00B31B59" w:rsidP="00B31B59">
      <w:pPr>
        <w:pStyle w:val="a3"/>
        <w:spacing w:line="360" w:lineRule="auto"/>
        <w:rPr>
          <w:b/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Лабораторна</w:t>
      </w:r>
      <w:proofErr w:type="spellEnd"/>
      <w:r>
        <w:rPr>
          <w:b/>
          <w:color w:val="000000"/>
          <w:szCs w:val="28"/>
        </w:rPr>
        <w:t xml:space="preserve"> робота № 1</w:t>
      </w:r>
    </w:p>
    <w:p w:rsidR="00B31B59" w:rsidRPr="000B14F6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0B14F6">
        <w:rPr>
          <w:b/>
          <w:color w:val="000000"/>
          <w:szCs w:val="28"/>
        </w:rPr>
        <w:t xml:space="preserve"> </w:t>
      </w:r>
    </w:p>
    <w:p w:rsidR="00B31B59" w:rsidRDefault="001C6EA9" w:rsidP="00B31B59">
      <w:pPr>
        <w:pStyle w:val="a3"/>
        <w:spacing w:line="360" w:lineRule="auto"/>
        <w:rPr>
          <w:color w:val="000000"/>
          <w:szCs w:val="28"/>
        </w:rPr>
      </w:pPr>
      <w:r w:rsidRPr="001C6EA9">
        <w:rPr>
          <w:szCs w:val="28"/>
          <w:lang w:val="uk-UA"/>
        </w:rPr>
        <w:t xml:space="preserve">Робоче завдання для </w:t>
      </w:r>
      <w:proofErr w:type="spellStart"/>
      <w:r w:rsidRPr="001C6EA9">
        <w:rPr>
          <w:szCs w:val="28"/>
          <w:lang w:val="uk-UA"/>
        </w:rPr>
        <w:t>реалізаціі</w:t>
      </w:r>
      <w:proofErr w:type="spellEnd"/>
      <w:r w:rsidRPr="001C6EA9">
        <w:rPr>
          <w:szCs w:val="28"/>
          <w:lang w:val="uk-UA"/>
        </w:rPr>
        <w:t>̈ додатку по контролю роботи ресторану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9464D3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bookmarkEnd w:id="0"/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C6EA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1C6EA9" w:rsidRDefault="001C6EA9" w:rsidP="001C6EA9">
      <w:pPr>
        <w:pStyle w:val="2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Цілі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завдання</w:t>
      </w:r>
      <w:proofErr w:type="spellEnd"/>
    </w:p>
    <w:p w:rsidR="001C6EA9" w:rsidRDefault="001C6EA9" w:rsidP="001C6EA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документ визначає об'єм і описує етапи, терміни та обов’язки для створення проекту. Ціллю проекту є розробка та розвиток сервісу для спільних закупок. Реалізація та тестування на усіх платформах, подальша підтримка, оновлення та можливе впровадження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̈ функціональності.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Даний проект: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завдання проекту:</w:t>
      </w:r>
    </w:p>
    <w:p w:rsidR="001C6EA9" w:rsidRDefault="001C6EA9" w:rsidP="001C6EA9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концепції та загального рішення;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екранів;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логіки та функціоналу;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додатку для усіх платформ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Адаптивний дизайн;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Реліз на всіх платформах;</w:t>
      </w:r>
    </w:p>
    <w:p w:rsidR="001C6EA9" w:rsidRDefault="001C6EA9" w:rsidP="001C6EA9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кінцевого продукту.</w:t>
      </w:r>
    </w:p>
    <w:p w:rsidR="001C6EA9" w:rsidRP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EA9" w:rsidRDefault="001C6EA9">
      <w:pPr>
        <w:rPr>
          <w:rFonts w:ascii="Times New Roman" w:eastAsia="Times New Roman" w:hAnsi="Times New Roman" w:cs="Times New Roman"/>
          <w:sz w:val="36"/>
          <w:szCs w:val="36"/>
          <w:lang w:val="ru" w:eastAsia="uk-UA"/>
        </w:rPr>
      </w:pPr>
      <w:bookmarkStart w:id="1" w:name="_rxw7x3u7ddg5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Об’єм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</w:p>
    <w:p w:rsidR="001C6EA9" w:rsidRDefault="001C6EA9" w:rsidP="001C6E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зазначені етапи, що необхідні для реалізації продукту та розподілення обов’язків.</w:t>
      </w:r>
      <w:bookmarkStart w:id="2" w:name="_w1gll57322cw" w:colFirst="0" w:colLast="0"/>
      <w:bookmarkEnd w:id="2"/>
    </w:p>
    <w:p w:rsidR="001C6EA9" w:rsidRDefault="001C6EA9" w:rsidP="001C6EA9">
      <w:pPr>
        <w:pStyle w:val="3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3" w:name="_zc1nz067w2mi" w:colFirst="0" w:colLast="0"/>
      <w:bookmarkEnd w:id="3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Передбачені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етапи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Етап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Відповідальна сторона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Керівництво проектом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Технічне керівництво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концепції та дизайну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можливих тестових сценаріїв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моделей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алгоритмів реалізації вибраних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концепції та дизайну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можливих тестових сценаріїв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моделей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алгоритмів реалізації вибраних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</w:tbl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4" w:name="_qeu4swyjf886" w:colFirst="0" w:colLast="0"/>
      <w:bookmarkEnd w:id="4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2.3.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Перелік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завдань</w:t>
      </w:r>
      <w:proofErr w:type="spellEnd"/>
    </w:p>
    <w:p w:rsidR="001C6EA9" w:rsidRDefault="001C6EA9" w:rsidP="001C6EA9"/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1: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загального рішення для архітектури додатку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Порівняльний аналіз існуючих алгоритмів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моделей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методів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якості методів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Якості реалізованого програмного комплексу:</w:t>
      </w:r>
    </w:p>
    <w:p w:rsidR="001C6EA9" w:rsidRDefault="001C6EA9" w:rsidP="001C6EA9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Нарощуваність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(тобто можливість додавання нових моделей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C6EA9" w:rsidRDefault="001C6EA9" w:rsidP="001C6EA9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продукт може бути змінений, доповнений або переведений на нову платформу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2: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Порівняльний аналіз існуючих продуктів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загального концепту дизайну додатку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моделей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екранів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якості екранів з точки зору зручності у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3: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Реалізація загального рішення під дві мобільні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Підвищення продуктивності та швидкодії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та перевірка якості створених моделей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4:</w:t>
      </w:r>
    </w:p>
    <w:p w:rsidR="001C6EA9" w:rsidRDefault="001C6EA9" w:rsidP="001C6E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дизайну продукту для планшетів</w:t>
      </w:r>
    </w:p>
    <w:p w:rsidR="001C6EA9" w:rsidRDefault="001C6EA9" w:rsidP="001C6E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Адаптація додатку для планшетів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5:</w:t>
      </w:r>
    </w:p>
    <w:p w:rsidR="001C6EA9" w:rsidRPr="00612321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Реліз</w:t>
      </w:r>
      <w:r w:rsidRPr="006123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Web, Google Play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6123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 Store</w:t>
      </w:r>
    </w:p>
    <w:p w:rsidR="001C6EA9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статистичних даних після релізу</w:t>
      </w:r>
    </w:p>
    <w:p w:rsidR="001C6EA9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фідбеку та відгуків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6: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кінцевого продукту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Вирішення технічних проблем та помилок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Випуск оновлень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5" w:name="_tyydjjbyjuwy" w:colFirst="0" w:colLast="0"/>
      <w:bookmarkEnd w:id="5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етапу</w:t>
      </w:r>
      <w:proofErr w:type="spellEnd"/>
    </w:p>
    <w:p w:rsidR="001C6EA9" w:rsidRDefault="001C6EA9" w:rsidP="001C6EA9"/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Етап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Термін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Вивчення та аналітика ніші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концепту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Адаптивний дизайн екранів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 додатку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Головні сторінки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Категорії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Картка товару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Корзина, оформлення замовлення, оплата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Особистий кабінет,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панель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повідомлення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Реліз на платформах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C6EA9" w:rsidRDefault="001C6EA9" w:rsidP="001C6EA9"/>
    <w:p w:rsidR="001C6EA9" w:rsidRDefault="001C6EA9" w:rsidP="001C6EA9"/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Загальна тривалість надання Послуг з РЗ складає 280 робочих днів з дати підписання РЗ.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6" w:name="_hh3o0qj1en15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Звітна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документація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проекту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7" w:name="_6z0obwrbximq" w:colFirst="0" w:colLast="0"/>
      <w:bookmarkEnd w:id="7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Звітна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документація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Звітна документація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Відповідальні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Робоче завдання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Проектний план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Детальні вимоги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Детальний дизайн екранів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Специфікація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Тестові сценарії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приймального 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прийому — передачі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</w:t>
            </w:r>
          </w:p>
        </w:tc>
      </w:tr>
    </w:tbl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Процеси будуть розроблені в деталях і розбиті на категорії завдання для такої звітної документації будуть визначені в плані проекту, який є окремим проектним і звітним документом.</w:t>
      </w: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8" w:name="_7ywll2d981p8" w:colFirst="0" w:colLast="0"/>
      <w:bookmarkEnd w:id="8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замовника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Відповідальністю Замовника є забезпечення наступних умов до початку робіт по РЗ:</w:t>
      </w:r>
    </w:p>
    <w:p w:rsidR="001C6EA9" w:rsidRDefault="001C6EA9" w:rsidP="001C6EA9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Узгодження і затвердження організаційно-економічних, функціональних вимог, затвердження технічного завдання.</w:t>
      </w:r>
    </w:p>
    <w:p w:rsidR="001C6EA9" w:rsidRDefault="001C6EA9" w:rsidP="001C6EA9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Надання доступу для тестового контенту</w:t>
      </w:r>
    </w:p>
    <w:p w:rsidR="001C6EA9" w:rsidRDefault="001C6EA9" w:rsidP="001C6EA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Відповідальністю Замовника є виконання наступних умов в процесі робіт по РЗ: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Дотримання термінів узгодження і затвердження звітної документації;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Затвердження та участь у розробці концепту, загального рішення та дизайну;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та постачання правильно сформованого контенту;</w:t>
      </w:r>
    </w:p>
    <w:p w:rsidR="001C6EA9" w:rsidRDefault="001C6EA9">
      <w:pPr>
        <w:rPr>
          <w:lang w:val="ru-RU"/>
        </w:rPr>
      </w:pPr>
      <w:r>
        <w:rPr>
          <w:lang w:val="ru-RU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9" w:name="_d8sw4u8ewbwo" w:colFirst="0" w:colLast="0"/>
      <w:bookmarkEnd w:id="9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Потреби в ресурсах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Передбачається, що загальне укомплектування персоналом забезпечується виконавцем. Як зазначалося вище, виконавець несе індивідуальну відповідальність за продукт. Повне розбиття на етапи,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проекту, визначаються ресурси для проекту.</w:t>
      </w:r>
    </w:p>
    <w:p w:rsidR="001C6EA9" w:rsidRPr="001C6EA9" w:rsidRDefault="001C6EA9" w:rsidP="001C6EA9">
      <w:pPr>
        <w:rPr>
          <w:rFonts w:ascii="Times New Roman" w:eastAsia="Times New Roman" w:hAnsi="Times New Roman" w:cs="Times New Roman"/>
          <w:lang w:val="ru-RU"/>
        </w:rPr>
      </w:pPr>
    </w:p>
    <w:tbl>
      <w:tblPr>
        <w:tblW w:w="90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4110"/>
        <w:gridCol w:w="2670"/>
      </w:tblGrid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Обов’язки 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человеко-дней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Олійник, Антонов</w:t>
            </w:r>
          </w:p>
        </w:tc>
      </w:tr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АУТС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другом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СИ</w:t>
            </w:r>
          </w:p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Апдейт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ставится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софта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2014, а потом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апдейтится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девопс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комбо</w:t>
            </w:r>
            <w:proofErr w:type="spellEnd"/>
          </w:p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Паньків, Мозоль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VPN.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Блокировка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80/8080 порт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впн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серверу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SSH (при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ВПН)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БД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все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докере. БД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(да,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но все же),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(прикинемся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Налаживание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REST API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компонентами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МОК сервера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фронта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Антонов, Паньків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</w:t>
            </w:r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Тресабилити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матрица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</w:t>
            </w:r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последовательности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андроид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пр.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Шаблон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БД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(тут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обсудить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мобилках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Мозоль, Паньків</w:t>
            </w:r>
          </w:p>
        </w:tc>
      </w:tr>
    </w:tbl>
    <w:p w:rsidR="001C6EA9" w:rsidRDefault="001C6EA9" w:rsidP="001C6EA9"/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0" w:name="_ppqndhenqu9k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прийом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тестування, процедура і критерії прийому наданих послуг погоджені сторонами та викладені в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1" w:name="_gwwaj2hbiebb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Розрахунки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2" w:name="_edz062rastuo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дії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РЗ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281 (двісті вісімдесяти одного) робочого дня, якщо продовження терміну не буде визначено спільною угодою сторін.</w:t>
      </w: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3" w:name="_8tshgk5ro3dw" w:colFirst="0" w:colLast="0"/>
      <w:bookmarkEnd w:id="13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Інші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положення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675A" w:rsidRDefault="009464D3" w:rsidP="001C6EA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A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A15B4"/>
    <w:rsid w:val="001C6EA9"/>
    <w:rsid w:val="003D0008"/>
    <w:rsid w:val="009464D3"/>
    <w:rsid w:val="00B31B59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BAA2"/>
  <w15:docId w15:val="{0DC3A9B9-9778-4403-A51B-CBE6C750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A5B4-4E75-4D4A-A14B-A8076B5B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4</cp:revision>
  <dcterms:created xsi:type="dcterms:W3CDTF">2020-06-14T11:52:00Z</dcterms:created>
  <dcterms:modified xsi:type="dcterms:W3CDTF">2020-06-15T10:12:00Z</dcterms:modified>
</cp:coreProperties>
</file>