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344B1" w:rsidRPr="002344B1" w14:paraId="78D0E657" w14:textId="77777777" w:rsidTr="002344B1">
        <w:trPr>
          <w:cantSplit/>
          <w:trHeight w:val="180"/>
        </w:trPr>
        <w:tc>
          <w:tcPr>
            <w:tcW w:w="5000" w:type="pct"/>
            <w:hideMark/>
          </w:tcPr>
          <w:p w14:paraId="2A61F443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FA263FD" wp14:editId="712ABED1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47108" w14:textId="77777777" w:rsidR="002344B1" w:rsidRPr="002344B1" w:rsidRDefault="002344B1" w:rsidP="002344B1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Times New Roman"/>
                <w:caps/>
                <w:sz w:val="24"/>
                <w:szCs w:val="24"/>
                <w:lang w:eastAsia="zh-CN" w:bidi="hi-IN"/>
                <w14:ligatures w14:val="none"/>
              </w:rPr>
              <w:t>МИНОБРНАУКИ РОССИИ</w:t>
            </w:r>
          </w:p>
        </w:tc>
      </w:tr>
      <w:tr w:rsidR="002344B1" w:rsidRPr="002344B1" w14:paraId="644E093B" w14:textId="77777777" w:rsidTr="002344B1">
        <w:trPr>
          <w:cantSplit/>
          <w:trHeight w:val="1417"/>
        </w:trPr>
        <w:tc>
          <w:tcPr>
            <w:tcW w:w="5000" w:type="pct"/>
            <w:hideMark/>
          </w:tcPr>
          <w:p w14:paraId="01219EC8" w14:textId="77777777" w:rsidR="002344B1" w:rsidRPr="002344B1" w:rsidRDefault="002344B1" w:rsidP="002344B1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sz w:val="20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t>Федеральное государственное бюджетное образовательное учреждение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  <w:t>высшего образования</w:t>
            </w:r>
            <w:r w:rsidRPr="002344B1">
              <w:rPr>
                <w:rFonts w:ascii="Liberation Serif" w:eastAsia="Droid Sans Fallback" w:hAnsi="Liberation Serif" w:cs="FreeSans"/>
                <w:sz w:val="24"/>
                <w:szCs w:val="24"/>
                <w:lang w:eastAsia="zh-CN" w:bidi="hi-IN"/>
                <w14:ligatures w14:val="none"/>
              </w:rPr>
              <w:br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«МИРЭА </w:t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sym w:font="Symbol" w:char="F02D"/>
            </w:r>
            <w:r w:rsidRPr="002344B1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sz w:val="24"/>
                <w:szCs w:val="24"/>
                <w:lang w:eastAsia="zh-CN" w:bidi="hi-IN"/>
                <w14:ligatures w14:val="none"/>
              </w:rPr>
              <w:t xml:space="preserve"> Российский технологический университет»</w:t>
            </w:r>
          </w:p>
          <w:p w14:paraId="01D505D9" w14:textId="77777777" w:rsidR="002344B1" w:rsidRPr="002344B1" w:rsidRDefault="002344B1" w:rsidP="002344B1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sz w:val="24"/>
                <w:szCs w:val="24"/>
                <w:lang w:eastAsia="zh-CN" w:bidi="hi-IN"/>
                <w14:ligatures w14:val="none"/>
              </w:rPr>
            </w:pPr>
            <w:r w:rsidRPr="002344B1">
              <w:rPr>
                <w:rFonts w:ascii="Times New Roman" w:eastAsia="Droid Sans Fallback" w:hAnsi="Times New Roman" w:cs="FreeSans"/>
                <w:b/>
                <w:snapToGrid w:val="0"/>
                <w:sz w:val="32"/>
                <w:szCs w:val="32"/>
                <w:lang w:eastAsia="zh-CN" w:bidi="hi-IN"/>
                <w14:ligatures w14:val="none"/>
              </w:rPr>
              <w:t xml:space="preserve"> РТУ МИРЭА</w:t>
            </w:r>
            <w:r w:rsidRPr="002344B1">
              <w:rPr>
                <w:rFonts w:ascii="Times New Roman" w:eastAsia="Droid Sans Fallback" w:hAnsi="Times New Roman" w:cs="Times New Roman"/>
                <w:b/>
                <w:sz w:val="32"/>
                <w:szCs w:val="32"/>
                <w:lang w:eastAsia="zh-CN" w:bidi="hi-IN"/>
                <w14:ligatures w14:val="none"/>
              </w:rPr>
              <w:t xml:space="preserve"> </w:t>
            </w:r>
            <w:r w:rsidRPr="002344B1">
              <w:rPr>
                <w:rFonts w:ascii="Liberation Serif" w:eastAsia="Droid Sans Fallback" w:hAnsi="Liberation Serif" w:cs="FreeSans"/>
                <w:noProof/>
                <w:sz w:val="24"/>
                <w:szCs w:val="24"/>
                <w:lang w:eastAsia="zh-CN" w:bidi="hi-IN"/>
                <w14:ligatures w14:val="none"/>
              </w:rPr>
              <mc:AlternateContent>
                <mc:Choice Requires="wps">
                  <w:drawing>
                    <wp:inline distT="0" distB="0" distL="0" distR="0" wp14:anchorId="4B909004" wp14:editId="03F1D534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784E4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0C51900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Институт информационных технологий (ИИТ)</w:t>
      </w:r>
    </w:p>
    <w:p w14:paraId="445CEA3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Кафедра практической и прикладной информатики (ППИ)</w:t>
      </w:r>
    </w:p>
    <w:p w14:paraId="3B9147CC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4F7C2976" w14:textId="77777777" w:rsidR="002344B1" w:rsidRPr="002344B1" w:rsidRDefault="002344B1" w:rsidP="002344B1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sz w:val="24"/>
          <w:szCs w:val="24"/>
          <w:lang w:eastAsia="zh-CN" w:bidi="hi-IN"/>
          <w14:ligatures w14:val="none"/>
        </w:rPr>
      </w:pPr>
    </w:p>
    <w:p w14:paraId="694F713A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32"/>
          <w:szCs w:val="32"/>
          <w:lang w:eastAsia="zh-CN" w:bidi="hi-IN"/>
          <w14:ligatures w14:val="none"/>
        </w:rPr>
        <w:t>ОТЧЕТ ПО ПРАКТИЧЕСКОЙ РАБОТЕ</w:t>
      </w:r>
    </w:p>
    <w:p w14:paraId="27B7A459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 дисциплине «Моделирование бизнес-процессов»</w:t>
      </w:r>
    </w:p>
    <w:p w14:paraId="4B28C1D9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5A181AA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4FF83CCF" w14:textId="70ACD119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 xml:space="preserve">Практическое занятие № </w:t>
      </w:r>
      <w:r w:rsidR="00617FC6">
        <w:rPr>
          <w:rFonts w:ascii="Liberation Serif" w:eastAsia="Droid Sans Fallback" w:hAnsi="Liberation Serif" w:cs="Times New Roman"/>
          <w:b/>
          <w:sz w:val="32"/>
          <w:szCs w:val="32"/>
          <w:lang w:eastAsia="zh-CN" w:bidi="hi-IN"/>
          <w14:ligatures w14:val="none"/>
        </w:rPr>
        <w:t>2</w:t>
      </w:r>
    </w:p>
    <w:p w14:paraId="7E68C028" w14:textId="77777777" w:rsidR="00617FC6" w:rsidRPr="002344B1" w:rsidRDefault="00617FC6" w:rsidP="002344B1">
      <w:pPr>
        <w:widowControl w:val="0"/>
        <w:suppressAutoHyphens/>
        <w:spacing w:after="0" w:line="240" w:lineRule="auto"/>
        <w:jc w:val="center"/>
        <w:rPr>
          <w:lang w:eastAsia="zh-CN" w:bidi="hi-IN"/>
        </w:rPr>
      </w:pPr>
    </w:p>
    <w:p w14:paraId="5195D5EC" w14:textId="77777777" w:rsidR="002344B1" w:rsidRPr="002344B1" w:rsidRDefault="002344B1" w:rsidP="002344B1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7C3C9B6B" w14:textId="77777777" w:rsidR="002344B1" w:rsidRPr="002344B1" w:rsidRDefault="002344B1" w:rsidP="002344B1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344B1" w:rsidRPr="002344B1" w14:paraId="0EA493D3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3C2357A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2344B1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32E5636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25241F52" w14:textId="083178C8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ИКБО 33-22</w:t>
            </w:r>
            <w:r w:rsidRPr="002344B1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, </w:t>
            </w:r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Шило Юрий Сергеевич</w:t>
            </w:r>
          </w:p>
        </w:tc>
        <w:tc>
          <w:tcPr>
            <w:tcW w:w="1666" w:type="dxa"/>
            <w:gridSpan w:val="2"/>
          </w:tcPr>
          <w:p w14:paraId="75D254A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1061F33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02E7B8AE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568306A4" w14:textId="77777777" w:rsidTr="002344B1">
        <w:trPr>
          <w:gridAfter w:val="1"/>
          <w:wAfter w:w="1106" w:type="dxa"/>
        </w:trPr>
        <w:tc>
          <w:tcPr>
            <w:tcW w:w="2547" w:type="dxa"/>
          </w:tcPr>
          <w:p w14:paraId="5AC7CA5D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Преподаватель</w:t>
            </w:r>
          </w:p>
          <w:p w14:paraId="3DAB31EB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7BE9AC50" w14:textId="4FBB408B" w:rsidR="002344B1" w:rsidRPr="002344B1" w:rsidRDefault="00B4204D" w:rsidP="00B4204D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</w:pPr>
            <w:proofErr w:type="spellStart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B4204D">
              <w:rPr>
                <w:rFonts w:ascii="Liberation Serif" w:eastAsia="Droid Sans Fallback" w:hAnsi="Liberation Serif"/>
                <w:i/>
                <w:iCs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4E8466D5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4869D744" w14:textId="77777777" w:rsidR="002344B1" w:rsidRPr="002344B1" w:rsidRDefault="002344B1" w:rsidP="002344B1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1F741609" w14:textId="77777777" w:rsidR="002344B1" w:rsidRPr="002344B1" w:rsidRDefault="002344B1" w:rsidP="002344B1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18"/>
                <w:szCs w:val="18"/>
                <w:lang w:eastAsia="zh-CN" w:bidi="hi-IN"/>
              </w:rPr>
              <w:t>(подпись)</w:t>
            </w:r>
          </w:p>
          <w:p w14:paraId="437E11F0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  <w:tr w:rsidR="002344B1" w:rsidRPr="002344B1" w14:paraId="64F8D8B1" w14:textId="77777777" w:rsidTr="002344B1">
        <w:tc>
          <w:tcPr>
            <w:tcW w:w="2547" w:type="dxa"/>
          </w:tcPr>
          <w:p w14:paraId="7BA2B557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2C13BCCC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C3EB10F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  <w:p w14:paraId="5C1B42D9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«__</w:t>
            </w:r>
            <w:proofErr w:type="gramStart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_»_</w:t>
            </w:r>
            <w:proofErr w:type="gramEnd"/>
            <w:r w:rsidRPr="002344B1"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1CE053BA" w14:textId="77777777" w:rsidR="002344B1" w:rsidRPr="002344B1" w:rsidRDefault="002344B1" w:rsidP="002344B1">
            <w:pPr>
              <w:widowControl w:val="0"/>
              <w:suppressAutoHyphens/>
              <w:rPr>
                <w:rFonts w:ascii="Liberation Serif" w:eastAsia="Droid Sans Fallback" w:hAnsi="Liberation Serif"/>
                <w:sz w:val="24"/>
                <w:szCs w:val="24"/>
                <w:lang w:eastAsia="zh-CN" w:bidi="hi-IN"/>
              </w:rPr>
            </w:pPr>
          </w:p>
        </w:tc>
      </w:tr>
    </w:tbl>
    <w:p w14:paraId="399DDB2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7ECA99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D3260C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0B71C7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2BCCC6B8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9F05C7B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518BA24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60A9E0A7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701C3DE2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067EF16E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</w:p>
    <w:p w14:paraId="4F00B2D8" w14:textId="6550FD1E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</w:pP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Москва 202</w:t>
      </w:r>
      <w:r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>4</w:t>
      </w:r>
      <w:r w:rsidRPr="002344B1">
        <w:rPr>
          <w:rFonts w:ascii="Liberation Serif" w:eastAsia="Droid Sans Fallback" w:hAnsi="Liberation Serif" w:cs="Times New Roman"/>
          <w:sz w:val="24"/>
          <w:szCs w:val="28"/>
          <w:lang w:eastAsia="zh-CN" w:bidi="hi-IN"/>
          <w14:ligatures w14:val="none"/>
        </w:rPr>
        <w:t xml:space="preserve"> г.</w:t>
      </w:r>
    </w:p>
    <w:p w14:paraId="68D9F6E9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lastRenderedPageBreak/>
        <w:t>Цель занятия: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507AAF93" w14:textId="698840B1" w:rsidR="002344B1" w:rsidRPr="002344B1" w:rsidRDefault="00617FC6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построение функциональной диаграммы процесса</w:t>
      </w:r>
      <w:r w:rsidR="002344B1"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0CE23ECF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5E904FD5" w14:textId="77777777" w:rsidR="002344B1" w:rsidRPr="002344B1" w:rsidRDefault="002344B1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Постановка задачи:</w:t>
      </w:r>
      <w:r w:rsidRPr="002344B1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 xml:space="preserve"> </w:t>
      </w:r>
    </w:p>
    <w:p w14:paraId="0A75F090" w14:textId="5CC46AF2" w:rsidR="002344B1" w:rsidRPr="002344B1" w:rsidRDefault="00617FC6" w:rsidP="00617FC6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>построить концептуальную модель и сделать декомпозицию концептуальной модели, провести декомпозицию подпроцессов.</w:t>
      </w:r>
      <w:r w:rsidR="002344B1" w:rsidRPr="002344B1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t xml:space="preserve"> </w:t>
      </w:r>
    </w:p>
    <w:p w14:paraId="615386E7" w14:textId="77777777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7C90BFF1" w14:textId="13057DB1" w:rsidR="002344B1" w:rsidRPr="00617FC6" w:rsidRDefault="002344B1" w:rsidP="00617FC6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Результат работы:</w:t>
      </w:r>
    </w:p>
    <w:p w14:paraId="3116E87B" w14:textId="6FEE5BA3" w:rsidR="002344B1" w:rsidRPr="002344B1" w:rsidRDefault="00617FC6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drawing>
          <wp:inline distT="0" distB="0" distL="0" distR="0" wp14:anchorId="263E7DB1" wp14:editId="08AF8E49">
            <wp:extent cx="5400000" cy="3601347"/>
            <wp:effectExtent l="0" t="0" r="0" b="0"/>
            <wp:docPr id="132457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75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0EFC" w14:textId="2A181391" w:rsidR="002344B1" w:rsidRPr="002344B1" w:rsidRDefault="002344B1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1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Процесс «</w:t>
      </w:r>
      <w:r w:rsidR="00617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Приготовление блюда с курицей терияки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»</w:t>
      </w:r>
    </w:p>
    <w:p w14:paraId="7B5755B7" w14:textId="55887EA7" w:rsidR="002344B1" w:rsidRPr="002344B1" w:rsidRDefault="00617FC6" w:rsidP="002344B1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06FB198" wp14:editId="6EFC1543">
            <wp:extent cx="5400000" cy="3598461"/>
            <wp:effectExtent l="0" t="0" r="0" b="2540"/>
            <wp:docPr id="654810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0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16C0" w14:textId="35DAB21A" w:rsidR="002344B1" w:rsidRDefault="002344B1" w:rsidP="00617F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Рисунок 2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Подпроцесс процесса «</w:t>
      </w:r>
      <w:r w:rsidR="00617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Приготовление блюда с курицей терияки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»</w:t>
      </w:r>
    </w:p>
    <w:p w14:paraId="3FE0E86B" w14:textId="77777777" w:rsidR="00617FC6" w:rsidRDefault="00617FC6" w:rsidP="00617FC6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33AA3709" w14:textId="67CF64C6" w:rsidR="002344B1" w:rsidRDefault="00617FC6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drawing>
          <wp:inline distT="0" distB="0" distL="0" distR="0" wp14:anchorId="1A59EA8E" wp14:editId="32110409">
            <wp:extent cx="5400000" cy="3600192"/>
            <wp:effectExtent l="0" t="0" r="0" b="635"/>
            <wp:docPr id="166518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9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06EA" w14:textId="23DF4780" w:rsidR="00B4204D" w:rsidRPr="002344B1" w:rsidRDefault="00B4204D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617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3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="00617FC6"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Подпроцесс процесса «</w:t>
      </w:r>
      <w:r w:rsidR="00617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Приготовление </w:t>
      </w:r>
      <w:r w:rsidR="00617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соуса</w:t>
      </w:r>
      <w:r w:rsidR="00617FC6"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»</w:t>
      </w:r>
    </w:p>
    <w:p w14:paraId="695CE55D" w14:textId="77777777" w:rsidR="00B4204D" w:rsidRDefault="00B4204D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66173EC2" w14:textId="77777777" w:rsidR="00B4204D" w:rsidRDefault="00B4204D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</w:p>
    <w:p w14:paraId="4913148D" w14:textId="366926CE" w:rsidR="00B4204D" w:rsidRDefault="00617FC6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B027CDB" wp14:editId="34F397DD">
            <wp:extent cx="5400000" cy="3589802"/>
            <wp:effectExtent l="0" t="0" r="0" b="0"/>
            <wp:docPr id="29546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5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9B33" w14:textId="67306F4F" w:rsidR="00B4204D" w:rsidRPr="002344B1" w:rsidRDefault="00B4204D" w:rsidP="00B4204D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 w:rsidR="00617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4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Подпроцесс процесса 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«</w:t>
      </w:r>
      <w:r w:rsidR="00617FC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Приготовление курицы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»</w:t>
      </w:r>
    </w:p>
    <w:p w14:paraId="597999E4" w14:textId="77777777" w:rsidR="00B4204D" w:rsidRDefault="00B4204D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139ED3E2" w14:textId="31A1BF8C" w:rsidR="00617FC6" w:rsidRDefault="00617FC6" w:rsidP="00617FC6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drawing>
          <wp:inline distT="0" distB="0" distL="0" distR="0" wp14:anchorId="253E312E" wp14:editId="1BD3BB97">
            <wp:extent cx="5400000" cy="3598461"/>
            <wp:effectExtent l="0" t="0" r="0" b="2540"/>
            <wp:docPr id="66665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51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501B" w14:textId="7F3400F0" w:rsidR="00617FC6" w:rsidRDefault="00617FC6" w:rsidP="00617F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5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Подпроцесс процесса 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Приготовление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риса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»</w:t>
      </w:r>
    </w:p>
    <w:p w14:paraId="556FCF66" w14:textId="77777777" w:rsidR="00617FC6" w:rsidRDefault="00617FC6" w:rsidP="00617FC6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</w:pPr>
    </w:p>
    <w:p w14:paraId="0BC26261" w14:textId="15986669" w:rsidR="00617FC6" w:rsidRDefault="00617FC6" w:rsidP="00617FC6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</w:pPr>
      <w:r w:rsidRPr="00617FC6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129D8CE9" wp14:editId="5C630C2D">
            <wp:extent cx="5400000" cy="3600192"/>
            <wp:effectExtent l="0" t="0" r="0" b="635"/>
            <wp:docPr id="1178817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17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D464" w14:textId="4526C5B8" w:rsidR="00617FC6" w:rsidRPr="002344B1" w:rsidRDefault="00617FC6" w:rsidP="00617FC6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 xml:space="preserve">Рисунок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 w:bidi="ru-RU"/>
        </w:rPr>
        <w:t>6</w:t>
      </w:r>
      <w:r w:rsidRPr="002344B1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ru-RU" w:bidi="ru-RU"/>
        </w:rPr>
        <w:t xml:space="preserve"> —</w:t>
      </w:r>
      <w:r w:rsidRPr="002344B1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shd w:val="clear" w:color="auto" w:fill="FFFFFF"/>
          <w:lang w:eastAsia="ru-RU" w:bidi="ru-RU"/>
        </w:rPr>
        <w:t xml:space="preserve"> </w:t>
      </w:r>
      <w:r w:rsidRPr="002344B1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Подпроцесс процесса 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«</w:t>
      </w:r>
      <w:r w:rsidR="002802F9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Объединение блюда</w:t>
      </w:r>
      <w:r w:rsidRPr="00B4204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 w:bidi="ru-RU"/>
        </w:rPr>
        <w:t>»</w:t>
      </w:r>
    </w:p>
    <w:p w14:paraId="36CA58EE" w14:textId="77777777" w:rsidR="00617FC6" w:rsidRPr="002344B1" w:rsidRDefault="00617FC6" w:rsidP="00617FC6">
      <w:pPr>
        <w:spacing w:after="0" w:line="360" w:lineRule="auto"/>
        <w:ind w:firstLine="709"/>
        <w:jc w:val="center"/>
        <w:rPr>
          <w:rFonts w:ascii="Times New Roman" w:eastAsia="Droid Sans Fallback" w:hAnsi="Times New Roman" w:cs="Times New Roman"/>
          <w:b/>
          <w:bCs/>
          <w:sz w:val="28"/>
          <w:szCs w:val="28"/>
          <w:lang w:eastAsia="zh-CN" w:bidi="hi-IN"/>
          <w14:ligatures w14:val="none"/>
        </w:rPr>
      </w:pPr>
    </w:p>
    <w:p w14:paraId="03A60873" w14:textId="77777777" w:rsidR="00617FC6" w:rsidRDefault="00617FC6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</w:p>
    <w:p w14:paraId="2F4FBC70" w14:textId="1F09E3EC" w:rsidR="002344B1" w:rsidRPr="002344B1" w:rsidRDefault="002344B1" w:rsidP="002344B1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</w:pPr>
      <w:r w:rsidRPr="002344B1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  <w14:ligatures w14:val="none"/>
        </w:rPr>
        <w:t>Список использованных источников и литературы:</w:t>
      </w:r>
    </w:p>
    <w:p w14:paraId="20FCE0BE" w14:textId="2F505B8E" w:rsidR="002344B1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Лекционные материалы по дисциплине «Моделирование бизнес-процессов» \\ Кириллина Юлия Владимировна, Семичастнов Иван Александрович</w:t>
      </w:r>
    </w:p>
    <w:p w14:paraId="14EDB56B" w14:textId="77777777" w:rsidR="00B4204D" w:rsidRDefault="00B4204D" w:rsidP="002344B1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</w:p>
    <w:p w14:paraId="30D62F95" w14:textId="0E0DACBB" w:rsidR="00B4204D" w:rsidRPr="00B4204D" w:rsidRDefault="00B4204D" w:rsidP="00B4204D">
      <w:pPr>
        <w:pStyle w:val="a4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</w:pPr>
      <w:r w:rsidRPr="00B4204D">
        <w:rPr>
          <w:rFonts w:ascii="Times New Roman" w:eastAsia="Droid Sans Fallback" w:hAnsi="Times New Roman" w:cs="Times New Roman"/>
          <w:sz w:val="28"/>
          <w:szCs w:val="28"/>
          <w:lang w:eastAsia="zh-CN" w:bidi="hi-IN"/>
          <w14:ligatures w14:val="none"/>
        </w:rPr>
        <w:t>Методические указание по дисциплине «Моделирование бизнес-процессов» \\ Кириллина Юлия Владимировна</w:t>
      </w:r>
    </w:p>
    <w:p w14:paraId="20469A83" w14:textId="77777777" w:rsidR="002344B1" w:rsidRPr="002344B1" w:rsidRDefault="002344B1" w:rsidP="002344B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  <w14:ligatures w14:val="none"/>
        </w:rPr>
      </w:pPr>
    </w:p>
    <w:p w14:paraId="4FAAC996" w14:textId="77777777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p w14:paraId="51D9E096" w14:textId="369906C6" w:rsidR="002052E1" w:rsidRPr="002344B1" w:rsidRDefault="002052E1">
      <w:pPr>
        <w:rPr>
          <w:rFonts w:ascii="Times New Roman" w:hAnsi="Times New Roman" w:cs="Times New Roman"/>
          <w:sz w:val="28"/>
          <w:szCs w:val="28"/>
        </w:rPr>
      </w:pPr>
    </w:p>
    <w:p w14:paraId="356054ED" w14:textId="2B51802A" w:rsidR="002344B1" w:rsidRPr="002344B1" w:rsidRDefault="002344B1">
      <w:pPr>
        <w:rPr>
          <w:rFonts w:ascii="Times New Roman" w:hAnsi="Times New Roman" w:cs="Times New Roman"/>
          <w:sz w:val="28"/>
          <w:szCs w:val="28"/>
        </w:rPr>
      </w:pPr>
    </w:p>
    <w:sectPr w:rsidR="002344B1" w:rsidRPr="0023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B06B6"/>
    <w:multiLevelType w:val="hybridMultilevel"/>
    <w:tmpl w:val="40206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3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B1"/>
    <w:rsid w:val="001F68DB"/>
    <w:rsid w:val="002052E1"/>
    <w:rsid w:val="002344B1"/>
    <w:rsid w:val="002802F9"/>
    <w:rsid w:val="005B4A1F"/>
    <w:rsid w:val="00617FC6"/>
    <w:rsid w:val="007717BE"/>
    <w:rsid w:val="007C3E1D"/>
    <w:rsid w:val="00B4204D"/>
    <w:rsid w:val="00E5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B041"/>
  <w15:chartTrackingRefBased/>
  <w15:docId w15:val="{C5499157-FC8E-4A38-B472-5B629148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4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6F83-0E89-49E1-B984-B60B28D8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2</cp:revision>
  <dcterms:created xsi:type="dcterms:W3CDTF">2024-09-05T16:05:00Z</dcterms:created>
  <dcterms:modified xsi:type="dcterms:W3CDTF">2024-09-05T16:05:00Z</dcterms:modified>
</cp:coreProperties>
</file>