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60" w:type="dxa"/>
        <w:tblLayout w:type="fixed"/>
        <w:tblCellMar>
          <w:left w:w="0" w:type="dxa"/>
          <w:right w:w="0" w:type="dxa"/>
        </w:tblCellMar>
        <w:tblLook w:val="04A0" w:firstRow="1" w:lastRow="0" w:firstColumn="1" w:lastColumn="0" w:noHBand="0" w:noVBand="1"/>
      </w:tblPr>
      <w:tblGrid>
        <w:gridCol w:w="2600"/>
        <w:gridCol w:w="3167"/>
        <w:gridCol w:w="3593"/>
      </w:tblGrid>
      <w:tr w:rsidR="00D57EB8" w:rsidRPr="006A7325" w14:paraId="4D1AFBEA" w14:textId="77777777" w:rsidTr="00A0672F">
        <w:trPr>
          <w:cantSplit/>
          <w:trHeight w:val="184"/>
        </w:trPr>
        <w:tc>
          <w:tcPr>
            <w:tcW w:w="2599" w:type="dxa"/>
          </w:tcPr>
          <w:p w14:paraId="3B0FB48C" w14:textId="77777777" w:rsidR="00D57EB8" w:rsidRPr="006A7325" w:rsidRDefault="00D57EB8" w:rsidP="0071594B">
            <w:pPr>
              <w:widowControl w:val="0"/>
              <w:suppressAutoHyphens/>
              <w:spacing w:after="0" w:line="240" w:lineRule="atLeast"/>
              <w:ind w:firstLine="709"/>
              <w:rPr>
                <w:rFonts w:ascii="Times New Roman" w:eastAsia="Calibri" w:hAnsi="Times New Roman" w:cs="Times New Roman"/>
                <w:caps/>
                <w:color w:val="000000"/>
                <w:kern w:val="0"/>
                <w:sz w:val="24"/>
                <w:szCs w:val="28"/>
                <w14:ligatures w14:val="none"/>
              </w:rPr>
            </w:pPr>
            <w:r w:rsidRPr="006A7325">
              <w:rPr>
                <w:rFonts w:ascii="Times New Roman" w:eastAsia="Calibri" w:hAnsi="Times New Roman" w:cs="Times New Roman"/>
                <w:b/>
                <w:bCs/>
                <w:color w:val="000000"/>
                <w:kern w:val="0"/>
                <w:sz w:val="24"/>
                <w:szCs w:val="24"/>
                <w14:ligatures w14:val="none"/>
              </w:rPr>
              <w:br w:type="page"/>
            </w:r>
          </w:p>
        </w:tc>
        <w:tc>
          <w:tcPr>
            <w:tcW w:w="3166" w:type="dxa"/>
            <w:hideMark/>
          </w:tcPr>
          <w:p w14:paraId="648E364C" w14:textId="77777777" w:rsidR="00D57EB8" w:rsidRPr="006A7325" w:rsidRDefault="00D57EB8" w:rsidP="00A0672F">
            <w:pPr>
              <w:widowControl w:val="0"/>
              <w:suppressAutoHyphens/>
              <w:spacing w:after="0" w:line="240" w:lineRule="atLeast"/>
              <w:jc w:val="both"/>
              <w:rPr>
                <w:rFonts w:ascii="Times New Roman" w:eastAsia="Calibri" w:hAnsi="Times New Roman" w:cs="Times New Roman"/>
                <w:color w:val="000000"/>
                <w:kern w:val="0"/>
                <w:sz w:val="24"/>
                <w:szCs w:val="28"/>
                <w14:ligatures w14:val="none"/>
              </w:rPr>
            </w:pPr>
            <w:r w:rsidRPr="006A7325">
              <w:rPr>
                <w:rFonts w:ascii="Times New Roman" w:eastAsia="Calibri" w:hAnsi="Times New Roman" w:cs="Times New Roman"/>
                <w:color w:val="000000"/>
                <w:kern w:val="0"/>
                <w:sz w:val="24"/>
                <w:szCs w:val="28"/>
                <w14:ligatures w14:val="none"/>
              </w:rPr>
              <w:t xml:space="preserve">                       </w:t>
            </w:r>
            <w:r w:rsidRPr="006A7325">
              <w:rPr>
                <w:rFonts w:ascii="Times New Roman" w:eastAsia="Calibri" w:hAnsi="Times New Roman" w:cs="Times New Roman"/>
                <w:noProof/>
                <w:color w:val="000000"/>
                <w:kern w:val="0"/>
                <w:sz w:val="24"/>
                <w:szCs w:val="28"/>
                <w14:ligatures w14:val="none"/>
              </w:rPr>
              <w:drawing>
                <wp:inline distT="0" distB="0" distL="0" distR="0" wp14:anchorId="264CB3F7" wp14:editId="67A0DB47">
                  <wp:extent cx="895350" cy="1009650"/>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tc>
        <w:tc>
          <w:tcPr>
            <w:tcW w:w="3591" w:type="dxa"/>
          </w:tcPr>
          <w:p w14:paraId="3EC600D7" w14:textId="77777777" w:rsidR="00D57EB8" w:rsidRPr="006A7325" w:rsidRDefault="00D57EB8" w:rsidP="00A0672F">
            <w:pPr>
              <w:widowControl w:val="0"/>
              <w:suppressAutoHyphens/>
              <w:spacing w:after="0" w:line="240" w:lineRule="atLeast"/>
              <w:ind w:firstLine="709"/>
              <w:jc w:val="center"/>
              <w:rPr>
                <w:rFonts w:ascii="Times New Roman" w:eastAsia="Calibri" w:hAnsi="Times New Roman" w:cs="Times New Roman"/>
                <w:caps/>
                <w:color w:val="000000"/>
                <w:kern w:val="0"/>
                <w:sz w:val="24"/>
                <w:szCs w:val="28"/>
                <w14:ligatures w14:val="none"/>
              </w:rPr>
            </w:pPr>
          </w:p>
        </w:tc>
      </w:tr>
      <w:tr w:rsidR="00D57EB8" w:rsidRPr="006A7325" w14:paraId="5505B207" w14:textId="77777777" w:rsidTr="00A0672F">
        <w:trPr>
          <w:cantSplit/>
          <w:trHeight w:val="554"/>
        </w:trPr>
        <w:tc>
          <w:tcPr>
            <w:tcW w:w="9356" w:type="dxa"/>
            <w:gridSpan w:val="3"/>
            <w:vAlign w:val="center"/>
            <w:hideMark/>
          </w:tcPr>
          <w:p w14:paraId="1F3F289C" w14:textId="77777777" w:rsidR="00D57EB8" w:rsidRPr="006A7325" w:rsidRDefault="00D57EB8" w:rsidP="00A0672F">
            <w:pPr>
              <w:widowControl w:val="0"/>
              <w:suppressAutoHyphens/>
              <w:spacing w:after="0" w:line="240" w:lineRule="atLeast"/>
              <w:jc w:val="center"/>
              <w:rPr>
                <w:rFonts w:ascii="Times New Roman" w:eastAsia="Calibri" w:hAnsi="Times New Roman" w:cs="Times New Roman"/>
                <w:caps/>
                <w:color w:val="000000"/>
                <w:kern w:val="0"/>
                <w:sz w:val="28"/>
                <w:szCs w:val="28"/>
                <w14:ligatures w14:val="none"/>
              </w:rPr>
            </w:pPr>
            <w:r w:rsidRPr="006A7325">
              <w:rPr>
                <w:rFonts w:ascii="Times New Roman" w:eastAsia="Calibri" w:hAnsi="Times New Roman" w:cs="Times New Roman"/>
                <w:caps/>
                <w:color w:val="000000"/>
                <w:kern w:val="0"/>
                <w:sz w:val="24"/>
                <w:szCs w:val="24"/>
                <w14:ligatures w14:val="none"/>
              </w:rPr>
              <w:t>МИНОБРНАУКИ РОССИИ</w:t>
            </w:r>
          </w:p>
        </w:tc>
      </w:tr>
      <w:tr w:rsidR="00D57EB8" w:rsidRPr="006A7325" w14:paraId="0EB1BCDE" w14:textId="77777777" w:rsidTr="00A0672F">
        <w:trPr>
          <w:cantSplit/>
          <w:trHeight w:val="18"/>
        </w:trPr>
        <w:tc>
          <w:tcPr>
            <w:tcW w:w="9356" w:type="dxa"/>
            <w:gridSpan w:val="3"/>
            <w:tcBorders>
              <w:top w:val="nil"/>
              <w:left w:val="nil"/>
              <w:bottom w:val="single" w:sz="18" w:space="0" w:color="auto"/>
              <w:right w:val="nil"/>
            </w:tcBorders>
            <w:hideMark/>
          </w:tcPr>
          <w:p w14:paraId="568B89B6" w14:textId="77777777" w:rsidR="00D57EB8" w:rsidRPr="006A7325" w:rsidRDefault="00D57EB8" w:rsidP="00A0672F">
            <w:pPr>
              <w:widowControl w:val="0"/>
              <w:suppressAutoHyphens/>
              <w:spacing w:after="0" w:line="240" w:lineRule="exact"/>
              <w:jc w:val="center"/>
              <w:rPr>
                <w:rFonts w:ascii="Times New Roman" w:eastAsia="Calibri" w:hAnsi="Times New Roman" w:cs="Times New Roman"/>
                <w:color w:val="000000"/>
                <w:kern w:val="0"/>
                <w:sz w:val="24"/>
                <w:szCs w:val="28"/>
                <w14:ligatures w14:val="none"/>
              </w:rPr>
            </w:pPr>
            <w:r w:rsidRPr="006A7325">
              <w:rPr>
                <w:rFonts w:ascii="Times New Roman" w:eastAsia="Calibri" w:hAnsi="Times New Roman" w:cs="Times New Roman"/>
                <w:color w:val="000000"/>
                <w:kern w:val="0"/>
                <w:sz w:val="24"/>
                <w:szCs w:val="28"/>
                <w14:ligatures w14:val="none"/>
              </w:rPr>
              <w:t xml:space="preserve">Федеральное государственное бюджетное образовательное учреждение </w:t>
            </w:r>
          </w:p>
          <w:p w14:paraId="422EFCC9" w14:textId="77777777" w:rsidR="00D57EB8" w:rsidRPr="006A7325" w:rsidRDefault="00D57EB8" w:rsidP="00A0672F">
            <w:pPr>
              <w:widowControl w:val="0"/>
              <w:suppressAutoHyphens/>
              <w:spacing w:after="0" w:line="240" w:lineRule="exact"/>
              <w:jc w:val="center"/>
              <w:rPr>
                <w:rFonts w:ascii="Times New Roman" w:eastAsia="Calibri" w:hAnsi="Times New Roman" w:cs="Times New Roman"/>
                <w:color w:val="000000"/>
                <w:kern w:val="0"/>
                <w:sz w:val="24"/>
                <w:szCs w:val="28"/>
                <w14:ligatures w14:val="none"/>
              </w:rPr>
            </w:pPr>
            <w:r w:rsidRPr="006A7325">
              <w:rPr>
                <w:rFonts w:ascii="Times New Roman" w:eastAsia="Calibri" w:hAnsi="Times New Roman" w:cs="Times New Roman"/>
                <w:color w:val="000000"/>
                <w:kern w:val="0"/>
                <w:sz w:val="24"/>
                <w:szCs w:val="28"/>
                <w14:ligatures w14:val="none"/>
              </w:rPr>
              <w:t xml:space="preserve"> высшего образования</w:t>
            </w:r>
          </w:p>
          <w:p w14:paraId="1FA4738D" w14:textId="77777777" w:rsidR="00D57EB8" w:rsidRPr="006A7325" w:rsidRDefault="00D57EB8" w:rsidP="00A0672F">
            <w:pPr>
              <w:widowControl w:val="0"/>
              <w:suppressAutoHyphens/>
              <w:spacing w:after="0" w:line="240" w:lineRule="exact"/>
              <w:jc w:val="center"/>
              <w:rPr>
                <w:rFonts w:ascii="Times New Roman" w:eastAsia="Calibri" w:hAnsi="Times New Roman" w:cs="Times New Roman"/>
                <w:b/>
                <w:color w:val="000000"/>
                <w:kern w:val="0"/>
                <w:sz w:val="28"/>
                <w:szCs w:val="28"/>
                <w14:ligatures w14:val="none"/>
              </w:rPr>
            </w:pPr>
            <w:r w:rsidRPr="006A7325">
              <w:rPr>
                <w:rFonts w:ascii="Times New Roman" w:eastAsia="Calibri" w:hAnsi="Times New Roman" w:cs="Times New Roman"/>
                <w:b/>
                <w:color w:val="000000"/>
                <w:kern w:val="0"/>
                <w:sz w:val="24"/>
                <w:szCs w:val="28"/>
                <w14:ligatures w14:val="none"/>
              </w:rPr>
              <w:t>«</w:t>
            </w:r>
            <w:r w:rsidRPr="006A7325">
              <w:rPr>
                <w:rFonts w:ascii="Times New Roman" w:eastAsia="Calibri" w:hAnsi="Times New Roman" w:cs="Times New Roman"/>
                <w:b/>
                <w:color w:val="000000"/>
                <w:kern w:val="0"/>
                <w:sz w:val="24"/>
                <w:szCs w:val="24"/>
                <w14:ligatures w14:val="none"/>
              </w:rPr>
              <w:t>МИРЭА</w:t>
            </w:r>
            <w:r w:rsidRPr="006A7325">
              <w:rPr>
                <w:rFonts w:ascii="Times New Roman" w:eastAsia="Calibri" w:hAnsi="Times New Roman" w:cs="Times New Roman"/>
                <w:b/>
                <w:color w:val="000000"/>
                <w:kern w:val="0"/>
                <w:sz w:val="24"/>
                <w:szCs w:val="28"/>
                <w14:ligatures w14:val="none"/>
              </w:rPr>
              <w:t xml:space="preserve"> </w:t>
            </w:r>
            <w:r w:rsidRPr="006A7325">
              <w:rPr>
                <w:rFonts w:ascii="Times New Roman" w:eastAsia="Calibri" w:hAnsi="Times New Roman" w:cs="Times New Roman"/>
                <w:b/>
                <w:color w:val="000000"/>
                <w:kern w:val="0"/>
                <w:sz w:val="24"/>
                <w:szCs w:val="24"/>
                <w14:ligatures w14:val="none"/>
              </w:rPr>
              <w:t xml:space="preserve">– </w:t>
            </w:r>
            <w:r w:rsidRPr="006A7325">
              <w:rPr>
                <w:rFonts w:ascii="Times New Roman" w:eastAsia="Calibri" w:hAnsi="Times New Roman" w:cs="Times New Roman"/>
                <w:b/>
                <w:color w:val="000000"/>
                <w:kern w:val="0"/>
                <w:sz w:val="24"/>
                <w:szCs w:val="28"/>
                <w14:ligatures w14:val="none"/>
              </w:rPr>
              <w:t>Российский технологический университет»</w:t>
            </w:r>
          </w:p>
          <w:p w14:paraId="02F1BB79" w14:textId="77777777" w:rsidR="00D57EB8" w:rsidRPr="006A7325" w:rsidRDefault="00D57EB8" w:rsidP="00A0672F">
            <w:pPr>
              <w:keepNext/>
              <w:widowControl w:val="0"/>
              <w:suppressAutoHyphens/>
              <w:spacing w:after="0" w:line="360" w:lineRule="auto"/>
              <w:ind w:firstLine="709"/>
              <w:jc w:val="center"/>
              <w:outlineLvl w:val="0"/>
              <w:rPr>
                <w:rFonts w:ascii="Times New Roman" w:eastAsia="Calibri" w:hAnsi="Times New Roman" w:cs="Times New Roman"/>
                <w:b/>
                <w:color w:val="000000"/>
                <w:kern w:val="0"/>
                <w:sz w:val="32"/>
                <w:szCs w:val="32"/>
                <w14:ligatures w14:val="none"/>
              </w:rPr>
            </w:pPr>
            <w:r w:rsidRPr="006A7325">
              <w:rPr>
                <w:rFonts w:ascii="Times New Roman" w:eastAsia="Calibri" w:hAnsi="Times New Roman" w:cs="Times New Roman"/>
                <w:b/>
                <w:color w:val="000000"/>
                <w:kern w:val="0"/>
                <w:sz w:val="32"/>
                <w:szCs w:val="32"/>
                <w14:ligatures w14:val="none"/>
              </w:rPr>
              <w:t>РТУ МИРЭА</w:t>
            </w:r>
          </w:p>
        </w:tc>
      </w:tr>
    </w:tbl>
    <w:p w14:paraId="53A7550F" w14:textId="77777777" w:rsidR="00D57EB8" w:rsidRPr="006A7325" w:rsidRDefault="00D57EB8" w:rsidP="00D57EB8">
      <w:pPr>
        <w:widowControl w:val="0"/>
        <w:spacing w:before="120" w:after="0" w:line="240" w:lineRule="auto"/>
        <w:ind w:right="-6"/>
        <w:jc w:val="center"/>
        <w:rPr>
          <w:rFonts w:ascii="Times New Roman" w:eastAsia="Times New Roman" w:hAnsi="Times New Roman" w:cs="Times New Roman"/>
          <w:kern w:val="0"/>
          <w:sz w:val="28"/>
          <w:szCs w:val="20"/>
          <w:lang w:eastAsia="ru-RU"/>
          <w14:ligatures w14:val="none"/>
        </w:rPr>
      </w:pPr>
      <w:r w:rsidRPr="006A7325">
        <w:rPr>
          <w:rFonts w:ascii="Times New Roman" w:eastAsia="Times New Roman" w:hAnsi="Times New Roman" w:cs="Times New Roman"/>
          <w:kern w:val="0"/>
          <w:sz w:val="28"/>
          <w:szCs w:val="20"/>
          <w:lang w:eastAsia="ru-RU"/>
          <w14:ligatures w14:val="none"/>
        </w:rPr>
        <w:t>Институт Информационных технологий</w:t>
      </w:r>
    </w:p>
    <w:p w14:paraId="55770B12" w14:textId="77777777" w:rsidR="00D57EB8" w:rsidRPr="006A7325" w:rsidRDefault="00D57EB8" w:rsidP="00D57EB8">
      <w:pPr>
        <w:widowControl w:val="0"/>
        <w:spacing w:after="0" w:line="240" w:lineRule="auto"/>
        <w:ind w:right="-7"/>
        <w:jc w:val="center"/>
        <w:rPr>
          <w:rFonts w:ascii="Times New Roman" w:eastAsia="Times New Roman" w:hAnsi="Times New Roman" w:cs="Times New Roman"/>
          <w:kern w:val="0"/>
          <w:sz w:val="28"/>
          <w:szCs w:val="20"/>
          <w:lang w:eastAsia="ru-RU"/>
          <w14:ligatures w14:val="none"/>
        </w:rPr>
      </w:pPr>
    </w:p>
    <w:p w14:paraId="52F09D96" w14:textId="77777777" w:rsidR="00D57EB8" w:rsidRPr="006A7325" w:rsidRDefault="00D57EB8" w:rsidP="00D57EB8">
      <w:pPr>
        <w:widowControl w:val="0"/>
        <w:spacing w:after="0" w:line="240" w:lineRule="auto"/>
        <w:ind w:right="-7"/>
        <w:jc w:val="center"/>
        <w:rPr>
          <w:rFonts w:ascii="Times New Roman" w:eastAsia="Times New Roman" w:hAnsi="Times New Roman" w:cs="Times New Roman"/>
          <w:kern w:val="0"/>
          <w:sz w:val="28"/>
          <w:szCs w:val="20"/>
          <w:lang w:eastAsia="ru-RU"/>
          <w14:ligatures w14:val="none"/>
        </w:rPr>
      </w:pPr>
      <w:r w:rsidRPr="006A7325">
        <w:rPr>
          <w:rFonts w:ascii="Times New Roman" w:eastAsia="Times New Roman" w:hAnsi="Times New Roman" w:cs="Times New Roman"/>
          <w:kern w:val="0"/>
          <w:sz w:val="28"/>
          <w:szCs w:val="20"/>
          <w:lang w:eastAsia="ru-RU"/>
          <w14:ligatures w14:val="none"/>
        </w:rPr>
        <w:t>Кафедра Математического обеспечения и стандартизации информационных технологий</w:t>
      </w:r>
    </w:p>
    <w:p w14:paraId="73DA5A7B" w14:textId="77777777" w:rsidR="00D57EB8" w:rsidRPr="006A7325" w:rsidRDefault="00D57EB8" w:rsidP="00D57EB8">
      <w:pPr>
        <w:widowControl w:val="0"/>
        <w:spacing w:after="0" w:line="240" w:lineRule="auto"/>
        <w:ind w:right="-7"/>
        <w:jc w:val="center"/>
        <w:rPr>
          <w:rFonts w:ascii="Times New Roman" w:eastAsia="Times New Roman" w:hAnsi="Times New Roman" w:cs="Times New Roman"/>
          <w:kern w:val="0"/>
          <w:sz w:val="28"/>
          <w:szCs w:val="20"/>
          <w:lang w:eastAsia="ru-RU"/>
          <w14:ligatures w14:val="none"/>
        </w:rPr>
      </w:pPr>
    </w:p>
    <w:p w14:paraId="1ACE1C78"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eastAsia="ru-RU"/>
          <w14:ligatures w14:val="none"/>
        </w:rPr>
      </w:pPr>
    </w:p>
    <w:p w14:paraId="7026DDC4"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eastAsia="ru-RU"/>
          <w14:ligatures w14:val="none"/>
        </w:rPr>
      </w:pPr>
    </w:p>
    <w:p w14:paraId="1E168E8F"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eastAsia="ru-RU"/>
          <w14:ligatures w14:val="none"/>
        </w:rPr>
      </w:pPr>
    </w:p>
    <w:p w14:paraId="6267BC38" w14:textId="7F4F2E03" w:rsidR="00D57EB8" w:rsidRPr="006A7325" w:rsidRDefault="00D57EB8" w:rsidP="00D57EB8">
      <w:pPr>
        <w:widowControl w:val="0"/>
        <w:spacing w:after="0" w:line="240" w:lineRule="auto"/>
        <w:jc w:val="center"/>
        <w:rPr>
          <w:rFonts w:ascii="Times New Roman" w:eastAsia="Times New Roman" w:hAnsi="Times New Roman" w:cs="Times New Roman"/>
          <w:b/>
          <w:kern w:val="0"/>
          <w:sz w:val="32"/>
          <w:szCs w:val="32"/>
          <w:lang w:eastAsia="ru-RU"/>
          <w14:ligatures w14:val="none"/>
        </w:rPr>
      </w:pPr>
      <w:r w:rsidRPr="006A7325">
        <w:rPr>
          <w:rFonts w:ascii="Times New Roman" w:eastAsia="Times New Roman" w:hAnsi="Times New Roman" w:cs="Times New Roman"/>
          <w:b/>
          <w:kern w:val="0"/>
          <w:sz w:val="32"/>
          <w:szCs w:val="32"/>
          <w:lang w:eastAsia="ru-RU"/>
          <w14:ligatures w14:val="none"/>
        </w:rPr>
        <w:t>Отчет по практической работе №</w:t>
      </w:r>
      <w:r w:rsidR="0071594B">
        <w:rPr>
          <w:rFonts w:ascii="Times New Roman" w:eastAsia="Times New Roman" w:hAnsi="Times New Roman" w:cs="Times New Roman"/>
          <w:b/>
          <w:kern w:val="0"/>
          <w:sz w:val="32"/>
          <w:szCs w:val="32"/>
          <w:lang w:eastAsia="ru-RU"/>
          <w14:ligatures w14:val="none"/>
        </w:rPr>
        <w:t>3</w:t>
      </w:r>
    </w:p>
    <w:p w14:paraId="40AC99FE"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eastAsia="ru-RU"/>
          <w14:ligatures w14:val="none"/>
        </w:rPr>
      </w:pPr>
    </w:p>
    <w:p w14:paraId="389C8376" w14:textId="77777777"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0"/>
          <w:lang w:eastAsia="ru-RU"/>
          <w14:ligatures w14:val="none"/>
        </w:rPr>
      </w:pPr>
      <w:r w:rsidRPr="006A7325">
        <w:rPr>
          <w:rFonts w:ascii="Times New Roman" w:eastAsia="Times New Roman" w:hAnsi="Times New Roman" w:cs="Times New Roman"/>
          <w:kern w:val="0"/>
          <w:sz w:val="28"/>
          <w:szCs w:val="20"/>
          <w:lang w:eastAsia="ru-RU"/>
          <w14:ligatures w14:val="none"/>
        </w:rPr>
        <w:t>по дисциплине</w:t>
      </w:r>
    </w:p>
    <w:p w14:paraId="676C05B4" w14:textId="77777777"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0"/>
          <w:lang w:eastAsia="ru-RU"/>
          <w14:ligatures w14:val="none"/>
        </w:rPr>
      </w:pPr>
      <w:r w:rsidRPr="006A7325">
        <w:rPr>
          <w:rFonts w:ascii="Times New Roman" w:eastAsia="Times New Roman" w:hAnsi="Times New Roman" w:cs="Times New Roman"/>
          <w:kern w:val="0"/>
          <w:sz w:val="28"/>
          <w:szCs w:val="20"/>
          <w:lang w:eastAsia="ru-RU"/>
          <w14:ligatures w14:val="none"/>
        </w:rPr>
        <w:t>«</w:t>
      </w:r>
      <w:r w:rsidRPr="006A7325">
        <w:rPr>
          <w:rFonts w:ascii="Times New Roman" w:eastAsia="Times New Roman" w:hAnsi="Times New Roman" w:cs="Times New Roman"/>
          <w:b/>
          <w:spacing w:val="-5"/>
          <w:kern w:val="0"/>
          <w:sz w:val="28"/>
          <w:szCs w:val="28"/>
          <w14:ligatures w14:val="none"/>
        </w:rPr>
        <w:t>Тестирование и верификация программного обеспечения</w:t>
      </w:r>
      <w:r w:rsidRPr="006A7325">
        <w:rPr>
          <w:rFonts w:ascii="Times New Roman" w:eastAsia="Times New Roman" w:hAnsi="Times New Roman" w:cs="Times New Roman"/>
          <w:kern w:val="0"/>
          <w:sz w:val="28"/>
          <w:szCs w:val="20"/>
          <w:lang w:eastAsia="ru-RU"/>
          <w14:ligatures w14:val="none"/>
        </w:rPr>
        <w:t>»</w:t>
      </w:r>
    </w:p>
    <w:p w14:paraId="3623C14E" w14:textId="77777777"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0"/>
          <w:lang w:eastAsia="ru-RU"/>
          <w14:ligatures w14:val="none"/>
        </w:rPr>
      </w:pPr>
    </w:p>
    <w:p w14:paraId="14BB8AEE" w14:textId="1E26E220"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0"/>
          <w:lang w:eastAsia="ru-RU"/>
          <w14:ligatures w14:val="none"/>
        </w:rPr>
      </w:pPr>
      <w:r w:rsidRPr="006A7325">
        <w:rPr>
          <w:rFonts w:ascii="Times New Roman" w:eastAsia="Times New Roman" w:hAnsi="Times New Roman" w:cs="Times New Roman"/>
          <w:b/>
          <w:spacing w:val="-5"/>
          <w:kern w:val="0"/>
          <w:sz w:val="28"/>
          <w:szCs w:val="28"/>
          <w14:ligatures w14:val="none"/>
        </w:rPr>
        <w:t>Тема: «</w:t>
      </w:r>
      <w:r w:rsidR="0071594B" w:rsidRPr="0071594B">
        <w:rPr>
          <w:rFonts w:ascii="Times New Roman" w:eastAsia="Times New Roman" w:hAnsi="Times New Roman" w:cs="Times New Roman"/>
          <w:b/>
          <w:spacing w:val="-5"/>
          <w:kern w:val="0"/>
          <w:sz w:val="28"/>
          <w:szCs w:val="28"/>
          <w14:ligatures w14:val="none"/>
        </w:rPr>
        <w:t>Методологии TDD и BDD</w:t>
      </w:r>
      <w:r w:rsidRPr="006A7325">
        <w:rPr>
          <w:rFonts w:ascii="Times New Roman" w:eastAsia="Times New Roman" w:hAnsi="Times New Roman" w:cs="Times New Roman"/>
          <w:b/>
          <w:spacing w:val="-5"/>
          <w:kern w:val="0"/>
          <w:sz w:val="28"/>
          <w:szCs w:val="28"/>
          <w14:ligatures w14:val="none"/>
        </w:rPr>
        <w:t>»»</w:t>
      </w:r>
    </w:p>
    <w:p w14:paraId="79CD8BC6"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eastAsia="ru-RU"/>
          <w14:ligatures w14:val="none"/>
        </w:rPr>
      </w:pPr>
    </w:p>
    <w:p w14:paraId="5D78176D"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eastAsia="ru-RU"/>
          <w14:ligatures w14:val="none"/>
        </w:rPr>
      </w:pPr>
    </w:p>
    <w:p w14:paraId="63278B09" w14:textId="77777777"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8"/>
          <w:lang w:eastAsia="ru-RU"/>
          <w14:ligatures w14:val="none"/>
        </w:rPr>
      </w:pPr>
    </w:p>
    <w:p w14:paraId="7F0DBB52"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8"/>
          <w:lang w:eastAsia="ru-RU"/>
          <w14:ligatures w14:val="none"/>
        </w:rPr>
      </w:pPr>
    </w:p>
    <w:p w14:paraId="4CD83DF0" w14:textId="77777777"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8"/>
          <w:lang w:eastAsia="ru-RU"/>
          <w14:ligatures w14:val="none"/>
        </w:rPr>
      </w:pPr>
    </w:p>
    <w:p w14:paraId="1ECCF17D" w14:textId="77777777"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0"/>
          <w:lang w:eastAsia="ru-RU"/>
          <w14:ligatures w14:val="none"/>
        </w:rPr>
      </w:pPr>
    </w:p>
    <w:tbl>
      <w:tblPr>
        <w:tblStyle w:val="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D57EB8" w:rsidRPr="006A7325" w14:paraId="4CA537F5" w14:textId="77777777" w:rsidTr="00A0672F">
        <w:trPr>
          <w:trHeight w:val="1109"/>
        </w:trPr>
        <w:tc>
          <w:tcPr>
            <w:tcW w:w="4672" w:type="dxa"/>
            <w:hideMark/>
          </w:tcPr>
          <w:p w14:paraId="3758FEF5" w14:textId="54BD9A60" w:rsidR="00D57EB8" w:rsidRPr="006A7325" w:rsidRDefault="00D57EB8" w:rsidP="00A0672F">
            <w:pPr>
              <w:widowControl w:val="0"/>
              <w:rPr>
                <w:rFonts w:eastAsia="Times New Roman"/>
                <w:b/>
                <w:szCs w:val="20"/>
              </w:rPr>
            </w:pPr>
            <w:r w:rsidRPr="006A7325">
              <w:rPr>
                <w:rFonts w:eastAsia="Times New Roman"/>
                <w:b/>
                <w:szCs w:val="20"/>
              </w:rPr>
              <w:t>Выполнил:</w:t>
            </w:r>
          </w:p>
          <w:p w14:paraId="6C39DFD5" w14:textId="08D829EC" w:rsidR="00D57EB8" w:rsidRPr="006A7325" w:rsidRDefault="00D57EB8" w:rsidP="00A0672F">
            <w:pPr>
              <w:widowControl w:val="0"/>
              <w:rPr>
                <w:rFonts w:eastAsia="Times New Roman"/>
                <w:szCs w:val="20"/>
                <w:highlight w:val="yellow"/>
              </w:rPr>
            </w:pPr>
            <w:r w:rsidRPr="006A7325">
              <w:rPr>
                <w:rFonts w:eastAsia="Times New Roman"/>
                <w:bCs/>
                <w:szCs w:val="20"/>
              </w:rPr>
              <w:t>Студент группы</w:t>
            </w:r>
            <w:r w:rsidRPr="006A7325">
              <w:rPr>
                <w:rFonts w:eastAsia="Times New Roman"/>
                <w:b/>
                <w:szCs w:val="20"/>
              </w:rPr>
              <w:t xml:space="preserve"> </w:t>
            </w:r>
            <w:r w:rsidRPr="006A7325">
              <w:rPr>
                <w:rFonts w:eastAsia="Times New Roman"/>
                <w:szCs w:val="20"/>
              </w:rPr>
              <w:t>ИКБО-33-22</w:t>
            </w:r>
          </w:p>
        </w:tc>
        <w:tc>
          <w:tcPr>
            <w:tcW w:w="4673" w:type="dxa"/>
          </w:tcPr>
          <w:p w14:paraId="034CDEA0" w14:textId="77777777" w:rsidR="00D57EB8" w:rsidRPr="006A7325" w:rsidRDefault="00D57EB8" w:rsidP="00A0672F">
            <w:pPr>
              <w:widowControl w:val="0"/>
              <w:jc w:val="right"/>
              <w:rPr>
                <w:rFonts w:eastAsia="Times New Roman"/>
                <w:szCs w:val="20"/>
              </w:rPr>
            </w:pPr>
            <w:r w:rsidRPr="006A7325">
              <w:rPr>
                <w:rFonts w:eastAsia="Times New Roman"/>
                <w:szCs w:val="20"/>
              </w:rPr>
              <w:t>Шило Юрий Сергеевич</w:t>
            </w:r>
          </w:p>
          <w:p w14:paraId="3FEF7C1B" w14:textId="0383D50F" w:rsidR="00D57EB8" w:rsidRDefault="00D57EB8" w:rsidP="00A0672F">
            <w:pPr>
              <w:widowControl w:val="0"/>
              <w:jc w:val="right"/>
              <w:rPr>
                <w:rFonts w:eastAsia="Times New Roman"/>
                <w:szCs w:val="20"/>
              </w:rPr>
            </w:pPr>
          </w:p>
          <w:p w14:paraId="271A161F" w14:textId="77777777" w:rsidR="00D57EB8" w:rsidRDefault="00D57EB8" w:rsidP="00A0672F">
            <w:pPr>
              <w:widowControl w:val="0"/>
              <w:jc w:val="right"/>
              <w:rPr>
                <w:rFonts w:eastAsia="Times New Roman"/>
                <w:szCs w:val="20"/>
              </w:rPr>
            </w:pPr>
          </w:p>
          <w:p w14:paraId="63845F3A" w14:textId="77777777" w:rsidR="00D57EB8" w:rsidRDefault="00D57EB8" w:rsidP="00A0672F">
            <w:pPr>
              <w:widowControl w:val="0"/>
              <w:jc w:val="right"/>
              <w:rPr>
                <w:rFonts w:eastAsia="Times New Roman"/>
                <w:szCs w:val="20"/>
              </w:rPr>
            </w:pPr>
          </w:p>
          <w:p w14:paraId="64EC1A28" w14:textId="77777777" w:rsidR="00D57EB8" w:rsidRDefault="00D57EB8" w:rsidP="00A0672F">
            <w:pPr>
              <w:widowControl w:val="0"/>
              <w:jc w:val="right"/>
              <w:rPr>
                <w:rFonts w:eastAsia="Times New Roman"/>
                <w:szCs w:val="20"/>
              </w:rPr>
            </w:pPr>
          </w:p>
          <w:p w14:paraId="320E53BC" w14:textId="77777777" w:rsidR="00D57EB8" w:rsidRPr="006A7325" w:rsidRDefault="00D57EB8" w:rsidP="00A0672F">
            <w:pPr>
              <w:widowControl w:val="0"/>
              <w:jc w:val="right"/>
              <w:rPr>
                <w:rFonts w:eastAsia="Times New Roman"/>
                <w:szCs w:val="20"/>
              </w:rPr>
            </w:pPr>
          </w:p>
          <w:p w14:paraId="6178F072" w14:textId="77777777" w:rsidR="00D57EB8" w:rsidRDefault="00D57EB8" w:rsidP="00A0672F">
            <w:pPr>
              <w:widowControl w:val="0"/>
              <w:jc w:val="right"/>
              <w:rPr>
                <w:rFonts w:eastAsia="Times New Roman"/>
                <w:szCs w:val="20"/>
              </w:rPr>
            </w:pPr>
          </w:p>
          <w:p w14:paraId="77AD410B" w14:textId="77777777" w:rsidR="00D57EB8" w:rsidRPr="006A7325" w:rsidRDefault="00D57EB8" w:rsidP="00A0672F">
            <w:pPr>
              <w:widowControl w:val="0"/>
              <w:jc w:val="right"/>
              <w:rPr>
                <w:rFonts w:eastAsia="Times New Roman"/>
                <w:szCs w:val="20"/>
              </w:rPr>
            </w:pPr>
          </w:p>
        </w:tc>
      </w:tr>
      <w:tr w:rsidR="00D57EB8" w:rsidRPr="006A7325" w14:paraId="387FCF13" w14:textId="77777777" w:rsidTr="00A0672F">
        <w:trPr>
          <w:trHeight w:val="698"/>
        </w:trPr>
        <w:tc>
          <w:tcPr>
            <w:tcW w:w="4672" w:type="dxa"/>
            <w:hideMark/>
          </w:tcPr>
          <w:p w14:paraId="7960A0AB" w14:textId="77777777" w:rsidR="00D57EB8" w:rsidRPr="006A7325" w:rsidRDefault="00D57EB8" w:rsidP="00A0672F">
            <w:pPr>
              <w:widowControl w:val="0"/>
              <w:rPr>
                <w:rFonts w:eastAsia="Times New Roman"/>
                <w:szCs w:val="20"/>
              </w:rPr>
            </w:pPr>
            <w:r w:rsidRPr="006A7325">
              <w:rPr>
                <w:rFonts w:eastAsia="Times New Roman"/>
                <w:b/>
                <w:szCs w:val="20"/>
              </w:rPr>
              <w:t>Проверил:</w:t>
            </w:r>
            <w:r w:rsidRPr="006A7325">
              <w:rPr>
                <w:rFonts w:eastAsia="Times New Roman"/>
                <w:b/>
                <w:szCs w:val="20"/>
              </w:rPr>
              <w:tab/>
            </w:r>
          </w:p>
        </w:tc>
        <w:tc>
          <w:tcPr>
            <w:tcW w:w="4673" w:type="dxa"/>
            <w:hideMark/>
          </w:tcPr>
          <w:p w14:paraId="0B00CB31" w14:textId="77777777" w:rsidR="00D57EB8" w:rsidRPr="006A7325" w:rsidRDefault="00D57EB8" w:rsidP="00A0672F">
            <w:pPr>
              <w:widowControl w:val="0"/>
              <w:jc w:val="right"/>
              <w:rPr>
                <w:rFonts w:eastAsia="Times New Roman"/>
                <w:szCs w:val="20"/>
                <w:highlight w:val="white"/>
              </w:rPr>
            </w:pPr>
            <w:r w:rsidRPr="006A7325">
              <w:rPr>
                <w:rFonts w:eastAsia="Times New Roman"/>
                <w:szCs w:val="20"/>
                <w:highlight w:val="white"/>
              </w:rPr>
              <w:t>ассистент Петрова А.А.</w:t>
            </w:r>
          </w:p>
        </w:tc>
      </w:tr>
    </w:tbl>
    <w:p w14:paraId="1A37CF31"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val="en-US" w:eastAsia="ru-RU"/>
          <w14:ligatures w14:val="none"/>
        </w:rPr>
      </w:pPr>
    </w:p>
    <w:p w14:paraId="7D30564E" w14:textId="77777777" w:rsidR="00D57EB8" w:rsidRDefault="00D57EB8" w:rsidP="00D57EB8">
      <w:pPr>
        <w:spacing w:after="0" w:line="360" w:lineRule="auto"/>
        <w:jc w:val="both"/>
        <w:rPr>
          <w:rFonts w:ascii="Times New Roman" w:eastAsia="Times New Roman" w:hAnsi="Times New Roman" w:cs="Times New Roman"/>
          <w:kern w:val="0"/>
          <w:sz w:val="28"/>
          <w:szCs w:val="20"/>
          <w:lang w:eastAsia="ru-RU"/>
          <w14:ligatures w14:val="none"/>
        </w:rPr>
      </w:pPr>
    </w:p>
    <w:p w14:paraId="34D9BCA2" w14:textId="77777777" w:rsidR="00D57EB8" w:rsidRDefault="00D57EB8" w:rsidP="00D57EB8">
      <w:pPr>
        <w:spacing w:after="0" w:line="360" w:lineRule="auto"/>
        <w:jc w:val="both"/>
        <w:rPr>
          <w:rFonts w:ascii="Times New Roman" w:hAnsi="Times New Roman" w:cs="Times New Roman"/>
          <w:b/>
          <w:bCs/>
          <w:sz w:val="28"/>
          <w:szCs w:val="28"/>
        </w:rPr>
      </w:pPr>
    </w:p>
    <w:p w14:paraId="00A8E79B" w14:textId="1DFD94DD" w:rsidR="008170E4" w:rsidRPr="008170E4" w:rsidRDefault="008170E4" w:rsidP="00910D9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РЕШЕНИЕ</w:t>
      </w:r>
    </w:p>
    <w:p w14:paraId="5DD6BE8D" w14:textId="2CC44572" w:rsidR="0071594B" w:rsidRPr="0071594B" w:rsidRDefault="0071594B" w:rsidP="00910D99">
      <w:pPr>
        <w:spacing w:after="0" w:line="360" w:lineRule="auto"/>
        <w:ind w:firstLine="709"/>
        <w:jc w:val="both"/>
        <w:rPr>
          <w:rFonts w:ascii="Times New Roman" w:hAnsi="Times New Roman" w:cs="Times New Roman"/>
          <w:sz w:val="28"/>
          <w:szCs w:val="28"/>
        </w:rPr>
      </w:pPr>
      <w:r w:rsidRPr="008D2E52">
        <w:rPr>
          <w:rFonts w:ascii="Times New Roman" w:hAnsi="Times New Roman" w:cs="Times New Roman"/>
          <w:b/>
          <w:bCs/>
          <w:i/>
          <w:iCs/>
          <w:sz w:val="28"/>
          <w:szCs w:val="28"/>
        </w:rPr>
        <w:t>TDD, или Test-Driven Development</w:t>
      </w:r>
      <w:r w:rsidRPr="0071594B">
        <w:rPr>
          <w:rFonts w:ascii="Times New Roman" w:hAnsi="Times New Roman" w:cs="Times New Roman"/>
          <w:sz w:val="28"/>
          <w:szCs w:val="28"/>
        </w:rPr>
        <w:t xml:space="preserve"> (Разработка, управляемая тестами), — это методология разработки программного обеспечения, которая подразумевает создание тестов для функциональности ПО до того, как эта функциональность будет фактически реализована. TDD представляет собой циклический процесс, который помогает разработчикам создавать высококачественное, надежное ПО. </w:t>
      </w:r>
    </w:p>
    <w:p w14:paraId="0672C7C2" w14:textId="77777777" w:rsidR="0071594B" w:rsidRDefault="0071594B" w:rsidP="00910D99">
      <w:pPr>
        <w:spacing w:after="0" w:line="360" w:lineRule="auto"/>
        <w:ind w:firstLine="708"/>
        <w:rPr>
          <w:rFonts w:ascii="Times New Roman" w:hAnsi="Times New Roman" w:cs="Times New Roman"/>
          <w:b/>
          <w:bCs/>
          <w:sz w:val="28"/>
          <w:szCs w:val="28"/>
        </w:rPr>
      </w:pPr>
      <w:r>
        <w:rPr>
          <w:rFonts w:ascii="Times New Roman" w:hAnsi="Times New Roman" w:cs="Times New Roman"/>
          <w:b/>
          <w:bCs/>
          <w:sz w:val="28"/>
          <w:szCs w:val="28"/>
        </w:rPr>
        <w:t>Р</w:t>
      </w:r>
      <w:r w:rsidRPr="0071594B">
        <w:rPr>
          <w:rFonts w:ascii="Times New Roman" w:hAnsi="Times New Roman" w:cs="Times New Roman"/>
          <w:b/>
          <w:bCs/>
          <w:sz w:val="28"/>
          <w:szCs w:val="28"/>
        </w:rPr>
        <w:t xml:space="preserve">еализации методологии TDD. </w:t>
      </w:r>
    </w:p>
    <w:p w14:paraId="33FDC22D" w14:textId="77777777" w:rsidR="0071594B" w:rsidRDefault="0071594B" w:rsidP="00910D99">
      <w:pPr>
        <w:spacing w:after="0" w:line="360" w:lineRule="auto"/>
        <w:ind w:firstLine="708"/>
        <w:rPr>
          <w:rFonts w:ascii="Times New Roman" w:hAnsi="Times New Roman" w:cs="Times New Roman"/>
          <w:b/>
          <w:bCs/>
          <w:sz w:val="28"/>
          <w:szCs w:val="28"/>
        </w:rPr>
      </w:pPr>
      <w:r w:rsidRPr="0071594B">
        <w:rPr>
          <w:rFonts w:ascii="Times New Roman" w:hAnsi="Times New Roman" w:cs="Times New Roman"/>
          <w:b/>
          <w:bCs/>
          <w:sz w:val="28"/>
          <w:szCs w:val="28"/>
        </w:rPr>
        <w:t xml:space="preserve">1 этап. Создание теста </w:t>
      </w:r>
    </w:p>
    <w:p w14:paraId="57DB4070" w14:textId="53842D4E" w:rsidR="0071594B" w:rsidRPr="00242C76" w:rsidRDefault="0071594B" w:rsidP="00910D99">
      <w:pPr>
        <w:spacing w:after="0" w:line="360" w:lineRule="auto"/>
        <w:ind w:firstLine="708"/>
        <w:jc w:val="both"/>
        <w:rPr>
          <w:rFonts w:ascii="Times New Roman" w:hAnsi="Times New Roman" w:cs="Times New Roman"/>
          <w:sz w:val="28"/>
          <w:szCs w:val="28"/>
        </w:rPr>
      </w:pPr>
      <w:r w:rsidRPr="0071594B">
        <w:rPr>
          <w:rFonts w:ascii="Times New Roman" w:hAnsi="Times New Roman" w:cs="Times New Roman"/>
          <w:sz w:val="28"/>
          <w:szCs w:val="28"/>
        </w:rPr>
        <w:t xml:space="preserve">Первый шаг в TDD - создание теста, описывающего ожидаемое поведение функции. В данном случае, создаётся тест </w:t>
      </w:r>
      <w:r>
        <w:rPr>
          <w:rFonts w:ascii="Times New Roman" w:hAnsi="Times New Roman" w:cs="Times New Roman"/>
          <w:sz w:val="28"/>
          <w:szCs w:val="28"/>
        </w:rPr>
        <w:t xml:space="preserve">игры кто хочет стать миллионером </w:t>
      </w:r>
      <w:r w:rsidRPr="0071594B">
        <w:rPr>
          <w:rFonts w:ascii="Times New Roman" w:hAnsi="Times New Roman" w:cs="Times New Roman"/>
          <w:sz w:val="28"/>
          <w:szCs w:val="28"/>
        </w:rPr>
        <w:t xml:space="preserve">и используется библиотека </w:t>
      </w:r>
      <w:proofErr w:type="spellStart"/>
      <w:r w:rsidRPr="0071594B">
        <w:rPr>
          <w:rFonts w:ascii="Times New Roman" w:hAnsi="Times New Roman" w:cs="Times New Roman"/>
          <w:sz w:val="28"/>
          <w:szCs w:val="28"/>
        </w:rPr>
        <w:t>NUnit</w:t>
      </w:r>
      <w:proofErr w:type="spellEnd"/>
      <w:r>
        <w:rPr>
          <w:rFonts w:ascii="Times New Roman" w:hAnsi="Times New Roman" w:cs="Times New Roman"/>
          <w:sz w:val="28"/>
          <w:szCs w:val="28"/>
        </w:rPr>
        <w:t xml:space="preserve"> </w:t>
      </w:r>
      <w:r w:rsidRPr="0071594B">
        <w:rPr>
          <w:rFonts w:ascii="Times New Roman" w:hAnsi="Times New Roman" w:cs="Times New Roman"/>
          <w:sz w:val="28"/>
          <w:szCs w:val="28"/>
        </w:rPr>
        <w:t>для</w:t>
      </w:r>
      <w:r>
        <w:rPr>
          <w:rFonts w:ascii="Times New Roman" w:hAnsi="Times New Roman" w:cs="Times New Roman"/>
          <w:sz w:val="28"/>
          <w:szCs w:val="28"/>
        </w:rPr>
        <w:t xml:space="preserve"> С</w:t>
      </w:r>
      <w:r w:rsidRPr="0071594B">
        <w:rPr>
          <w:rFonts w:ascii="Times New Roman" w:hAnsi="Times New Roman" w:cs="Times New Roman"/>
          <w:sz w:val="28"/>
          <w:szCs w:val="28"/>
        </w:rPr>
        <w:t>#.</w:t>
      </w:r>
    </w:p>
    <w:p w14:paraId="5429339F" w14:textId="0B2BA055" w:rsidR="00242C76" w:rsidRDefault="00242C76" w:rsidP="00910D99">
      <w:pPr>
        <w:spacing w:after="0" w:line="240" w:lineRule="auto"/>
        <w:ind w:firstLine="708"/>
        <w:jc w:val="center"/>
        <w:rPr>
          <w:rFonts w:ascii="Times New Roman" w:hAnsi="Times New Roman" w:cs="Times New Roman"/>
          <w:sz w:val="28"/>
          <w:szCs w:val="28"/>
        </w:rPr>
      </w:pPr>
      <w:r w:rsidRPr="00242C76">
        <w:rPr>
          <w:rFonts w:ascii="Times New Roman" w:hAnsi="Times New Roman" w:cs="Times New Roman"/>
          <w:noProof/>
          <w:sz w:val="28"/>
          <w:szCs w:val="28"/>
        </w:rPr>
        <w:drawing>
          <wp:inline distT="0" distB="0" distL="0" distR="0" wp14:anchorId="23B29920" wp14:editId="111EF933">
            <wp:extent cx="5400000" cy="2384543"/>
            <wp:effectExtent l="0" t="0" r="0" b="0"/>
            <wp:docPr id="18283788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8816" name=""/>
                    <pic:cNvPicPr/>
                  </pic:nvPicPr>
                  <pic:blipFill>
                    <a:blip r:embed="rId6"/>
                    <a:stretch>
                      <a:fillRect/>
                    </a:stretch>
                  </pic:blipFill>
                  <pic:spPr>
                    <a:xfrm>
                      <a:off x="0" y="0"/>
                      <a:ext cx="5400000" cy="2384543"/>
                    </a:xfrm>
                    <a:prstGeom prst="rect">
                      <a:avLst/>
                    </a:prstGeom>
                  </pic:spPr>
                </pic:pic>
              </a:graphicData>
            </a:graphic>
          </wp:inline>
        </w:drawing>
      </w:r>
    </w:p>
    <w:p w14:paraId="321EF069" w14:textId="0575F0E9" w:rsidR="008D2E52" w:rsidRPr="00B07307" w:rsidRDefault="008D2E52" w:rsidP="00910D99">
      <w:pPr>
        <w:spacing w:line="240" w:lineRule="auto"/>
        <w:ind w:firstLine="708"/>
        <w:jc w:val="center"/>
        <w:rPr>
          <w:rFonts w:ascii="Times New Roman" w:hAnsi="Times New Roman" w:cs="Times New Roman"/>
          <w:i/>
          <w:iCs/>
          <w:sz w:val="28"/>
          <w:szCs w:val="28"/>
        </w:rPr>
      </w:pPr>
      <w:r w:rsidRPr="008D2E52">
        <w:rPr>
          <w:rFonts w:ascii="Times New Roman" w:hAnsi="Times New Roman" w:cs="Times New Roman"/>
          <w:i/>
          <w:iCs/>
          <w:sz w:val="28"/>
          <w:szCs w:val="28"/>
        </w:rPr>
        <w:t xml:space="preserve">Рисунок 1. Тесты с использованием методологии </w:t>
      </w:r>
      <w:r w:rsidRPr="008D2E52">
        <w:rPr>
          <w:rFonts w:ascii="Times New Roman" w:hAnsi="Times New Roman" w:cs="Times New Roman"/>
          <w:i/>
          <w:iCs/>
          <w:sz w:val="28"/>
          <w:szCs w:val="28"/>
          <w:lang w:val="en-US"/>
        </w:rPr>
        <w:t>TDD</w:t>
      </w:r>
    </w:p>
    <w:p w14:paraId="4DFE06F3" w14:textId="77777777" w:rsidR="008D2E52" w:rsidRPr="008D2E52" w:rsidRDefault="008D2E52" w:rsidP="00910D99">
      <w:pPr>
        <w:spacing w:after="0" w:line="360" w:lineRule="auto"/>
        <w:ind w:firstLine="708"/>
        <w:jc w:val="both"/>
        <w:rPr>
          <w:rFonts w:ascii="Times New Roman" w:hAnsi="Times New Roman" w:cs="Times New Roman"/>
          <w:sz w:val="28"/>
          <w:szCs w:val="28"/>
        </w:rPr>
      </w:pPr>
      <w:r w:rsidRPr="008D2E52">
        <w:rPr>
          <w:rFonts w:ascii="Times New Roman" w:hAnsi="Times New Roman" w:cs="Times New Roman"/>
          <w:sz w:val="28"/>
          <w:szCs w:val="28"/>
        </w:rPr>
        <w:t xml:space="preserve">На рисунке 1 представлены следующие тесты: </w:t>
      </w:r>
    </w:p>
    <w:p w14:paraId="5C4F7357" w14:textId="7B67901A" w:rsidR="008D2E52" w:rsidRPr="00B07307" w:rsidRDefault="008D2E52" w:rsidP="00B07307">
      <w:pPr>
        <w:pStyle w:val="a3"/>
        <w:numPr>
          <w:ilvl w:val="0"/>
          <w:numId w:val="14"/>
        </w:numPr>
        <w:spacing w:line="360" w:lineRule="auto"/>
        <w:jc w:val="both"/>
        <w:rPr>
          <w:rFonts w:ascii="Times New Roman" w:hAnsi="Times New Roman" w:cs="Times New Roman"/>
          <w:sz w:val="28"/>
          <w:szCs w:val="28"/>
        </w:rPr>
      </w:pPr>
      <w:r w:rsidRPr="008B7977">
        <w:rPr>
          <w:rFonts w:ascii="Times New Roman" w:hAnsi="Times New Roman" w:cs="Times New Roman"/>
          <w:sz w:val="28"/>
          <w:szCs w:val="28"/>
        </w:rPr>
        <w:t>‘</w:t>
      </w:r>
      <w:proofErr w:type="spellStart"/>
      <w:r w:rsidR="00B07307" w:rsidRPr="00B07307">
        <w:rPr>
          <w:rFonts w:ascii="Times New Roman" w:hAnsi="Times New Roman" w:cs="Times New Roman"/>
          <w:sz w:val="28"/>
          <w:szCs w:val="28"/>
        </w:rPr>
        <w:t>TestParserLoads</w:t>
      </w:r>
      <w:proofErr w:type="spellEnd"/>
      <w:r w:rsidRPr="00B07307">
        <w:rPr>
          <w:rFonts w:ascii="Times New Roman" w:hAnsi="Times New Roman" w:cs="Times New Roman"/>
          <w:sz w:val="28"/>
          <w:szCs w:val="28"/>
        </w:rPr>
        <w:t xml:space="preserve">’: Проверяет, что было загружено 10 вопросов. </w:t>
      </w:r>
    </w:p>
    <w:p w14:paraId="4D74448A" w14:textId="0CB3CBE1" w:rsidR="008D2E52" w:rsidRPr="00B07307" w:rsidRDefault="008D2E52" w:rsidP="00B07307">
      <w:pPr>
        <w:pStyle w:val="a3"/>
        <w:numPr>
          <w:ilvl w:val="0"/>
          <w:numId w:val="14"/>
        </w:numPr>
        <w:spacing w:line="360" w:lineRule="auto"/>
        <w:jc w:val="both"/>
        <w:rPr>
          <w:rFonts w:ascii="Times New Roman" w:hAnsi="Times New Roman" w:cs="Times New Roman"/>
          <w:sz w:val="28"/>
          <w:szCs w:val="28"/>
        </w:rPr>
      </w:pPr>
      <w:r w:rsidRPr="008B7977">
        <w:rPr>
          <w:rFonts w:ascii="Times New Roman" w:hAnsi="Times New Roman" w:cs="Times New Roman"/>
          <w:sz w:val="28"/>
          <w:szCs w:val="28"/>
        </w:rPr>
        <w:t>‘</w:t>
      </w:r>
      <w:proofErr w:type="spellStart"/>
      <w:r w:rsidR="00B07307" w:rsidRPr="00B07307">
        <w:rPr>
          <w:rFonts w:ascii="Times New Roman" w:hAnsi="Times New Roman" w:cs="Times New Roman"/>
          <w:sz w:val="28"/>
          <w:szCs w:val="28"/>
        </w:rPr>
        <w:t>TestGiveAnswers</w:t>
      </w:r>
      <w:proofErr w:type="spellEnd"/>
      <w:r w:rsidRPr="00B07307">
        <w:rPr>
          <w:rFonts w:ascii="Times New Roman" w:hAnsi="Times New Roman" w:cs="Times New Roman"/>
          <w:sz w:val="28"/>
          <w:szCs w:val="28"/>
        </w:rPr>
        <w:t>’: Проверяет, правильно выбирается ответ.</w:t>
      </w:r>
    </w:p>
    <w:p w14:paraId="59E3D888" w14:textId="77777777" w:rsidR="008D2E52" w:rsidRPr="008D2E52" w:rsidRDefault="008D2E52" w:rsidP="00910D99">
      <w:pPr>
        <w:spacing w:after="0" w:line="360" w:lineRule="auto"/>
        <w:ind w:firstLine="708"/>
        <w:rPr>
          <w:rFonts w:ascii="Times New Roman" w:hAnsi="Times New Roman" w:cs="Times New Roman"/>
          <w:b/>
          <w:bCs/>
          <w:sz w:val="28"/>
          <w:szCs w:val="28"/>
        </w:rPr>
      </w:pPr>
      <w:r w:rsidRPr="008D2E52">
        <w:rPr>
          <w:rFonts w:ascii="Times New Roman" w:hAnsi="Times New Roman" w:cs="Times New Roman"/>
          <w:b/>
          <w:bCs/>
          <w:sz w:val="28"/>
          <w:szCs w:val="28"/>
        </w:rPr>
        <w:t xml:space="preserve">2 этап. Запуск тестов </w:t>
      </w:r>
    </w:p>
    <w:p w14:paraId="7D4DE02D" w14:textId="739B34D5" w:rsidR="0071594B" w:rsidRDefault="008D2E52" w:rsidP="00910D99">
      <w:pPr>
        <w:spacing w:after="0" w:line="360" w:lineRule="auto"/>
        <w:ind w:firstLine="708"/>
        <w:jc w:val="both"/>
        <w:rPr>
          <w:rFonts w:ascii="Times New Roman" w:hAnsi="Times New Roman" w:cs="Times New Roman"/>
          <w:sz w:val="28"/>
          <w:szCs w:val="28"/>
        </w:rPr>
      </w:pPr>
      <w:r w:rsidRPr="008D2E52">
        <w:rPr>
          <w:rFonts w:ascii="Times New Roman" w:hAnsi="Times New Roman" w:cs="Times New Roman"/>
          <w:sz w:val="28"/>
          <w:szCs w:val="28"/>
        </w:rPr>
        <w:t>На этом этапе запускаются тесты. Так как</w:t>
      </w:r>
      <w:r>
        <w:rPr>
          <w:rFonts w:ascii="Times New Roman" w:hAnsi="Times New Roman" w:cs="Times New Roman"/>
          <w:sz w:val="28"/>
          <w:szCs w:val="28"/>
        </w:rPr>
        <w:t xml:space="preserve"> программы</w:t>
      </w:r>
      <w:r w:rsidRPr="008D2E52">
        <w:rPr>
          <w:rFonts w:ascii="Times New Roman" w:hAnsi="Times New Roman" w:cs="Times New Roman"/>
          <w:sz w:val="28"/>
          <w:szCs w:val="28"/>
        </w:rPr>
        <w:t xml:space="preserve"> не существует, все они провалятся. </w:t>
      </w:r>
    </w:p>
    <w:p w14:paraId="480721F2" w14:textId="6399A9D8" w:rsidR="008D2E52" w:rsidRDefault="008D2E52" w:rsidP="00910D99">
      <w:pPr>
        <w:spacing w:after="0" w:line="240" w:lineRule="auto"/>
        <w:ind w:firstLine="708"/>
        <w:jc w:val="center"/>
        <w:rPr>
          <w:rFonts w:ascii="Times New Roman" w:hAnsi="Times New Roman" w:cs="Times New Roman"/>
          <w:sz w:val="28"/>
          <w:szCs w:val="28"/>
        </w:rPr>
      </w:pPr>
      <w:r w:rsidRPr="008D2E52">
        <w:rPr>
          <w:rFonts w:ascii="Times New Roman" w:hAnsi="Times New Roman" w:cs="Times New Roman"/>
          <w:noProof/>
          <w:sz w:val="28"/>
          <w:szCs w:val="28"/>
        </w:rPr>
        <w:drawing>
          <wp:inline distT="0" distB="0" distL="0" distR="0" wp14:anchorId="1915A388" wp14:editId="28F1117D">
            <wp:extent cx="5400000" cy="632646"/>
            <wp:effectExtent l="0" t="0" r="0" b="0"/>
            <wp:docPr id="77041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1944" name=""/>
                    <pic:cNvPicPr/>
                  </pic:nvPicPr>
                  <pic:blipFill>
                    <a:blip r:embed="rId7"/>
                    <a:stretch>
                      <a:fillRect/>
                    </a:stretch>
                  </pic:blipFill>
                  <pic:spPr>
                    <a:xfrm>
                      <a:off x="0" y="0"/>
                      <a:ext cx="5400000" cy="632646"/>
                    </a:xfrm>
                    <a:prstGeom prst="rect">
                      <a:avLst/>
                    </a:prstGeom>
                  </pic:spPr>
                </pic:pic>
              </a:graphicData>
            </a:graphic>
          </wp:inline>
        </w:drawing>
      </w:r>
    </w:p>
    <w:p w14:paraId="4EDE3581" w14:textId="308612F9" w:rsidR="008D2E52" w:rsidRDefault="008D2E52" w:rsidP="00910D99">
      <w:pPr>
        <w:spacing w:after="0" w:line="240" w:lineRule="auto"/>
        <w:ind w:firstLine="708"/>
        <w:jc w:val="center"/>
        <w:rPr>
          <w:rFonts w:ascii="Times New Roman" w:hAnsi="Times New Roman" w:cs="Times New Roman"/>
          <w:i/>
          <w:iCs/>
          <w:sz w:val="28"/>
          <w:szCs w:val="28"/>
        </w:rPr>
      </w:pPr>
      <w:r w:rsidRPr="008D2E52">
        <w:rPr>
          <w:rFonts w:ascii="Times New Roman" w:hAnsi="Times New Roman" w:cs="Times New Roman"/>
          <w:i/>
          <w:iCs/>
          <w:sz w:val="28"/>
          <w:szCs w:val="28"/>
        </w:rPr>
        <w:t>Рисунок 2. Ошибка</w:t>
      </w:r>
      <w:r>
        <w:rPr>
          <w:rFonts w:ascii="Times New Roman" w:hAnsi="Times New Roman" w:cs="Times New Roman"/>
          <w:i/>
          <w:iCs/>
          <w:sz w:val="28"/>
          <w:szCs w:val="28"/>
        </w:rPr>
        <w:t>,</w:t>
      </w:r>
      <w:r w:rsidRPr="008D2E52">
        <w:rPr>
          <w:rFonts w:ascii="Times New Roman" w:hAnsi="Times New Roman" w:cs="Times New Roman"/>
          <w:i/>
          <w:iCs/>
          <w:sz w:val="28"/>
          <w:szCs w:val="28"/>
        </w:rPr>
        <w:t xml:space="preserve"> вы</w:t>
      </w:r>
      <w:r>
        <w:rPr>
          <w:rFonts w:ascii="Times New Roman" w:hAnsi="Times New Roman" w:cs="Times New Roman"/>
          <w:i/>
          <w:iCs/>
          <w:sz w:val="28"/>
          <w:szCs w:val="28"/>
        </w:rPr>
        <w:t>даваемая</w:t>
      </w:r>
      <w:r w:rsidRPr="008D2E52">
        <w:rPr>
          <w:rFonts w:ascii="Times New Roman" w:hAnsi="Times New Roman" w:cs="Times New Roman"/>
          <w:i/>
          <w:iCs/>
          <w:sz w:val="28"/>
          <w:szCs w:val="28"/>
        </w:rPr>
        <w:t xml:space="preserve"> при выполнении тестов</w:t>
      </w:r>
    </w:p>
    <w:p w14:paraId="3F467A15" w14:textId="079A969F" w:rsidR="008D2E52" w:rsidRPr="008D2E52" w:rsidRDefault="008D2E52" w:rsidP="00910D99">
      <w:pPr>
        <w:spacing w:after="0" w:line="360" w:lineRule="auto"/>
        <w:ind w:firstLine="708"/>
        <w:rPr>
          <w:rFonts w:ascii="Times New Roman" w:hAnsi="Times New Roman" w:cs="Times New Roman"/>
          <w:b/>
          <w:bCs/>
          <w:sz w:val="28"/>
          <w:szCs w:val="28"/>
        </w:rPr>
      </w:pPr>
      <w:r w:rsidRPr="008D2E52">
        <w:rPr>
          <w:rFonts w:ascii="Times New Roman" w:hAnsi="Times New Roman" w:cs="Times New Roman"/>
          <w:b/>
          <w:bCs/>
          <w:sz w:val="28"/>
          <w:szCs w:val="28"/>
        </w:rPr>
        <w:lastRenderedPageBreak/>
        <w:t xml:space="preserve">3 этап. Реализация программы </w:t>
      </w:r>
    </w:p>
    <w:p w14:paraId="6D80E2CB" w14:textId="1D366800" w:rsidR="008D2E52" w:rsidRDefault="008D2E52" w:rsidP="00910D99">
      <w:pPr>
        <w:spacing w:after="0" w:line="360" w:lineRule="auto"/>
        <w:ind w:firstLine="708"/>
        <w:jc w:val="both"/>
        <w:rPr>
          <w:rFonts w:ascii="Times New Roman" w:hAnsi="Times New Roman" w:cs="Times New Roman"/>
          <w:sz w:val="28"/>
          <w:szCs w:val="28"/>
        </w:rPr>
      </w:pPr>
      <w:r w:rsidRPr="008D2E52">
        <w:rPr>
          <w:rFonts w:ascii="Times New Roman" w:hAnsi="Times New Roman" w:cs="Times New Roman"/>
          <w:sz w:val="28"/>
          <w:szCs w:val="28"/>
        </w:rPr>
        <w:t>Далее</w:t>
      </w:r>
      <w:r>
        <w:rPr>
          <w:rFonts w:ascii="Times New Roman" w:hAnsi="Times New Roman" w:cs="Times New Roman"/>
          <w:sz w:val="28"/>
          <w:szCs w:val="28"/>
        </w:rPr>
        <w:t xml:space="preserve"> мы пишем код нашей программы</w:t>
      </w:r>
      <w:r w:rsidRPr="008D2E52">
        <w:rPr>
          <w:rFonts w:ascii="Times New Roman" w:hAnsi="Times New Roman" w:cs="Times New Roman"/>
          <w:sz w:val="28"/>
          <w:szCs w:val="28"/>
        </w:rPr>
        <w:t xml:space="preserve">, чтобы сделать реализованные раннее тесты успешными. Пример кода представлен на рисунке </w:t>
      </w:r>
      <w:r>
        <w:rPr>
          <w:rFonts w:ascii="Times New Roman" w:hAnsi="Times New Roman" w:cs="Times New Roman"/>
          <w:sz w:val="28"/>
          <w:szCs w:val="28"/>
        </w:rPr>
        <w:t>3</w:t>
      </w:r>
      <w:r w:rsidRPr="008D2E52">
        <w:rPr>
          <w:rFonts w:ascii="Times New Roman" w:hAnsi="Times New Roman" w:cs="Times New Roman"/>
          <w:sz w:val="28"/>
          <w:szCs w:val="28"/>
        </w:rPr>
        <w:t>:</w:t>
      </w:r>
    </w:p>
    <w:p w14:paraId="6F62C11B" w14:textId="00B53801" w:rsidR="008D2E52" w:rsidRPr="008D2E52" w:rsidRDefault="008D2E52" w:rsidP="00910D99">
      <w:pPr>
        <w:spacing w:after="0" w:line="240" w:lineRule="auto"/>
        <w:ind w:firstLine="708"/>
        <w:jc w:val="center"/>
        <w:rPr>
          <w:rFonts w:ascii="Times New Roman" w:hAnsi="Times New Roman" w:cs="Times New Roman"/>
          <w:sz w:val="28"/>
          <w:szCs w:val="28"/>
        </w:rPr>
      </w:pPr>
      <w:r w:rsidRPr="008D2E52">
        <w:rPr>
          <w:rFonts w:ascii="Times New Roman" w:hAnsi="Times New Roman" w:cs="Times New Roman"/>
          <w:noProof/>
          <w:sz w:val="28"/>
          <w:szCs w:val="28"/>
        </w:rPr>
        <w:drawing>
          <wp:inline distT="0" distB="0" distL="0" distR="0" wp14:anchorId="7F809E44" wp14:editId="2F48F9DC">
            <wp:extent cx="5400000" cy="4968231"/>
            <wp:effectExtent l="0" t="0" r="0" b="4445"/>
            <wp:docPr id="7115602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60212" name=""/>
                    <pic:cNvPicPr/>
                  </pic:nvPicPr>
                  <pic:blipFill>
                    <a:blip r:embed="rId8"/>
                    <a:stretch>
                      <a:fillRect/>
                    </a:stretch>
                  </pic:blipFill>
                  <pic:spPr>
                    <a:xfrm>
                      <a:off x="0" y="0"/>
                      <a:ext cx="5400000" cy="4968231"/>
                    </a:xfrm>
                    <a:prstGeom prst="rect">
                      <a:avLst/>
                    </a:prstGeom>
                  </pic:spPr>
                </pic:pic>
              </a:graphicData>
            </a:graphic>
          </wp:inline>
        </w:drawing>
      </w:r>
    </w:p>
    <w:p w14:paraId="3A9728A3" w14:textId="2ABE6CC5" w:rsidR="008D2E52" w:rsidRDefault="008D2E52" w:rsidP="00910D99">
      <w:pPr>
        <w:spacing w:line="240" w:lineRule="auto"/>
        <w:ind w:firstLine="708"/>
        <w:jc w:val="center"/>
        <w:rPr>
          <w:rFonts w:ascii="Times New Roman" w:hAnsi="Times New Roman" w:cs="Times New Roman"/>
          <w:i/>
          <w:iCs/>
          <w:sz w:val="28"/>
          <w:szCs w:val="28"/>
        </w:rPr>
      </w:pPr>
      <w:r w:rsidRPr="008D2E52">
        <w:rPr>
          <w:rFonts w:ascii="Times New Roman" w:hAnsi="Times New Roman" w:cs="Times New Roman"/>
          <w:i/>
          <w:iCs/>
          <w:sz w:val="28"/>
          <w:szCs w:val="28"/>
        </w:rPr>
        <w:t xml:space="preserve">Рисунок </w:t>
      </w:r>
      <w:r>
        <w:rPr>
          <w:rFonts w:ascii="Times New Roman" w:hAnsi="Times New Roman" w:cs="Times New Roman"/>
          <w:i/>
          <w:iCs/>
          <w:sz w:val="28"/>
          <w:szCs w:val="28"/>
        </w:rPr>
        <w:t>3</w:t>
      </w:r>
      <w:r w:rsidRPr="008D2E52">
        <w:rPr>
          <w:rFonts w:ascii="Times New Roman" w:hAnsi="Times New Roman" w:cs="Times New Roman"/>
          <w:i/>
          <w:iCs/>
          <w:sz w:val="28"/>
          <w:szCs w:val="28"/>
        </w:rPr>
        <w:t xml:space="preserve">. </w:t>
      </w:r>
      <w:r>
        <w:rPr>
          <w:rFonts w:ascii="Times New Roman" w:hAnsi="Times New Roman" w:cs="Times New Roman"/>
          <w:i/>
          <w:iCs/>
          <w:sz w:val="28"/>
          <w:szCs w:val="28"/>
        </w:rPr>
        <w:t>Код программы</w:t>
      </w:r>
    </w:p>
    <w:p w14:paraId="550375D2" w14:textId="77777777" w:rsidR="008D2E52" w:rsidRPr="008D2E52" w:rsidRDefault="008D2E52" w:rsidP="00910D99">
      <w:pPr>
        <w:spacing w:after="0" w:line="360" w:lineRule="auto"/>
        <w:ind w:firstLine="708"/>
        <w:rPr>
          <w:rFonts w:ascii="Times New Roman" w:hAnsi="Times New Roman" w:cs="Times New Roman"/>
          <w:b/>
          <w:bCs/>
          <w:sz w:val="28"/>
          <w:szCs w:val="28"/>
        </w:rPr>
      </w:pPr>
      <w:r w:rsidRPr="008D2E52">
        <w:rPr>
          <w:rFonts w:ascii="Times New Roman" w:hAnsi="Times New Roman" w:cs="Times New Roman"/>
          <w:b/>
          <w:bCs/>
          <w:sz w:val="28"/>
          <w:szCs w:val="28"/>
        </w:rPr>
        <w:t xml:space="preserve">4 этап. Повторный запуск тестов </w:t>
      </w:r>
    </w:p>
    <w:p w14:paraId="69D526D2" w14:textId="140F0596" w:rsidR="008D2E52" w:rsidRPr="008D2E52" w:rsidRDefault="008D2E52" w:rsidP="00910D99">
      <w:pPr>
        <w:spacing w:after="0" w:line="360" w:lineRule="auto"/>
        <w:ind w:firstLine="708"/>
        <w:jc w:val="both"/>
        <w:rPr>
          <w:rFonts w:ascii="Times New Roman" w:hAnsi="Times New Roman" w:cs="Times New Roman"/>
          <w:sz w:val="28"/>
          <w:szCs w:val="28"/>
        </w:rPr>
      </w:pPr>
      <w:r w:rsidRPr="008D2E52">
        <w:rPr>
          <w:rFonts w:ascii="Times New Roman" w:hAnsi="Times New Roman" w:cs="Times New Roman"/>
          <w:sz w:val="28"/>
          <w:szCs w:val="28"/>
        </w:rPr>
        <w:t>Теперь запуская тесты снова</w:t>
      </w:r>
      <w:r>
        <w:rPr>
          <w:rFonts w:ascii="Times New Roman" w:hAnsi="Times New Roman" w:cs="Times New Roman"/>
          <w:sz w:val="28"/>
          <w:szCs w:val="28"/>
        </w:rPr>
        <w:t>,</w:t>
      </w:r>
      <w:r w:rsidRPr="008D2E52">
        <w:rPr>
          <w:rFonts w:ascii="Times New Roman" w:hAnsi="Times New Roman" w:cs="Times New Roman"/>
          <w:sz w:val="28"/>
          <w:szCs w:val="28"/>
        </w:rPr>
        <w:t xml:space="preserve"> необходимо убедится, что </w:t>
      </w:r>
      <w:r>
        <w:rPr>
          <w:rFonts w:ascii="Times New Roman" w:hAnsi="Times New Roman" w:cs="Times New Roman"/>
          <w:sz w:val="28"/>
          <w:szCs w:val="28"/>
        </w:rPr>
        <w:t xml:space="preserve">реализованная программы </w:t>
      </w:r>
      <w:r w:rsidRPr="008D2E52">
        <w:rPr>
          <w:rFonts w:ascii="Times New Roman" w:hAnsi="Times New Roman" w:cs="Times New Roman"/>
          <w:sz w:val="28"/>
          <w:szCs w:val="28"/>
        </w:rPr>
        <w:t>прошла их успешно. Если что-то пошло не так, тесты сообщат об ошибке.</w:t>
      </w:r>
    </w:p>
    <w:p w14:paraId="4D67FDFE" w14:textId="157FCC15" w:rsidR="008D2E52" w:rsidRDefault="008D2E52" w:rsidP="00910D99">
      <w:pPr>
        <w:spacing w:after="0" w:line="240" w:lineRule="auto"/>
        <w:ind w:firstLine="708"/>
        <w:jc w:val="center"/>
        <w:rPr>
          <w:rFonts w:ascii="Times New Roman" w:hAnsi="Times New Roman" w:cs="Times New Roman"/>
          <w:sz w:val="28"/>
          <w:szCs w:val="28"/>
        </w:rPr>
      </w:pPr>
      <w:r w:rsidRPr="008D2E52">
        <w:rPr>
          <w:rFonts w:ascii="Times New Roman" w:hAnsi="Times New Roman" w:cs="Times New Roman"/>
          <w:noProof/>
          <w:sz w:val="28"/>
          <w:szCs w:val="28"/>
        </w:rPr>
        <w:drawing>
          <wp:inline distT="0" distB="0" distL="0" distR="0" wp14:anchorId="62C50FB4" wp14:editId="41467320">
            <wp:extent cx="5400000" cy="645922"/>
            <wp:effectExtent l="0" t="0" r="0" b="1905"/>
            <wp:docPr id="1542720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2073" name=""/>
                    <pic:cNvPicPr/>
                  </pic:nvPicPr>
                  <pic:blipFill>
                    <a:blip r:embed="rId9"/>
                    <a:stretch>
                      <a:fillRect/>
                    </a:stretch>
                  </pic:blipFill>
                  <pic:spPr>
                    <a:xfrm>
                      <a:off x="0" y="0"/>
                      <a:ext cx="5400000" cy="645922"/>
                    </a:xfrm>
                    <a:prstGeom prst="rect">
                      <a:avLst/>
                    </a:prstGeom>
                  </pic:spPr>
                </pic:pic>
              </a:graphicData>
            </a:graphic>
          </wp:inline>
        </w:drawing>
      </w:r>
    </w:p>
    <w:p w14:paraId="0F881CFA" w14:textId="08C0992C" w:rsidR="008D2E52" w:rsidRDefault="008D2E52" w:rsidP="00910D99">
      <w:pPr>
        <w:spacing w:after="0" w:line="240" w:lineRule="auto"/>
        <w:ind w:firstLine="708"/>
        <w:jc w:val="center"/>
        <w:rPr>
          <w:rFonts w:ascii="Times New Roman" w:hAnsi="Times New Roman" w:cs="Times New Roman"/>
          <w:i/>
          <w:iCs/>
          <w:sz w:val="28"/>
          <w:szCs w:val="28"/>
        </w:rPr>
      </w:pPr>
      <w:r w:rsidRPr="008D2E52">
        <w:rPr>
          <w:rFonts w:ascii="Times New Roman" w:hAnsi="Times New Roman" w:cs="Times New Roman"/>
          <w:i/>
          <w:iCs/>
          <w:sz w:val="28"/>
          <w:szCs w:val="28"/>
        </w:rPr>
        <w:t xml:space="preserve">Рисунок 4. Успешное </w:t>
      </w:r>
      <w:r w:rsidR="008170E4">
        <w:rPr>
          <w:rFonts w:ascii="Times New Roman" w:hAnsi="Times New Roman" w:cs="Times New Roman"/>
          <w:i/>
          <w:iCs/>
          <w:sz w:val="28"/>
          <w:szCs w:val="28"/>
        </w:rPr>
        <w:t>прохождение</w:t>
      </w:r>
      <w:r w:rsidRPr="008D2E52">
        <w:rPr>
          <w:rFonts w:ascii="Times New Roman" w:hAnsi="Times New Roman" w:cs="Times New Roman"/>
          <w:i/>
          <w:iCs/>
          <w:sz w:val="28"/>
          <w:szCs w:val="28"/>
        </w:rPr>
        <w:t xml:space="preserve"> всех тестов</w:t>
      </w:r>
    </w:p>
    <w:p w14:paraId="6EBCA339" w14:textId="77777777" w:rsidR="008D2E52" w:rsidRDefault="008D2E52" w:rsidP="00910D99">
      <w:pPr>
        <w:spacing w:after="0" w:line="360" w:lineRule="auto"/>
        <w:ind w:firstLine="708"/>
        <w:rPr>
          <w:rFonts w:ascii="Times New Roman" w:hAnsi="Times New Roman" w:cs="Times New Roman"/>
          <w:b/>
          <w:bCs/>
          <w:i/>
          <w:iCs/>
          <w:sz w:val="28"/>
          <w:szCs w:val="28"/>
        </w:rPr>
      </w:pPr>
    </w:p>
    <w:p w14:paraId="04ECF06B" w14:textId="77777777" w:rsidR="008D2E52" w:rsidRDefault="008D2E52" w:rsidP="00910D99">
      <w:pPr>
        <w:spacing w:after="0" w:line="360" w:lineRule="auto"/>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590D1759" w14:textId="2589365C" w:rsidR="008D2E52" w:rsidRDefault="008D2E52" w:rsidP="00910D99">
      <w:pPr>
        <w:spacing w:after="0" w:line="360" w:lineRule="auto"/>
        <w:ind w:firstLine="708"/>
        <w:jc w:val="both"/>
        <w:rPr>
          <w:rFonts w:ascii="Times New Roman" w:hAnsi="Times New Roman" w:cs="Times New Roman"/>
          <w:sz w:val="28"/>
          <w:szCs w:val="28"/>
        </w:rPr>
      </w:pPr>
      <w:r w:rsidRPr="008D2E52">
        <w:rPr>
          <w:rFonts w:ascii="Times New Roman" w:hAnsi="Times New Roman" w:cs="Times New Roman"/>
          <w:b/>
          <w:bCs/>
          <w:i/>
          <w:iCs/>
          <w:sz w:val="28"/>
          <w:szCs w:val="28"/>
        </w:rPr>
        <w:lastRenderedPageBreak/>
        <w:t xml:space="preserve">BDD, или </w:t>
      </w:r>
      <w:proofErr w:type="spellStart"/>
      <w:r w:rsidRPr="008D2E52">
        <w:rPr>
          <w:rFonts w:ascii="Times New Roman" w:hAnsi="Times New Roman" w:cs="Times New Roman"/>
          <w:b/>
          <w:bCs/>
          <w:i/>
          <w:iCs/>
          <w:sz w:val="28"/>
          <w:szCs w:val="28"/>
        </w:rPr>
        <w:t>Behavior</w:t>
      </w:r>
      <w:proofErr w:type="spellEnd"/>
      <w:r w:rsidRPr="008D2E52">
        <w:rPr>
          <w:rFonts w:ascii="Times New Roman" w:hAnsi="Times New Roman" w:cs="Times New Roman"/>
          <w:b/>
          <w:bCs/>
          <w:i/>
          <w:iCs/>
          <w:sz w:val="28"/>
          <w:szCs w:val="28"/>
        </w:rPr>
        <w:t xml:space="preserve"> Driven Development</w:t>
      </w:r>
      <w:r w:rsidRPr="008D2E52">
        <w:rPr>
          <w:rFonts w:ascii="Times New Roman" w:hAnsi="Times New Roman" w:cs="Times New Roman"/>
          <w:sz w:val="28"/>
          <w:szCs w:val="28"/>
        </w:rPr>
        <w:t xml:space="preserve"> (Разработка, ориентированная на поведение), — это методология разработки программного обеспечения, которая сосредотачивается на описании поведения программы с точки зрения её пользователей и интересующих сторон. BDD представляет собой эволюцию тех ники TDD (Test-Driven Development), в которой акцент делается на спецификациях поведения и участии бизнес-аналитиков и представителей заказчика в процессе разработки. Рассмотрим пример BDD на основе разработки функциональности для калькулятора, который должен выполнять базовые арифметические операции. Для описания сценариев BDD используется язык </w:t>
      </w:r>
      <w:proofErr w:type="spellStart"/>
      <w:r w:rsidRPr="008D2E52">
        <w:rPr>
          <w:rFonts w:ascii="Times New Roman" w:hAnsi="Times New Roman" w:cs="Times New Roman"/>
          <w:sz w:val="28"/>
          <w:szCs w:val="28"/>
        </w:rPr>
        <w:t>Gherkin</w:t>
      </w:r>
      <w:proofErr w:type="spellEnd"/>
      <w:r w:rsidRPr="008D2E52">
        <w:rPr>
          <w:rFonts w:ascii="Times New Roman" w:hAnsi="Times New Roman" w:cs="Times New Roman"/>
          <w:sz w:val="28"/>
          <w:szCs w:val="28"/>
        </w:rPr>
        <w:t>, а далее пишутся автоматизированные тесты для этих сценариев.</w:t>
      </w:r>
    </w:p>
    <w:p w14:paraId="79457CDA" w14:textId="1FEB8ABC" w:rsidR="008170E4" w:rsidRPr="008170E4" w:rsidRDefault="008170E4" w:rsidP="00910D99">
      <w:pPr>
        <w:spacing w:after="0" w:line="360" w:lineRule="auto"/>
        <w:ind w:firstLine="708"/>
        <w:rPr>
          <w:rFonts w:ascii="Times New Roman" w:hAnsi="Times New Roman" w:cs="Times New Roman"/>
          <w:b/>
          <w:bCs/>
          <w:sz w:val="28"/>
          <w:szCs w:val="28"/>
        </w:rPr>
      </w:pPr>
      <w:r w:rsidRPr="008170E4">
        <w:rPr>
          <w:rFonts w:ascii="Times New Roman" w:hAnsi="Times New Roman" w:cs="Times New Roman"/>
          <w:b/>
          <w:bCs/>
          <w:sz w:val="28"/>
          <w:szCs w:val="28"/>
        </w:rPr>
        <w:t xml:space="preserve">Реализации методологии </w:t>
      </w:r>
      <w:r>
        <w:rPr>
          <w:rFonts w:ascii="Times New Roman" w:hAnsi="Times New Roman" w:cs="Times New Roman"/>
          <w:b/>
          <w:bCs/>
          <w:sz w:val="28"/>
          <w:szCs w:val="28"/>
          <w:lang w:val="en-US"/>
        </w:rPr>
        <w:t>B</w:t>
      </w:r>
      <w:r w:rsidRPr="008170E4">
        <w:rPr>
          <w:rFonts w:ascii="Times New Roman" w:hAnsi="Times New Roman" w:cs="Times New Roman"/>
          <w:b/>
          <w:bCs/>
          <w:sz w:val="28"/>
          <w:szCs w:val="28"/>
        </w:rPr>
        <w:t xml:space="preserve">DD. </w:t>
      </w:r>
    </w:p>
    <w:p w14:paraId="79D3A9D5" w14:textId="3D7BB484" w:rsidR="008170E4" w:rsidRPr="008170E4" w:rsidRDefault="008170E4" w:rsidP="00910D99">
      <w:pPr>
        <w:spacing w:after="0" w:line="360" w:lineRule="auto"/>
        <w:ind w:firstLine="708"/>
        <w:rPr>
          <w:rFonts w:ascii="Times New Roman" w:hAnsi="Times New Roman" w:cs="Times New Roman"/>
          <w:b/>
          <w:bCs/>
          <w:sz w:val="28"/>
          <w:szCs w:val="28"/>
        </w:rPr>
      </w:pPr>
      <w:r w:rsidRPr="008170E4">
        <w:rPr>
          <w:rFonts w:ascii="Times New Roman" w:hAnsi="Times New Roman" w:cs="Times New Roman"/>
          <w:b/>
          <w:bCs/>
          <w:sz w:val="28"/>
          <w:szCs w:val="28"/>
        </w:rPr>
        <w:t>1 этап. Описание сценариев BDD</w:t>
      </w:r>
    </w:p>
    <w:p w14:paraId="76928464" w14:textId="6A37884C" w:rsidR="008170E4" w:rsidRDefault="008170E4" w:rsidP="00910D99">
      <w:pPr>
        <w:spacing w:after="0" w:line="360" w:lineRule="auto"/>
        <w:ind w:firstLine="708"/>
        <w:jc w:val="both"/>
        <w:rPr>
          <w:rFonts w:ascii="Times New Roman" w:hAnsi="Times New Roman" w:cs="Times New Roman"/>
          <w:sz w:val="28"/>
          <w:szCs w:val="28"/>
        </w:rPr>
      </w:pPr>
      <w:r w:rsidRPr="008170E4">
        <w:rPr>
          <w:rFonts w:ascii="Times New Roman" w:hAnsi="Times New Roman" w:cs="Times New Roman"/>
          <w:sz w:val="28"/>
          <w:szCs w:val="28"/>
        </w:rPr>
        <w:t xml:space="preserve">На первом этапе создаётся описание сценариев BDD для функциональности </w:t>
      </w:r>
      <w:r>
        <w:rPr>
          <w:rFonts w:ascii="Times New Roman" w:hAnsi="Times New Roman" w:cs="Times New Roman"/>
          <w:sz w:val="28"/>
          <w:szCs w:val="28"/>
        </w:rPr>
        <w:t>нашего консольного приложения</w:t>
      </w:r>
      <w:r w:rsidRPr="008170E4">
        <w:rPr>
          <w:rFonts w:ascii="Times New Roman" w:hAnsi="Times New Roman" w:cs="Times New Roman"/>
          <w:sz w:val="28"/>
          <w:szCs w:val="28"/>
        </w:rPr>
        <w:t xml:space="preserve">. Ниже приведён пример сценариев на рисунке </w:t>
      </w:r>
      <w:r>
        <w:rPr>
          <w:rFonts w:ascii="Times New Roman" w:hAnsi="Times New Roman" w:cs="Times New Roman"/>
          <w:sz w:val="28"/>
          <w:szCs w:val="28"/>
        </w:rPr>
        <w:t>5</w:t>
      </w:r>
      <w:r w:rsidRPr="008170E4">
        <w:rPr>
          <w:rFonts w:ascii="Times New Roman" w:hAnsi="Times New Roman" w:cs="Times New Roman"/>
          <w:sz w:val="28"/>
          <w:szCs w:val="28"/>
        </w:rPr>
        <w:t>:</w:t>
      </w:r>
    </w:p>
    <w:p w14:paraId="6CD31238" w14:textId="55F188F3" w:rsidR="008170E4" w:rsidRDefault="008B7977" w:rsidP="00910D99">
      <w:pPr>
        <w:spacing w:after="0" w:line="240" w:lineRule="auto"/>
        <w:ind w:firstLine="708"/>
        <w:jc w:val="center"/>
        <w:rPr>
          <w:rFonts w:ascii="Times New Roman" w:hAnsi="Times New Roman" w:cs="Times New Roman"/>
          <w:sz w:val="28"/>
          <w:szCs w:val="28"/>
        </w:rPr>
      </w:pPr>
      <w:r w:rsidRPr="008B7977">
        <w:rPr>
          <w:rFonts w:ascii="Times New Roman" w:hAnsi="Times New Roman" w:cs="Times New Roman"/>
          <w:noProof/>
          <w:sz w:val="28"/>
          <w:szCs w:val="28"/>
        </w:rPr>
        <w:drawing>
          <wp:inline distT="0" distB="0" distL="0" distR="0" wp14:anchorId="2E1FAE5E" wp14:editId="7C804139">
            <wp:extent cx="5400000" cy="1755361"/>
            <wp:effectExtent l="0" t="0" r="0" b="0"/>
            <wp:docPr id="371398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98432" name=""/>
                    <pic:cNvPicPr/>
                  </pic:nvPicPr>
                  <pic:blipFill>
                    <a:blip r:embed="rId10"/>
                    <a:stretch>
                      <a:fillRect/>
                    </a:stretch>
                  </pic:blipFill>
                  <pic:spPr>
                    <a:xfrm>
                      <a:off x="0" y="0"/>
                      <a:ext cx="5400000" cy="1755361"/>
                    </a:xfrm>
                    <a:prstGeom prst="rect">
                      <a:avLst/>
                    </a:prstGeom>
                  </pic:spPr>
                </pic:pic>
              </a:graphicData>
            </a:graphic>
          </wp:inline>
        </w:drawing>
      </w:r>
    </w:p>
    <w:p w14:paraId="0B9C3819" w14:textId="39103064" w:rsidR="008170E4" w:rsidRPr="008170E4" w:rsidRDefault="008170E4" w:rsidP="00910D99">
      <w:pPr>
        <w:spacing w:line="240" w:lineRule="auto"/>
        <w:ind w:firstLine="708"/>
        <w:jc w:val="center"/>
        <w:rPr>
          <w:rFonts w:ascii="Times New Roman" w:hAnsi="Times New Roman" w:cs="Times New Roman"/>
          <w:i/>
          <w:iCs/>
          <w:sz w:val="28"/>
          <w:szCs w:val="28"/>
        </w:rPr>
      </w:pPr>
      <w:r w:rsidRPr="008170E4">
        <w:rPr>
          <w:rFonts w:ascii="Times New Roman" w:hAnsi="Times New Roman" w:cs="Times New Roman"/>
          <w:i/>
          <w:iCs/>
          <w:sz w:val="28"/>
          <w:szCs w:val="28"/>
        </w:rPr>
        <w:t xml:space="preserve">Рисунок </w:t>
      </w:r>
      <w:r>
        <w:rPr>
          <w:rFonts w:ascii="Times New Roman" w:hAnsi="Times New Roman" w:cs="Times New Roman"/>
          <w:i/>
          <w:iCs/>
          <w:sz w:val="28"/>
          <w:szCs w:val="28"/>
        </w:rPr>
        <w:t>5</w:t>
      </w:r>
      <w:r w:rsidRPr="008170E4">
        <w:rPr>
          <w:rFonts w:ascii="Times New Roman" w:hAnsi="Times New Roman" w:cs="Times New Roman"/>
          <w:i/>
          <w:iCs/>
          <w:sz w:val="28"/>
          <w:szCs w:val="28"/>
        </w:rPr>
        <w:t xml:space="preserve">. </w:t>
      </w:r>
      <w:r>
        <w:rPr>
          <w:rFonts w:ascii="Times New Roman" w:hAnsi="Times New Roman" w:cs="Times New Roman"/>
          <w:i/>
          <w:iCs/>
          <w:sz w:val="28"/>
          <w:szCs w:val="28"/>
        </w:rPr>
        <w:t>Написанные сценарии</w:t>
      </w:r>
    </w:p>
    <w:p w14:paraId="4E727444" w14:textId="047D7278" w:rsidR="008170E4" w:rsidRPr="008170E4" w:rsidRDefault="008170E4" w:rsidP="00910D99">
      <w:pPr>
        <w:spacing w:after="0" w:line="360" w:lineRule="auto"/>
        <w:ind w:firstLine="708"/>
        <w:rPr>
          <w:rFonts w:ascii="Times New Roman" w:hAnsi="Times New Roman" w:cs="Times New Roman"/>
          <w:b/>
          <w:bCs/>
          <w:sz w:val="28"/>
          <w:szCs w:val="28"/>
        </w:rPr>
      </w:pPr>
      <w:r w:rsidRPr="008170E4">
        <w:rPr>
          <w:rFonts w:ascii="Times New Roman" w:hAnsi="Times New Roman" w:cs="Times New Roman"/>
          <w:b/>
          <w:bCs/>
          <w:sz w:val="28"/>
          <w:szCs w:val="28"/>
        </w:rPr>
        <w:t>2 этап. Автоматизация сценариев BDD</w:t>
      </w:r>
    </w:p>
    <w:p w14:paraId="0609CF43" w14:textId="3AA27D58" w:rsidR="008D2E52" w:rsidRPr="00B07307" w:rsidRDefault="008170E4" w:rsidP="00910D99">
      <w:pPr>
        <w:spacing w:after="0" w:line="360" w:lineRule="auto"/>
        <w:ind w:firstLine="708"/>
        <w:jc w:val="both"/>
        <w:rPr>
          <w:rFonts w:ascii="Times New Roman" w:hAnsi="Times New Roman" w:cs="Times New Roman"/>
          <w:sz w:val="28"/>
          <w:szCs w:val="28"/>
        </w:rPr>
      </w:pPr>
      <w:r w:rsidRPr="008170E4">
        <w:rPr>
          <w:rFonts w:ascii="Times New Roman" w:hAnsi="Times New Roman" w:cs="Times New Roman"/>
          <w:sz w:val="28"/>
          <w:szCs w:val="28"/>
        </w:rPr>
        <w:t xml:space="preserve">На следующем шаге создаются автоматизированные тесты для каждого сценария, используя фреймворк для тестирования, который поддерживает BDD, </w:t>
      </w:r>
      <w:r>
        <w:rPr>
          <w:rFonts w:ascii="Times New Roman" w:hAnsi="Times New Roman" w:cs="Times New Roman"/>
          <w:sz w:val="28"/>
          <w:szCs w:val="28"/>
        </w:rPr>
        <w:t xml:space="preserve">в нашем случае </w:t>
      </w:r>
      <w:proofErr w:type="spellStart"/>
      <w:r w:rsidRPr="008170E4">
        <w:rPr>
          <w:rFonts w:ascii="Times New Roman" w:hAnsi="Times New Roman" w:cs="Times New Roman"/>
          <w:sz w:val="28"/>
          <w:szCs w:val="28"/>
        </w:rPr>
        <w:t>SpecFlow</w:t>
      </w:r>
      <w:proofErr w:type="spellEnd"/>
      <w:r>
        <w:rPr>
          <w:rFonts w:ascii="Times New Roman" w:hAnsi="Times New Roman" w:cs="Times New Roman"/>
          <w:sz w:val="28"/>
          <w:szCs w:val="28"/>
        </w:rPr>
        <w:t xml:space="preserve"> для </w:t>
      </w:r>
      <w:r>
        <w:rPr>
          <w:rFonts w:ascii="Times New Roman" w:hAnsi="Times New Roman" w:cs="Times New Roman"/>
          <w:sz w:val="28"/>
          <w:szCs w:val="28"/>
          <w:lang w:val="en-US"/>
        </w:rPr>
        <w:t>C</w:t>
      </w:r>
      <w:r w:rsidRPr="008170E4">
        <w:rPr>
          <w:rFonts w:ascii="Times New Roman" w:hAnsi="Times New Roman" w:cs="Times New Roman"/>
          <w:sz w:val="28"/>
          <w:szCs w:val="28"/>
        </w:rPr>
        <w:t># (рисунок 6).</w:t>
      </w:r>
    </w:p>
    <w:p w14:paraId="10F461FB" w14:textId="634CD20B" w:rsidR="008170E4" w:rsidRDefault="008170E4" w:rsidP="00910D99">
      <w:pPr>
        <w:spacing w:after="0" w:line="240" w:lineRule="auto"/>
        <w:ind w:firstLine="708"/>
        <w:rPr>
          <w:rFonts w:ascii="Times New Roman" w:hAnsi="Times New Roman" w:cs="Times New Roman"/>
          <w:sz w:val="28"/>
          <w:szCs w:val="28"/>
          <w:lang w:val="en-US"/>
        </w:rPr>
      </w:pPr>
      <w:r w:rsidRPr="008170E4">
        <w:rPr>
          <w:rFonts w:ascii="Times New Roman" w:hAnsi="Times New Roman" w:cs="Times New Roman"/>
          <w:noProof/>
          <w:sz w:val="28"/>
          <w:szCs w:val="28"/>
          <w:lang w:val="en-US"/>
        </w:rPr>
        <w:lastRenderedPageBreak/>
        <w:drawing>
          <wp:inline distT="0" distB="0" distL="0" distR="0" wp14:anchorId="1522DD2B" wp14:editId="7EA41ED4">
            <wp:extent cx="5400000" cy="3703517"/>
            <wp:effectExtent l="0" t="0" r="0" b="0"/>
            <wp:docPr id="153990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0281" name=""/>
                    <pic:cNvPicPr/>
                  </pic:nvPicPr>
                  <pic:blipFill>
                    <a:blip r:embed="rId11"/>
                    <a:stretch>
                      <a:fillRect/>
                    </a:stretch>
                  </pic:blipFill>
                  <pic:spPr>
                    <a:xfrm>
                      <a:off x="0" y="0"/>
                      <a:ext cx="5400000" cy="3703517"/>
                    </a:xfrm>
                    <a:prstGeom prst="rect">
                      <a:avLst/>
                    </a:prstGeom>
                  </pic:spPr>
                </pic:pic>
              </a:graphicData>
            </a:graphic>
          </wp:inline>
        </w:drawing>
      </w:r>
    </w:p>
    <w:p w14:paraId="19A40029" w14:textId="3289ABE9" w:rsidR="008170E4" w:rsidRDefault="008170E4" w:rsidP="00910D99">
      <w:pPr>
        <w:spacing w:line="240" w:lineRule="auto"/>
        <w:ind w:firstLine="708"/>
        <w:jc w:val="center"/>
        <w:rPr>
          <w:rFonts w:ascii="Times New Roman" w:hAnsi="Times New Roman" w:cs="Times New Roman"/>
          <w:i/>
          <w:iCs/>
          <w:sz w:val="28"/>
          <w:szCs w:val="28"/>
        </w:rPr>
      </w:pPr>
      <w:r w:rsidRPr="008170E4">
        <w:rPr>
          <w:rFonts w:ascii="Times New Roman" w:hAnsi="Times New Roman" w:cs="Times New Roman"/>
          <w:i/>
          <w:iCs/>
          <w:sz w:val="28"/>
          <w:szCs w:val="28"/>
        </w:rPr>
        <w:t>Рисунок 6. Реализуемые тесты</w:t>
      </w:r>
    </w:p>
    <w:p w14:paraId="5FA42A59" w14:textId="77777777" w:rsidR="008170E4" w:rsidRPr="008170E4" w:rsidRDefault="008170E4" w:rsidP="00910D99">
      <w:pPr>
        <w:spacing w:after="0" w:line="360" w:lineRule="auto"/>
        <w:ind w:firstLine="708"/>
        <w:rPr>
          <w:rFonts w:ascii="Times New Roman" w:hAnsi="Times New Roman" w:cs="Times New Roman"/>
          <w:b/>
          <w:bCs/>
          <w:sz w:val="28"/>
          <w:szCs w:val="28"/>
        </w:rPr>
      </w:pPr>
      <w:r w:rsidRPr="008170E4">
        <w:rPr>
          <w:rFonts w:ascii="Times New Roman" w:hAnsi="Times New Roman" w:cs="Times New Roman"/>
          <w:b/>
          <w:bCs/>
          <w:sz w:val="28"/>
          <w:szCs w:val="28"/>
        </w:rPr>
        <w:t xml:space="preserve">3 этап. Реализация программы </w:t>
      </w:r>
    </w:p>
    <w:p w14:paraId="37F97DF0" w14:textId="2A087FEC" w:rsidR="008170E4" w:rsidRPr="008170E4" w:rsidRDefault="008170E4" w:rsidP="00910D99">
      <w:pPr>
        <w:spacing w:after="0" w:line="360" w:lineRule="auto"/>
        <w:ind w:firstLine="708"/>
        <w:jc w:val="both"/>
        <w:rPr>
          <w:rFonts w:ascii="Times New Roman" w:hAnsi="Times New Roman" w:cs="Times New Roman"/>
          <w:sz w:val="28"/>
          <w:szCs w:val="28"/>
        </w:rPr>
      </w:pPr>
      <w:r w:rsidRPr="008170E4">
        <w:rPr>
          <w:rFonts w:ascii="Times New Roman" w:hAnsi="Times New Roman" w:cs="Times New Roman"/>
          <w:sz w:val="28"/>
          <w:szCs w:val="28"/>
        </w:rPr>
        <w:t xml:space="preserve">Далее мы пишем код нашей программы, чтобы сделать реализованные раннее тесты успешными. Пример кода представлен на рисунке </w:t>
      </w:r>
      <w:r>
        <w:rPr>
          <w:rFonts w:ascii="Times New Roman" w:hAnsi="Times New Roman" w:cs="Times New Roman"/>
          <w:sz w:val="28"/>
          <w:szCs w:val="28"/>
        </w:rPr>
        <w:t>7</w:t>
      </w:r>
      <w:r w:rsidRPr="008170E4">
        <w:rPr>
          <w:rFonts w:ascii="Times New Roman" w:hAnsi="Times New Roman" w:cs="Times New Roman"/>
          <w:sz w:val="28"/>
          <w:szCs w:val="28"/>
        </w:rPr>
        <w:t>:</w:t>
      </w:r>
    </w:p>
    <w:p w14:paraId="79611F59" w14:textId="77777777" w:rsidR="008170E4" w:rsidRPr="008170E4" w:rsidRDefault="008170E4" w:rsidP="00910D99">
      <w:pPr>
        <w:spacing w:after="0" w:line="240" w:lineRule="auto"/>
        <w:ind w:firstLine="708"/>
        <w:jc w:val="center"/>
        <w:rPr>
          <w:rFonts w:ascii="Times New Roman" w:hAnsi="Times New Roman" w:cs="Times New Roman"/>
          <w:i/>
          <w:iCs/>
          <w:sz w:val="28"/>
          <w:szCs w:val="28"/>
        </w:rPr>
      </w:pPr>
      <w:r w:rsidRPr="008170E4">
        <w:rPr>
          <w:rFonts w:ascii="Times New Roman" w:hAnsi="Times New Roman" w:cs="Times New Roman"/>
          <w:i/>
          <w:iCs/>
          <w:noProof/>
          <w:sz w:val="28"/>
          <w:szCs w:val="28"/>
        </w:rPr>
        <w:lastRenderedPageBreak/>
        <w:drawing>
          <wp:inline distT="0" distB="0" distL="0" distR="0" wp14:anchorId="7F500671" wp14:editId="3C140D4B">
            <wp:extent cx="5400000" cy="4968231"/>
            <wp:effectExtent l="0" t="0" r="0" b="4445"/>
            <wp:docPr id="2942617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60212" name=""/>
                    <pic:cNvPicPr/>
                  </pic:nvPicPr>
                  <pic:blipFill>
                    <a:blip r:embed="rId8"/>
                    <a:stretch>
                      <a:fillRect/>
                    </a:stretch>
                  </pic:blipFill>
                  <pic:spPr>
                    <a:xfrm>
                      <a:off x="0" y="0"/>
                      <a:ext cx="5400000" cy="4968231"/>
                    </a:xfrm>
                    <a:prstGeom prst="rect">
                      <a:avLst/>
                    </a:prstGeom>
                  </pic:spPr>
                </pic:pic>
              </a:graphicData>
            </a:graphic>
          </wp:inline>
        </w:drawing>
      </w:r>
    </w:p>
    <w:p w14:paraId="0F997683" w14:textId="28262EC5" w:rsidR="008170E4" w:rsidRDefault="008170E4" w:rsidP="00910D99">
      <w:pPr>
        <w:spacing w:line="240" w:lineRule="auto"/>
        <w:ind w:firstLine="708"/>
        <w:jc w:val="center"/>
        <w:rPr>
          <w:rFonts w:ascii="Times New Roman" w:hAnsi="Times New Roman" w:cs="Times New Roman"/>
          <w:i/>
          <w:iCs/>
          <w:sz w:val="28"/>
          <w:szCs w:val="28"/>
        </w:rPr>
      </w:pPr>
      <w:r w:rsidRPr="008D2E52">
        <w:rPr>
          <w:rFonts w:ascii="Times New Roman" w:hAnsi="Times New Roman" w:cs="Times New Roman"/>
          <w:i/>
          <w:iCs/>
          <w:sz w:val="28"/>
          <w:szCs w:val="28"/>
        </w:rPr>
        <w:t xml:space="preserve">Рисунок </w:t>
      </w:r>
      <w:r>
        <w:rPr>
          <w:rFonts w:ascii="Times New Roman" w:hAnsi="Times New Roman" w:cs="Times New Roman"/>
          <w:i/>
          <w:iCs/>
          <w:sz w:val="28"/>
          <w:szCs w:val="28"/>
        </w:rPr>
        <w:t>7</w:t>
      </w:r>
      <w:r w:rsidRPr="008D2E52">
        <w:rPr>
          <w:rFonts w:ascii="Times New Roman" w:hAnsi="Times New Roman" w:cs="Times New Roman"/>
          <w:i/>
          <w:iCs/>
          <w:sz w:val="28"/>
          <w:szCs w:val="28"/>
        </w:rPr>
        <w:t xml:space="preserve">. </w:t>
      </w:r>
      <w:r w:rsidRPr="008170E4">
        <w:rPr>
          <w:rFonts w:ascii="Times New Roman" w:hAnsi="Times New Roman" w:cs="Times New Roman"/>
          <w:i/>
          <w:iCs/>
          <w:sz w:val="28"/>
          <w:szCs w:val="28"/>
        </w:rPr>
        <w:t>Код программы</w:t>
      </w:r>
    </w:p>
    <w:p w14:paraId="4673BC34" w14:textId="77777777" w:rsidR="008170E4" w:rsidRPr="008170E4" w:rsidRDefault="008170E4" w:rsidP="00910D99">
      <w:pPr>
        <w:spacing w:after="0" w:line="360" w:lineRule="auto"/>
        <w:ind w:firstLine="708"/>
        <w:rPr>
          <w:rFonts w:ascii="Times New Roman" w:hAnsi="Times New Roman" w:cs="Times New Roman"/>
          <w:b/>
          <w:bCs/>
          <w:sz w:val="28"/>
          <w:szCs w:val="28"/>
        </w:rPr>
      </w:pPr>
      <w:r w:rsidRPr="008170E4">
        <w:rPr>
          <w:rFonts w:ascii="Times New Roman" w:hAnsi="Times New Roman" w:cs="Times New Roman"/>
          <w:b/>
          <w:bCs/>
          <w:sz w:val="28"/>
          <w:szCs w:val="28"/>
        </w:rPr>
        <w:t xml:space="preserve">4 этап. Запуск тестов </w:t>
      </w:r>
    </w:p>
    <w:p w14:paraId="05F08709" w14:textId="77777777" w:rsidR="008170E4" w:rsidRDefault="008170E4" w:rsidP="00910D99">
      <w:pPr>
        <w:spacing w:after="0" w:line="360" w:lineRule="auto"/>
        <w:ind w:firstLine="708"/>
        <w:jc w:val="both"/>
        <w:rPr>
          <w:rFonts w:ascii="Times New Roman" w:hAnsi="Times New Roman" w:cs="Times New Roman"/>
          <w:sz w:val="28"/>
          <w:szCs w:val="28"/>
        </w:rPr>
      </w:pPr>
      <w:r w:rsidRPr="008170E4">
        <w:rPr>
          <w:rFonts w:ascii="Times New Roman" w:hAnsi="Times New Roman" w:cs="Times New Roman"/>
          <w:sz w:val="28"/>
          <w:szCs w:val="28"/>
        </w:rPr>
        <w:t xml:space="preserve">Результаты тестов будут показывать, проходят ли они успешно или нет. </w:t>
      </w:r>
    </w:p>
    <w:p w14:paraId="7C17E5FA" w14:textId="4946F8DC" w:rsidR="008170E4" w:rsidRDefault="00910D99" w:rsidP="00910D99">
      <w:pPr>
        <w:spacing w:after="0" w:line="240" w:lineRule="auto"/>
        <w:ind w:firstLine="708"/>
        <w:jc w:val="center"/>
        <w:rPr>
          <w:rFonts w:ascii="Times New Roman" w:hAnsi="Times New Roman" w:cs="Times New Roman"/>
          <w:sz w:val="28"/>
          <w:szCs w:val="28"/>
        </w:rPr>
      </w:pPr>
      <w:r w:rsidRPr="00910D99">
        <w:rPr>
          <w:rFonts w:ascii="Times New Roman" w:hAnsi="Times New Roman" w:cs="Times New Roman"/>
          <w:noProof/>
          <w:sz w:val="28"/>
          <w:szCs w:val="28"/>
        </w:rPr>
        <w:drawing>
          <wp:inline distT="0" distB="0" distL="0" distR="0" wp14:anchorId="42C5FC58" wp14:editId="6D8E3843">
            <wp:extent cx="5400000" cy="540289"/>
            <wp:effectExtent l="0" t="0" r="0" b="0"/>
            <wp:docPr id="5843333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33371" name=""/>
                    <pic:cNvPicPr/>
                  </pic:nvPicPr>
                  <pic:blipFill>
                    <a:blip r:embed="rId12"/>
                    <a:stretch>
                      <a:fillRect/>
                    </a:stretch>
                  </pic:blipFill>
                  <pic:spPr>
                    <a:xfrm>
                      <a:off x="0" y="0"/>
                      <a:ext cx="5400000" cy="540289"/>
                    </a:xfrm>
                    <a:prstGeom prst="rect">
                      <a:avLst/>
                    </a:prstGeom>
                  </pic:spPr>
                </pic:pic>
              </a:graphicData>
            </a:graphic>
          </wp:inline>
        </w:drawing>
      </w:r>
    </w:p>
    <w:p w14:paraId="1D00DD00" w14:textId="0127A36D" w:rsidR="00910D99" w:rsidRDefault="00910D99" w:rsidP="00910D99">
      <w:pPr>
        <w:spacing w:after="0" w:line="240" w:lineRule="auto"/>
        <w:ind w:firstLine="708"/>
        <w:jc w:val="center"/>
        <w:rPr>
          <w:rFonts w:ascii="Times New Roman" w:hAnsi="Times New Roman" w:cs="Times New Roman"/>
          <w:sz w:val="28"/>
          <w:szCs w:val="28"/>
        </w:rPr>
      </w:pPr>
      <w:r w:rsidRPr="00910D99">
        <w:rPr>
          <w:rFonts w:ascii="Times New Roman" w:hAnsi="Times New Roman" w:cs="Times New Roman"/>
          <w:noProof/>
          <w:sz w:val="28"/>
          <w:szCs w:val="28"/>
        </w:rPr>
        <w:drawing>
          <wp:inline distT="0" distB="0" distL="0" distR="0" wp14:anchorId="68B53714" wp14:editId="4519A691">
            <wp:extent cx="5400000" cy="543752"/>
            <wp:effectExtent l="0" t="0" r="0" b="8890"/>
            <wp:docPr id="1717158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5802" name=""/>
                    <pic:cNvPicPr/>
                  </pic:nvPicPr>
                  <pic:blipFill>
                    <a:blip r:embed="rId13"/>
                    <a:stretch>
                      <a:fillRect/>
                    </a:stretch>
                  </pic:blipFill>
                  <pic:spPr>
                    <a:xfrm>
                      <a:off x="0" y="0"/>
                      <a:ext cx="5400000" cy="543752"/>
                    </a:xfrm>
                    <a:prstGeom prst="rect">
                      <a:avLst/>
                    </a:prstGeom>
                  </pic:spPr>
                </pic:pic>
              </a:graphicData>
            </a:graphic>
          </wp:inline>
        </w:drawing>
      </w:r>
    </w:p>
    <w:p w14:paraId="678A83CE" w14:textId="1D428DAA" w:rsidR="008170E4" w:rsidRPr="008170E4" w:rsidRDefault="008170E4" w:rsidP="00910D99">
      <w:pPr>
        <w:spacing w:line="240" w:lineRule="auto"/>
        <w:ind w:firstLine="708"/>
        <w:jc w:val="center"/>
        <w:rPr>
          <w:rFonts w:ascii="Times New Roman" w:hAnsi="Times New Roman" w:cs="Times New Roman"/>
          <w:i/>
          <w:iCs/>
          <w:sz w:val="28"/>
          <w:szCs w:val="28"/>
        </w:rPr>
      </w:pPr>
      <w:r>
        <w:rPr>
          <w:rFonts w:ascii="Times New Roman" w:hAnsi="Times New Roman" w:cs="Times New Roman"/>
          <w:i/>
          <w:iCs/>
          <w:sz w:val="28"/>
          <w:szCs w:val="28"/>
        </w:rPr>
        <w:t>Рисунок 8. Успешное прохождение всех тестов</w:t>
      </w:r>
    </w:p>
    <w:p w14:paraId="53F3E4A6" w14:textId="77791B44" w:rsidR="008170E4" w:rsidRDefault="008170E4" w:rsidP="00910D99">
      <w:pPr>
        <w:spacing w:after="0" w:line="360" w:lineRule="auto"/>
        <w:ind w:firstLine="708"/>
        <w:jc w:val="both"/>
        <w:rPr>
          <w:rFonts w:ascii="Times New Roman" w:hAnsi="Times New Roman" w:cs="Times New Roman"/>
          <w:sz w:val="28"/>
          <w:szCs w:val="28"/>
        </w:rPr>
      </w:pPr>
      <w:r w:rsidRPr="008170E4">
        <w:rPr>
          <w:rFonts w:ascii="Times New Roman" w:hAnsi="Times New Roman" w:cs="Times New Roman"/>
          <w:sz w:val="28"/>
          <w:szCs w:val="28"/>
        </w:rPr>
        <w:t>Таким образом, BDD позволяет создавать автоматизированные тесты на основе описания ожидаемого поведения программы, что делает спецификации более читаемыми для всех участников проекта и помогает удостовериться, что программа соответствует требованиям и ожиданиям пользователей.</w:t>
      </w:r>
    </w:p>
    <w:p w14:paraId="04C0886F" w14:textId="693EAC31" w:rsidR="008170E4" w:rsidRDefault="008170E4" w:rsidP="00910D99">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2460B18A" w14:textId="689EBCF7" w:rsidR="008170E4" w:rsidRDefault="008170E4" w:rsidP="00910D99">
      <w:pPr>
        <w:spacing w:after="0" w:line="360" w:lineRule="auto"/>
        <w:ind w:firstLine="708"/>
        <w:rPr>
          <w:rFonts w:ascii="Times New Roman" w:hAnsi="Times New Roman" w:cs="Times New Roman"/>
          <w:b/>
          <w:bCs/>
          <w:sz w:val="28"/>
          <w:szCs w:val="28"/>
        </w:rPr>
      </w:pPr>
      <w:r w:rsidRPr="008170E4">
        <w:rPr>
          <w:rFonts w:ascii="Times New Roman" w:hAnsi="Times New Roman" w:cs="Times New Roman"/>
          <w:b/>
          <w:bCs/>
          <w:sz w:val="28"/>
          <w:szCs w:val="28"/>
        </w:rPr>
        <w:lastRenderedPageBreak/>
        <w:t>ВЫВОД</w:t>
      </w:r>
    </w:p>
    <w:p w14:paraId="7A56DBCA" w14:textId="59B5307A" w:rsidR="008170E4" w:rsidRPr="008170E4" w:rsidRDefault="008170E4" w:rsidP="00910D99">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результате выполнения данной практической работы мы научились создавать </w:t>
      </w:r>
      <w:r>
        <w:rPr>
          <w:rFonts w:ascii="Times New Roman" w:hAnsi="Times New Roman" w:cs="Times New Roman"/>
          <w:sz w:val="28"/>
          <w:szCs w:val="28"/>
          <w:lang w:val="en-US"/>
        </w:rPr>
        <w:t>Unit</w:t>
      </w:r>
      <w:r w:rsidRPr="008170E4">
        <w:rPr>
          <w:rFonts w:ascii="Times New Roman" w:hAnsi="Times New Roman" w:cs="Times New Roman"/>
          <w:sz w:val="28"/>
          <w:szCs w:val="28"/>
        </w:rPr>
        <w:t xml:space="preserve"> </w:t>
      </w:r>
      <w:r>
        <w:rPr>
          <w:rFonts w:ascii="Times New Roman" w:hAnsi="Times New Roman" w:cs="Times New Roman"/>
          <w:sz w:val="28"/>
          <w:szCs w:val="28"/>
        </w:rPr>
        <w:t xml:space="preserve">тесты используя две методологии </w:t>
      </w:r>
      <w:r>
        <w:rPr>
          <w:rFonts w:ascii="Times New Roman" w:hAnsi="Times New Roman" w:cs="Times New Roman"/>
          <w:sz w:val="28"/>
          <w:szCs w:val="28"/>
          <w:lang w:val="en-US"/>
        </w:rPr>
        <w:t>TDD</w:t>
      </w:r>
      <w:r w:rsidRPr="008170E4">
        <w:rPr>
          <w:rFonts w:ascii="Times New Roman" w:hAnsi="Times New Roman" w:cs="Times New Roman"/>
          <w:sz w:val="28"/>
          <w:szCs w:val="28"/>
        </w:rPr>
        <w:t xml:space="preserve"> </w:t>
      </w:r>
      <w:r>
        <w:rPr>
          <w:rFonts w:ascii="Times New Roman" w:hAnsi="Times New Roman" w:cs="Times New Roman"/>
          <w:sz w:val="28"/>
          <w:szCs w:val="28"/>
        </w:rPr>
        <w:t xml:space="preserve">и </w:t>
      </w:r>
      <w:r w:rsidR="008B7977">
        <w:rPr>
          <w:rFonts w:ascii="Times New Roman" w:hAnsi="Times New Roman" w:cs="Times New Roman"/>
          <w:sz w:val="28"/>
          <w:szCs w:val="28"/>
          <w:lang w:val="en-US"/>
        </w:rPr>
        <w:t>B</w:t>
      </w:r>
      <w:r>
        <w:rPr>
          <w:rFonts w:ascii="Times New Roman" w:hAnsi="Times New Roman" w:cs="Times New Roman"/>
          <w:sz w:val="28"/>
          <w:szCs w:val="28"/>
          <w:lang w:val="en-US"/>
        </w:rPr>
        <w:t>DD</w:t>
      </w:r>
      <w:r w:rsidRPr="008170E4">
        <w:rPr>
          <w:rFonts w:ascii="Times New Roman" w:hAnsi="Times New Roman" w:cs="Times New Roman"/>
          <w:sz w:val="28"/>
          <w:szCs w:val="28"/>
        </w:rPr>
        <w:t>.</w:t>
      </w:r>
    </w:p>
    <w:sectPr w:rsidR="008170E4" w:rsidRPr="008170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0D8"/>
    <w:multiLevelType w:val="multilevel"/>
    <w:tmpl w:val="AD50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1F40"/>
    <w:multiLevelType w:val="multilevel"/>
    <w:tmpl w:val="42A6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F31DE"/>
    <w:multiLevelType w:val="multilevel"/>
    <w:tmpl w:val="9B5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B09C7"/>
    <w:multiLevelType w:val="multilevel"/>
    <w:tmpl w:val="BC30334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6078D"/>
    <w:multiLevelType w:val="multilevel"/>
    <w:tmpl w:val="DDC0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E4E69"/>
    <w:multiLevelType w:val="multilevel"/>
    <w:tmpl w:val="8A7A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74069"/>
    <w:multiLevelType w:val="multilevel"/>
    <w:tmpl w:val="BA525CF2"/>
    <w:lvl w:ilvl="0">
      <w:start w:val="1"/>
      <w:numFmt w:val="decimal"/>
      <w:lvlText w:val="%1."/>
      <w:lvlJc w:val="left"/>
      <w:pPr>
        <w:tabs>
          <w:tab w:val="num" w:pos="720"/>
        </w:tabs>
        <w:ind w:left="720" w:hanging="360"/>
      </w:pPr>
      <w:rPr>
        <w:rFonts w:hint="default"/>
        <w:b w:val="0"/>
        <w:bCs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56DC6CA0"/>
    <w:multiLevelType w:val="hybridMultilevel"/>
    <w:tmpl w:val="2236E4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6C7DF8"/>
    <w:multiLevelType w:val="multilevel"/>
    <w:tmpl w:val="A91E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72046"/>
    <w:multiLevelType w:val="hybridMultilevel"/>
    <w:tmpl w:val="B51224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6DC73307"/>
    <w:multiLevelType w:val="multilevel"/>
    <w:tmpl w:val="8762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07AA2"/>
    <w:multiLevelType w:val="multilevel"/>
    <w:tmpl w:val="CF8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E3248"/>
    <w:multiLevelType w:val="multilevel"/>
    <w:tmpl w:val="5526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C21EC"/>
    <w:multiLevelType w:val="multilevel"/>
    <w:tmpl w:val="335E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138505">
    <w:abstractNumId w:val="3"/>
  </w:num>
  <w:num w:numId="2" w16cid:durableId="1168327762">
    <w:abstractNumId w:val="12"/>
  </w:num>
  <w:num w:numId="3" w16cid:durableId="1167673363">
    <w:abstractNumId w:val="13"/>
  </w:num>
  <w:num w:numId="4" w16cid:durableId="1845588790">
    <w:abstractNumId w:val="1"/>
  </w:num>
  <w:num w:numId="5" w16cid:durableId="1090926873">
    <w:abstractNumId w:val="4"/>
  </w:num>
  <w:num w:numId="6" w16cid:durableId="501163169">
    <w:abstractNumId w:val="8"/>
  </w:num>
  <w:num w:numId="7" w16cid:durableId="1242638458">
    <w:abstractNumId w:val="2"/>
  </w:num>
  <w:num w:numId="8" w16cid:durableId="1423837332">
    <w:abstractNumId w:val="11"/>
  </w:num>
  <w:num w:numId="9" w16cid:durableId="1367098164">
    <w:abstractNumId w:val="0"/>
  </w:num>
  <w:num w:numId="10" w16cid:durableId="45644031">
    <w:abstractNumId w:val="5"/>
  </w:num>
  <w:num w:numId="11" w16cid:durableId="1858886067">
    <w:abstractNumId w:val="10"/>
  </w:num>
  <w:num w:numId="12" w16cid:durableId="1254365277">
    <w:abstractNumId w:val="7"/>
  </w:num>
  <w:num w:numId="13" w16cid:durableId="313804469">
    <w:abstractNumId w:val="6"/>
  </w:num>
  <w:num w:numId="14" w16cid:durableId="1415468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19"/>
    <w:rsid w:val="00176B54"/>
    <w:rsid w:val="001F30CA"/>
    <w:rsid w:val="00242C76"/>
    <w:rsid w:val="0027010D"/>
    <w:rsid w:val="002E2A09"/>
    <w:rsid w:val="00404B19"/>
    <w:rsid w:val="004C413C"/>
    <w:rsid w:val="0071594B"/>
    <w:rsid w:val="008170E4"/>
    <w:rsid w:val="008A576B"/>
    <w:rsid w:val="008B7977"/>
    <w:rsid w:val="008D2E52"/>
    <w:rsid w:val="00910D99"/>
    <w:rsid w:val="00B07307"/>
    <w:rsid w:val="00B20B27"/>
    <w:rsid w:val="00D57EB8"/>
    <w:rsid w:val="00DC4903"/>
    <w:rsid w:val="00E32C84"/>
    <w:rsid w:val="00E80E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C810"/>
  <w15:chartTrackingRefBased/>
  <w15:docId w15:val="{73BD2AF7-4ED8-4251-AF2F-E7FD0A8F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2A0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4B19"/>
    <w:pPr>
      <w:ind w:left="720"/>
      <w:contextualSpacing/>
    </w:pPr>
  </w:style>
  <w:style w:type="table" w:customStyle="1" w:styleId="1">
    <w:name w:val="Сетка таблицы1"/>
    <w:basedOn w:val="a1"/>
    <w:next w:val="a4"/>
    <w:uiPriority w:val="59"/>
    <w:rsid w:val="00D57EB8"/>
    <w:pPr>
      <w:spacing w:after="0" w:line="240" w:lineRule="auto"/>
      <w:ind w:firstLine="567"/>
      <w:jc w:val="both"/>
    </w:pPr>
    <w:rPr>
      <w:rFonts w:ascii="Times New Roman" w:eastAsia="Calibri" w:hAnsi="Times New Roman" w:cs="Times New Roman"/>
      <w:color w:val="000000"/>
      <w:kern w:val="0"/>
      <w:sz w:val="28"/>
      <w:szCs w:val="28"/>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D57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1594B"/>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159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6936">
      <w:bodyDiv w:val="1"/>
      <w:marLeft w:val="0"/>
      <w:marRight w:val="0"/>
      <w:marTop w:val="0"/>
      <w:marBottom w:val="0"/>
      <w:divBdr>
        <w:top w:val="none" w:sz="0" w:space="0" w:color="auto"/>
        <w:left w:val="none" w:sz="0" w:space="0" w:color="auto"/>
        <w:bottom w:val="none" w:sz="0" w:space="0" w:color="auto"/>
        <w:right w:val="none" w:sz="0" w:space="0" w:color="auto"/>
      </w:divBdr>
      <w:divsChild>
        <w:div w:id="1355771471">
          <w:marLeft w:val="0"/>
          <w:marRight w:val="0"/>
          <w:marTop w:val="0"/>
          <w:marBottom w:val="0"/>
          <w:divBdr>
            <w:top w:val="none" w:sz="0" w:space="0" w:color="auto"/>
            <w:left w:val="none" w:sz="0" w:space="0" w:color="auto"/>
            <w:bottom w:val="none" w:sz="0" w:space="0" w:color="auto"/>
            <w:right w:val="none" w:sz="0" w:space="0" w:color="auto"/>
          </w:divBdr>
        </w:div>
      </w:divsChild>
    </w:div>
    <w:div w:id="83578594">
      <w:bodyDiv w:val="1"/>
      <w:marLeft w:val="0"/>
      <w:marRight w:val="0"/>
      <w:marTop w:val="0"/>
      <w:marBottom w:val="0"/>
      <w:divBdr>
        <w:top w:val="none" w:sz="0" w:space="0" w:color="auto"/>
        <w:left w:val="none" w:sz="0" w:space="0" w:color="auto"/>
        <w:bottom w:val="none" w:sz="0" w:space="0" w:color="auto"/>
        <w:right w:val="none" w:sz="0" w:space="0" w:color="auto"/>
      </w:divBdr>
    </w:div>
    <w:div w:id="274991742">
      <w:bodyDiv w:val="1"/>
      <w:marLeft w:val="0"/>
      <w:marRight w:val="0"/>
      <w:marTop w:val="0"/>
      <w:marBottom w:val="0"/>
      <w:divBdr>
        <w:top w:val="none" w:sz="0" w:space="0" w:color="auto"/>
        <w:left w:val="none" w:sz="0" w:space="0" w:color="auto"/>
        <w:bottom w:val="none" w:sz="0" w:space="0" w:color="auto"/>
        <w:right w:val="none" w:sz="0" w:space="0" w:color="auto"/>
      </w:divBdr>
    </w:div>
    <w:div w:id="442699956">
      <w:bodyDiv w:val="1"/>
      <w:marLeft w:val="0"/>
      <w:marRight w:val="0"/>
      <w:marTop w:val="0"/>
      <w:marBottom w:val="0"/>
      <w:divBdr>
        <w:top w:val="none" w:sz="0" w:space="0" w:color="auto"/>
        <w:left w:val="none" w:sz="0" w:space="0" w:color="auto"/>
        <w:bottom w:val="none" w:sz="0" w:space="0" w:color="auto"/>
        <w:right w:val="none" w:sz="0" w:space="0" w:color="auto"/>
      </w:divBdr>
      <w:divsChild>
        <w:div w:id="797646757">
          <w:marLeft w:val="0"/>
          <w:marRight w:val="0"/>
          <w:marTop w:val="0"/>
          <w:marBottom w:val="0"/>
          <w:divBdr>
            <w:top w:val="none" w:sz="0" w:space="0" w:color="auto"/>
            <w:left w:val="none" w:sz="0" w:space="0" w:color="auto"/>
            <w:bottom w:val="none" w:sz="0" w:space="0" w:color="auto"/>
            <w:right w:val="none" w:sz="0" w:space="0" w:color="auto"/>
          </w:divBdr>
        </w:div>
      </w:divsChild>
    </w:div>
    <w:div w:id="458114878">
      <w:bodyDiv w:val="1"/>
      <w:marLeft w:val="0"/>
      <w:marRight w:val="0"/>
      <w:marTop w:val="0"/>
      <w:marBottom w:val="0"/>
      <w:divBdr>
        <w:top w:val="none" w:sz="0" w:space="0" w:color="auto"/>
        <w:left w:val="none" w:sz="0" w:space="0" w:color="auto"/>
        <w:bottom w:val="none" w:sz="0" w:space="0" w:color="auto"/>
        <w:right w:val="none" w:sz="0" w:space="0" w:color="auto"/>
      </w:divBdr>
    </w:div>
    <w:div w:id="487745168">
      <w:bodyDiv w:val="1"/>
      <w:marLeft w:val="0"/>
      <w:marRight w:val="0"/>
      <w:marTop w:val="0"/>
      <w:marBottom w:val="0"/>
      <w:divBdr>
        <w:top w:val="none" w:sz="0" w:space="0" w:color="auto"/>
        <w:left w:val="none" w:sz="0" w:space="0" w:color="auto"/>
        <w:bottom w:val="none" w:sz="0" w:space="0" w:color="auto"/>
        <w:right w:val="none" w:sz="0" w:space="0" w:color="auto"/>
      </w:divBdr>
    </w:div>
    <w:div w:id="498348767">
      <w:bodyDiv w:val="1"/>
      <w:marLeft w:val="0"/>
      <w:marRight w:val="0"/>
      <w:marTop w:val="0"/>
      <w:marBottom w:val="0"/>
      <w:divBdr>
        <w:top w:val="none" w:sz="0" w:space="0" w:color="auto"/>
        <w:left w:val="none" w:sz="0" w:space="0" w:color="auto"/>
        <w:bottom w:val="none" w:sz="0" w:space="0" w:color="auto"/>
        <w:right w:val="none" w:sz="0" w:space="0" w:color="auto"/>
      </w:divBdr>
    </w:div>
    <w:div w:id="803042072">
      <w:bodyDiv w:val="1"/>
      <w:marLeft w:val="0"/>
      <w:marRight w:val="0"/>
      <w:marTop w:val="0"/>
      <w:marBottom w:val="0"/>
      <w:divBdr>
        <w:top w:val="none" w:sz="0" w:space="0" w:color="auto"/>
        <w:left w:val="none" w:sz="0" w:space="0" w:color="auto"/>
        <w:bottom w:val="none" w:sz="0" w:space="0" w:color="auto"/>
        <w:right w:val="none" w:sz="0" w:space="0" w:color="auto"/>
      </w:divBdr>
    </w:div>
    <w:div w:id="887568966">
      <w:bodyDiv w:val="1"/>
      <w:marLeft w:val="0"/>
      <w:marRight w:val="0"/>
      <w:marTop w:val="0"/>
      <w:marBottom w:val="0"/>
      <w:divBdr>
        <w:top w:val="none" w:sz="0" w:space="0" w:color="auto"/>
        <w:left w:val="none" w:sz="0" w:space="0" w:color="auto"/>
        <w:bottom w:val="none" w:sz="0" w:space="0" w:color="auto"/>
        <w:right w:val="none" w:sz="0" w:space="0" w:color="auto"/>
      </w:divBdr>
      <w:divsChild>
        <w:div w:id="110708579">
          <w:marLeft w:val="0"/>
          <w:marRight w:val="0"/>
          <w:marTop w:val="0"/>
          <w:marBottom w:val="0"/>
          <w:divBdr>
            <w:top w:val="none" w:sz="0" w:space="0" w:color="auto"/>
            <w:left w:val="none" w:sz="0" w:space="0" w:color="auto"/>
            <w:bottom w:val="none" w:sz="0" w:space="0" w:color="auto"/>
            <w:right w:val="none" w:sz="0" w:space="0" w:color="auto"/>
          </w:divBdr>
        </w:div>
      </w:divsChild>
    </w:div>
    <w:div w:id="984285882">
      <w:bodyDiv w:val="1"/>
      <w:marLeft w:val="0"/>
      <w:marRight w:val="0"/>
      <w:marTop w:val="0"/>
      <w:marBottom w:val="0"/>
      <w:divBdr>
        <w:top w:val="none" w:sz="0" w:space="0" w:color="auto"/>
        <w:left w:val="none" w:sz="0" w:space="0" w:color="auto"/>
        <w:bottom w:val="none" w:sz="0" w:space="0" w:color="auto"/>
        <w:right w:val="none" w:sz="0" w:space="0" w:color="auto"/>
      </w:divBdr>
      <w:divsChild>
        <w:div w:id="237789602">
          <w:marLeft w:val="0"/>
          <w:marRight w:val="0"/>
          <w:marTop w:val="0"/>
          <w:marBottom w:val="0"/>
          <w:divBdr>
            <w:top w:val="none" w:sz="0" w:space="0" w:color="auto"/>
            <w:left w:val="none" w:sz="0" w:space="0" w:color="auto"/>
            <w:bottom w:val="none" w:sz="0" w:space="0" w:color="auto"/>
            <w:right w:val="none" w:sz="0" w:space="0" w:color="auto"/>
          </w:divBdr>
        </w:div>
      </w:divsChild>
    </w:div>
    <w:div w:id="1024091954">
      <w:bodyDiv w:val="1"/>
      <w:marLeft w:val="0"/>
      <w:marRight w:val="0"/>
      <w:marTop w:val="0"/>
      <w:marBottom w:val="0"/>
      <w:divBdr>
        <w:top w:val="none" w:sz="0" w:space="0" w:color="auto"/>
        <w:left w:val="none" w:sz="0" w:space="0" w:color="auto"/>
        <w:bottom w:val="none" w:sz="0" w:space="0" w:color="auto"/>
        <w:right w:val="none" w:sz="0" w:space="0" w:color="auto"/>
      </w:divBdr>
    </w:div>
    <w:div w:id="1043944539">
      <w:bodyDiv w:val="1"/>
      <w:marLeft w:val="0"/>
      <w:marRight w:val="0"/>
      <w:marTop w:val="0"/>
      <w:marBottom w:val="0"/>
      <w:divBdr>
        <w:top w:val="none" w:sz="0" w:space="0" w:color="auto"/>
        <w:left w:val="none" w:sz="0" w:space="0" w:color="auto"/>
        <w:bottom w:val="none" w:sz="0" w:space="0" w:color="auto"/>
        <w:right w:val="none" w:sz="0" w:space="0" w:color="auto"/>
      </w:divBdr>
    </w:div>
    <w:div w:id="1072966200">
      <w:bodyDiv w:val="1"/>
      <w:marLeft w:val="0"/>
      <w:marRight w:val="0"/>
      <w:marTop w:val="0"/>
      <w:marBottom w:val="0"/>
      <w:divBdr>
        <w:top w:val="none" w:sz="0" w:space="0" w:color="auto"/>
        <w:left w:val="none" w:sz="0" w:space="0" w:color="auto"/>
        <w:bottom w:val="none" w:sz="0" w:space="0" w:color="auto"/>
        <w:right w:val="none" w:sz="0" w:space="0" w:color="auto"/>
      </w:divBdr>
    </w:div>
    <w:div w:id="1164275425">
      <w:bodyDiv w:val="1"/>
      <w:marLeft w:val="0"/>
      <w:marRight w:val="0"/>
      <w:marTop w:val="0"/>
      <w:marBottom w:val="0"/>
      <w:divBdr>
        <w:top w:val="none" w:sz="0" w:space="0" w:color="auto"/>
        <w:left w:val="none" w:sz="0" w:space="0" w:color="auto"/>
        <w:bottom w:val="none" w:sz="0" w:space="0" w:color="auto"/>
        <w:right w:val="none" w:sz="0" w:space="0" w:color="auto"/>
      </w:divBdr>
    </w:div>
    <w:div w:id="1185704453">
      <w:bodyDiv w:val="1"/>
      <w:marLeft w:val="0"/>
      <w:marRight w:val="0"/>
      <w:marTop w:val="0"/>
      <w:marBottom w:val="0"/>
      <w:divBdr>
        <w:top w:val="none" w:sz="0" w:space="0" w:color="auto"/>
        <w:left w:val="none" w:sz="0" w:space="0" w:color="auto"/>
        <w:bottom w:val="none" w:sz="0" w:space="0" w:color="auto"/>
        <w:right w:val="none" w:sz="0" w:space="0" w:color="auto"/>
      </w:divBdr>
      <w:divsChild>
        <w:div w:id="1980762842">
          <w:marLeft w:val="0"/>
          <w:marRight w:val="0"/>
          <w:marTop w:val="0"/>
          <w:marBottom w:val="0"/>
          <w:divBdr>
            <w:top w:val="none" w:sz="0" w:space="0" w:color="auto"/>
            <w:left w:val="none" w:sz="0" w:space="0" w:color="auto"/>
            <w:bottom w:val="none" w:sz="0" w:space="0" w:color="auto"/>
            <w:right w:val="none" w:sz="0" w:space="0" w:color="auto"/>
          </w:divBdr>
        </w:div>
      </w:divsChild>
    </w:div>
    <w:div w:id="1212306930">
      <w:bodyDiv w:val="1"/>
      <w:marLeft w:val="0"/>
      <w:marRight w:val="0"/>
      <w:marTop w:val="0"/>
      <w:marBottom w:val="0"/>
      <w:divBdr>
        <w:top w:val="none" w:sz="0" w:space="0" w:color="auto"/>
        <w:left w:val="none" w:sz="0" w:space="0" w:color="auto"/>
        <w:bottom w:val="none" w:sz="0" w:space="0" w:color="auto"/>
        <w:right w:val="none" w:sz="0" w:space="0" w:color="auto"/>
      </w:divBdr>
      <w:divsChild>
        <w:div w:id="588739517">
          <w:marLeft w:val="0"/>
          <w:marRight w:val="0"/>
          <w:marTop w:val="0"/>
          <w:marBottom w:val="0"/>
          <w:divBdr>
            <w:top w:val="none" w:sz="0" w:space="0" w:color="auto"/>
            <w:left w:val="none" w:sz="0" w:space="0" w:color="auto"/>
            <w:bottom w:val="none" w:sz="0" w:space="0" w:color="auto"/>
            <w:right w:val="none" w:sz="0" w:space="0" w:color="auto"/>
          </w:divBdr>
        </w:div>
      </w:divsChild>
    </w:div>
    <w:div w:id="1219395164">
      <w:bodyDiv w:val="1"/>
      <w:marLeft w:val="0"/>
      <w:marRight w:val="0"/>
      <w:marTop w:val="0"/>
      <w:marBottom w:val="0"/>
      <w:divBdr>
        <w:top w:val="none" w:sz="0" w:space="0" w:color="auto"/>
        <w:left w:val="none" w:sz="0" w:space="0" w:color="auto"/>
        <w:bottom w:val="none" w:sz="0" w:space="0" w:color="auto"/>
        <w:right w:val="none" w:sz="0" w:space="0" w:color="auto"/>
      </w:divBdr>
    </w:div>
    <w:div w:id="1233388152">
      <w:bodyDiv w:val="1"/>
      <w:marLeft w:val="0"/>
      <w:marRight w:val="0"/>
      <w:marTop w:val="0"/>
      <w:marBottom w:val="0"/>
      <w:divBdr>
        <w:top w:val="none" w:sz="0" w:space="0" w:color="auto"/>
        <w:left w:val="none" w:sz="0" w:space="0" w:color="auto"/>
        <w:bottom w:val="none" w:sz="0" w:space="0" w:color="auto"/>
        <w:right w:val="none" w:sz="0" w:space="0" w:color="auto"/>
      </w:divBdr>
      <w:divsChild>
        <w:div w:id="1854538304">
          <w:marLeft w:val="0"/>
          <w:marRight w:val="0"/>
          <w:marTop w:val="0"/>
          <w:marBottom w:val="0"/>
          <w:divBdr>
            <w:top w:val="none" w:sz="0" w:space="0" w:color="auto"/>
            <w:left w:val="none" w:sz="0" w:space="0" w:color="auto"/>
            <w:bottom w:val="none" w:sz="0" w:space="0" w:color="auto"/>
            <w:right w:val="none" w:sz="0" w:space="0" w:color="auto"/>
          </w:divBdr>
        </w:div>
      </w:divsChild>
    </w:div>
    <w:div w:id="1277906493">
      <w:bodyDiv w:val="1"/>
      <w:marLeft w:val="0"/>
      <w:marRight w:val="0"/>
      <w:marTop w:val="0"/>
      <w:marBottom w:val="0"/>
      <w:divBdr>
        <w:top w:val="none" w:sz="0" w:space="0" w:color="auto"/>
        <w:left w:val="none" w:sz="0" w:space="0" w:color="auto"/>
        <w:bottom w:val="none" w:sz="0" w:space="0" w:color="auto"/>
        <w:right w:val="none" w:sz="0" w:space="0" w:color="auto"/>
      </w:divBdr>
    </w:div>
    <w:div w:id="1295409573">
      <w:bodyDiv w:val="1"/>
      <w:marLeft w:val="0"/>
      <w:marRight w:val="0"/>
      <w:marTop w:val="0"/>
      <w:marBottom w:val="0"/>
      <w:divBdr>
        <w:top w:val="none" w:sz="0" w:space="0" w:color="auto"/>
        <w:left w:val="none" w:sz="0" w:space="0" w:color="auto"/>
        <w:bottom w:val="none" w:sz="0" w:space="0" w:color="auto"/>
        <w:right w:val="none" w:sz="0" w:space="0" w:color="auto"/>
      </w:divBdr>
      <w:divsChild>
        <w:div w:id="1095394656">
          <w:marLeft w:val="0"/>
          <w:marRight w:val="0"/>
          <w:marTop w:val="0"/>
          <w:marBottom w:val="0"/>
          <w:divBdr>
            <w:top w:val="none" w:sz="0" w:space="0" w:color="auto"/>
            <w:left w:val="none" w:sz="0" w:space="0" w:color="auto"/>
            <w:bottom w:val="none" w:sz="0" w:space="0" w:color="auto"/>
            <w:right w:val="none" w:sz="0" w:space="0" w:color="auto"/>
          </w:divBdr>
        </w:div>
      </w:divsChild>
    </w:div>
    <w:div w:id="1307201801">
      <w:bodyDiv w:val="1"/>
      <w:marLeft w:val="0"/>
      <w:marRight w:val="0"/>
      <w:marTop w:val="0"/>
      <w:marBottom w:val="0"/>
      <w:divBdr>
        <w:top w:val="none" w:sz="0" w:space="0" w:color="auto"/>
        <w:left w:val="none" w:sz="0" w:space="0" w:color="auto"/>
        <w:bottom w:val="none" w:sz="0" w:space="0" w:color="auto"/>
        <w:right w:val="none" w:sz="0" w:space="0" w:color="auto"/>
      </w:divBdr>
      <w:divsChild>
        <w:div w:id="45839747">
          <w:marLeft w:val="0"/>
          <w:marRight w:val="0"/>
          <w:marTop w:val="0"/>
          <w:marBottom w:val="0"/>
          <w:divBdr>
            <w:top w:val="none" w:sz="0" w:space="0" w:color="auto"/>
            <w:left w:val="none" w:sz="0" w:space="0" w:color="auto"/>
            <w:bottom w:val="none" w:sz="0" w:space="0" w:color="auto"/>
            <w:right w:val="none" w:sz="0" w:space="0" w:color="auto"/>
          </w:divBdr>
        </w:div>
      </w:divsChild>
    </w:div>
    <w:div w:id="1321274659">
      <w:bodyDiv w:val="1"/>
      <w:marLeft w:val="0"/>
      <w:marRight w:val="0"/>
      <w:marTop w:val="0"/>
      <w:marBottom w:val="0"/>
      <w:divBdr>
        <w:top w:val="none" w:sz="0" w:space="0" w:color="auto"/>
        <w:left w:val="none" w:sz="0" w:space="0" w:color="auto"/>
        <w:bottom w:val="none" w:sz="0" w:space="0" w:color="auto"/>
        <w:right w:val="none" w:sz="0" w:space="0" w:color="auto"/>
      </w:divBdr>
    </w:div>
    <w:div w:id="1386028893">
      <w:bodyDiv w:val="1"/>
      <w:marLeft w:val="0"/>
      <w:marRight w:val="0"/>
      <w:marTop w:val="0"/>
      <w:marBottom w:val="0"/>
      <w:divBdr>
        <w:top w:val="none" w:sz="0" w:space="0" w:color="auto"/>
        <w:left w:val="none" w:sz="0" w:space="0" w:color="auto"/>
        <w:bottom w:val="none" w:sz="0" w:space="0" w:color="auto"/>
        <w:right w:val="none" w:sz="0" w:space="0" w:color="auto"/>
      </w:divBdr>
    </w:div>
    <w:div w:id="1508211825">
      <w:bodyDiv w:val="1"/>
      <w:marLeft w:val="0"/>
      <w:marRight w:val="0"/>
      <w:marTop w:val="0"/>
      <w:marBottom w:val="0"/>
      <w:divBdr>
        <w:top w:val="none" w:sz="0" w:space="0" w:color="auto"/>
        <w:left w:val="none" w:sz="0" w:space="0" w:color="auto"/>
        <w:bottom w:val="none" w:sz="0" w:space="0" w:color="auto"/>
        <w:right w:val="none" w:sz="0" w:space="0" w:color="auto"/>
      </w:divBdr>
      <w:divsChild>
        <w:div w:id="1688672890">
          <w:marLeft w:val="0"/>
          <w:marRight w:val="0"/>
          <w:marTop w:val="0"/>
          <w:marBottom w:val="0"/>
          <w:divBdr>
            <w:top w:val="none" w:sz="0" w:space="0" w:color="auto"/>
            <w:left w:val="none" w:sz="0" w:space="0" w:color="auto"/>
            <w:bottom w:val="none" w:sz="0" w:space="0" w:color="auto"/>
            <w:right w:val="none" w:sz="0" w:space="0" w:color="auto"/>
          </w:divBdr>
        </w:div>
      </w:divsChild>
    </w:div>
    <w:div w:id="1512717539">
      <w:bodyDiv w:val="1"/>
      <w:marLeft w:val="0"/>
      <w:marRight w:val="0"/>
      <w:marTop w:val="0"/>
      <w:marBottom w:val="0"/>
      <w:divBdr>
        <w:top w:val="none" w:sz="0" w:space="0" w:color="auto"/>
        <w:left w:val="none" w:sz="0" w:space="0" w:color="auto"/>
        <w:bottom w:val="none" w:sz="0" w:space="0" w:color="auto"/>
        <w:right w:val="none" w:sz="0" w:space="0" w:color="auto"/>
      </w:divBdr>
      <w:divsChild>
        <w:div w:id="554588268">
          <w:marLeft w:val="0"/>
          <w:marRight w:val="0"/>
          <w:marTop w:val="0"/>
          <w:marBottom w:val="0"/>
          <w:divBdr>
            <w:top w:val="none" w:sz="0" w:space="0" w:color="auto"/>
            <w:left w:val="none" w:sz="0" w:space="0" w:color="auto"/>
            <w:bottom w:val="none" w:sz="0" w:space="0" w:color="auto"/>
            <w:right w:val="none" w:sz="0" w:space="0" w:color="auto"/>
          </w:divBdr>
        </w:div>
      </w:divsChild>
    </w:div>
    <w:div w:id="1523281056">
      <w:bodyDiv w:val="1"/>
      <w:marLeft w:val="0"/>
      <w:marRight w:val="0"/>
      <w:marTop w:val="0"/>
      <w:marBottom w:val="0"/>
      <w:divBdr>
        <w:top w:val="none" w:sz="0" w:space="0" w:color="auto"/>
        <w:left w:val="none" w:sz="0" w:space="0" w:color="auto"/>
        <w:bottom w:val="none" w:sz="0" w:space="0" w:color="auto"/>
        <w:right w:val="none" w:sz="0" w:space="0" w:color="auto"/>
      </w:divBdr>
    </w:div>
    <w:div w:id="1540777505">
      <w:bodyDiv w:val="1"/>
      <w:marLeft w:val="0"/>
      <w:marRight w:val="0"/>
      <w:marTop w:val="0"/>
      <w:marBottom w:val="0"/>
      <w:divBdr>
        <w:top w:val="none" w:sz="0" w:space="0" w:color="auto"/>
        <w:left w:val="none" w:sz="0" w:space="0" w:color="auto"/>
        <w:bottom w:val="none" w:sz="0" w:space="0" w:color="auto"/>
        <w:right w:val="none" w:sz="0" w:space="0" w:color="auto"/>
      </w:divBdr>
      <w:divsChild>
        <w:div w:id="1739479429">
          <w:marLeft w:val="0"/>
          <w:marRight w:val="0"/>
          <w:marTop w:val="0"/>
          <w:marBottom w:val="0"/>
          <w:divBdr>
            <w:top w:val="none" w:sz="0" w:space="0" w:color="auto"/>
            <w:left w:val="none" w:sz="0" w:space="0" w:color="auto"/>
            <w:bottom w:val="none" w:sz="0" w:space="0" w:color="auto"/>
            <w:right w:val="none" w:sz="0" w:space="0" w:color="auto"/>
          </w:divBdr>
        </w:div>
      </w:divsChild>
    </w:div>
    <w:div w:id="1585335641">
      <w:bodyDiv w:val="1"/>
      <w:marLeft w:val="0"/>
      <w:marRight w:val="0"/>
      <w:marTop w:val="0"/>
      <w:marBottom w:val="0"/>
      <w:divBdr>
        <w:top w:val="none" w:sz="0" w:space="0" w:color="auto"/>
        <w:left w:val="none" w:sz="0" w:space="0" w:color="auto"/>
        <w:bottom w:val="none" w:sz="0" w:space="0" w:color="auto"/>
        <w:right w:val="none" w:sz="0" w:space="0" w:color="auto"/>
      </w:divBdr>
    </w:div>
    <w:div w:id="1630624941">
      <w:bodyDiv w:val="1"/>
      <w:marLeft w:val="0"/>
      <w:marRight w:val="0"/>
      <w:marTop w:val="0"/>
      <w:marBottom w:val="0"/>
      <w:divBdr>
        <w:top w:val="none" w:sz="0" w:space="0" w:color="auto"/>
        <w:left w:val="none" w:sz="0" w:space="0" w:color="auto"/>
        <w:bottom w:val="none" w:sz="0" w:space="0" w:color="auto"/>
        <w:right w:val="none" w:sz="0" w:space="0" w:color="auto"/>
      </w:divBdr>
      <w:divsChild>
        <w:div w:id="2065525526">
          <w:marLeft w:val="0"/>
          <w:marRight w:val="0"/>
          <w:marTop w:val="0"/>
          <w:marBottom w:val="0"/>
          <w:divBdr>
            <w:top w:val="none" w:sz="0" w:space="0" w:color="auto"/>
            <w:left w:val="none" w:sz="0" w:space="0" w:color="auto"/>
            <w:bottom w:val="none" w:sz="0" w:space="0" w:color="auto"/>
            <w:right w:val="none" w:sz="0" w:space="0" w:color="auto"/>
          </w:divBdr>
        </w:div>
      </w:divsChild>
    </w:div>
    <w:div w:id="1671129989">
      <w:bodyDiv w:val="1"/>
      <w:marLeft w:val="0"/>
      <w:marRight w:val="0"/>
      <w:marTop w:val="0"/>
      <w:marBottom w:val="0"/>
      <w:divBdr>
        <w:top w:val="none" w:sz="0" w:space="0" w:color="auto"/>
        <w:left w:val="none" w:sz="0" w:space="0" w:color="auto"/>
        <w:bottom w:val="none" w:sz="0" w:space="0" w:color="auto"/>
        <w:right w:val="none" w:sz="0" w:space="0" w:color="auto"/>
      </w:divBdr>
      <w:divsChild>
        <w:div w:id="1840147456">
          <w:marLeft w:val="0"/>
          <w:marRight w:val="0"/>
          <w:marTop w:val="0"/>
          <w:marBottom w:val="0"/>
          <w:divBdr>
            <w:top w:val="none" w:sz="0" w:space="0" w:color="auto"/>
            <w:left w:val="none" w:sz="0" w:space="0" w:color="auto"/>
            <w:bottom w:val="none" w:sz="0" w:space="0" w:color="auto"/>
            <w:right w:val="none" w:sz="0" w:space="0" w:color="auto"/>
          </w:divBdr>
        </w:div>
      </w:divsChild>
    </w:div>
    <w:div w:id="1723138501">
      <w:bodyDiv w:val="1"/>
      <w:marLeft w:val="0"/>
      <w:marRight w:val="0"/>
      <w:marTop w:val="0"/>
      <w:marBottom w:val="0"/>
      <w:divBdr>
        <w:top w:val="none" w:sz="0" w:space="0" w:color="auto"/>
        <w:left w:val="none" w:sz="0" w:space="0" w:color="auto"/>
        <w:bottom w:val="none" w:sz="0" w:space="0" w:color="auto"/>
        <w:right w:val="none" w:sz="0" w:space="0" w:color="auto"/>
      </w:divBdr>
      <w:divsChild>
        <w:div w:id="1341736631">
          <w:marLeft w:val="0"/>
          <w:marRight w:val="0"/>
          <w:marTop w:val="0"/>
          <w:marBottom w:val="0"/>
          <w:divBdr>
            <w:top w:val="none" w:sz="0" w:space="0" w:color="auto"/>
            <w:left w:val="none" w:sz="0" w:space="0" w:color="auto"/>
            <w:bottom w:val="none" w:sz="0" w:space="0" w:color="auto"/>
            <w:right w:val="none" w:sz="0" w:space="0" w:color="auto"/>
          </w:divBdr>
        </w:div>
      </w:divsChild>
    </w:div>
    <w:div w:id="1875996690">
      <w:bodyDiv w:val="1"/>
      <w:marLeft w:val="0"/>
      <w:marRight w:val="0"/>
      <w:marTop w:val="0"/>
      <w:marBottom w:val="0"/>
      <w:divBdr>
        <w:top w:val="none" w:sz="0" w:space="0" w:color="auto"/>
        <w:left w:val="none" w:sz="0" w:space="0" w:color="auto"/>
        <w:bottom w:val="none" w:sz="0" w:space="0" w:color="auto"/>
        <w:right w:val="none" w:sz="0" w:space="0" w:color="auto"/>
      </w:divBdr>
    </w:div>
    <w:div w:id="1877572259">
      <w:bodyDiv w:val="1"/>
      <w:marLeft w:val="0"/>
      <w:marRight w:val="0"/>
      <w:marTop w:val="0"/>
      <w:marBottom w:val="0"/>
      <w:divBdr>
        <w:top w:val="none" w:sz="0" w:space="0" w:color="auto"/>
        <w:left w:val="none" w:sz="0" w:space="0" w:color="auto"/>
        <w:bottom w:val="none" w:sz="0" w:space="0" w:color="auto"/>
        <w:right w:val="none" w:sz="0" w:space="0" w:color="auto"/>
      </w:divBdr>
    </w:div>
    <w:div w:id="1998071177">
      <w:bodyDiv w:val="1"/>
      <w:marLeft w:val="0"/>
      <w:marRight w:val="0"/>
      <w:marTop w:val="0"/>
      <w:marBottom w:val="0"/>
      <w:divBdr>
        <w:top w:val="none" w:sz="0" w:space="0" w:color="auto"/>
        <w:left w:val="none" w:sz="0" w:space="0" w:color="auto"/>
        <w:bottom w:val="none" w:sz="0" w:space="0" w:color="auto"/>
        <w:right w:val="none" w:sz="0" w:space="0" w:color="auto"/>
      </w:divBdr>
      <w:divsChild>
        <w:div w:id="1639728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579</Words>
  <Characters>3305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 Шило</dc:creator>
  <cp:keywords/>
  <dc:description/>
  <cp:lastModifiedBy>Юра Шило</cp:lastModifiedBy>
  <cp:revision>6</cp:revision>
  <dcterms:created xsi:type="dcterms:W3CDTF">2024-10-03T13:09:00Z</dcterms:created>
  <dcterms:modified xsi:type="dcterms:W3CDTF">2024-10-25T06:22:00Z</dcterms:modified>
</cp:coreProperties>
</file>