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A56D3E" w14:paraId="5D1A83C5" w14:textId="77777777" w:rsidTr="0003505C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A56D3E" w14:paraId="5B4EDA4A" w14:textId="77777777" w:rsidTr="0003505C">
              <w:trPr>
                <w:cantSplit/>
                <w:trHeight w:val="184"/>
              </w:trPr>
              <w:tc>
                <w:tcPr>
                  <w:tcW w:w="2599" w:type="dxa"/>
                </w:tcPr>
                <w:p w14:paraId="1A21A80A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18384FA4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43540F69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0ADFF7E7" w14:textId="77777777" w:rsidR="00A56D3E" w:rsidRDefault="00A56D3E" w:rsidP="0003505C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4D361AB4" w14:textId="77777777" w:rsidR="00A56D3E" w:rsidRDefault="00A56D3E" w:rsidP="0003505C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7BDABFF3" wp14:editId="1202C6E4">
                        <wp:extent cx="890905" cy="1009015"/>
                        <wp:effectExtent l="0" t="0" r="0" b="0"/>
                        <wp:docPr id="1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FAB57AA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A56D3E" w14:paraId="1191BFA3" w14:textId="77777777" w:rsidTr="0003505C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7B19384C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A56D3E" w14:paraId="18349789" w14:textId="77777777" w:rsidTr="0003505C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 w14:paraId="1F7185CA" w14:textId="77777777" w:rsidR="00A56D3E" w:rsidRDefault="00A56D3E" w:rsidP="0003505C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61266B5A" w14:textId="77777777" w:rsidR="00A56D3E" w:rsidRDefault="00A56D3E" w:rsidP="0003505C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19F134CA" w14:textId="77777777" w:rsidR="00A56D3E" w:rsidRDefault="00A56D3E" w:rsidP="0003505C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5582DBBC" w14:textId="77777777" w:rsidR="00A56D3E" w:rsidRDefault="00A56D3E" w:rsidP="0003505C">
                  <w:pPr>
                    <w:keepNext/>
                    <w:widowControl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4A62D40" w14:textId="77777777" w:rsidR="00A56D3E" w:rsidRDefault="00A56D3E" w:rsidP="0003505C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  <w:tc>
          <w:tcPr>
            <w:tcW w:w="83" w:type="dxa"/>
          </w:tcPr>
          <w:p w14:paraId="6622B8DA" w14:textId="77777777" w:rsidR="00A56D3E" w:rsidRDefault="00A56D3E" w:rsidP="0003505C">
            <w:pPr>
              <w:widowControl w:val="0"/>
            </w:pPr>
          </w:p>
        </w:tc>
      </w:tr>
      <w:tr w:rsidR="00A56D3E" w14:paraId="03E90D9C" w14:textId="77777777" w:rsidTr="0003505C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p w14:paraId="5D3E1114" w14:textId="77777777" w:rsidR="00A56D3E" w:rsidRDefault="00A56D3E" w:rsidP="0003505C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83" w:type="dxa"/>
          </w:tcPr>
          <w:p w14:paraId="3122176A" w14:textId="77777777" w:rsidR="00A56D3E" w:rsidRDefault="00A56D3E" w:rsidP="0003505C">
            <w:pPr>
              <w:widowControl w:val="0"/>
            </w:pPr>
          </w:p>
        </w:tc>
      </w:tr>
      <w:tr w:rsidR="00A56D3E" w14:paraId="41927DFB" w14:textId="77777777" w:rsidTr="0003505C">
        <w:trPr>
          <w:cantSplit/>
          <w:trHeight w:val="18"/>
          <w:jc w:val="center"/>
        </w:trPr>
        <w:tc>
          <w:tcPr>
            <w:tcW w:w="9597" w:type="dxa"/>
            <w:gridSpan w:val="2"/>
          </w:tcPr>
          <w:p w14:paraId="1EBBD3D2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  <w:tc>
          <w:tcPr>
            <w:tcW w:w="83" w:type="dxa"/>
          </w:tcPr>
          <w:p w14:paraId="26B9D0F8" w14:textId="77777777" w:rsidR="00A56D3E" w:rsidRDefault="00A56D3E" w:rsidP="0003505C">
            <w:pPr>
              <w:widowControl w:val="0"/>
            </w:pPr>
          </w:p>
        </w:tc>
      </w:tr>
      <w:tr w:rsidR="00A56D3E" w14:paraId="7D420BDB" w14:textId="77777777" w:rsidTr="0003505C">
        <w:trPr>
          <w:jc w:val="center"/>
        </w:trPr>
        <w:tc>
          <w:tcPr>
            <w:tcW w:w="111" w:type="dxa"/>
          </w:tcPr>
          <w:p w14:paraId="2BF7CF64" w14:textId="77777777" w:rsidR="00A56D3E" w:rsidRDefault="00A56D3E" w:rsidP="0003505C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5CDBF48F" w14:textId="77777777" w:rsidR="00A56D3E" w:rsidRDefault="00A56D3E" w:rsidP="0003505C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  <w:tr w:rsidR="00A56D3E" w14:paraId="1BC67D13" w14:textId="77777777" w:rsidTr="0003505C">
        <w:trPr>
          <w:trHeight w:val="283"/>
          <w:jc w:val="center"/>
        </w:trPr>
        <w:tc>
          <w:tcPr>
            <w:tcW w:w="111" w:type="dxa"/>
          </w:tcPr>
          <w:p w14:paraId="69CDBEB3" w14:textId="77777777" w:rsidR="00A56D3E" w:rsidRDefault="00A56D3E" w:rsidP="0003505C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1519D9D5" w14:textId="77777777" w:rsidR="00A56D3E" w:rsidRDefault="00A56D3E" w:rsidP="0003505C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</w:tbl>
    <w:p w14:paraId="28B8FA53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B681360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2BC1FD1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ayout w:type="fixed"/>
        <w:tblLook w:val="00A0" w:firstRow="1" w:lastRow="0" w:firstColumn="1" w:lastColumn="0" w:noHBand="0" w:noVBand="0"/>
      </w:tblPr>
      <w:tblGrid>
        <w:gridCol w:w="5860"/>
        <w:gridCol w:w="3214"/>
      </w:tblGrid>
      <w:tr w:rsidR="00A56D3E" w14:paraId="7426303D" w14:textId="77777777" w:rsidTr="0003505C">
        <w:tc>
          <w:tcPr>
            <w:tcW w:w="9073" w:type="dxa"/>
            <w:gridSpan w:val="2"/>
          </w:tcPr>
          <w:p w14:paraId="461D7BE1" w14:textId="594F2AF0" w:rsidR="00A56D3E" w:rsidRPr="008B7C6D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</w:tr>
      <w:tr w:rsidR="00A56D3E" w14:paraId="700058E9" w14:textId="77777777" w:rsidTr="0003505C">
        <w:tc>
          <w:tcPr>
            <w:tcW w:w="9073" w:type="dxa"/>
            <w:gridSpan w:val="2"/>
          </w:tcPr>
          <w:p w14:paraId="78159BA1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A56D3E" w14:paraId="36D2AF45" w14:textId="77777777" w:rsidTr="0003505C">
        <w:tc>
          <w:tcPr>
            <w:tcW w:w="9073" w:type="dxa"/>
            <w:gridSpan w:val="2"/>
          </w:tcPr>
          <w:p w14:paraId="585FD25D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Pr="00F220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мобильных приложений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6F160D07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3BFEBE2E" w14:textId="4E99F41F" w:rsidR="00A56D3E" w:rsidRDefault="00A56D3E" w:rsidP="00A56D3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Pr="00A56D3E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Основы визуального конструирования. Связывание вёрстки с кодом. Обработка событий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.»</w:t>
            </w:r>
          </w:p>
        </w:tc>
      </w:tr>
      <w:tr w:rsidR="00A56D3E" w14:paraId="652C9404" w14:textId="77777777" w:rsidTr="0003505C">
        <w:tc>
          <w:tcPr>
            <w:tcW w:w="9073" w:type="dxa"/>
            <w:gridSpan w:val="2"/>
          </w:tcPr>
          <w:p w14:paraId="4B9ACB9F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0C827FA3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056740C6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A56D3E" w14:paraId="0A065649" w14:textId="77777777" w:rsidTr="0003505C">
        <w:tc>
          <w:tcPr>
            <w:tcW w:w="5859" w:type="dxa"/>
          </w:tcPr>
          <w:p w14:paraId="7A373E1B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4569E26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9FDF9E2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-22</w:t>
            </w:r>
          </w:p>
          <w:p w14:paraId="1F684A64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3214" w:type="dxa"/>
          </w:tcPr>
          <w:p w14:paraId="7EFA9865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EB55220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3D1C8425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Шило Ю.С.</w:t>
            </w:r>
          </w:p>
        </w:tc>
      </w:tr>
      <w:tr w:rsidR="00A56D3E" w14:paraId="562919F8" w14:textId="77777777" w:rsidTr="0003505C">
        <w:tc>
          <w:tcPr>
            <w:tcW w:w="5859" w:type="dxa"/>
          </w:tcPr>
          <w:p w14:paraId="3028F601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2E7242C8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7078B1E5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4" w:type="dxa"/>
          </w:tcPr>
          <w:p w14:paraId="614D83B8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75C3087A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Рысин М.Л.</w:t>
            </w:r>
          </w:p>
        </w:tc>
      </w:tr>
    </w:tbl>
    <w:p w14:paraId="01D61D6F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9355" w:type="dxa"/>
        <w:tblLayout w:type="fixed"/>
        <w:tblLook w:val="00A0" w:firstRow="1" w:lastRow="0" w:firstColumn="1" w:lastColumn="0" w:noHBand="0" w:noVBand="0"/>
      </w:tblPr>
      <w:tblGrid>
        <w:gridCol w:w="3417"/>
        <w:gridCol w:w="3329"/>
        <w:gridCol w:w="2609"/>
      </w:tblGrid>
      <w:tr w:rsidR="00A56D3E" w14:paraId="22BE18F6" w14:textId="77777777" w:rsidTr="0003505C">
        <w:tc>
          <w:tcPr>
            <w:tcW w:w="3417" w:type="dxa"/>
            <w:vAlign w:val="center"/>
          </w:tcPr>
          <w:p w14:paraId="0E33D2BD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329" w:type="dxa"/>
            <w:vAlign w:val="center"/>
          </w:tcPr>
          <w:p w14:paraId="752864F7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29B65370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52ABC554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A56D3E" w14:paraId="78C80839" w14:textId="77777777" w:rsidTr="0003505C">
        <w:tc>
          <w:tcPr>
            <w:tcW w:w="3417" w:type="dxa"/>
          </w:tcPr>
          <w:p w14:paraId="71D048FD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329" w:type="dxa"/>
          </w:tcPr>
          <w:p w14:paraId="5E8D17E1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09" w:type="dxa"/>
          </w:tcPr>
          <w:p w14:paraId="65DA0A3F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56D3E" w14:paraId="6D8C722F" w14:textId="77777777" w:rsidTr="0003505C">
        <w:tc>
          <w:tcPr>
            <w:tcW w:w="3417" w:type="dxa"/>
            <w:vAlign w:val="center"/>
          </w:tcPr>
          <w:p w14:paraId="2CF05DC8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1C4A8ADD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9" w:type="dxa"/>
            <w:vAlign w:val="center"/>
          </w:tcPr>
          <w:p w14:paraId="72BE0584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7EE692DC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6E9CF024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5B5766A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40055F53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926BC82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E1A9A65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A2065B" w14:textId="77777777" w:rsidR="00A56D3E" w:rsidRPr="00AE46C4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</w:p>
    <w:p w14:paraId="66D78DF4" w14:textId="1D209DA3" w:rsidR="00A56D3E" w:rsidRPr="00A56D3E" w:rsidRDefault="00A56D3E" w:rsidP="00A56D3E">
      <w:pPr>
        <w:pStyle w:val="a3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</w:t>
      </w:r>
      <w:r w:rsidRPr="00A56D3E">
        <w:rPr>
          <w:rFonts w:ascii="Times New Roman" w:hAnsi="Times New Roman" w:cs="Times New Roman"/>
          <w:b/>
          <w:bCs/>
          <w:sz w:val="28"/>
          <w:szCs w:val="28"/>
        </w:rPr>
        <w:t>ы</w:t>
      </w:r>
    </w:p>
    <w:p w14:paraId="7744575A" w14:textId="67AC9146" w:rsidR="00A56D3E" w:rsidRDefault="00A56D3E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>П</w:t>
      </w:r>
      <w:r w:rsidRPr="00A56D3E">
        <w:rPr>
          <w:rFonts w:ascii="Times New Roman" w:hAnsi="Times New Roman" w:cs="Times New Roman"/>
          <w:sz w:val="28"/>
          <w:szCs w:val="28"/>
        </w:rPr>
        <w:t>ознакомиться с начальными приёмами визуального конструирования на примере простой программы.</w:t>
      </w:r>
    </w:p>
    <w:p w14:paraId="5C45EBA0" w14:textId="2182A29F" w:rsidR="00A56D3E" w:rsidRPr="00A56D3E" w:rsidRDefault="00A56D3E" w:rsidP="00A56D3E">
      <w:pPr>
        <w:pStyle w:val="a3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21F7A663" w14:textId="0337304B" w:rsidR="006260DF" w:rsidRPr="00A56D3E" w:rsidRDefault="0004285C" w:rsidP="00A56D3E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199E825C" w14:textId="60C14693" w:rsidR="0004285C" w:rsidRPr="00A56D3E" w:rsidRDefault="0004285C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Создадим кнопку и дадим ей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56D3E">
        <w:rPr>
          <w:rFonts w:ascii="Times New Roman" w:hAnsi="Times New Roman" w:cs="Times New Roman"/>
          <w:sz w:val="28"/>
          <w:szCs w:val="28"/>
        </w:rPr>
        <w:t xml:space="preserve"> = «</w:t>
      </w:r>
      <w:proofErr w:type="spellStart"/>
      <w:r w:rsidRPr="00A56D3E">
        <w:rPr>
          <w:rFonts w:ascii="Times New Roman" w:hAnsi="Times New Roman" w:cs="Times New Roman"/>
          <w:sz w:val="28"/>
          <w:szCs w:val="28"/>
          <w:lang w:val="en-US"/>
        </w:rPr>
        <w:t>btnOk</w:t>
      </w:r>
      <w:proofErr w:type="spellEnd"/>
      <w:r w:rsidRPr="00A56D3E">
        <w:rPr>
          <w:rFonts w:ascii="Times New Roman" w:hAnsi="Times New Roman" w:cs="Times New Roman"/>
          <w:sz w:val="28"/>
          <w:szCs w:val="28"/>
        </w:rPr>
        <w:t xml:space="preserve">».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56D3E">
        <w:rPr>
          <w:rFonts w:ascii="Times New Roman" w:hAnsi="Times New Roman" w:cs="Times New Roman"/>
          <w:sz w:val="28"/>
          <w:szCs w:val="28"/>
        </w:rPr>
        <w:t xml:space="preserve"> разметка данной кнопки предоставлена на рисунке 1.1.</w:t>
      </w:r>
    </w:p>
    <w:p w14:paraId="0A7B4253" w14:textId="170915BC" w:rsidR="0004285C" w:rsidRPr="00A56D3E" w:rsidRDefault="0004285C" w:rsidP="00A56D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38066" wp14:editId="171FC7A4">
            <wp:extent cx="3600000" cy="1521339"/>
            <wp:effectExtent l="0" t="0" r="635" b="3175"/>
            <wp:docPr id="356773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3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DE75" w14:textId="5C08A7AB" w:rsidR="0004285C" w:rsidRPr="00A56D3E" w:rsidRDefault="0004285C" w:rsidP="00A56D3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56D3E">
        <w:rPr>
          <w:rFonts w:ascii="Times New Roman" w:hAnsi="Times New Roman" w:cs="Times New Roman"/>
          <w:sz w:val="28"/>
          <w:szCs w:val="28"/>
        </w:rPr>
        <w:t xml:space="preserve"> разметка кнопки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14:paraId="6E7F744B" w14:textId="1C640776" w:rsidR="0004285C" w:rsidRPr="00A56D3E" w:rsidRDefault="0004285C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Теперь напишем код, отвечающий за инициализацию и поиск данной кнопки. Если кнопка присутствует, то текст измениться на «Кнопка есть».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56D3E">
        <w:rPr>
          <w:rFonts w:ascii="Times New Roman" w:hAnsi="Times New Roman" w:cs="Times New Roman"/>
          <w:sz w:val="28"/>
          <w:szCs w:val="28"/>
        </w:rPr>
        <w:t xml:space="preserve"> код предоставлен на рисунке 1.2.</w:t>
      </w:r>
    </w:p>
    <w:p w14:paraId="53C321E2" w14:textId="620F98C9" w:rsidR="0004285C" w:rsidRPr="00A56D3E" w:rsidRDefault="007C268E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654338" wp14:editId="44C63AE3">
            <wp:extent cx="3600000" cy="4184736"/>
            <wp:effectExtent l="0" t="0" r="635" b="6350"/>
            <wp:docPr id="1183005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05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8147" w14:textId="44588384" w:rsidR="0004285C" w:rsidRPr="00A56D3E" w:rsidRDefault="0004285C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>Рисунок 1.2 – Код, отвечающий за поиск кнопки</w:t>
      </w:r>
    </w:p>
    <w:p w14:paraId="2B17BB90" w14:textId="77777777" w:rsidR="007C268E" w:rsidRPr="00A56D3E" w:rsidRDefault="007C268E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>Запустим данное приложение на моем устройстве скриншот с моего телефона предоставлен на рисунке 1.3.</w:t>
      </w:r>
    </w:p>
    <w:p w14:paraId="49C05606" w14:textId="3B8FA7FA" w:rsidR="007C268E" w:rsidRPr="00A56D3E" w:rsidRDefault="007C268E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B7FA8A" wp14:editId="00D0DFBE">
            <wp:extent cx="3600000" cy="8205882"/>
            <wp:effectExtent l="0" t="0" r="635" b="5080"/>
            <wp:docPr id="224077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20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249DB15" w14:textId="5F09C6A1" w:rsidR="0004285C" w:rsidRPr="00A56D3E" w:rsidRDefault="007C268E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>Рисунок 1.3 – Приложение запущенное на мобильном устройстве</w:t>
      </w:r>
    </w:p>
    <w:p w14:paraId="64487DA2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0943D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4052C" w14:textId="4C08A14B" w:rsidR="007C268E" w:rsidRPr="00A56D3E" w:rsidRDefault="007C268E" w:rsidP="00A56D3E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</w:p>
    <w:p w14:paraId="63819BF0" w14:textId="6EAC7B76" w:rsidR="00290780" w:rsidRPr="00A56D3E" w:rsidRDefault="0029078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Немного перепишем код разметки и добавим еще одну кнопку с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56D3E">
        <w:rPr>
          <w:rFonts w:ascii="Times New Roman" w:hAnsi="Times New Roman" w:cs="Times New Roman"/>
          <w:sz w:val="28"/>
          <w:szCs w:val="28"/>
        </w:rPr>
        <w:t xml:space="preserve"> = «</w:t>
      </w:r>
      <w:proofErr w:type="spellStart"/>
      <w:r w:rsidRPr="00A56D3E">
        <w:rPr>
          <w:rFonts w:ascii="Times New Roman" w:hAnsi="Times New Roman" w:cs="Times New Roman"/>
          <w:sz w:val="28"/>
          <w:szCs w:val="28"/>
          <w:lang w:val="en-US"/>
        </w:rPr>
        <w:t>btnCancel</w:t>
      </w:r>
      <w:proofErr w:type="spellEnd"/>
      <w:r w:rsidRPr="00A56D3E">
        <w:rPr>
          <w:rFonts w:ascii="Times New Roman" w:hAnsi="Times New Roman" w:cs="Times New Roman"/>
          <w:sz w:val="28"/>
          <w:szCs w:val="28"/>
        </w:rPr>
        <w:t xml:space="preserve">».  Изменённая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  <w:r w:rsidRPr="00A56D3E">
        <w:rPr>
          <w:rFonts w:ascii="Times New Roman" w:hAnsi="Times New Roman" w:cs="Times New Roman"/>
          <w:sz w:val="28"/>
          <w:szCs w:val="28"/>
        </w:rPr>
        <w:t>разметка предоставлена на рисунке 2.1.</w:t>
      </w:r>
    </w:p>
    <w:p w14:paraId="19A299C5" w14:textId="4D24B4B2" w:rsidR="00290780" w:rsidRPr="00A56D3E" w:rsidRDefault="0029078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4FCA4" wp14:editId="63A0E917">
            <wp:extent cx="3600000" cy="3466956"/>
            <wp:effectExtent l="0" t="0" r="635" b="635"/>
            <wp:docPr id="30233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0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587F" w14:textId="35FA4AAD" w:rsidR="00290780" w:rsidRPr="00A56D3E" w:rsidRDefault="0029078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>Рисунок 2.1 – XML разметка отвечающая за кнопки</w:t>
      </w:r>
    </w:p>
    <w:p w14:paraId="18124D45" w14:textId="649A2CAC" w:rsidR="00290780" w:rsidRPr="00A56D3E" w:rsidRDefault="0029078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Добавим метод </w:t>
      </w:r>
      <w:proofErr w:type="spellStart"/>
      <w:proofErr w:type="gramStart"/>
      <w:r w:rsidRPr="00A56D3E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A56D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6D3E">
        <w:rPr>
          <w:rFonts w:ascii="Times New Roman" w:hAnsi="Times New Roman" w:cs="Times New Roman"/>
          <w:sz w:val="28"/>
          <w:szCs w:val="28"/>
        </w:rPr>
        <w:t>) для кнопок, который меняет текст в соответствии с нажатой кнопкой. Реализация данного метода предоставлена на рисунке 2.2.</w:t>
      </w:r>
    </w:p>
    <w:p w14:paraId="5DBF2505" w14:textId="3AE27DD0" w:rsidR="00290780" w:rsidRPr="00A56D3E" w:rsidRDefault="0029078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17599" wp14:editId="471454B5">
            <wp:extent cx="3600000" cy="2726122"/>
            <wp:effectExtent l="0" t="0" r="635" b="0"/>
            <wp:docPr id="1502881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81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F90" w14:textId="188148AA" w:rsidR="00290780" w:rsidRPr="00A56D3E" w:rsidRDefault="0029078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2.2 – Реализация метода </w:t>
      </w:r>
      <w:proofErr w:type="spellStart"/>
      <w:r w:rsidRPr="00A56D3E">
        <w:rPr>
          <w:rFonts w:ascii="Times New Roman" w:hAnsi="Times New Roman" w:cs="Times New Roman"/>
          <w:noProof/>
          <w:sz w:val="28"/>
          <w:szCs w:val="28"/>
        </w:rPr>
        <w:t>onClick</w:t>
      </w:r>
      <w:proofErr w:type="spellEnd"/>
    </w:p>
    <w:p w14:paraId="14385AF4" w14:textId="70EE3CA9" w:rsidR="00290780" w:rsidRPr="00A56D3E" w:rsidRDefault="0029078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lastRenderedPageBreak/>
        <w:t xml:space="preserve">Измененное приложение запустим на моем устройстве скриншот с моего телефона предоставлен на рисунке </w:t>
      </w:r>
      <w:r w:rsidR="005C3720" w:rsidRPr="00A56D3E">
        <w:rPr>
          <w:rFonts w:ascii="Times New Roman" w:hAnsi="Times New Roman" w:cs="Times New Roman"/>
          <w:sz w:val="28"/>
          <w:szCs w:val="28"/>
        </w:rPr>
        <w:t>2</w:t>
      </w:r>
      <w:r w:rsidRPr="00A56D3E">
        <w:rPr>
          <w:rFonts w:ascii="Times New Roman" w:hAnsi="Times New Roman" w:cs="Times New Roman"/>
          <w:sz w:val="28"/>
          <w:szCs w:val="28"/>
        </w:rPr>
        <w:t>.3.</w:t>
      </w:r>
    </w:p>
    <w:p w14:paraId="126DAAA6" w14:textId="6D2FABBE" w:rsidR="00290780" w:rsidRPr="00A56D3E" w:rsidRDefault="00473B1C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FBBC7" wp14:editId="0CCADFCB">
            <wp:extent cx="3600000" cy="8205882"/>
            <wp:effectExtent l="0" t="0" r="635" b="5080"/>
            <wp:docPr id="301069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20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85F6" w14:textId="50C8365E" w:rsidR="00473B1C" w:rsidRPr="00A56D3E" w:rsidRDefault="00473B1C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>Рисунок 2.3 – Приложение запущенное на физическом устройстве</w:t>
      </w:r>
    </w:p>
    <w:p w14:paraId="0A48D09A" w14:textId="4CFDC76A" w:rsidR="00290780" w:rsidRPr="00A56D3E" w:rsidRDefault="00473B1C" w:rsidP="00A56D3E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3 </w:t>
      </w:r>
    </w:p>
    <w:p w14:paraId="3C561471" w14:textId="0D70E5E5" w:rsidR="00473B1C" w:rsidRPr="00A56D3E" w:rsidRDefault="00473B1C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Добавим картинку на наш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56D3E">
        <w:rPr>
          <w:rFonts w:ascii="Times New Roman" w:hAnsi="Times New Roman" w:cs="Times New Roman"/>
          <w:sz w:val="28"/>
          <w:szCs w:val="28"/>
        </w:rPr>
        <w:t xml:space="preserve"> при помощи </w:t>
      </w:r>
      <w:proofErr w:type="spellStart"/>
      <w:r w:rsidR="005C484C" w:rsidRPr="00A56D3E">
        <w:rPr>
          <w:rFonts w:ascii="Times New Roman" w:hAnsi="Times New Roman" w:cs="Times New Roman"/>
          <w:sz w:val="28"/>
          <w:szCs w:val="28"/>
        </w:rPr>
        <w:t>ImageView</w:t>
      </w:r>
      <w:proofErr w:type="spellEnd"/>
      <w:r w:rsidR="005C484C" w:rsidRPr="00A56D3E">
        <w:rPr>
          <w:rFonts w:ascii="Times New Roman" w:hAnsi="Times New Roman" w:cs="Times New Roman"/>
          <w:sz w:val="28"/>
          <w:szCs w:val="28"/>
        </w:rPr>
        <w:t xml:space="preserve">. Код данной </w:t>
      </w:r>
      <w:r w:rsidR="005C484C" w:rsidRPr="00A56D3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C484C" w:rsidRPr="00A56D3E">
        <w:rPr>
          <w:rFonts w:ascii="Times New Roman" w:hAnsi="Times New Roman" w:cs="Times New Roman"/>
          <w:sz w:val="28"/>
          <w:szCs w:val="28"/>
        </w:rPr>
        <w:t xml:space="preserve"> разметки показан на рисунке 3.1</w:t>
      </w:r>
    </w:p>
    <w:p w14:paraId="38A1661F" w14:textId="044357C4" w:rsidR="005C484C" w:rsidRPr="00A56D3E" w:rsidRDefault="005C484C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AB194" wp14:editId="1F676012">
            <wp:extent cx="3600000" cy="1757256"/>
            <wp:effectExtent l="0" t="0" r="635" b="0"/>
            <wp:docPr id="51618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80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DA8A" w14:textId="6A229E79" w:rsidR="005C484C" w:rsidRPr="00A56D3E" w:rsidRDefault="005C484C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>Рисунок 3.1 – Добавление картинки на activity</w:t>
      </w:r>
    </w:p>
    <w:p w14:paraId="5737619D" w14:textId="3A305666" w:rsidR="005C484C" w:rsidRPr="00A56D3E" w:rsidRDefault="005C484C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Изменим иконку нашего приложения для этого войдем в окно мастера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A56D3E">
        <w:rPr>
          <w:rFonts w:ascii="Times New Roman" w:hAnsi="Times New Roman" w:cs="Times New Roman"/>
          <w:sz w:val="28"/>
          <w:szCs w:val="28"/>
        </w:rPr>
        <w:t xml:space="preserve">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56D3E">
        <w:rPr>
          <w:rFonts w:ascii="Times New Roman" w:hAnsi="Times New Roman" w:cs="Times New Roman"/>
          <w:sz w:val="28"/>
          <w:szCs w:val="28"/>
        </w:rPr>
        <w:t xml:space="preserve">. Даная панель предоставлена на рисунке 3.2. </w:t>
      </w:r>
    </w:p>
    <w:p w14:paraId="280523F9" w14:textId="3B3105B8" w:rsidR="005C484C" w:rsidRPr="00A56D3E" w:rsidRDefault="005C484C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52B53" wp14:editId="21F93EA2">
            <wp:extent cx="3600000" cy="2412827"/>
            <wp:effectExtent l="0" t="0" r="635" b="6985"/>
            <wp:docPr id="1259100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0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587E" w14:textId="71E23818" w:rsidR="005C484C" w:rsidRPr="00A56D3E" w:rsidRDefault="005C484C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3.2 – Изменение иконки нашего приложения </w:t>
      </w:r>
    </w:p>
    <w:p w14:paraId="45D3E145" w14:textId="3A608287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>После всех изменений запустим приложение на моем устройстве скриншот с моего телефона предоставлен на рисунке 3.3.</w:t>
      </w:r>
    </w:p>
    <w:p w14:paraId="7D5520AF" w14:textId="77777777" w:rsidR="005C3720" w:rsidRPr="00A56D3E" w:rsidRDefault="005C3720" w:rsidP="00A56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2251E7" w14:textId="4DA0971E" w:rsidR="005C484C" w:rsidRPr="00A56D3E" w:rsidRDefault="005C372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E94887" wp14:editId="102A0CE5">
            <wp:extent cx="3600000" cy="8205882"/>
            <wp:effectExtent l="0" t="0" r="635" b="5080"/>
            <wp:docPr id="744663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20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E21F" w14:textId="54987FE0" w:rsidR="005C3720" w:rsidRPr="00A56D3E" w:rsidRDefault="005C372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>Рисунок 3.3 – Приложение на мобильном устройстве</w:t>
      </w:r>
    </w:p>
    <w:p w14:paraId="08B691C4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161C0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A57F60" w14:textId="5F02B0B1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Индивидуальное задание</w:t>
      </w:r>
    </w:p>
    <w:p w14:paraId="049EDBBF" w14:textId="7A5A1F5B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>Калькулятор перевода чисел (в т.ч. дробных) в различные системы счисления (с основаниями 2, 8, 10, 16).</w:t>
      </w:r>
    </w:p>
    <w:p w14:paraId="236780FB" w14:textId="055303A7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Созданная нами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56D3E">
        <w:rPr>
          <w:rFonts w:ascii="Times New Roman" w:hAnsi="Times New Roman" w:cs="Times New Roman"/>
          <w:sz w:val="28"/>
          <w:szCs w:val="28"/>
        </w:rPr>
        <w:t xml:space="preserve"> разметка предоставлена на рисунке 4.1.</w:t>
      </w:r>
    </w:p>
    <w:p w14:paraId="4548CFCE" w14:textId="5EFAE5BE" w:rsidR="005C3720" w:rsidRPr="00A56D3E" w:rsidRDefault="005C372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C82BD" wp14:editId="62FC4704">
            <wp:extent cx="3600000" cy="3812036"/>
            <wp:effectExtent l="0" t="0" r="635" b="0"/>
            <wp:docPr id="39444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40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A066" w14:textId="6A84CD88" w:rsidR="005C3720" w:rsidRPr="00A56D3E" w:rsidRDefault="005C372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>Рисунок 4.1 – Разметка калькулятора для индивидуального задания</w:t>
      </w:r>
    </w:p>
    <w:p w14:paraId="07491263" w14:textId="31364A3E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>Для корректной работы нашего калькулятора нужно создать метод, который будет проверять ввод. Реализация данного метода предоставлен на рисунке 4.2.</w:t>
      </w:r>
    </w:p>
    <w:p w14:paraId="2A020C7C" w14:textId="2EC5E244" w:rsidR="005C3720" w:rsidRPr="00A56D3E" w:rsidRDefault="005C372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860704" wp14:editId="5964BEA0">
            <wp:extent cx="3600000" cy="5160456"/>
            <wp:effectExtent l="0" t="0" r="635" b="2540"/>
            <wp:docPr id="367080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80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16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1A6E" w14:textId="5F2C73AA" w:rsidR="005C3720" w:rsidRPr="00A56D3E" w:rsidRDefault="005C372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4.2 – Реализация метода </w:t>
      </w:r>
      <w:proofErr w:type="spellStart"/>
      <w:r w:rsidRPr="00A56D3E">
        <w:rPr>
          <w:rFonts w:ascii="Times New Roman" w:hAnsi="Times New Roman" w:cs="Times New Roman"/>
          <w:noProof/>
          <w:sz w:val="28"/>
          <w:szCs w:val="28"/>
        </w:rPr>
        <w:t>stringCheck</w:t>
      </w:r>
      <w:proofErr w:type="spellEnd"/>
    </w:p>
    <w:p w14:paraId="03820AFA" w14:textId="644C4CE3" w:rsidR="005C3720" w:rsidRPr="00A56D3E" w:rsidRDefault="003D271A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Также для удобного связывания кнопки и ее переменной в коде был реализован метод </w:t>
      </w:r>
      <w:proofErr w:type="spellStart"/>
      <w:r w:rsidRPr="00A56D3E">
        <w:rPr>
          <w:rFonts w:ascii="Times New Roman" w:hAnsi="Times New Roman" w:cs="Times New Roman"/>
          <w:sz w:val="28"/>
          <w:szCs w:val="28"/>
          <w:lang w:val="en-US"/>
        </w:rPr>
        <w:t>LinkingButtons</w:t>
      </w:r>
      <w:proofErr w:type="spellEnd"/>
      <w:r w:rsidRPr="00A56D3E">
        <w:rPr>
          <w:rFonts w:ascii="Times New Roman" w:hAnsi="Times New Roman" w:cs="Times New Roman"/>
          <w:sz w:val="28"/>
          <w:szCs w:val="28"/>
        </w:rPr>
        <w:t>. Код данного метода предоставлен на рисунке 4.3.</w:t>
      </w:r>
    </w:p>
    <w:p w14:paraId="39A0A24A" w14:textId="614C79C8" w:rsidR="003D271A" w:rsidRPr="00A56D3E" w:rsidRDefault="003D271A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8C9E4" wp14:editId="5B8FB37C">
            <wp:extent cx="3600000" cy="930508"/>
            <wp:effectExtent l="0" t="0" r="635" b="3175"/>
            <wp:docPr id="1030309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9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5FA6" w14:textId="6927497F" w:rsidR="003D271A" w:rsidRPr="00A56D3E" w:rsidRDefault="003D271A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>Рисунок 4.3 – Метод для связывания кнопок с переменной</w:t>
      </w:r>
    </w:p>
    <w:p w14:paraId="54683235" w14:textId="410B580B" w:rsidR="003D271A" w:rsidRPr="00A56D3E" w:rsidRDefault="003D271A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>Запустим наше приложение на мобильном устройстве. Запущенное приложение на мобильном устройстве предоставлена на рисунке 4.4.</w:t>
      </w:r>
    </w:p>
    <w:p w14:paraId="2D0EE23D" w14:textId="26FC9E80" w:rsidR="003D271A" w:rsidRPr="00A56D3E" w:rsidRDefault="00A56D3E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8CC31A" wp14:editId="441B196E">
            <wp:extent cx="3600000" cy="8203316"/>
            <wp:effectExtent l="0" t="0" r="635" b="7620"/>
            <wp:docPr id="157297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20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DA7C" w14:textId="059000AA" w:rsidR="003D271A" w:rsidRPr="00A56D3E" w:rsidRDefault="003D271A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>Рисунок 4.4 – Приложение запущенное на мобильном устройстве</w:t>
      </w:r>
    </w:p>
    <w:p w14:paraId="1367EE02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2418B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1245C" w14:textId="15227229" w:rsidR="003D271A" w:rsidRPr="00A56D3E" w:rsidRDefault="003D271A" w:rsidP="00A56D3E">
      <w:pPr>
        <w:pStyle w:val="a3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1068F4C1" w14:textId="28084A76" w:rsidR="003D271A" w:rsidRPr="00A56D3E" w:rsidRDefault="003D271A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практической работы мы научились работать с кнопками и изображениями в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56D3E">
        <w:rPr>
          <w:rFonts w:ascii="Times New Roman" w:hAnsi="Times New Roman" w:cs="Times New Roman"/>
          <w:sz w:val="28"/>
          <w:szCs w:val="28"/>
        </w:rPr>
        <w:t xml:space="preserve">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56D3E">
        <w:rPr>
          <w:rFonts w:ascii="Times New Roman" w:hAnsi="Times New Roman" w:cs="Times New Roman"/>
          <w:sz w:val="28"/>
          <w:szCs w:val="28"/>
        </w:rPr>
        <w:t>. Нами был реализован калькулятор для перевода числа в разные системы счисления.</w:t>
      </w:r>
    </w:p>
    <w:p w14:paraId="7F4CF257" w14:textId="77777777" w:rsidR="003D271A" w:rsidRPr="00A56D3E" w:rsidRDefault="003D271A" w:rsidP="00A56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D271A" w:rsidRPr="00A56D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301"/>
    <w:multiLevelType w:val="hybridMultilevel"/>
    <w:tmpl w:val="F39C30C6"/>
    <w:lvl w:ilvl="0" w:tplc="56EC24E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95A5F25"/>
    <w:multiLevelType w:val="hybridMultilevel"/>
    <w:tmpl w:val="9B440644"/>
    <w:lvl w:ilvl="0" w:tplc="56EC24E6">
      <w:start w:val="1"/>
      <w:numFmt w:val="decimal"/>
      <w:lvlText w:val="%1."/>
      <w:lvlJc w:val="left"/>
      <w:pPr>
        <w:ind w:left="177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05931529">
    <w:abstractNumId w:val="0"/>
  </w:num>
  <w:num w:numId="2" w16cid:durableId="232740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85C"/>
    <w:rsid w:val="0004285C"/>
    <w:rsid w:val="00290780"/>
    <w:rsid w:val="003D271A"/>
    <w:rsid w:val="00473B1C"/>
    <w:rsid w:val="005C3720"/>
    <w:rsid w:val="005C484C"/>
    <w:rsid w:val="005E7254"/>
    <w:rsid w:val="006260DF"/>
    <w:rsid w:val="007C268E"/>
    <w:rsid w:val="00A56D3E"/>
    <w:rsid w:val="00B75BA8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E9275"/>
  <w15:chartTrackingRefBased/>
  <w15:docId w15:val="{CD889A7C-DD50-4DDB-B6A0-2C396EF3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6</cp:revision>
  <dcterms:created xsi:type="dcterms:W3CDTF">2024-03-04T06:46:00Z</dcterms:created>
  <dcterms:modified xsi:type="dcterms:W3CDTF">2024-03-04T08:54:00Z</dcterms:modified>
</cp:coreProperties>
</file>