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C2C0" w14:textId="527B47BE" w:rsidR="0059208B" w:rsidRDefault="002209BD" w:rsidP="0059208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208B">
        <w:rPr>
          <w:rFonts w:ascii="Times New Roman" w:hAnsi="Times New Roman" w:cs="Times New Roman"/>
          <w:b/>
          <w:bCs/>
          <w:sz w:val="28"/>
          <w:szCs w:val="28"/>
        </w:rPr>
        <w:t>СЕРВИСЫ</w:t>
      </w:r>
    </w:p>
    <w:p w14:paraId="4600013F" w14:textId="75AFC3CC" w:rsidR="0059208B" w:rsidRPr="001E5391" w:rsidRDefault="001E5391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E5391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</w:t>
      </w:r>
    </w:p>
    <w:p w14:paraId="14572470" w14:textId="77777777" w:rsidR="001E5391" w:rsidRDefault="001E5391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68A11B5E" w14:textId="77777777" w:rsidR="001E5391" w:rsidRPr="001E5391" w:rsidRDefault="001E5391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41881EDC" w14:textId="5E49EE26" w:rsidR="0059208B" w:rsidRDefault="002209BD" w:rsidP="0059208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208B">
        <w:rPr>
          <w:rFonts w:ascii="Times New Roman" w:hAnsi="Times New Roman" w:cs="Times New Roman"/>
          <w:b/>
          <w:bCs/>
          <w:sz w:val="28"/>
          <w:szCs w:val="28"/>
        </w:rPr>
        <w:t>ДИАЛОГОВЫЕ ОКНА</w:t>
      </w:r>
    </w:p>
    <w:p w14:paraId="75E768A8" w14:textId="17361C0A" w:rsidR="0059208B" w:rsidRPr="002209BD" w:rsidRDefault="00065EB4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09BD">
        <w:rPr>
          <w:rFonts w:ascii="Times New Roman" w:hAnsi="Times New Roman" w:cs="Times New Roman"/>
          <w:b/>
          <w:bCs/>
          <w:sz w:val="28"/>
          <w:szCs w:val="28"/>
        </w:rPr>
        <w:t>DatePickerDialog</w:t>
      </w:r>
      <w:proofErr w:type="spellEnd"/>
      <w:r w:rsidRPr="002209BD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2209BD">
        <w:rPr>
          <w:rFonts w:ascii="Times New Roman" w:hAnsi="Times New Roman" w:cs="Times New Roman"/>
          <w:b/>
          <w:bCs/>
          <w:sz w:val="28"/>
          <w:szCs w:val="28"/>
        </w:rPr>
        <w:t>TimePickerDialog</w:t>
      </w:r>
      <w:proofErr w:type="spellEnd"/>
    </w:p>
    <w:p w14:paraId="6DE8D92D" w14:textId="714A31BE" w:rsidR="001E5391" w:rsidRPr="001E5391" w:rsidRDefault="001E5391" w:rsidP="001E5391">
      <w:pPr>
        <w:pStyle w:val="a3"/>
        <w:spacing w:line="360" w:lineRule="auto"/>
        <w:ind w:left="709" w:firstLine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E539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</w:p>
    <w:p w14:paraId="6F152DA9" w14:textId="77777777" w:rsidR="001E5391" w:rsidRDefault="001E5391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03C368F8" w14:textId="77777777" w:rsidR="001E5391" w:rsidRDefault="001E5391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1AFC2675" w14:textId="44120453" w:rsidR="00065EB4" w:rsidRPr="002209BD" w:rsidRDefault="001E5391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209BD">
        <w:rPr>
          <w:rFonts w:ascii="Times New Roman" w:hAnsi="Times New Roman" w:cs="Times New Roman"/>
          <w:b/>
          <w:bCs/>
          <w:sz w:val="28"/>
          <w:szCs w:val="28"/>
        </w:rPr>
        <w:t xml:space="preserve">Кастомизация диалогового окна с </w:t>
      </w:r>
      <w:proofErr w:type="spellStart"/>
      <w:r w:rsidRPr="002209BD">
        <w:rPr>
          <w:rFonts w:ascii="Times New Roman" w:hAnsi="Times New Roman" w:cs="Times New Roman"/>
          <w:b/>
          <w:bCs/>
          <w:sz w:val="28"/>
          <w:szCs w:val="28"/>
        </w:rPr>
        <w:t>AlertDialog</w:t>
      </w:r>
      <w:proofErr w:type="spellEnd"/>
    </w:p>
    <w:p w14:paraId="7A9EAF92" w14:textId="6FDB74A5" w:rsidR="001E5391" w:rsidRPr="001E5391" w:rsidRDefault="001E5391" w:rsidP="001E5391">
      <w:pPr>
        <w:pStyle w:val="a3"/>
        <w:spacing w:line="360" w:lineRule="auto"/>
        <w:ind w:left="709" w:firstLine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E539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</w:p>
    <w:p w14:paraId="10E2E462" w14:textId="3E1D6286" w:rsidR="001E5391" w:rsidRDefault="00F15FF3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6EE55BD4" w14:textId="77777777" w:rsidR="00F15FF3" w:rsidRDefault="00F15FF3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7FCD36D0" w14:textId="77777777" w:rsidR="00F15FF3" w:rsidRDefault="00F15FF3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6A394155" w14:textId="1635F43F" w:rsidR="00F15FF3" w:rsidRPr="00F15FF3" w:rsidRDefault="00F15FF3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1A8EB28A" w14:textId="77777777" w:rsidR="001E5391" w:rsidRDefault="001E5391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0EFAA5" w14:textId="77777777" w:rsidR="00F15FF3" w:rsidRPr="00F15FF3" w:rsidRDefault="00F15FF3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612034" w14:textId="01A068A3" w:rsidR="0059208B" w:rsidRDefault="002209BD" w:rsidP="0059208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208B">
        <w:rPr>
          <w:rFonts w:ascii="Times New Roman" w:hAnsi="Times New Roman" w:cs="Times New Roman"/>
          <w:b/>
          <w:bCs/>
          <w:sz w:val="28"/>
          <w:szCs w:val="28"/>
        </w:rPr>
        <w:t>ВЗАИМОДЕЙСТВИЕ С ДИАЛОГОВЫМ ОКНОМ</w:t>
      </w:r>
    </w:p>
    <w:p w14:paraId="16FA4AF4" w14:textId="789D8964" w:rsidR="002209BD" w:rsidRPr="002209BD" w:rsidRDefault="002209BD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209BD">
        <w:rPr>
          <w:rFonts w:ascii="Times New Roman" w:hAnsi="Times New Roman" w:cs="Times New Roman"/>
          <w:b/>
          <w:bCs/>
          <w:sz w:val="28"/>
          <w:szCs w:val="28"/>
        </w:rPr>
        <w:t>Передача данных в вызываемое окно</w:t>
      </w:r>
    </w:p>
    <w:p w14:paraId="2115BED8" w14:textId="0731A7AD" w:rsidR="0059208B" w:rsidRPr="002209BD" w:rsidRDefault="002209BD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209BD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4</w:t>
      </w:r>
    </w:p>
    <w:p w14:paraId="1113D442" w14:textId="77777777" w:rsidR="002209BD" w:rsidRDefault="002209BD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0528BEF0" w14:textId="77777777" w:rsidR="002209BD" w:rsidRDefault="002209BD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68019C5A" w14:textId="7599FFB1" w:rsidR="002209BD" w:rsidRPr="002209BD" w:rsidRDefault="002209BD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209BD"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диалогового окна с </w:t>
      </w:r>
      <w:proofErr w:type="spellStart"/>
      <w:r w:rsidRPr="002209BD">
        <w:rPr>
          <w:rFonts w:ascii="Times New Roman" w:hAnsi="Times New Roman" w:cs="Times New Roman"/>
          <w:b/>
          <w:bCs/>
          <w:sz w:val="28"/>
          <w:szCs w:val="28"/>
        </w:rPr>
        <w:t>Activit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27C6F9C6" w14:textId="64C33284" w:rsidR="002209BD" w:rsidRDefault="002209BD" w:rsidP="002209BD">
      <w:pPr>
        <w:pStyle w:val="a3"/>
        <w:spacing w:line="360" w:lineRule="auto"/>
        <w:ind w:left="709" w:firstLine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209BD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5</w:t>
      </w:r>
    </w:p>
    <w:p w14:paraId="572BC47E" w14:textId="77777777" w:rsidR="002209BD" w:rsidRDefault="002209BD" w:rsidP="002209BD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2927C414" w14:textId="77777777" w:rsidR="002209BD" w:rsidRPr="002209BD" w:rsidRDefault="002209BD" w:rsidP="002209BD">
      <w:pPr>
        <w:pStyle w:val="a3"/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1239BD5A" w14:textId="383E2EFE" w:rsidR="0059208B" w:rsidRDefault="002209BD" w:rsidP="0059208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208B">
        <w:rPr>
          <w:rFonts w:ascii="Times New Roman" w:hAnsi="Times New Roman" w:cs="Times New Roman"/>
          <w:b/>
          <w:bCs/>
          <w:sz w:val="28"/>
          <w:szCs w:val="28"/>
        </w:rPr>
        <w:t>ПРАКТИЧЕСКИЕ ЗАДАНИЯ</w:t>
      </w:r>
    </w:p>
    <w:p w14:paraId="122CCACA" w14:textId="77777777" w:rsidR="0059208B" w:rsidRPr="0059208B" w:rsidRDefault="0059208B" w:rsidP="0059208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92712" w14:textId="77777777" w:rsidR="0059208B" w:rsidRPr="0059208B" w:rsidRDefault="0059208B" w:rsidP="0059208B">
      <w:pPr>
        <w:pStyle w:val="a3"/>
        <w:spacing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208B" w:rsidRPr="0059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B2A"/>
    <w:multiLevelType w:val="hybridMultilevel"/>
    <w:tmpl w:val="DA905FC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98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8B"/>
    <w:rsid w:val="00065EB4"/>
    <w:rsid w:val="001E5391"/>
    <w:rsid w:val="002209BD"/>
    <w:rsid w:val="0059208B"/>
    <w:rsid w:val="00BF1CA9"/>
    <w:rsid w:val="00F1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C3D6"/>
  <w15:chartTrackingRefBased/>
  <w15:docId w15:val="{80AE0E78-4423-453E-9C12-235FD450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2024-04-19T12:23:00Z</dcterms:created>
  <dcterms:modified xsi:type="dcterms:W3CDTF">2024-04-21T09:58:00Z</dcterms:modified>
</cp:coreProperties>
</file>