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6D3DEF" w:rsidRPr="006D3DEF" w14:paraId="3F4D6989" w14:textId="77777777" w:rsidTr="00535AAD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6D3DEF" w:rsidRPr="006D3DEF" w14:paraId="6B76CB04" w14:textId="77777777" w:rsidTr="00535AAD">
              <w:trPr>
                <w:cantSplit/>
                <w:trHeight w:val="184"/>
              </w:trPr>
              <w:tc>
                <w:tcPr>
                  <w:tcW w:w="2599" w:type="dxa"/>
                </w:tcPr>
                <w:p w14:paraId="7613C741" w14:textId="77777777" w:rsidR="006D3DEF" w:rsidRPr="006D3DEF" w:rsidRDefault="006D3DEF" w:rsidP="006D3DEF">
                  <w:pPr>
                    <w:widowControl w:val="0"/>
                    <w:spacing w:after="0" w:line="240" w:lineRule="atLeast"/>
                    <w:ind w:firstLine="0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2"/>
                      <w:sz w:val="24"/>
                      <w:szCs w:val="24"/>
                      <w:lang w:eastAsia="ru-RU"/>
                      <w14:ligatures w14:val="standardContextual"/>
                    </w:rPr>
                  </w:pPr>
                </w:p>
                <w:p w14:paraId="6FD00524" w14:textId="77777777" w:rsidR="006D3DEF" w:rsidRPr="006D3DEF" w:rsidRDefault="006D3DEF" w:rsidP="006D3DEF">
                  <w:pPr>
                    <w:widowControl w:val="0"/>
                    <w:spacing w:after="0" w:line="240" w:lineRule="atLeast"/>
                    <w:ind w:firstLine="0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kern w:val="2"/>
                      <w:sz w:val="24"/>
                      <w:szCs w:val="24"/>
                      <w:lang w:eastAsia="ru-RU"/>
                      <w14:ligatures w14:val="standardContextual"/>
                    </w:rPr>
                  </w:pPr>
                </w:p>
                <w:p w14:paraId="1A623216" w14:textId="77777777" w:rsidR="006D3DEF" w:rsidRPr="006D3DEF" w:rsidRDefault="006D3DEF" w:rsidP="006D3DEF">
                  <w:pPr>
                    <w:widowControl w:val="0"/>
                    <w:spacing w:after="0" w:line="240" w:lineRule="atLeast"/>
                    <w:ind w:firstLine="0"/>
                    <w:jc w:val="center"/>
                    <w:rPr>
                      <w:rFonts w:ascii="Times New Roman" w:eastAsia="Times New Roman" w:hAnsi="Times New Roman" w:cs="Times New Roman"/>
                      <w:caps/>
                      <w:kern w:val="2"/>
                      <w:sz w:val="24"/>
                      <w:szCs w:val="20"/>
                      <w:lang w:eastAsia="ru-RU"/>
                      <w14:ligatures w14:val="standardContextual"/>
                    </w:rPr>
                  </w:pPr>
                </w:p>
              </w:tc>
              <w:tc>
                <w:tcPr>
                  <w:tcW w:w="3166" w:type="dxa"/>
                </w:tcPr>
                <w:p w14:paraId="44284125" w14:textId="77777777" w:rsidR="006D3DEF" w:rsidRPr="006D3DEF" w:rsidRDefault="006D3DEF" w:rsidP="006D3DEF">
                  <w:pPr>
                    <w:widowControl w:val="0"/>
                    <w:spacing w:after="0" w:line="240" w:lineRule="atLeast"/>
                    <w:ind w:firstLine="0"/>
                    <w:jc w:val="left"/>
                    <w:rPr>
                      <w:rFonts w:ascii="Times New Roman" w:eastAsia="Times New Roman" w:hAnsi="Times New Roman" w:cs="Times New Roman"/>
                      <w:kern w:val="2"/>
                      <w:sz w:val="24"/>
                      <w:szCs w:val="20"/>
                      <w:lang w:eastAsia="ru-RU"/>
                      <w14:ligatures w14:val="standardContextual"/>
                    </w:rPr>
                  </w:pPr>
                  <w:r w:rsidRPr="006D3DEF">
                    <w:rPr>
                      <w:rFonts w:ascii="Times New Roman" w:eastAsia="Times New Roman" w:hAnsi="Times New Roman" w:cs="Times New Roman"/>
                      <w:kern w:val="2"/>
                      <w:sz w:val="24"/>
                      <w:szCs w:val="20"/>
                      <w:lang w:eastAsia="ru-RU"/>
                      <w14:ligatures w14:val="standardContextual"/>
                    </w:rPr>
                    <w:t xml:space="preserve">                  </w:t>
                  </w:r>
                </w:p>
                <w:p w14:paraId="57580966" w14:textId="77777777" w:rsidR="006D3DEF" w:rsidRPr="006D3DEF" w:rsidRDefault="006D3DEF" w:rsidP="006D3DEF">
                  <w:pPr>
                    <w:widowControl w:val="0"/>
                    <w:spacing w:after="0" w:line="240" w:lineRule="atLeast"/>
                    <w:ind w:firstLine="0"/>
                    <w:jc w:val="left"/>
                    <w:rPr>
                      <w:rFonts w:ascii="Times New Roman" w:eastAsia="Times New Roman" w:hAnsi="Times New Roman" w:cs="Times New Roman"/>
                      <w:kern w:val="2"/>
                      <w:sz w:val="24"/>
                      <w:szCs w:val="20"/>
                      <w:lang w:eastAsia="ru-RU"/>
                      <w14:ligatures w14:val="standardContextual"/>
                    </w:rPr>
                  </w:pPr>
                  <w:r w:rsidRPr="006D3DEF">
                    <w:rPr>
                      <w:rFonts w:ascii="Times New Roman" w:eastAsia="Times New Roman" w:hAnsi="Times New Roman" w:cs="Times New Roman"/>
                      <w:kern w:val="2"/>
                      <w:sz w:val="24"/>
                      <w:szCs w:val="20"/>
                      <w:lang w:eastAsia="ru-RU"/>
                      <w14:ligatures w14:val="standardContextual"/>
                    </w:rPr>
                    <w:t xml:space="preserve">                       </w:t>
                  </w:r>
                  <w:r w:rsidRPr="006D3DEF">
                    <w:rPr>
                      <w:noProof/>
                      <w:kern w:val="2"/>
                      <w14:ligatures w14:val="standardContextual"/>
                    </w:rPr>
                    <w:drawing>
                      <wp:inline distT="0" distB="0" distL="0" distR="0" wp14:anchorId="0EDCB19F" wp14:editId="4396E386">
                        <wp:extent cx="890905" cy="1009015"/>
                        <wp:effectExtent l="0" t="0" r="0" b="0"/>
                        <wp:docPr id="1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676D698A" w14:textId="77777777" w:rsidR="006D3DEF" w:rsidRPr="006D3DEF" w:rsidRDefault="006D3DEF" w:rsidP="006D3DEF">
                  <w:pPr>
                    <w:widowControl w:val="0"/>
                    <w:spacing w:after="0" w:line="240" w:lineRule="atLeast"/>
                    <w:ind w:firstLine="0"/>
                    <w:jc w:val="center"/>
                    <w:rPr>
                      <w:rFonts w:ascii="Times New Roman" w:eastAsia="Times New Roman" w:hAnsi="Times New Roman" w:cs="Times New Roman"/>
                      <w:caps/>
                      <w:kern w:val="2"/>
                      <w:sz w:val="24"/>
                      <w:szCs w:val="20"/>
                      <w:lang w:eastAsia="ru-RU"/>
                      <w14:ligatures w14:val="standardContextual"/>
                    </w:rPr>
                  </w:pPr>
                </w:p>
              </w:tc>
            </w:tr>
            <w:tr w:rsidR="006D3DEF" w:rsidRPr="006D3DEF" w14:paraId="7AC90F9B" w14:textId="77777777" w:rsidTr="00535AAD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47574A45" w14:textId="77777777" w:rsidR="006D3DEF" w:rsidRPr="006D3DEF" w:rsidRDefault="006D3DEF" w:rsidP="006D3DEF">
                  <w:pPr>
                    <w:widowControl w:val="0"/>
                    <w:spacing w:after="0" w:line="240" w:lineRule="atLeast"/>
                    <w:ind w:firstLine="0"/>
                    <w:jc w:val="center"/>
                    <w:rPr>
                      <w:rFonts w:ascii="Times New Roman" w:eastAsia="Times New Roman" w:hAnsi="Times New Roman" w:cs="Times New Roman"/>
                      <w:caps/>
                      <w:kern w:val="2"/>
                      <w:sz w:val="20"/>
                      <w:szCs w:val="20"/>
                      <w:lang w:eastAsia="ru-RU"/>
                      <w14:ligatures w14:val="standardContextual"/>
                    </w:rPr>
                  </w:pPr>
                  <w:r w:rsidRPr="006D3DEF">
                    <w:rPr>
                      <w:rFonts w:ascii="Times New Roman" w:eastAsia="Times New Roman" w:hAnsi="Times New Roman" w:cs="Times New Roman"/>
                      <w:caps/>
                      <w:kern w:val="2"/>
                      <w:sz w:val="24"/>
                      <w:szCs w:val="24"/>
                      <w:lang w:eastAsia="ru-RU"/>
                      <w14:ligatures w14:val="standardContextual"/>
                    </w:rPr>
                    <w:t>МИНОБРНАУКИ РОССИИ</w:t>
                  </w:r>
                </w:p>
              </w:tc>
            </w:tr>
            <w:tr w:rsidR="006D3DEF" w:rsidRPr="006D3DEF" w14:paraId="0A19F650" w14:textId="77777777" w:rsidTr="00535AAD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</w:tcPr>
                <w:p w14:paraId="0E68A5A6" w14:textId="77777777" w:rsidR="006D3DEF" w:rsidRPr="006D3DEF" w:rsidRDefault="006D3DEF" w:rsidP="006D3DEF">
                  <w:pPr>
                    <w:widowControl w:val="0"/>
                    <w:spacing w:after="0" w:line="240" w:lineRule="exact"/>
                    <w:ind w:firstLine="0"/>
                    <w:jc w:val="center"/>
                    <w:rPr>
                      <w:rFonts w:ascii="Times New Roman" w:eastAsia="Times New Roman" w:hAnsi="Times New Roman" w:cs="Times New Roman"/>
                      <w:kern w:val="2"/>
                      <w:sz w:val="24"/>
                      <w:szCs w:val="20"/>
                      <w:lang w:eastAsia="ru-RU"/>
                      <w14:ligatures w14:val="standardContextual"/>
                    </w:rPr>
                  </w:pPr>
                  <w:r w:rsidRPr="006D3DEF">
                    <w:rPr>
                      <w:rFonts w:ascii="Times New Roman" w:eastAsia="Times New Roman" w:hAnsi="Times New Roman" w:cs="Times New Roman"/>
                      <w:kern w:val="2"/>
                      <w:sz w:val="24"/>
                      <w:szCs w:val="20"/>
                      <w:lang w:eastAsia="ru-RU"/>
                      <w14:ligatures w14:val="standardContextual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5FA779FD" w14:textId="77777777" w:rsidR="006D3DEF" w:rsidRPr="006D3DEF" w:rsidRDefault="006D3DEF" w:rsidP="006D3DEF">
                  <w:pPr>
                    <w:widowControl w:val="0"/>
                    <w:spacing w:after="0" w:line="240" w:lineRule="exact"/>
                    <w:ind w:firstLine="0"/>
                    <w:jc w:val="center"/>
                    <w:rPr>
                      <w:rFonts w:ascii="Times New Roman" w:eastAsia="Times New Roman" w:hAnsi="Times New Roman" w:cs="Times New Roman"/>
                      <w:kern w:val="2"/>
                      <w:sz w:val="24"/>
                      <w:szCs w:val="20"/>
                      <w:lang w:eastAsia="ru-RU"/>
                      <w14:ligatures w14:val="standardContextual"/>
                    </w:rPr>
                  </w:pPr>
                  <w:r w:rsidRPr="006D3DEF">
                    <w:rPr>
                      <w:rFonts w:ascii="Times New Roman" w:eastAsia="Times New Roman" w:hAnsi="Times New Roman" w:cs="Times New Roman"/>
                      <w:kern w:val="2"/>
                      <w:sz w:val="24"/>
                      <w:szCs w:val="20"/>
                      <w:lang w:eastAsia="ru-RU"/>
                      <w14:ligatures w14:val="standardContextual"/>
                    </w:rPr>
                    <w:t xml:space="preserve"> высшего образования</w:t>
                  </w:r>
                </w:p>
                <w:p w14:paraId="36FFD0F4" w14:textId="77777777" w:rsidR="006D3DEF" w:rsidRPr="006D3DEF" w:rsidRDefault="006D3DEF" w:rsidP="006D3DEF">
                  <w:pPr>
                    <w:widowControl w:val="0"/>
                    <w:spacing w:after="0" w:line="240" w:lineRule="exact"/>
                    <w:ind w:firstLine="0"/>
                    <w:jc w:val="center"/>
                    <w:rPr>
                      <w:rFonts w:ascii="Times New Roman" w:eastAsia="Times New Roman" w:hAnsi="Times New Roman" w:cs="Times New Roman"/>
                      <w:b/>
                      <w:kern w:val="2"/>
                      <w:sz w:val="20"/>
                      <w:szCs w:val="20"/>
                      <w:lang w:eastAsia="ru-RU"/>
                      <w14:ligatures w14:val="standardContextual"/>
                    </w:rPr>
                  </w:pPr>
                  <w:r w:rsidRPr="006D3DEF">
                    <w:rPr>
                      <w:rFonts w:ascii="Times New Roman" w:eastAsia="Times New Roman" w:hAnsi="Times New Roman" w:cs="Times New Roman"/>
                      <w:b/>
                      <w:kern w:val="2"/>
                      <w:sz w:val="24"/>
                      <w:szCs w:val="20"/>
                      <w:lang w:eastAsia="ru-RU"/>
                      <w14:ligatures w14:val="standardContextual"/>
                    </w:rPr>
                    <w:t>«</w:t>
                  </w:r>
                  <w:r w:rsidRPr="006D3DEF">
                    <w:rPr>
                      <w:rFonts w:ascii="Times New Roman" w:eastAsia="Times New Roman" w:hAnsi="Times New Roman" w:cs="Times New Roman"/>
                      <w:b/>
                      <w:kern w:val="2"/>
                      <w:sz w:val="24"/>
                      <w:szCs w:val="24"/>
                      <w:lang w:eastAsia="ru-RU"/>
                      <w14:ligatures w14:val="standardContextual"/>
                    </w:rPr>
                    <w:t>МИРЭА</w:t>
                  </w:r>
                  <w:r w:rsidRPr="006D3DEF">
                    <w:rPr>
                      <w:rFonts w:ascii="Times New Roman" w:eastAsia="Times New Roman" w:hAnsi="Times New Roman" w:cs="Times New Roman"/>
                      <w:b/>
                      <w:kern w:val="2"/>
                      <w:sz w:val="24"/>
                      <w:szCs w:val="20"/>
                      <w:lang w:eastAsia="ru-RU"/>
                      <w14:ligatures w14:val="standardContextual"/>
                    </w:rPr>
                    <w:t xml:space="preserve"> </w:t>
                  </w:r>
                  <w:r w:rsidRPr="006D3DEF">
                    <w:rPr>
                      <w:rFonts w:ascii="Times New Roman" w:eastAsia="Times New Roman" w:hAnsi="Times New Roman" w:cs="Times New Roman"/>
                      <w:b/>
                      <w:kern w:val="2"/>
                      <w:sz w:val="24"/>
                      <w:szCs w:val="24"/>
                      <w:lang w:eastAsia="ru-RU"/>
                      <w14:ligatures w14:val="standardContextual"/>
                    </w:rPr>
                    <w:t xml:space="preserve">– </w:t>
                  </w:r>
                  <w:r w:rsidRPr="006D3DEF">
                    <w:rPr>
                      <w:rFonts w:ascii="Times New Roman" w:eastAsia="Times New Roman" w:hAnsi="Times New Roman" w:cs="Times New Roman"/>
                      <w:b/>
                      <w:kern w:val="2"/>
                      <w:sz w:val="24"/>
                      <w:szCs w:val="20"/>
                      <w:lang w:eastAsia="ru-RU"/>
                      <w14:ligatures w14:val="standardContextual"/>
                    </w:rPr>
                    <w:t>Российский технологический университет»</w:t>
                  </w:r>
                </w:p>
                <w:p w14:paraId="0EFFE5A7" w14:textId="77777777" w:rsidR="006D3DEF" w:rsidRPr="006D3DEF" w:rsidRDefault="006D3DEF" w:rsidP="006D3DEF">
                  <w:pPr>
                    <w:keepNext/>
                    <w:widowControl w:val="0"/>
                    <w:spacing w:after="0" w:line="240" w:lineRule="auto"/>
                    <w:ind w:firstLine="0"/>
                    <w:jc w:val="center"/>
                    <w:outlineLvl w:val="0"/>
                    <w:rPr>
                      <w:rFonts w:ascii="Times New Roman" w:eastAsia="Times New Roman" w:hAnsi="Times New Roman" w:cs="Times New Roman"/>
                      <w:b/>
                      <w:kern w:val="2"/>
                      <w:sz w:val="32"/>
                      <w:szCs w:val="32"/>
                      <w:lang w:eastAsia="ru-RU"/>
                      <w14:ligatures w14:val="standardContextual"/>
                    </w:rPr>
                  </w:pPr>
                  <w:r w:rsidRPr="006D3DEF">
                    <w:rPr>
                      <w:rFonts w:ascii="Times New Roman" w:eastAsia="Times New Roman" w:hAnsi="Times New Roman" w:cs="Times New Roman"/>
                      <w:b/>
                      <w:kern w:val="2"/>
                      <w:sz w:val="32"/>
                      <w:szCs w:val="32"/>
                      <w:lang w:eastAsia="ru-RU"/>
                      <w14:ligatures w14:val="standardContextual"/>
                    </w:rPr>
                    <w:t>РТУ МИРЭА</w:t>
                  </w:r>
                </w:p>
              </w:tc>
            </w:tr>
          </w:tbl>
          <w:p w14:paraId="210B08D9" w14:textId="77777777" w:rsidR="006D3DEF" w:rsidRPr="006D3DEF" w:rsidRDefault="006D3DEF" w:rsidP="006D3DEF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0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kern w:val="2"/>
                <w:sz w:val="28"/>
                <w:szCs w:val="20"/>
                <w:lang w:eastAsia="ru-RU"/>
                <w14:ligatures w14:val="standardContextual"/>
              </w:rPr>
              <w:t>Институт Информационных технологий</w:t>
            </w:r>
          </w:p>
        </w:tc>
        <w:tc>
          <w:tcPr>
            <w:tcW w:w="83" w:type="dxa"/>
          </w:tcPr>
          <w:p w14:paraId="3F5F1FA2" w14:textId="77777777" w:rsidR="006D3DEF" w:rsidRPr="006D3DEF" w:rsidRDefault="006D3DEF" w:rsidP="006D3DEF">
            <w:pPr>
              <w:widowControl w:val="0"/>
              <w:ind w:firstLine="0"/>
              <w:jc w:val="left"/>
              <w:rPr>
                <w:kern w:val="2"/>
                <w14:ligatures w14:val="standardContextual"/>
              </w:rPr>
            </w:pPr>
          </w:p>
        </w:tc>
      </w:tr>
      <w:tr w:rsidR="006D3DEF" w:rsidRPr="006D3DEF" w14:paraId="00B5E5E1" w14:textId="77777777" w:rsidTr="00535AAD">
        <w:trPr>
          <w:cantSplit/>
          <w:trHeight w:val="180"/>
          <w:jc w:val="center"/>
        </w:trPr>
        <w:tc>
          <w:tcPr>
            <w:tcW w:w="9597" w:type="dxa"/>
            <w:gridSpan w:val="2"/>
          </w:tcPr>
          <w:p w14:paraId="17D684E3" w14:textId="77777777" w:rsidR="006D3DEF" w:rsidRPr="006D3DEF" w:rsidRDefault="006D3DEF" w:rsidP="006D3DE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0"/>
                <w:lang w:eastAsia="ru-RU"/>
                <w14:ligatures w14:val="standardContextual"/>
              </w:rPr>
            </w:pPr>
          </w:p>
        </w:tc>
        <w:tc>
          <w:tcPr>
            <w:tcW w:w="83" w:type="dxa"/>
          </w:tcPr>
          <w:p w14:paraId="1BB4C352" w14:textId="77777777" w:rsidR="006D3DEF" w:rsidRPr="006D3DEF" w:rsidRDefault="006D3DEF" w:rsidP="006D3DEF">
            <w:pPr>
              <w:widowControl w:val="0"/>
              <w:ind w:firstLine="0"/>
              <w:jc w:val="left"/>
              <w:rPr>
                <w:kern w:val="2"/>
                <w14:ligatures w14:val="standardContextual"/>
              </w:rPr>
            </w:pPr>
          </w:p>
        </w:tc>
      </w:tr>
      <w:tr w:rsidR="006D3DEF" w:rsidRPr="006D3DEF" w14:paraId="12A92C0C" w14:textId="77777777" w:rsidTr="00535AAD">
        <w:trPr>
          <w:cantSplit/>
          <w:trHeight w:val="18"/>
          <w:jc w:val="center"/>
        </w:trPr>
        <w:tc>
          <w:tcPr>
            <w:tcW w:w="9597" w:type="dxa"/>
            <w:gridSpan w:val="2"/>
          </w:tcPr>
          <w:p w14:paraId="5D4087FB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kern w:val="2"/>
                <w:sz w:val="28"/>
                <w:szCs w:val="20"/>
                <w:lang w:eastAsia="ru-RU"/>
                <w14:ligatures w14:val="standardContextual"/>
              </w:rPr>
              <w:t>Кафедра Математического обеспечения и стандартизации информационных технологий</w:t>
            </w:r>
          </w:p>
        </w:tc>
        <w:tc>
          <w:tcPr>
            <w:tcW w:w="83" w:type="dxa"/>
          </w:tcPr>
          <w:p w14:paraId="0FAD9E93" w14:textId="77777777" w:rsidR="006D3DEF" w:rsidRPr="006D3DEF" w:rsidRDefault="006D3DEF" w:rsidP="006D3DEF">
            <w:pPr>
              <w:widowControl w:val="0"/>
              <w:ind w:firstLine="0"/>
              <w:jc w:val="left"/>
              <w:rPr>
                <w:kern w:val="2"/>
                <w14:ligatures w14:val="standardContextual"/>
              </w:rPr>
            </w:pPr>
          </w:p>
        </w:tc>
      </w:tr>
      <w:tr w:rsidR="006D3DEF" w:rsidRPr="006D3DEF" w14:paraId="6608565B" w14:textId="77777777" w:rsidTr="00535AAD">
        <w:trPr>
          <w:jc w:val="center"/>
        </w:trPr>
        <w:tc>
          <w:tcPr>
            <w:tcW w:w="111" w:type="dxa"/>
          </w:tcPr>
          <w:p w14:paraId="7F0B7623" w14:textId="77777777" w:rsidR="006D3DEF" w:rsidRPr="006D3DEF" w:rsidRDefault="006D3DEF" w:rsidP="006D3DEF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0"/>
                <w:lang w:eastAsia="ru-RU"/>
                <w14:ligatures w14:val="standardContextual"/>
              </w:rPr>
            </w:pPr>
          </w:p>
        </w:tc>
        <w:tc>
          <w:tcPr>
            <w:tcW w:w="9569" w:type="dxa"/>
            <w:gridSpan w:val="2"/>
          </w:tcPr>
          <w:p w14:paraId="75C01C3D" w14:textId="77777777" w:rsidR="006D3DEF" w:rsidRPr="006D3DEF" w:rsidRDefault="006D3DEF" w:rsidP="006D3DEF">
            <w:pPr>
              <w:widowControl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0"/>
                <w:lang w:eastAsia="ru-RU"/>
                <w14:ligatures w14:val="standardContextual"/>
              </w:rPr>
            </w:pPr>
          </w:p>
        </w:tc>
      </w:tr>
      <w:tr w:rsidR="006D3DEF" w:rsidRPr="006D3DEF" w14:paraId="61E5EF87" w14:textId="77777777" w:rsidTr="00535AAD">
        <w:trPr>
          <w:trHeight w:val="283"/>
          <w:jc w:val="center"/>
        </w:trPr>
        <w:tc>
          <w:tcPr>
            <w:tcW w:w="111" w:type="dxa"/>
          </w:tcPr>
          <w:p w14:paraId="68E5C72F" w14:textId="77777777" w:rsidR="006D3DEF" w:rsidRPr="006D3DEF" w:rsidRDefault="006D3DEF" w:rsidP="006D3DE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0"/>
                <w:lang w:eastAsia="ru-RU"/>
                <w14:ligatures w14:val="standardContextual"/>
              </w:rPr>
            </w:pPr>
          </w:p>
        </w:tc>
        <w:tc>
          <w:tcPr>
            <w:tcW w:w="9569" w:type="dxa"/>
            <w:gridSpan w:val="2"/>
          </w:tcPr>
          <w:p w14:paraId="52174604" w14:textId="77777777" w:rsidR="006D3DEF" w:rsidRPr="006D3DEF" w:rsidRDefault="006D3DEF" w:rsidP="006D3DE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2"/>
                <w:sz w:val="28"/>
                <w:szCs w:val="20"/>
                <w:lang w:eastAsia="ru-RU"/>
                <w14:ligatures w14:val="standardContextual"/>
              </w:rPr>
            </w:pPr>
          </w:p>
        </w:tc>
      </w:tr>
    </w:tbl>
    <w:p w14:paraId="4D22F358" w14:textId="77777777" w:rsidR="006D3DEF" w:rsidRPr="006D3DEF" w:rsidRDefault="006D3DEF" w:rsidP="006D3DEF">
      <w:pPr>
        <w:widowControl w:val="0"/>
        <w:shd w:val="clear" w:color="auto" w:fill="FFFFFF"/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/>
          <w:kern w:val="2"/>
          <w:sz w:val="34"/>
          <w:szCs w:val="34"/>
          <w:lang w:eastAsia="ru-RU"/>
          <w14:ligatures w14:val="standardContextual"/>
        </w:rPr>
      </w:pPr>
    </w:p>
    <w:p w14:paraId="50DE66FC" w14:textId="77777777" w:rsidR="006D3DEF" w:rsidRPr="006D3DEF" w:rsidRDefault="006D3DEF" w:rsidP="006D3DEF">
      <w:pPr>
        <w:widowControl w:val="0"/>
        <w:shd w:val="clear" w:color="auto" w:fill="FFFFFF"/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/>
          <w:kern w:val="2"/>
          <w:sz w:val="34"/>
          <w:szCs w:val="34"/>
          <w:lang w:eastAsia="ru-RU"/>
          <w14:ligatures w14:val="standardContextual"/>
        </w:rPr>
      </w:pPr>
    </w:p>
    <w:p w14:paraId="7F21C096" w14:textId="77777777" w:rsidR="006D3DEF" w:rsidRPr="006D3DEF" w:rsidRDefault="006D3DEF" w:rsidP="006D3DEF">
      <w:pPr>
        <w:widowControl w:val="0"/>
        <w:shd w:val="clear" w:color="auto" w:fill="FFFFFF"/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/>
          <w:kern w:val="2"/>
          <w:sz w:val="32"/>
          <w:szCs w:val="32"/>
          <w:lang w:eastAsia="ru-RU"/>
          <w14:ligatures w14:val="standardContextual"/>
        </w:rPr>
      </w:pPr>
    </w:p>
    <w:tbl>
      <w:tblPr>
        <w:tblW w:w="4850" w:type="pct"/>
        <w:tblLayout w:type="fixed"/>
        <w:tblLook w:val="00A0" w:firstRow="1" w:lastRow="0" w:firstColumn="1" w:lastColumn="0" w:noHBand="0" w:noVBand="0"/>
      </w:tblPr>
      <w:tblGrid>
        <w:gridCol w:w="5860"/>
        <w:gridCol w:w="3214"/>
      </w:tblGrid>
      <w:tr w:rsidR="006D3DEF" w:rsidRPr="006D3DEF" w14:paraId="388043BD" w14:textId="77777777" w:rsidTr="00535AAD">
        <w:tc>
          <w:tcPr>
            <w:tcW w:w="9073" w:type="dxa"/>
            <w:gridSpan w:val="2"/>
          </w:tcPr>
          <w:p w14:paraId="4CE64209" w14:textId="4A629B22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val="en-US"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val="en-US" w:eastAsia="ru-RU"/>
                <w14:ligatures w14:val="standardContextual"/>
              </w:rPr>
              <w:t xml:space="preserve">ОТЧЕТ ПО </w:t>
            </w:r>
            <w:r w:rsidRPr="006D3DEF"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ru-RU"/>
                <w14:ligatures w14:val="standardContextual"/>
              </w:rPr>
              <w:t>ПРАКТИЧЕСКОЙ</w:t>
            </w:r>
            <w:r w:rsidRPr="006D3DEF"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val="en-US" w:eastAsia="ru-RU"/>
                <w14:ligatures w14:val="standardContextual"/>
              </w:rPr>
              <w:t xml:space="preserve"> РАБОТЕ </w:t>
            </w:r>
            <w:r w:rsidRPr="006D3DEF"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ru-RU"/>
                <w14:ligatures w14:val="standardContextual"/>
              </w:rPr>
              <w:t xml:space="preserve">№ </w:t>
            </w:r>
            <w:r w:rsidR="0074360B"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ru-RU"/>
                <w14:ligatures w14:val="standardContextual"/>
              </w:rPr>
              <w:t>7</w:t>
            </w:r>
          </w:p>
        </w:tc>
      </w:tr>
      <w:tr w:rsidR="006D3DEF" w:rsidRPr="006D3DEF" w14:paraId="1EBA8ED7" w14:textId="77777777" w:rsidTr="00535AAD">
        <w:tc>
          <w:tcPr>
            <w:tcW w:w="9073" w:type="dxa"/>
            <w:gridSpan w:val="2"/>
          </w:tcPr>
          <w:p w14:paraId="2BB375CA" w14:textId="77777777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b/>
                <w:spacing w:val="-5"/>
                <w:kern w:val="2"/>
                <w:sz w:val="28"/>
                <w:szCs w:val="28"/>
                <w:lang w:eastAsia="ru-RU"/>
                <w14:ligatures w14:val="standardContextual"/>
              </w:rPr>
              <w:t>по дисциплине</w:t>
            </w:r>
          </w:p>
        </w:tc>
      </w:tr>
      <w:tr w:rsidR="006D3DEF" w:rsidRPr="006D3DEF" w14:paraId="0F26CD52" w14:textId="77777777" w:rsidTr="00535AAD">
        <w:tc>
          <w:tcPr>
            <w:tcW w:w="9073" w:type="dxa"/>
            <w:gridSpan w:val="2"/>
          </w:tcPr>
          <w:p w14:paraId="76069A61" w14:textId="77777777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spacing w:val="-5"/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b/>
                <w:spacing w:val="-5"/>
                <w:kern w:val="2"/>
                <w:sz w:val="28"/>
                <w:szCs w:val="28"/>
                <w:lang w:eastAsia="ru-RU"/>
                <w14:ligatures w14:val="standardContextual"/>
              </w:rPr>
              <w:t>«</w:t>
            </w:r>
            <w:r w:rsidRPr="006D3DEF"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eastAsia="ru-RU"/>
                <w14:ligatures w14:val="standardContextual"/>
              </w:rPr>
              <w:t>Разработка мобильных приложений</w:t>
            </w:r>
            <w:r w:rsidRPr="006D3DEF">
              <w:rPr>
                <w:rFonts w:ascii="Times New Roman" w:eastAsia="Times New Roman" w:hAnsi="Times New Roman" w:cs="Times New Roman"/>
                <w:b/>
                <w:spacing w:val="-5"/>
                <w:kern w:val="2"/>
                <w:sz w:val="28"/>
                <w:szCs w:val="28"/>
                <w:lang w:eastAsia="ru-RU"/>
                <w14:ligatures w14:val="standardContextual"/>
              </w:rPr>
              <w:t>»</w:t>
            </w:r>
          </w:p>
          <w:p w14:paraId="765D77FE" w14:textId="77777777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spacing w:val="-5"/>
                <w:kern w:val="2"/>
                <w:sz w:val="28"/>
                <w:szCs w:val="28"/>
                <w:lang w:eastAsia="ru-RU"/>
                <w14:ligatures w14:val="standardContextual"/>
              </w:rPr>
            </w:pPr>
          </w:p>
          <w:p w14:paraId="4707BE92" w14:textId="1D0A5FBE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spacing w:val="-5"/>
                <w:kern w:val="2"/>
                <w:sz w:val="28"/>
                <w:szCs w:val="28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b/>
                <w:spacing w:val="-5"/>
                <w:kern w:val="2"/>
                <w:sz w:val="28"/>
                <w:szCs w:val="28"/>
                <w:lang w:eastAsia="ru-RU"/>
                <w14:ligatures w14:val="standardContextual"/>
              </w:rPr>
              <w:t>Тема: «Сервисы. Диалоговые окна.»</w:t>
            </w:r>
          </w:p>
        </w:tc>
      </w:tr>
      <w:tr w:rsidR="006D3DEF" w:rsidRPr="006D3DEF" w14:paraId="077DF4A5" w14:textId="77777777" w:rsidTr="00535AAD">
        <w:tc>
          <w:tcPr>
            <w:tcW w:w="9073" w:type="dxa"/>
            <w:gridSpan w:val="2"/>
          </w:tcPr>
          <w:p w14:paraId="5E9F73F1" w14:textId="77777777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  <w:lang w:eastAsia="ru-RU"/>
                <w14:ligatures w14:val="standardContextual"/>
              </w:rPr>
            </w:pPr>
          </w:p>
          <w:p w14:paraId="262FC463" w14:textId="77777777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  <w:lang w:eastAsia="ru-RU"/>
                <w14:ligatures w14:val="standardContextual"/>
              </w:rPr>
            </w:pPr>
          </w:p>
          <w:p w14:paraId="118DC9A8" w14:textId="77777777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kern w:val="2"/>
                <w:sz w:val="20"/>
                <w:szCs w:val="20"/>
                <w:lang w:eastAsia="ru-RU"/>
                <w14:ligatures w14:val="standardContextual"/>
              </w:rPr>
            </w:pPr>
          </w:p>
        </w:tc>
      </w:tr>
      <w:tr w:rsidR="006D3DEF" w:rsidRPr="006D3DEF" w14:paraId="2C9ECD16" w14:textId="77777777" w:rsidTr="00535AAD">
        <w:tc>
          <w:tcPr>
            <w:tcW w:w="5859" w:type="dxa"/>
          </w:tcPr>
          <w:p w14:paraId="061F23C7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</w:pPr>
          </w:p>
          <w:p w14:paraId="73AC47DB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</w:pPr>
          </w:p>
          <w:p w14:paraId="334D9019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  <w:t>Выполнил студент группы ИКБО-</w:t>
            </w:r>
            <w:r w:rsidRPr="006D3DEF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val="en-US" w:eastAsia="ru-RU"/>
                <w14:ligatures w14:val="standardContextual"/>
              </w:rPr>
              <w:t>33</w:t>
            </w:r>
            <w:r w:rsidRPr="006D3DEF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  <w:t>-22</w:t>
            </w:r>
          </w:p>
          <w:p w14:paraId="419DEC85" w14:textId="77777777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b/>
                <w:color w:val="FF0000"/>
                <w:kern w:val="2"/>
                <w:sz w:val="20"/>
                <w:szCs w:val="20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  <w:t xml:space="preserve">                                     </w:t>
            </w:r>
          </w:p>
        </w:tc>
        <w:tc>
          <w:tcPr>
            <w:tcW w:w="3214" w:type="dxa"/>
          </w:tcPr>
          <w:p w14:paraId="62877132" w14:textId="77777777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4"/>
                <w:szCs w:val="24"/>
                <w:lang w:eastAsia="ru-RU"/>
                <w14:ligatures w14:val="standardContextual"/>
              </w:rPr>
            </w:pPr>
          </w:p>
          <w:p w14:paraId="010E84ED" w14:textId="77777777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4"/>
                <w:szCs w:val="24"/>
                <w:lang w:eastAsia="ru-RU"/>
                <w14:ligatures w14:val="standardContextual"/>
              </w:rPr>
            </w:pPr>
          </w:p>
          <w:p w14:paraId="250E31F2" w14:textId="77777777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1373"/>
              <w:jc w:val="left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  <w:t>Шило Ю.С.</w:t>
            </w:r>
          </w:p>
        </w:tc>
      </w:tr>
      <w:tr w:rsidR="006D3DEF" w:rsidRPr="006D3DEF" w14:paraId="2F3AAE0A" w14:textId="77777777" w:rsidTr="00535AAD">
        <w:tc>
          <w:tcPr>
            <w:tcW w:w="5859" w:type="dxa"/>
          </w:tcPr>
          <w:p w14:paraId="632E7E7F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kern w:val="2"/>
                <w:sz w:val="16"/>
                <w:szCs w:val="16"/>
                <w:lang w:eastAsia="ru-RU"/>
                <w14:ligatures w14:val="standardContextual"/>
              </w:rPr>
            </w:pPr>
          </w:p>
          <w:p w14:paraId="09B7CADC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  <w:t>Принял преподаватель</w:t>
            </w:r>
          </w:p>
          <w:p w14:paraId="6AEE0753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color w:val="FF0000"/>
                <w:kern w:val="2"/>
                <w:sz w:val="20"/>
                <w:szCs w:val="20"/>
                <w:lang w:eastAsia="ru-RU"/>
                <w14:ligatures w14:val="standardContextual"/>
              </w:rPr>
            </w:pPr>
          </w:p>
        </w:tc>
        <w:tc>
          <w:tcPr>
            <w:tcW w:w="3214" w:type="dxa"/>
          </w:tcPr>
          <w:p w14:paraId="489BFE34" w14:textId="77777777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4"/>
                <w:szCs w:val="24"/>
                <w:lang w:eastAsia="ru-RU"/>
                <w14:ligatures w14:val="standardContextual"/>
              </w:rPr>
            </w:pPr>
          </w:p>
          <w:p w14:paraId="2373DEE5" w14:textId="77777777" w:rsidR="006D3DEF" w:rsidRPr="006D3DEF" w:rsidRDefault="006D3DEF" w:rsidP="006D3DEF">
            <w:pPr>
              <w:widowControl w:val="0"/>
              <w:shd w:val="clear" w:color="auto" w:fill="FFFFFF"/>
              <w:spacing w:after="0" w:line="240" w:lineRule="auto"/>
              <w:ind w:firstLine="1373"/>
              <w:jc w:val="left"/>
              <w:rPr>
                <w:rFonts w:ascii="Times New Roman" w:eastAsia="Times New Roman" w:hAnsi="Times New Roman" w:cs="Times New Roman"/>
                <w:b/>
                <w:kern w:val="2"/>
                <w:sz w:val="24"/>
                <w:szCs w:val="24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  <w14:ligatures w14:val="standardContextual"/>
              </w:rPr>
              <w:t>Рысин М.Л.</w:t>
            </w:r>
          </w:p>
        </w:tc>
      </w:tr>
    </w:tbl>
    <w:p w14:paraId="79338DF8" w14:textId="77777777" w:rsidR="006D3DEF" w:rsidRPr="006D3DEF" w:rsidRDefault="006D3DEF" w:rsidP="006D3DEF">
      <w:pPr>
        <w:widowControl w:val="0"/>
        <w:shd w:val="clear" w:color="auto" w:fill="FFFFFF"/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/>
          <w:kern w:val="2"/>
          <w:sz w:val="34"/>
          <w:szCs w:val="34"/>
          <w:lang w:eastAsia="ru-RU"/>
          <w14:ligatures w14:val="standardContextual"/>
        </w:rPr>
      </w:pPr>
    </w:p>
    <w:tbl>
      <w:tblPr>
        <w:tblW w:w="9355" w:type="dxa"/>
        <w:tblLayout w:type="fixed"/>
        <w:tblLook w:val="00A0" w:firstRow="1" w:lastRow="0" w:firstColumn="1" w:lastColumn="0" w:noHBand="0" w:noVBand="0"/>
      </w:tblPr>
      <w:tblGrid>
        <w:gridCol w:w="3417"/>
        <w:gridCol w:w="3329"/>
        <w:gridCol w:w="2609"/>
      </w:tblGrid>
      <w:tr w:rsidR="006D3DEF" w:rsidRPr="006D3DEF" w14:paraId="0B4E0A4E" w14:textId="77777777" w:rsidTr="00535AAD">
        <w:tc>
          <w:tcPr>
            <w:tcW w:w="3417" w:type="dxa"/>
            <w:vAlign w:val="center"/>
          </w:tcPr>
          <w:p w14:paraId="49DA6937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  <w:t>Лабораторная работа выполнена</w:t>
            </w:r>
          </w:p>
        </w:tc>
        <w:tc>
          <w:tcPr>
            <w:tcW w:w="3329" w:type="dxa"/>
            <w:vAlign w:val="center"/>
          </w:tcPr>
          <w:p w14:paraId="5B034237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  <w:t>«__»_______20</w:t>
            </w:r>
            <w:r w:rsidRPr="006D3DEF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 w:eastAsia="ru-RU"/>
                <w14:ligatures w14:val="standardContextual"/>
              </w:rPr>
              <w:t>2</w:t>
            </w:r>
            <w:r w:rsidRPr="006D3DEF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  <w:t>__ г.</w:t>
            </w:r>
          </w:p>
        </w:tc>
        <w:tc>
          <w:tcPr>
            <w:tcW w:w="2609" w:type="dxa"/>
          </w:tcPr>
          <w:p w14:paraId="27100CA7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i/>
                <w:kern w:val="2"/>
                <w:sz w:val="20"/>
                <w:szCs w:val="20"/>
                <w:lang w:eastAsia="ru-RU"/>
                <w14:ligatures w14:val="standardContextual"/>
              </w:rPr>
            </w:pPr>
          </w:p>
          <w:p w14:paraId="2DC21FE3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0"/>
                <w:szCs w:val="20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i/>
                <w:kern w:val="2"/>
                <w:sz w:val="20"/>
                <w:szCs w:val="20"/>
                <w:lang w:eastAsia="ru-RU"/>
                <w14:ligatures w14:val="standardContextual"/>
              </w:rPr>
              <w:t>(подпись студента)</w:t>
            </w:r>
          </w:p>
        </w:tc>
      </w:tr>
      <w:tr w:rsidR="006D3DEF" w:rsidRPr="006D3DEF" w14:paraId="78619B18" w14:textId="77777777" w:rsidTr="00535AAD">
        <w:tc>
          <w:tcPr>
            <w:tcW w:w="3417" w:type="dxa"/>
          </w:tcPr>
          <w:p w14:paraId="4BEE06B6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</w:pPr>
          </w:p>
        </w:tc>
        <w:tc>
          <w:tcPr>
            <w:tcW w:w="3329" w:type="dxa"/>
          </w:tcPr>
          <w:p w14:paraId="05844CB0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0"/>
                <w:szCs w:val="20"/>
                <w:lang w:eastAsia="ru-RU"/>
                <w14:ligatures w14:val="standardContextual"/>
              </w:rPr>
            </w:pPr>
          </w:p>
        </w:tc>
        <w:tc>
          <w:tcPr>
            <w:tcW w:w="2609" w:type="dxa"/>
          </w:tcPr>
          <w:p w14:paraId="3F7EA3E0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</w:pPr>
          </w:p>
        </w:tc>
      </w:tr>
      <w:tr w:rsidR="006D3DEF" w:rsidRPr="006D3DEF" w14:paraId="33168C21" w14:textId="77777777" w:rsidTr="00535AAD">
        <w:tc>
          <w:tcPr>
            <w:tcW w:w="3417" w:type="dxa"/>
            <w:vAlign w:val="center"/>
          </w:tcPr>
          <w:p w14:paraId="5387D5F0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</w:pPr>
          </w:p>
          <w:p w14:paraId="1D273986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  <w:t>«Зачтено»</w:t>
            </w:r>
          </w:p>
        </w:tc>
        <w:tc>
          <w:tcPr>
            <w:tcW w:w="3329" w:type="dxa"/>
            <w:vAlign w:val="center"/>
          </w:tcPr>
          <w:p w14:paraId="04D67B49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</w:pPr>
          </w:p>
          <w:p w14:paraId="33445C70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  <w:t>«__»_______20</w:t>
            </w:r>
            <w:r w:rsidRPr="006D3DEF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val="en-US" w:eastAsia="ru-RU"/>
                <w14:ligatures w14:val="standardContextual"/>
              </w:rPr>
              <w:t>2</w:t>
            </w:r>
            <w:r w:rsidRPr="006D3DEF">
              <w:rPr>
                <w:rFonts w:ascii="Times New Roman" w:eastAsia="Times New Roman" w:hAnsi="Times New Roman" w:cs="Times New Roman"/>
                <w:kern w:val="2"/>
                <w:sz w:val="20"/>
                <w:szCs w:val="20"/>
                <w:lang w:eastAsia="ru-RU"/>
                <w14:ligatures w14:val="standardContextual"/>
              </w:rPr>
              <w:t>__ г.</w:t>
            </w:r>
          </w:p>
        </w:tc>
        <w:tc>
          <w:tcPr>
            <w:tcW w:w="2609" w:type="dxa"/>
          </w:tcPr>
          <w:p w14:paraId="609B0203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left"/>
              <w:rPr>
                <w:rFonts w:ascii="Times New Roman" w:eastAsia="Times New Roman" w:hAnsi="Times New Roman" w:cs="Times New Roman"/>
                <w:i/>
                <w:kern w:val="2"/>
                <w:sz w:val="20"/>
                <w:szCs w:val="20"/>
                <w:lang w:eastAsia="ru-RU"/>
                <w14:ligatures w14:val="standardContextual"/>
              </w:rPr>
            </w:pPr>
          </w:p>
          <w:p w14:paraId="35A91850" w14:textId="77777777" w:rsidR="006D3DEF" w:rsidRPr="006D3DEF" w:rsidRDefault="006D3DEF" w:rsidP="006D3DEF">
            <w:pPr>
              <w:widowControl w:val="0"/>
              <w:spacing w:after="0"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i/>
                <w:kern w:val="2"/>
                <w:sz w:val="20"/>
                <w:szCs w:val="20"/>
                <w:lang w:eastAsia="ru-RU"/>
                <w14:ligatures w14:val="standardContextual"/>
              </w:rPr>
            </w:pPr>
            <w:r w:rsidRPr="006D3DEF">
              <w:rPr>
                <w:rFonts w:ascii="Times New Roman" w:eastAsia="Times New Roman" w:hAnsi="Times New Roman" w:cs="Times New Roman"/>
                <w:i/>
                <w:kern w:val="2"/>
                <w:sz w:val="20"/>
                <w:szCs w:val="20"/>
                <w:lang w:eastAsia="ru-RU"/>
                <w14:ligatures w14:val="standardContextual"/>
              </w:rPr>
              <w:t xml:space="preserve"> (подпись руководителя)</w:t>
            </w:r>
          </w:p>
        </w:tc>
      </w:tr>
    </w:tbl>
    <w:p w14:paraId="030AAA61" w14:textId="77777777" w:rsidR="006D3DEF" w:rsidRPr="006D3DEF" w:rsidRDefault="006D3DEF" w:rsidP="006D3DEF">
      <w:pPr>
        <w:widowControl w:val="0"/>
        <w:shd w:val="clear" w:color="auto" w:fill="FFFFFF"/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/>
          <w:kern w:val="2"/>
          <w:sz w:val="34"/>
          <w:szCs w:val="34"/>
          <w:lang w:eastAsia="ru-RU"/>
          <w14:ligatures w14:val="standardContextual"/>
        </w:rPr>
      </w:pPr>
    </w:p>
    <w:p w14:paraId="4B36FD4A" w14:textId="77777777" w:rsidR="006D3DEF" w:rsidRPr="006D3DEF" w:rsidRDefault="006D3DEF" w:rsidP="006D3DEF">
      <w:pPr>
        <w:widowControl w:val="0"/>
        <w:shd w:val="clear" w:color="auto" w:fill="FFFFFF"/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b/>
          <w:kern w:val="2"/>
          <w:sz w:val="34"/>
          <w:szCs w:val="34"/>
          <w:lang w:eastAsia="ru-RU"/>
          <w14:ligatures w14:val="standardContextual"/>
        </w:rPr>
      </w:pPr>
    </w:p>
    <w:p w14:paraId="179FE69D" w14:textId="77777777" w:rsidR="006D3DEF" w:rsidRDefault="006D3DEF" w:rsidP="006D3DEF">
      <w:pPr>
        <w:widowControl w:val="0"/>
        <w:shd w:val="clear" w:color="auto" w:fill="FFFFFF"/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  <w14:ligatures w14:val="standardContextual"/>
        </w:rPr>
      </w:pPr>
    </w:p>
    <w:p w14:paraId="79AF9CE4" w14:textId="77777777" w:rsidR="006D3DEF" w:rsidRPr="006D3DEF" w:rsidRDefault="006D3DEF" w:rsidP="006D3DEF">
      <w:pPr>
        <w:widowControl w:val="0"/>
        <w:shd w:val="clear" w:color="auto" w:fill="FFFFFF"/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  <w14:ligatures w14:val="standardContextual"/>
        </w:rPr>
      </w:pPr>
    </w:p>
    <w:p w14:paraId="6C5EE0A3" w14:textId="77777777" w:rsidR="006D3DEF" w:rsidRPr="006D3DEF" w:rsidRDefault="006D3DEF" w:rsidP="006D3DEF">
      <w:pPr>
        <w:widowControl w:val="0"/>
        <w:shd w:val="clear" w:color="auto" w:fill="FFFFFF"/>
        <w:spacing w:after="0" w:line="240" w:lineRule="auto"/>
        <w:ind w:firstLine="0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lang w:val="en-US" w:eastAsia="ru-RU"/>
          <w14:ligatures w14:val="standardContextual"/>
        </w:rPr>
      </w:pPr>
      <w:r w:rsidRPr="006D3DEF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  <w14:ligatures w14:val="standardContextual"/>
        </w:rPr>
        <w:t>Москва 202</w:t>
      </w:r>
      <w:r w:rsidRPr="006D3DEF">
        <w:rPr>
          <w:rFonts w:ascii="Times New Roman" w:eastAsia="Times New Roman" w:hAnsi="Times New Roman" w:cs="Times New Roman"/>
          <w:kern w:val="2"/>
          <w:sz w:val="24"/>
          <w:szCs w:val="24"/>
          <w:lang w:val="en-US" w:eastAsia="ru-RU"/>
          <w14:ligatures w14:val="standardContextual"/>
        </w:rPr>
        <w:t>4</w:t>
      </w:r>
    </w:p>
    <w:p w14:paraId="1AADA1B8" w14:textId="61679DE9" w:rsidR="0037539F" w:rsidRPr="0037539F" w:rsidRDefault="0037539F" w:rsidP="00873A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7539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4EC7242E" w14:textId="7DB0B5C4" w:rsidR="0037539F" w:rsidRPr="0037539F" w:rsidRDefault="0037539F" w:rsidP="00873A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7539F">
        <w:rPr>
          <w:rFonts w:ascii="Times New Roman" w:hAnsi="Times New Roman" w:cs="Times New Roman"/>
          <w:sz w:val="28"/>
          <w:szCs w:val="28"/>
        </w:rPr>
        <w:t>своить приёмы реализации сервисов и диалоговых окон с фрагментами в Android-приложениях на языке Java</w:t>
      </w:r>
    </w:p>
    <w:p w14:paraId="72C6C2C0" w14:textId="527B47BE" w:rsidR="0059208B" w:rsidRDefault="002209BD" w:rsidP="00873AD0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9208B">
        <w:rPr>
          <w:rFonts w:ascii="Times New Roman" w:hAnsi="Times New Roman" w:cs="Times New Roman"/>
          <w:b/>
          <w:bCs/>
          <w:sz w:val="28"/>
          <w:szCs w:val="28"/>
        </w:rPr>
        <w:t>СЕРВИСЫ</w:t>
      </w:r>
    </w:p>
    <w:p w14:paraId="4600013F" w14:textId="75AFC3CC" w:rsidR="0059208B" w:rsidRPr="001E5391" w:rsidRDefault="001E5391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E5391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1</w:t>
      </w:r>
    </w:p>
    <w:p w14:paraId="5F6BFD24" w14:textId="4573D4FC" w:rsidR="00B03210" w:rsidRPr="00B03210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в проект в каталог res папку raw, для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B03210">
        <w:rPr>
          <w:rFonts w:ascii="Times New Roman" w:hAnsi="Times New Roman" w:cs="Times New Roman"/>
          <w:sz w:val="28"/>
          <w:szCs w:val="28"/>
        </w:rPr>
        <w:t xml:space="preserve"> сдела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правый щелчок на каталоге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210">
        <w:rPr>
          <w:rFonts w:ascii="Times New Roman" w:hAnsi="Times New Roman" w:cs="Times New Roman"/>
          <w:sz w:val="28"/>
          <w:szCs w:val="28"/>
        </w:rPr>
        <w:t>res и в контекстном меню выбер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New → Android Resource Directory. Укаж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в качестве типа папки (Resource type) – raw.</w:t>
      </w:r>
      <w:r>
        <w:rPr>
          <w:rFonts w:ascii="Times New Roman" w:hAnsi="Times New Roman" w:cs="Times New Roman"/>
          <w:sz w:val="28"/>
          <w:szCs w:val="28"/>
        </w:rPr>
        <w:t xml:space="preserve"> Теперь п</w:t>
      </w:r>
      <w:r w:rsidRPr="00B03210">
        <w:rPr>
          <w:rFonts w:ascii="Times New Roman" w:hAnsi="Times New Roman" w:cs="Times New Roman"/>
          <w:sz w:val="28"/>
          <w:szCs w:val="28"/>
        </w:rPr>
        <w:t>омести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в эту папку произвольный mp3-файл под именем music.mp3.</w:t>
      </w:r>
    </w:p>
    <w:p w14:paraId="4CDB4164" w14:textId="5BD1391E" w:rsidR="00B03210" w:rsidRPr="00B03210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новый класс сервиса, для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B03210">
        <w:rPr>
          <w:rFonts w:ascii="Times New Roman" w:hAnsi="Times New Roman" w:cs="Times New Roman"/>
          <w:sz w:val="28"/>
          <w:szCs w:val="28"/>
        </w:rPr>
        <w:t xml:space="preserve"> сдела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правый щелчок на каталоге java и в контекстном меню выбер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New → Service → Service. Назов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его MediaService. </w:t>
      </w:r>
    </w:p>
    <w:p w14:paraId="14572470" w14:textId="5FA3FD80" w:rsidR="001E5391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Для воспроизведения аудиофайла определите в классе MediaService код,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предоставленный на рисунке 1.</w:t>
      </w:r>
      <w:r w:rsidRPr="00B0321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0DF6C" w14:textId="5D9237E3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76F780" wp14:editId="306C4AD1">
            <wp:extent cx="5400000" cy="4153180"/>
            <wp:effectExtent l="0" t="0" r="0" b="0"/>
            <wp:docPr id="1581764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64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A35A" w14:textId="2221E441" w:rsidR="00B03210" w:rsidRPr="001006C3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Содержимое файла </w:t>
      </w:r>
      <w:r w:rsidRPr="00B03210">
        <w:rPr>
          <w:rFonts w:ascii="Times New Roman" w:hAnsi="Times New Roman" w:cs="Times New Roman"/>
          <w:sz w:val="28"/>
          <w:szCs w:val="28"/>
        </w:rPr>
        <w:t>MediaService.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DB74076" w14:textId="77777777" w:rsidR="003C4595" w:rsidRPr="001006C3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81230D1" w14:textId="141F8F8C" w:rsidR="00B03210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lastRenderedPageBreak/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в файл activity_main.xml две кнопки для управления сервисом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B03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разметка показана на рисунке 1.2.</w:t>
      </w:r>
    </w:p>
    <w:p w14:paraId="02EF2123" w14:textId="3F088AE7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C5A585" wp14:editId="0938951F">
            <wp:extent cx="5400000" cy="4094880"/>
            <wp:effectExtent l="0" t="0" r="0" b="1270"/>
            <wp:docPr id="773871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71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0EFD" w14:textId="288931B0" w:rsidR="00B03210" w:rsidRPr="001006C3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B0321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5BCA4259" w14:textId="77777777" w:rsidR="003C4595" w:rsidRPr="00B03210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A11B5E" w14:textId="7F02AE5B" w:rsidR="001E5391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Измени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код MainActivity.java </w:t>
      </w:r>
      <w:r>
        <w:rPr>
          <w:rFonts w:ascii="Times New Roman" w:hAnsi="Times New Roman" w:cs="Times New Roman"/>
          <w:sz w:val="28"/>
          <w:szCs w:val="28"/>
        </w:rPr>
        <w:t>рисунок 1.3.</w:t>
      </w:r>
    </w:p>
    <w:p w14:paraId="6A4236A5" w14:textId="6BD52BB2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A3A08" wp14:editId="164F79DE">
            <wp:extent cx="5400000" cy="3078953"/>
            <wp:effectExtent l="0" t="0" r="0" b="7620"/>
            <wp:docPr id="377956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56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1089" w14:textId="3BD585F7" w:rsidR="00B03210" w:rsidRDefault="00B0321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Содержимое файла </w:t>
      </w:r>
      <w:r w:rsidRPr="00B03210">
        <w:rPr>
          <w:rFonts w:ascii="Times New Roman" w:hAnsi="Times New Roman" w:cs="Times New Roman"/>
          <w:sz w:val="28"/>
          <w:szCs w:val="28"/>
        </w:rPr>
        <w:t>MainActivity.java</w:t>
      </w:r>
    </w:p>
    <w:p w14:paraId="7B8BF124" w14:textId="77777777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299ACC5" w14:textId="02CB9027" w:rsidR="00B03210" w:rsidRDefault="00B0321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>. Приложение, запущенное на эмуляторе предоставлено на рисунке 1.4.</w:t>
      </w:r>
    </w:p>
    <w:p w14:paraId="1BCAC494" w14:textId="24C3457F" w:rsidR="00B03210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DD2C1" wp14:editId="78D08221">
            <wp:extent cx="2626987" cy="5400000"/>
            <wp:effectExtent l="0" t="0" r="2540" b="0"/>
            <wp:docPr id="1728265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265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203E" w14:textId="0CE49297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Приложение запущенное на эмуляторе</w:t>
      </w:r>
    </w:p>
    <w:p w14:paraId="4C6387F9" w14:textId="77777777" w:rsidR="003C4595" w:rsidRPr="00B03210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1881EDC" w14:textId="5E49EE26" w:rsidR="0059208B" w:rsidRDefault="002209BD" w:rsidP="00873AD0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9208B">
        <w:rPr>
          <w:rFonts w:ascii="Times New Roman" w:hAnsi="Times New Roman" w:cs="Times New Roman"/>
          <w:b/>
          <w:bCs/>
          <w:sz w:val="28"/>
          <w:szCs w:val="28"/>
        </w:rPr>
        <w:t>ДИАЛОГОВЫЕ ОКНА</w:t>
      </w:r>
    </w:p>
    <w:p w14:paraId="75E768A8" w14:textId="17361C0A" w:rsidR="0059208B" w:rsidRPr="002209BD" w:rsidRDefault="00065EB4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2209BD">
        <w:rPr>
          <w:rFonts w:ascii="Times New Roman" w:hAnsi="Times New Roman" w:cs="Times New Roman"/>
          <w:b/>
          <w:bCs/>
          <w:sz w:val="28"/>
          <w:szCs w:val="28"/>
        </w:rPr>
        <w:t>DatePickerDialog и TimePickerDialog</w:t>
      </w:r>
    </w:p>
    <w:p w14:paraId="6DE8D92D" w14:textId="714A31BE" w:rsidR="001E5391" w:rsidRPr="001E5391" w:rsidRDefault="001E5391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E539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</w:p>
    <w:p w14:paraId="4816DF5B" w14:textId="063CC644" w:rsid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Определите разметку интерфейса в activity_main.xml</w:t>
      </w:r>
      <w:r>
        <w:rPr>
          <w:rFonts w:ascii="Times New Roman" w:hAnsi="Times New Roman" w:cs="Times New Roman"/>
          <w:sz w:val="28"/>
          <w:szCs w:val="28"/>
        </w:rPr>
        <w:t xml:space="preserve"> рисунок </w:t>
      </w:r>
      <w:r w:rsidRPr="003C459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.1</w:t>
      </w:r>
    </w:p>
    <w:p w14:paraId="6F152DA9" w14:textId="0D33D9EE" w:rsidR="001E5391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3C43CD" wp14:editId="569665D9">
            <wp:extent cx="5940425" cy="5977255"/>
            <wp:effectExtent l="0" t="0" r="3175" b="4445"/>
            <wp:docPr id="1292018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18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A7A" w14:textId="4D0FD3F0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Содержимое файла </w:t>
      </w:r>
      <w:r w:rsidRPr="003C4595">
        <w:rPr>
          <w:rFonts w:ascii="Times New Roman" w:hAnsi="Times New Roman" w:cs="Times New Roman"/>
          <w:sz w:val="28"/>
          <w:szCs w:val="28"/>
        </w:rPr>
        <w:t>activity_main.xml</w:t>
      </w:r>
    </w:p>
    <w:p w14:paraId="7F9B4D82" w14:textId="77777777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0EC43BB" w14:textId="680C4614" w:rsidR="003C4595" w:rsidRP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Измени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3C4595">
        <w:rPr>
          <w:rFonts w:ascii="Times New Roman" w:hAnsi="Times New Roman" w:cs="Times New Roman"/>
          <w:sz w:val="28"/>
          <w:szCs w:val="28"/>
        </w:rPr>
        <w:t xml:space="preserve"> код MainActivity </w:t>
      </w:r>
      <w:r>
        <w:rPr>
          <w:rFonts w:ascii="Times New Roman" w:hAnsi="Times New Roman" w:cs="Times New Roman"/>
          <w:sz w:val="28"/>
          <w:szCs w:val="28"/>
        </w:rPr>
        <w:t>рисунок 2.2.</w:t>
      </w:r>
    </w:p>
    <w:p w14:paraId="6FC4C6C5" w14:textId="546DA8D8" w:rsidR="003C4595" w:rsidRP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Ключевым классом здесь является java.util.Calendar из стандартной библиотекиклассов Java. В методе setInitialDateTime() получаем из экземпляра этого класса количество миллисекунд dateAndTime.getTimeInMillis и с помощью форматирования выводим на текстовое поле.</w:t>
      </w:r>
    </w:p>
    <w:p w14:paraId="40B76408" w14:textId="5C321ABE" w:rsidR="003C4595" w:rsidRP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Метод setDate(), вызываемый по нажатию на кнопку, отображает окно для выбора даты. При создании окна его объекту передается обработчик выбора даты DatePickerDialog.OnDateSetListener, который изменяет дату на текстовом поле</w:t>
      </w:r>
    </w:p>
    <w:p w14:paraId="03C368F8" w14:textId="78B13125" w:rsidR="001E5391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B46AB5" wp14:editId="30D86541">
            <wp:extent cx="5400000" cy="6407847"/>
            <wp:effectExtent l="0" t="0" r="0" b="0"/>
            <wp:docPr id="1316523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23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40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DA63" w14:textId="2697C7F5" w:rsidR="003C4595" w:rsidRPr="001006C3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Часть методов реализованных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3C45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D6F6F89" w14:textId="77777777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716B4D5" w14:textId="1C444580" w:rsid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 w:rsidR="00873AD0">
        <w:rPr>
          <w:rFonts w:ascii="Times New Roman" w:hAnsi="Times New Roman" w:cs="Times New Roman"/>
          <w:sz w:val="28"/>
          <w:szCs w:val="28"/>
        </w:rPr>
        <w:t>2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 w:rsidR="00873AD0">
        <w:rPr>
          <w:rFonts w:ascii="Times New Roman" w:hAnsi="Times New Roman" w:cs="Times New Roman"/>
          <w:sz w:val="28"/>
          <w:szCs w:val="28"/>
        </w:rPr>
        <w:t>3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3D2435F5" w14:textId="38DCE174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C1F037" wp14:editId="333B2272">
            <wp:extent cx="2626987" cy="5400000"/>
            <wp:effectExtent l="0" t="0" r="2540" b="0"/>
            <wp:docPr id="207090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0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C442" w14:textId="0F84D2B0" w:rsid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06C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006C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022A34CB" w14:textId="77777777" w:rsidR="003C4595" w:rsidRPr="003C4595" w:rsidRDefault="003C4595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AFC2675" w14:textId="44120453" w:rsidR="00065EB4" w:rsidRPr="002209BD" w:rsidRDefault="001E5391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2209BD">
        <w:rPr>
          <w:rFonts w:ascii="Times New Roman" w:hAnsi="Times New Roman" w:cs="Times New Roman"/>
          <w:b/>
          <w:bCs/>
          <w:sz w:val="28"/>
          <w:szCs w:val="28"/>
        </w:rPr>
        <w:t>Кастомизация диалогового окна с AlertDialog</w:t>
      </w:r>
    </w:p>
    <w:p w14:paraId="7A9EAF92" w14:textId="6FDB74A5" w:rsidR="001E5391" w:rsidRPr="001E5391" w:rsidRDefault="001E5391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E539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3</w:t>
      </w:r>
    </w:p>
    <w:p w14:paraId="10E2E462" w14:textId="3E1D6286" w:rsidR="001E5391" w:rsidRDefault="00F15FF3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 1</w:t>
      </w:r>
    </w:p>
    <w:p w14:paraId="463D3B61" w14:textId="46328F6D" w:rsidR="003C4595" w:rsidRPr="003C4595" w:rsidRDefault="003C4595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В листинге 7.6 для создания диалогового окна в методе onCreateDialog() применяется класс AlertDialog.Builder. С помощью набора своих методов он позволяет настроить отображение диалогового окна:</w:t>
      </w:r>
    </w:p>
    <w:p w14:paraId="361BCFAE" w14:textId="2D15D409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C4595">
        <w:rPr>
          <w:rFonts w:ascii="Times New Roman" w:hAnsi="Times New Roman" w:cs="Times New Roman"/>
          <w:sz w:val="28"/>
          <w:szCs w:val="28"/>
        </w:rPr>
        <w:t>etTitle: устанавливает заголовок окна;</w:t>
      </w:r>
    </w:p>
    <w:p w14:paraId="4DC9EF80" w14:textId="7C8083EC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setView: устанавливает разметку интерфейса окна;</w:t>
      </w:r>
    </w:p>
    <w:p w14:paraId="56F5F138" w14:textId="65771ECB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setIcon: устанавливает иконку окна;</w:t>
      </w:r>
    </w:p>
    <w:p w14:paraId="3433C484" w14:textId="491C7E74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setPositiveButton: устанавливает кнопку подтверждения действия;</w:t>
      </w:r>
    </w:p>
    <w:p w14:paraId="4106C742" w14:textId="484B1530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lastRenderedPageBreak/>
        <w:t xml:space="preserve">setNeutralButton: устанавливает "нейтральную" кнопку, действие которой </w:t>
      </w:r>
    </w:p>
    <w:p w14:paraId="3C16F782" w14:textId="77777777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может отличаться от действий подтверждения или отмены;</w:t>
      </w:r>
    </w:p>
    <w:p w14:paraId="58220979" w14:textId="798FAE45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C4595">
        <w:rPr>
          <w:rFonts w:ascii="Times New Roman" w:hAnsi="Times New Roman" w:cs="Times New Roman"/>
          <w:sz w:val="28"/>
          <w:szCs w:val="28"/>
        </w:rPr>
        <w:t>etNegativeButton: устанавливает кнопку отмены;</w:t>
      </w:r>
    </w:p>
    <w:p w14:paraId="2CD2393B" w14:textId="4228B193" w:rsidR="003C4595" w:rsidRP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setMessage: устанавливает текст диалогового окна;</w:t>
      </w:r>
    </w:p>
    <w:p w14:paraId="3A23C24E" w14:textId="2D410F4C" w:rsidR="003C4595" w:rsidRDefault="003C4595" w:rsidP="00873AD0">
      <w:pPr>
        <w:pStyle w:val="a3"/>
        <w:numPr>
          <w:ilvl w:val="0"/>
          <w:numId w:val="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C4595">
        <w:rPr>
          <w:rFonts w:ascii="Times New Roman" w:hAnsi="Times New Roman" w:cs="Times New Roman"/>
          <w:sz w:val="28"/>
          <w:szCs w:val="28"/>
        </w:rPr>
        <w:t>create: создает окно.</w:t>
      </w:r>
    </w:p>
    <w:p w14:paraId="23F03B1B" w14:textId="05F3B077" w:rsidR="003C4595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58584" wp14:editId="3C081DE7">
            <wp:extent cx="5400000" cy="932229"/>
            <wp:effectExtent l="0" t="0" r="0" b="1270"/>
            <wp:docPr id="1442722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22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5C51" w14:textId="2BB41105" w:rsidR="003C4595" w:rsidRPr="001006C3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 – Содержимое файла </w:t>
      </w:r>
      <w:r w:rsidRPr="00873AD0">
        <w:rPr>
          <w:rFonts w:ascii="Times New Roman" w:hAnsi="Times New Roman" w:cs="Times New Roman"/>
          <w:sz w:val="28"/>
          <w:szCs w:val="28"/>
        </w:rPr>
        <w:t>CustomDialogFragment.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20EA090" w14:textId="77777777" w:rsidR="00873AD0" w:rsidRP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FCD36D0" w14:textId="5DFF38E8" w:rsidR="00F15FF3" w:rsidRPr="00873AD0" w:rsidRDefault="003C4595" w:rsidP="00873A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t>На рисунке 3.2 диалоговое окно просто выводит некоторое сообщение. Для вызова этого диалогового окна нам нужно определить кнопку</w:t>
      </w:r>
    </w:p>
    <w:p w14:paraId="7ED74FF1" w14:textId="632D3191" w:rsidR="003C4595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3804F" wp14:editId="318988A1">
            <wp:extent cx="5400000" cy="2652956"/>
            <wp:effectExtent l="0" t="0" r="0" b="0"/>
            <wp:docPr id="148513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3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5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7964" w14:textId="761FD352" w:rsidR="00873AD0" w:rsidRPr="001006C3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73AD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873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66D379B9" w14:textId="77777777" w:rsidR="00873AD0" w:rsidRPr="001006C3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3BFA4ED" w14:textId="77777777" w:rsidR="00873AD0" w:rsidRDefault="00873AD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t>В коде MainActivity 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73AD0">
        <w:rPr>
          <w:rFonts w:ascii="Times New Roman" w:hAnsi="Times New Roman" w:cs="Times New Roman"/>
          <w:sz w:val="28"/>
          <w:szCs w:val="28"/>
        </w:rPr>
        <w:t xml:space="preserve"> обработчик нажатия кнопки, который будет запускать диалоговое окно </w:t>
      </w:r>
      <w:r>
        <w:rPr>
          <w:rFonts w:ascii="Times New Roman" w:hAnsi="Times New Roman" w:cs="Times New Roman"/>
          <w:sz w:val="28"/>
          <w:szCs w:val="28"/>
        </w:rPr>
        <w:t>рисунок 3.3.</w:t>
      </w:r>
    </w:p>
    <w:p w14:paraId="77BBF7FB" w14:textId="6E9E54CD" w:rsidR="00873AD0" w:rsidRDefault="00873AD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t>Здесь для вызова диалогового окна создается объект фрагмента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AD0">
        <w:rPr>
          <w:rFonts w:ascii="Times New Roman" w:hAnsi="Times New Roman" w:cs="Times New Roman"/>
          <w:sz w:val="28"/>
          <w:szCs w:val="28"/>
        </w:rPr>
        <w:t>CustomDialogFragment, затем у него вызывается метод show(). В этот метод передается менеджер фрагментов FragmentManager и строка (произвольный тег).</w:t>
      </w:r>
    </w:p>
    <w:p w14:paraId="5EB88C88" w14:textId="464FE334" w:rsid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CC0C73" wp14:editId="1D10E9B8">
            <wp:extent cx="5400000" cy="2304308"/>
            <wp:effectExtent l="0" t="0" r="0" b="1270"/>
            <wp:docPr id="399079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793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7FD0" w14:textId="4EC41CC3" w:rsidR="00873AD0" w:rsidRPr="001006C3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3.3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r w:rsidRPr="00873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F013DCD" w14:textId="77777777" w:rsidR="00873AD0" w:rsidRPr="001006C3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3977680" w14:textId="61A4FE5C" w:rsidR="00873AD0" w:rsidRDefault="00873AD0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3210">
        <w:rPr>
          <w:rFonts w:ascii="Times New Roman" w:hAnsi="Times New Roman" w:cs="Times New Roman"/>
          <w:sz w:val="28"/>
          <w:szCs w:val="28"/>
        </w:rPr>
        <w:t>.4.</w:t>
      </w:r>
    </w:p>
    <w:p w14:paraId="04A9C84C" w14:textId="597CFB08" w:rsid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75812" wp14:editId="36581E5D">
            <wp:extent cx="2626987" cy="5400000"/>
            <wp:effectExtent l="0" t="0" r="2540" b="0"/>
            <wp:docPr id="2008016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16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10B4" w14:textId="2E5DC9B8" w:rsid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 – Приложение запущенное на эмуляторе</w:t>
      </w:r>
    </w:p>
    <w:p w14:paraId="5D00EBA2" w14:textId="77777777" w:rsidR="00873AD0" w:rsidRPr="00873AD0" w:rsidRDefault="00873AD0" w:rsidP="00873AD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A394155" w14:textId="1635F43F" w:rsidR="00F15FF3" w:rsidRPr="00F15FF3" w:rsidRDefault="00F15FF3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Часть 2</w:t>
      </w:r>
    </w:p>
    <w:p w14:paraId="1A8EB28A" w14:textId="022B0749" w:rsidR="001E5391" w:rsidRDefault="00873AD0" w:rsidP="00873AD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t>Кастомизируем диалоговое окно, для этого отредактируйте код метода onCreateDialog() в классе фрагмента</w:t>
      </w:r>
      <w:r>
        <w:rPr>
          <w:rFonts w:ascii="Times New Roman" w:hAnsi="Times New Roman" w:cs="Times New Roman"/>
          <w:sz w:val="28"/>
          <w:szCs w:val="28"/>
        </w:rPr>
        <w:t xml:space="preserve"> рисунок 3.5</w:t>
      </w:r>
      <w:r w:rsidRPr="00873AD0">
        <w:rPr>
          <w:rFonts w:ascii="Times New Roman" w:hAnsi="Times New Roman" w:cs="Times New Roman"/>
          <w:sz w:val="28"/>
          <w:szCs w:val="28"/>
        </w:rPr>
        <w:t>.</w:t>
      </w:r>
    </w:p>
    <w:p w14:paraId="011DB819" w14:textId="6ABD3E4E" w:rsidR="00873AD0" w:rsidRDefault="00873AD0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3AD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0C20A8" wp14:editId="65492579">
            <wp:extent cx="5400000" cy="1862149"/>
            <wp:effectExtent l="0" t="0" r="0" b="5080"/>
            <wp:docPr id="1394124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24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F4CA" w14:textId="13143113" w:rsidR="00873AD0" w:rsidRPr="001006C3" w:rsidRDefault="00873AD0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Изменение метода в файле </w:t>
      </w:r>
      <w:r w:rsidRPr="00873AD0">
        <w:rPr>
          <w:rFonts w:ascii="Times New Roman" w:hAnsi="Times New Roman" w:cs="Times New Roman"/>
          <w:sz w:val="28"/>
          <w:szCs w:val="28"/>
        </w:rPr>
        <w:t>CustomDialogFragment.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C79C470" w14:textId="77777777" w:rsidR="0062756C" w:rsidRPr="001006C3" w:rsidRDefault="0062756C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1266153F" w14:textId="278998E0" w:rsidR="00873AD0" w:rsidRDefault="00873AD0" w:rsidP="0062756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sz w:val="28"/>
          <w:szCs w:val="28"/>
        </w:rPr>
        <w:t>Метод setView() устанавливает в качестве интерфейса окна новый layout-ресурс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3AD0">
        <w:rPr>
          <w:rFonts w:ascii="Times New Roman" w:hAnsi="Times New Roman" w:cs="Times New Roman"/>
          <w:sz w:val="28"/>
          <w:szCs w:val="28"/>
        </w:rPr>
        <w:t>dialog.xml. При этом кнопки и заголовок с иконкой не входят в разметку.</w:t>
      </w:r>
      <w:r w:rsidR="0062756C">
        <w:rPr>
          <w:rFonts w:ascii="Times New Roman" w:hAnsi="Times New Roman" w:cs="Times New Roman"/>
          <w:sz w:val="28"/>
          <w:szCs w:val="28"/>
        </w:rPr>
        <w:t xml:space="preserve"> </w:t>
      </w:r>
      <w:r w:rsidRPr="00873AD0">
        <w:rPr>
          <w:rFonts w:ascii="Times New Roman" w:hAnsi="Times New Roman" w:cs="Times New Roman"/>
          <w:sz w:val="28"/>
          <w:szCs w:val="28"/>
        </w:rPr>
        <w:t>Добав</w:t>
      </w:r>
      <w:r w:rsidR="0062756C">
        <w:rPr>
          <w:rFonts w:ascii="Times New Roman" w:hAnsi="Times New Roman" w:cs="Times New Roman"/>
          <w:sz w:val="28"/>
          <w:szCs w:val="28"/>
        </w:rPr>
        <w:t>им</w:t>
      </w:r>
      <w:r w:rsidRPr="00873AD0">
        <w:rPr>
          <w:rFonts w:ascii="Times New Roman" w:hAnsi="Times New Roman" w:cs="Times New Roman"/>
          <w:sz w:val="28"/>
          <w:szCs w:val="28"/>
        </w:rPr>
        <w:t xml:space="preserve"> в папку res/layout новый файл dialog.xml и сформиру</w:t>
      </w:r>
      <w:r w:rsidR="0062756C">
        <w:rPr>
          <w:rFonts w:ascii="Times New Roman" w:hAnsi="Times New Roman" w:cs="Times New Roman"/>
          <w:sz w:val="28"/>
          <w:szCs w:val="28"/>
        </w:rPr>
        <w:t>ем</w:t>
      </w:r>
      <w:r w:rsidRPr="00873AD0">
        <w:rPr>
          <w:rFonts w:ascii="Times New Roman" w:hAnsi="Times New Roman" w:cs="Times New Roman"/>
          <w:sz w:val="28"/>
          <w:szCs w:val="28"/>
        </w:rPr>
        <w:t xml:space="preserve"> его содержимое в соответствии с листингом </w:t>
      </w:r>
      <w:r w:rsidR="0062756C">
        <w:rPr>
          <w:rFonts w:ascii="Times New Roman" w:hAnsi="Times New Roman" w:cs="Times New Roman"/>
          <w:sz w:val="28"/>
          <w:szCs w:val="28"/>
        </w:rPr>
        <w:t>3.6</w:t>
      </w:r>
      <w:r w:rsidRPr="00873AD0">
        <w:rPr>
          <w:rFonts w:ascii="Times New Roman" w:hAnsi="Times New Roman" w:cs="Times New Roman"/>
          <w:sz w:val="28"/>
          <w:szCs w:val="28"/>
        </w:rPr>
        <w:t>.</w:t>
      </w:r>
    </w:p>
    <w:p w14:paraId="08A8CAD5" w14:textId="256AEF2B" w:rsidR="00873AD0" w:rsidRDefault="00873AD0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873A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B78B6" wp14:editId="32FCC053">
            <wp:extent cx="5400000" cy="2676622"/>
            <wp:effectExtent l="0" t="0" r="0" b="0"/>
            <wp:docPr id="1307564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649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639F" w14:textId="3E1FA819" w:rsidR="0062756C" w:rsidRDefault="0062756C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3.6 – Содержимое файла </w:t>
      </w:r>
      <w:r w:rsidRPr="00873AD0">
        <w:rPr>
          <w:rFonts w:ascii="Times New Roman" w:hAnsi="Times New Roman" w:cs="Times New Roman"/>
          <w:sz w:val="28"/>
          <w:szCs w:val="28"/>
        </w:rPr>
        <w:t>dialog.xml</w:t>
      </w:r>
    </w:p>
    <w:p w14:paraId="6109460E" w14:textId="77777777" w:rsidR="0062756C" w:rsidRDefault="0062756C" w:rsidP="0062756C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471B03C" w14:textId="52D928EB" w:rsidR="0062756C" w:rsidRDefault="0062756C" w:rsidP="0062756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1882ADCA" w14:textId="30CBF802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F629D0" wp14:editId="0E20B0DE">
            <wp:extent cx="2626987" cy="5400000"/>
            <wp:effectExtent l="0" t="0" r="2540" b="0"/>
            <wp:docPr id="2049122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22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FAA5" w14:textId="438D5A3D" w:rsidR="00F15FF3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Приложение запущенное на эмуляторе</w:t>
      </w:r>
    </w:p>
    <w:p w14:paraId="42C3EF4F" w14:textId="77777777" w:rsidR="0062756C" w:rsidRP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0612034" w14:textId="01A068A3" w:rsidR="0059208B" w:rsidRDefault="002209BD" w:rsidP="00873AD0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9208B">
        <w:rPr>
          <w:rFonts w:ascii="Times New Roman" w:hAnsi="Times New Roman" w:cs="Times New Roman"/>
          <w:b/>
          <w:bCs/>
          <w:sz w:val="28"/>
          <w:szCs w:val="28"/>
        </w:rPr>
        <w:t>ВЗАИМОДЕЙСТВИЕ С ДИАЛОГОВЫМ ОКНОМ</w:t>
      </w:r>
    </w:p>
    <w:p w14:paraId="16FA4AF4" w14:textId="789D8964" w:rsidR="002209BD" w:rsidRPr="002209BD" w:rsidRDefault="002209BD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2209BD">
        <w:rPr>
          <w:rFonts w:ascii="Times New Roman" w:hAnsi="Times New Roman" w:cs="Times New Roman"/>
          <w:b/>
          <w:bCs/>
          <w:sz w:val="28"/>
          <w:szCs w:val="28"/>
        </w:rPr>
        <w:t>Передача данных в вызываемое окно</w:t>
      </w:r>
    </w:p>
    <w:p w14:paraId="2115BED8" w14:textId="0731A7AD" w:rsidR="0059208B" w:rsidRPr="002209BD" w:rsidRDefault="002209BD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4</w:t>
      </w:r>
    </w:p>
    <w:p w14:paraId="1113D442" w14:textId="5D20F1D4" w:rsidR="002209BD" w:rsidRDefault="0062756C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t>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756C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2756C">
        <w:rPr>
          <w:rFonts w:ascii="Times New Roman" w:hAnsi="Times New Roman" w:cs="Times New Roman"/>
          <w:sz w:val="28"/>
          <w:szCs w:val="28"/>
        </w:rPr>
        <w:t>_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2756C"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62756C">
        <w:rPr>
          <w:rFonts w:ascii="Times New Roman" w:hAnsi="Times New Roman" w:cs="Times New Roman"/>
          <w:sz w:val="28"/>
          <w:szCs w:val="28"/>
        </w:rPr>
        <w:t xml:space="preserve"> список 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ListView</w:t>
      </w:r>
      <w:r w:rsidRPr="0062756C">
        <w:rPr>
          <w:rFonts w:ascii="Times New Roman" w:hAnsi="Times New Roman" w:cs="Times New Roman"/>
          <w:sz w:val="28"/>
          <w:szCs w:val="28"/>
        </w:rPr>
        <w:t xml:space="preserve"> в соответствии с </w:t>
      </w:r>
      <w:r>
        <w:rPr>
          <w:rFonts w:ascii="Times New Roman" w:hAnsi="Times New Roman" w:cs="Times New Roman"/>
          <w:sz w:val="28"/>
          <w:szCs w:val="28"/>
        </w:rPr>
        <w:t>рисунком 4.1.</w:t>
      </w:r>
    </w:p>
    <w:p w14:paraId="024CF35D" w14:textId="13F8A381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A5560B" wp14:editId="48A4B806">
            <wp:extent cx="5400000" cy="2923100"/>
            <wp:effectExtent l="0" t="0" r="0" b="0"/>
            <wp:docPr id="228075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75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9CF1" w14:textId="1CDC27D2" w:rsidR="0062756C" w:rsidRPr="001006C3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Содержимое файла 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62756C">
        <w:rPr>
          <w:rFonts w:ascii="Times New Roman" w:hAnsi="Times New Roman" w:cs="Times New Roman"/>
          <w:sz w:val="28"/>
          <w:szCs w:val="28"/>
        </w:rPr>
        <w:t>_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2756C"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66C9E025" w14:textId="77777777" w:rsidR="0062756C" w:rsidRPr="001006C3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B67BDCD" w14:textId="339914A1" w:rsidR="0062756C" w:rsidRDefault="0062756C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t>В классе MainActivity 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756C">
        <w:rPr>
          <w:rFonts w:ascii="Times New Roman" w:hAnsi="Times New Roman" w:cs="Times New Roman"/>
          <w:sz w:val="28"/>
          <w:szCs w:val="28"/>
        </w:rPr>
        <w:t xml:space="preserve"> для этого списка данные</w:t>
      </w:r>
      <w:r>
        <w:rPr>
          <w:rFonts w:ascii="Times New Roman" w:hAnsi="Times New Roman" w:cs="Times New Roman"/>
          <w:sz w:val="28"/>
          <w:szCs w:val="28"/>
        </w:rPr>
        <w:t xml:space="preserve"> рисунок 4.2.</w:t>
      </w:r>
    </w:p>
    <w:p w14:paraId="635A5F12" w14:textId="0CD62AF9" w:rsidR="0062756C" w:rsidRDefault="0062756C" w:rsidP="0062756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B3FA4" wp14:editId="085DC4D8">
            <wp:extent cx="5400000" cy="4886264"/>
            <wp:effectExtent l="0" t="0" r="0" b="0"/>
            <wp:docPr id="949380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80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8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0A99" w14:textId="74F60A72" w:rsidR="0062756C" w:rsidRPr="001006C3" w:rsidRDefault="0062756C" w:rsidP="0062756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Содержимое файла </w:t>
      </w:r>
      <w:r w:rsidRPr="0062756C">
        <w:rPr>
          <w:rFonts w:ascii="Times New Roman" w:hAnsi="Times New Roman" w:cs="Times New Roman"/>
          <w:sz w:val="28"/>
          <w:szCs w:val="28"/>
        </w:rPr>
        <w:t>MainActivity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13BEF53" w14:textId="77777777" w:rsidR="0062756C" w:rsidRPr="001006C3" w:rsidRDefault="0062756C" w:rsidP="0062756C">
      <w:pPr>
        <w:pStyle w:val="a3"/>
        <w:spacing w:after="0"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2E29834" w14:textId="453CA77D" w:rsidR="0062756C" w:rsidRPr="0062756C" w:rsidRDefault="0062756C" w:rsidP="0062756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lastRenderedPageBreak/>
        <w:t>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62756C">
        <w:rPr>
          <w:rFonts w:ascii="Times New Roman" w:hAnsi="Times New Roman" w:cs="Times New Roman"/>
          <w:sz w:val="28"/>
          <w:szCs w:val="28"/>
        </w:rPr>
        <w:t xml:space="preserve"> класс фрагмента CustomDialogFragment в соответствии с </w:t>
      </w:r>
      <w:r>
        <w:rPr>
          <w:rFonts w:ascii="Times New Roman" w:hAnsi="Times New Roman" w:cs="Times New Roman"/>
          <w:sz w:val="28"/>
          <w:szCs w:val="28"/>
        </w:rPr>
        <w:t xml:space="preserve">рисунком </w:t>
      </w:r>
      <w:r w:rsidR="002C5C5F" w:rsidRPr="002C5C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.3</w:t>
      </w:r>
      <w:r w:rsidRPr="0062756C">
        <w:rPr>
          <w:rFonts w:ascii="Times New Roman" w:hAnsi="Times New Roman" w:cs="Times New Roman"/>
          <w:sz w:val="28"/>
          <w:szCs w:val="28"/>
        </w:rPr>
        <w:t>.</w:t>
      </w:r>
    </w:p>
    <w:p w14:paraId="5A2DB7D6" w14:textId="220BF852" w:rsidR="0062756C" w:rsidRPr="0062756C" w:rsidRDefault="0062756C" w:rsidP="0062756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sz w:val="28"/>
          <w:szCs w:val="28"/>
        </w:rPr>
        <w:t>В этом классе с помощью метода getArguments() получаем переданный в MainActivity объект Bundle. И так как была передана строка, то для её извлечения применяется метод getString()</w:t>
      </w:r>
    </w:p>
    <w:p w14:paraId="0528BEF0" w14:textId="5EDC332A" w:rsidR="002209BD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C8D55" wp14:editId="6F734B61">
            <wp:extent cx="5400000" cy="2314121"/>
            <wp:effectExtent l="0" t="0" r="0" b="0"/>
            <wp:docPr id="2011822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22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FAC6" w14:textId="60EE3C0F" w:rsidR="0062756C" w:rsidRPr="001006C3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5C5F" w:rsidRPr="001006C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.3 – Содержимое файла </w:t>
      </w:r>
      <w:r w:rsidRPr="0062756C">
        <w:rPr>
          <w:rFonts w:ascii="Times New Roman" w:hAnsi="Times New Roman" w:cs="Times New Roman"/>
          <w:sz w:val="28"/>
          <w:szCs w:val="28"/>
        </w:rPr>
        <w:t>CustomDialogFragment.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64D26C92" w14:textId="77777777" w:rsidR="0062756C" w:rsidRPr="001006C3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64D3BB9" w14:textId="73BC1ED6" w:rsidR="0062756C" w:rsidRDefault="0062756C" w:rsidP="0062756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 w:rsidR="002C5C5F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6BF91081" w14:textId="6266DE78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275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719B21" wp14:editId="75C79A67">
            <wp:extent cx="2626987" cy="5400000"/>
            <wp:effectExtent l="0" t="0" r="2540" b="0"/>
            <wp:docPr id="1374054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541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0D35" w14:textId="4F31C22D" w:rsid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C5C5F" w:rsidRPr="002C5C5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3A0DF9C3" w14:textId="77777777" w:rsidR="0062756C" w:rsidRPr="0062756C" w:rsidRDefault="0062756C" w:rsidP="0062756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8019C5A" w14:textId="7599FFB1" w:rsidR="002209BD" w:rsidRPr="002209BD" w:rsidRDefault="002209BD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2209BD">
        <w:rPr>
          <w:rFonts w:ascii="Times New Roman" w:hAnsi="Times New Roman" w:cs="Times New Roman"/>
          <w:b/>
          <w:bCs/>
          <w:sz w:val="28"/>
          <w:szCs w:val="28"/>
        </w:rPr>
        <w:t>Взаимодействие диалогового окна с Activit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</w:p>
    <w:p w14:paraId="27C6F9C6" w14:textId="64C33284" w:rsidR="002209BD" w:rsidRDefault="002209BD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t>Задание 5</w:t>
      </w:r>
    </w:p>
    <w:p w14:paraId="572BC47E" w14:textId="073DD9DF" w:rsidR="002209BD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</w:t>
      </w:r>
      <w:r w:rsidRPr="002C5C5F">
        <w:rPr>
          <w:rFonts w:ascii="Times New Roman" w:hAnsi="Times New Roman" w:cs="Times New Roman"/>
          <w:sz w:val="28"/>
          <w:szCs w:val="28"/>
        </w:rPr>
        <w:t>ализу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C5C5F">
        <w:rPr>
          <w:rFonts w:ascii="Times New Roman" w:hAnsi="Times New Roman" w:cs="Times New Roman"/>
          <w:sz w:val="28"/>
          <w:szCs w:val="28"/>
        </w:rPr>
        <w:t xml:space="preserve"> в проекте из предыдущего примера новый интерфейс Removable в соответствии с </w:t>
      </w:r>
      <w:r>
        <w:rPr>
          <w:rFonts w:ascii="Times New Roman" w:hAnsi="Times New Roman" w:cs="Times New Roman"/>
          <w:sz w:val="28"/>
          <w:szCs w:val="28"/>
        </w:rPr>
        <w:t>рисунком 5.1</w:t>
      </w:r>
      <w:r w:rsidRPr="002C5C5F">
        <w:rPr>
          <w:rFonts w:ascii="Times New Roman" w:hAnsi="Times New Roman" w:cs="Times New Roman"/>
          <w:sz w:val="28"/>
          <w:szCs w:val="28"/>
        </w:rPr>
        <w:t>, для этого при добавлении нового Java-класса в диалоговом окне выберите Interface.</w:t>
      </w:r>
      <w:r w:rsidRPr="002C5C5F">
        <w:rPr>
          <w:rFonts w:ascii="Times New Roman" w:hAnsi="Times New Roman" w:cs="Times New Roman"/>
          <w:sz w:val="28"/>
          <w:szCs w:val="28"/>
        </w:rPr>
        <w:cr/>
      </w:r>
      <w:r w:rsidRPr="002C5C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DBECBE" wp14:editId="64BA4EBA">
            <wp:extent cx="5400000" cy="757905"/>
            <wp:effectExtent l="0" t="0" r="0" b="4445"/>
            <wp:docPr id="1107161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615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B424" w14:textId="38BBDBD6" w:rsidR="002C5C5F" w:rsidRPr="001006C3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Содержимое файла </w:t>
      </w:r>
      <w:r w:rsidRPr="002C5C5F">
        <w:rPr>
          <w:rFonts w:ascii="Times New Roman" w:hAnsi="Times New Roman" w:cs="Times New Roman"/>
          <w:sz w:val="28"/>
          <w:szCs w:val="28"/>
        </w:rPr>
        <w:t>Removable.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11AA1F5" w14:textId="77777777" w:rsidR="002C5C5F" w:rsidRPr="001006C3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47F0F14" w14:textId="5CBD7FB6" w:rsidR="002C5C5F" w:rsidRDefault="002C5C5F" w:rsidP="002C5C5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sz w:val="28"/>
          <w:szCs w:val="28"/>
        </w:rPr>
        <w:t>Далее реализу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2C5C5F">
        <w:rPr>
          <w:rFonts w:ascii="Times New Roman" w:hAnsi="Times New Roman" w:cs="Times New Roman"/>
          <w:sz w:val="28"/>
          <w:szCs w:val="28"/>
        </w:rPr>
        <w:t xml:space="preserve"> этот интерфейс в коде MainActivity, отредактировав его в соответствии</w:t>
      </w:r>
      <w:r>
        <w:rPr>
          <w:rFonts w:ascii="Times New Roman" w:hAnsi="Times New Roman" w:cs="Times New Roman"/>
          <w:sz w:val="28"/>
          <w:szCs w:val="28"/>
        </w:rPr>
        <w:t xml:space="preserve"> с рисунком 5.2.</w:t>
      </w:r>
    </w:p>
    <w:p w14:paraId="6A4E701B" w14:textId="1BDC77BB" w:rsidR="002C5C5F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9F6CE" wp14:editId="0D709BBE">
            <wp:extent cx="5400000" cy="5306489"/>
            <wp:effectExtent l="0" t="0" r="0" b="8890"/>
            <wp:docPr id="309687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877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AD28" w14:textId="706F9C5A" w:rsidR="002C5C5F" w:rsidRPr="001006C3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 – Содержимое файла </w:t>
      </w:r>
      <w:r w:rsidRPr="002C5C5F">
        <w:rPr>
          <w:rFonts w:ascii="Times New Roman" w:hAnsi="Times New Roman" w:cs="Times New Roman"/>
          <w:sz w:val="28"/>
          <w:szCs w:val="28"/>
        </w:rPr>
        <w:t>MainActivity.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3E89633" w14:textId="77777777" w:rsidR="002C5C5F" w:rsidRPr="001006C3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72ADC09D" w14:textId="6C0D69A9" w:rsidR="002C5C5F" w:rsidRDefault="002C5C5F" w:rsidP="002C5C5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sz w:val="28"/>
          <w:szCs w:val="28"/>
        </w:rPr>
        <w:t>Далее 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2C5C5F">
        <w:rPr>
          <w:rFonts w:ascii="Times New Roman" w:hAnsi="Times New Roman" w:cs="Times New Roman"/>
          <w:sz w:val="28"/>
          <w:szCs w:val="28"/>
        </w:rPr>
        <w:t xml:space="preserve"> в определение фрагмента CustomDialogFragment логику взаимодействия диалогового окна с Activity в соответствии с </w:t>
      </w:r>
      <w:r>
        <w:rPr>
          <w:rFonts w:ascii="Times New Roman" w:hAnsi="Times New Roman" w:cs="Times New Roman"/>
          <w:sz w:val="28"/>
          <w:szCs w:val="28"/>
        </w:rPr>
        <w:t>рисунком 5.3.</w:t>
      </w:r>
    </w:p>
    <w:p w14:paraId="3C997577" w14:textId="4513A401" w:rsidR="002C5C5F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878525" wp14:editId="1B7C9C21">
            <wp:extent cx="5400000" cy="4445259"/>
            <wp:effectExtent l="0" t="0" r="0" b="0"/>
            <wp:docPr id="1303424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246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4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0388" w14:textId="59299F40" w:rsidR="002C5C5F" w:rsidRPr="001006C3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5.3 – Содержимое файла </w:t>
      </w:r>
      <w:r w:rsidRPr="002C5C5F">
        <w:rPr>
          <w:rFonts w:ascii="Times New Roman" w:hAnsi="Times New Roman" w:cs="Times New Roman"/>
          <w:sz w:val="28"/>
          <w:szCs w:val="28"/>
        </w:rPr>
        <w:t>CustomDialogFragment.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3020118" w14:textId="77777777" w:rsidR="002C5C5F" w:rsidRPr="001006C3" w:rsidRDefault="002C5C5F" w:rsidP="002C5C5F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8D42BBB" w14:textId="29B98B55" w:rsidR="002C5C5F" w:rsidRDefault="002C5C5F" w:rsidP="002C5C5F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 w:rsidR="001006C3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 w:rsidRPr="002C5C5F">
        <w:rPr>
          <w:rFonts w:ascii="Times New Roman" w:hAnsi="Times New Roman" w:cs="Times New Roman"/>
          <w:sz w:val="28"/>
          <w:szCs w:val="28"/>
        </w:rPr>
        <w:t>4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0E9E8F09" w14:textId="43FDF7BB" w:rsidR="002C5C5F" w:rsidRDefault="002C5C5F" w:rsidP="002C5C5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C5C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15A4E4" wp14:editId="1694D7BB">
            <wp:extent cx="2626987" cy="5400000"/>
            <wp:effectExtent l="0" t="0" r="2540" b="0"/>
            <wp:docPr id="28971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17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C414" w14:textId="28BB77B0" w:rsidR="002209BD" w:rsidRDefault="002C5C5F" w:rsidP="002C5C5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006C3" w:rsidRPr="001006C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4ED17F24" w14:textId="77777777" w:rsidR="002C5C5F" w:rsidRPr="002209BD" w:rsidRDefault="002C5C5F" w:rsidP="002C5C5F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239BD5A" w14:textId="383E2EFE" w:rsidR="0059208B" w:rsidRDefault="002209BD" w:rsidP="00873AD0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9208B">
        <w:rPr>
          <w:rFonts w:ascii="Times New Roman" w:hAnsi="Times New Roman" w:cs="Times New Roman"/>
          <w:b/>
          <w:bCs/>
          <w:sz w:val="28"/>
          <w:szCs w:val="28"/>
        </w:rPr>
        <w:t>ПРАКТИЧЕСКИЕ ЗАДАНИЯ</w:t>
      </w:r>
    </w:p>
    <w:p w14:paraId="15427104" w14:textId="39ED3FC2" w:rsidR="001006C3" w:rsidRDefault="001006C3" w:rsidP="001006C3">
      <w:pPr>
        <w:pStyle w:val="a3"/>
        <w:spacing w:after="0" w:line="360" w:lineRule="auto"/>
        <w:ind w:firstLine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6</w:t>
      </w:r>
    </w:p>
    <w:p w14:paraId="7ABF8055" w14:textId="02A644F7" w:rsidR="001006C3" w:rsidRPr="001006C3" w:rsidRDefault="001006C3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переключатель для включения звукового сопровождения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рисунок 6.1</w:t>
      </w:r>
    </w:p>
    <w:p w14:paraId="4EA421BA" w14:textId="6608CD79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006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79973" wp14:editId="1E8065F6">
            <wp:extent cx="5400000" cy="841026"/>
            <wp:effectExtent l="0" t="0" r="0" b="0"/>
            <wp:docPr id="150284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47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C749" w14:textId="31EBC87E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– Код реализующий переключатель</w:t>
      </w:r>
    </w:p>
    <w:p w14:paraId="063E1FD8" w14:textId="77777777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55001F1" w14:textId="6BF24438" w:rsidR="001006C3" w:rsidRPr="001006C3" w:rsidRDefault="001006C3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код, который будет включать музыку и воспроизводить ее при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1006C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Также реализуем код, который будет отвечать за переключатель рисунок 6.2.</w:t>
      </w:r>
    </w:p>
    <w:p w14:paraId="252D32A0" w14:textId="5B44B13B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006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61CC62" wp14:editId="79BDB63D">
            <wp:extent cx="5400000" cy="2222341"/>
            <wp:effectExtent l="0" t="0" r="0" b="6985"/>
            <wp:docPr id="150142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28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2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32BD" w14:textId="1CC70569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 – Код отвечающий за музыкальное сопровождение</w:t>
      </w:r>
    </w:p>
    <w:p w14:paraId="2081480E" w14:textId="77777777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A468089" w14:textId="1C3A6B62" w:rsidR="002D43C4" w:rsidRDefault="002D43C4" w:rsidP="002D43C4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3210"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B03210">
        <w:rPr>
          <w:rFonts w:ascii="Times New Roman" w:hAnsi="Times New Roman" w:cs="Times New Roman"/>
          <w:sz w:val="28"/>
          <w:szCs w:val="28"/>
        </w:rPr>
        <w:t>ласс сервиса</w:t>
      </w:r>
      <w:r>
        <w:rPr>
          <w:rFonts w:ascii="Times New Roman" w:hAnsi="Times New Roman" w:cs="Times New Roman"/>
          <w:sz w:val="28"/>
          <w:szCs w:val="28"/>
        </w:rPr>
        <w:t xml:space="preserve"> и н</w:t>
      </w:r>
      <w:r w:rsidRPr="00B03210">
        <w:rPr>
          <w:rFonts w:ascii="Times New Roman" w:hAnsi="Times New Roman" w:cs="Times New Roman"/>
          <w:sz w:val="28"/>
          <w:szCs w:val="28"/>
        </w:rPr>
        <w:t>азов</w:t>
      </w:r>
      <w:r>
        <w:rPr>
          <w:rFonts w:ascii="Times New Roman" w:hAnsi="Times New Roman" w:cs="Times New Roman"/>
          <w:sz w:val="28"/>
          <w:szCs w:val="28"/>
        </w:rPr>
        <w:t>ем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его MediaService.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3210">
        <w:rPr>
          <w:rFonts w:ascii="Times New Roman" w:hAnsi="Times New Roman" w:cs="Times New Roman"/>
          <w:sz w:val="28"/>
          <w:szCs w:val="28"/>
        </w:rPr>
        <w:t>Для воспроизведения аудиофайла определи</w:t>
      </w:r>
      <w:r w:rsidR="00C95B51">
        <w:rPr>
          <w:rFonts w:ascii="Times New Roman" w:hAnsi="Times New Roman" w:cs="Times New Roman"/>
          <w:sz w:val="28"/>
          <w:szCs w:val="28"/>
        </w:rPr>
        <w:t>м</w:t>
      </w:r>
      <w:r w:rsidRPr="00B03210">
        <w:rPr>
          <w:rFonts w:ascii="Times New Roman" w:hAnsi="Times New Roman" w:cs="Times New Roman"/>
          <w:sz w:val="28"/>
          <w:szCs w:val="28"/>
        </w:rPr>
        <w:t xml:space="preserve"> код</w:t>
      </w:r>
      <w:r w:rsidR="00C95B51">
        <w:rPr>
          <w:rFonts w:ascii="Times New Roman" w:hAnsi="Times New Roman" w:cs="Times New Roman"/>
          <w:sz w:val="28"/>
          <w:szCs w:val="28"/>
        </w:rPr>
        <w:t xml:space="preserve"> в данном классе</w:t>
      </w:r>
      <w:r w:rsidRPr="00B0321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предоставленн</w:t>
      </w:r>
      <w:r w:rsidR="00C95B51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на рисунке 6.3.</w:t>
      </w:r>
    </w:p>
    <w:p w14:paraId="19988B85" w14:textId="5DBDEEDF" w:rsidR="001006C3" w:rsidRDefault="001006C3" w:rsidP="00C95B5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006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3186F1" wp14:editId="6FABE788">
            <wp:extent cx="5400000" cy="3980011"/>
            <wp:effectExtent l="0" t="0" r="0" b="1905"/>
            <wp:docPr id="1712205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059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8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D746" w14:textId="750C316D" w:rsidR="001006C3" w:rsidRPr="00AE499A" w:rsidRDefault="001006C3" w:rsidP="00C95B5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6.3 – Содержимое файла </w:t>
      </w:r>
      <w:r w:rsidRPr="001006C3">
        <w:rPr>
          <w:rFonts w:ascii="Times New Roman" w:hAnsi="Times New Roman" w:cs="Times New Roman"/>
          <w:sz w:val="28"/>
          <w:szCs w:val="28"/>
        </w:rPr>
        <w:t>MusicService.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2E95E66" w14:textId="77777777" w:rsidR="00C95B51" w:rsidRPr="00AE499A" w:rsidRDefault="00C95B51" w:rsidP="00C95B51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AEB6125" w14:textId="51860E7A" w:rsidR="001006C3" w:rsidRDefault="001006C3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 w:rsidR="002D43C4" w:rsidRPr="00C95B51">
        <w:rPr>
          <w:rFonts w:ascii="Times New Roman" w:hAnsi="Times New Roman" w:cs="Times New Roman"/>
          <w:sz w:val="28"/>
          <w:szCs w:val="28"/>
        </w:rPr>
        <w:t>6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 w:rsidRPr="002C5C5F">
        <w:rPr>
          <w:rFonts w:ascii="Times New Roman" w:hAnsi="Times New Roman" w:cs="Times New Roman"/>
          <w:sz w:val="28"/>
          <w:szCs w:val="28"/>
        </w:rPr>
        <w:t>4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72FAA9D8" w14:textId="43113A2A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006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F140FE" wp14:editId="0AFF45B1">
            <wp:extent cx="2626987" cy="5400000"/>
            <wp:effectExtent l="0" t="0" r="2540" b="0"/>
            <wp:docPr id="110455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2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6987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A7C1" w14:textId="01DA0500" w:rsid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D43C4" w:rsidRPr="00AE499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2C884100" w14:textId="77777777" w:rsidR="001006C3" w:rsidRPr="001006C3" w:rsidRDefault="001006C3" w:rsidP="001006C3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F5DC0C7" w14:textId="53A14511" w:rsidR="001006C3" w:rsidRDefault="001006C3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7</w:t>
      </w:r>
    </w:p>
    <w:p w14:paraId="11E15596" w14:textId="3FCD3B79" w:rsidR="00EC665C" w:rsidRPr="00EC665C" w:rsidRDefault="00EC665C" w:rsidP="00EC665C">
      <w:pPr>
        <w:pStyle w:val="a3"/>
        <w:spacing w:after="0" w:line="360" w:lineRule="auto"/>
        <w:ind w:firstLine="69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C66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разметку для нашего диалогового окна. Реализация разметки предоставлена на рисунке 7.1.</w:t>
      </w:r>
    </w:p>
    <w:p w14:paraId="2FBD0D27" w14:textId="77777777" w:rsidR="00EC665C" w:rsidRDefault="00AE499A" w:rsidP="00EC665C">
      <w:pPr>
        <w:pStyle w:val="a3"/>
        <w:spacing w:after="0"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49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E9DBB6" wp14:editId="4BB61640">
            <wp:extent cx="5400000" cy="2686435"/>
            <wp:effectExtent l="0" t="0" r="0" b="0"/>
            <wp:docPr id="835339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393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D606" w14:textId="16698454" w:rsidR="00EC665C" w:rsidRDefault="00EC665C" w:rsidP="00EC665C">
      <w:pPr>
        <w:pStyle w:val="a3"/>
        <w:spacing w:after="0"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7.1 – Содержимое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dialog</w:t>
      </w:r>
      <w:r w:rsidRPr="00EC665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62C7EB50" w14:textId="77777777" w:rsidR="00EC665C" w:rsidRPr="00EC665C" w:rsidRDefault="00EC665C" w:rsidP="00EC665C">
      <w:pPr>
        <w:pStyle w:val="a3"/>
        <w:spacing w:after="0"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3565EFA" w14:textId="7C513E23" w:rsidR="00EC665C" w:rsidRPr="00EC665C" w:rsidRDefault="00EC665C" w:rsidP="001006C3">
      <w:pPr>
        <w:pStyle w:val="a3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отработку нажатий на наши вкладки в </w:t>
      </w:r>
      <w:r>
        <w:rPr>
          <w:rFonts w:ascii="Times New Roman" w:hAnsi="Times New Roman" w:cs="Times New Roman"/>
          <w:sz w:val="28"/>
          <w:szCs w:val="28"/>
          <w:lang w:val="en-US"/>
        </w:rPr>
        <w:t>ActionBar</w:t>
      </w:r>
      <w:r w:rsidRPr="00EC66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7.2.</w:t>
      </w:r>
    </w:p>
    <w:p w14:paraId="005EC950" w14:textId="3F6F6687" w:rsidR="001006C3" w:rsidRDefault="00AE499A" w:rsidP="00EC665C">
      <w:pPr>
        <w:pStyle w:val="a3"/>
        <w:spacing w:after="0"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49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A7859" wp14:editId="6861366C">
            <wp:extent cx="5400000" cy="2860182"/>
            <wp:effectExtent l="0" t="0" r="0" b="0"/>
            <wp:docPr id="536572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722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9527" w14:textId="2E875CDC" w:rsidR="00EC665C" w:rsidRDefault="00EC665C" w:rsidP="00EC665C">
      <w:pPr>
        <w:pStyle w:val="a3"/>
        <w:spacing w:after="0"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7.2 – Код, отвечающий за отработку нажатий</w:t>
      </w:r>
    </w:p>
    <w:p w14:paraId="34B1B414" w14:textId="77777777" w:rsidR="00EC665C" w:rsidRDefault="00EC665C" w:rsidP="00EC665C">
      <w:pPr>
        <w:pStyle w:val="a3"/>
        <w:spacing w:after="0"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5E428A79" w14:textId="20B34BCC" w:rsidR="00EC665C" w:rsidRDefault="00EC665C" w:rsidP="001006C3">
      <w:pPr>
        <w:pStyle w:val="a3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Реализуем код отвечающий за наше диалоговое окно рисунок 7.3.</w:t>
      </w:r>
    </w:p>
    <w:p w14:paraId="45FA4DCC" w14:textId="77777777" w:rsidR="00EC665C" w:rsidRDefault="00EC665C" w:rsidP="001006C3">
      <w:pPr>
        <w:pStyle w:val="a3"/>
        <w:spacing w:after="0"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AEC49C5" w14:textId="7909BA96" w:rsidR="00AE499A" w:rsidRDefault="00AE499A" w:rsidP="00EC665C">
      <w:pPr>
        <w:pStyle w:val="a3"/>
        <w:spacing w:after="0"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E49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48141E" wp14:editId="6CEF35C4">
            <wp:extent cx="5400000" cy="3402201"/>
            <wp:effectExtent l="0" t="0" r="0" b="8255"/>
            <wp:docPr id="1436740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409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40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EA2D" w14:textId="5F426BF5" w:rsidR="00EC665C" w:rsidRDefault="00EC665C" w:rsidP="00EC665C">
      <w:pPr>
        <w:pStyle w:val="a3"/>
        <w:spacing w:after="0"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7.3 – Содержимое файла </w:t>
      </w:r>
      <w:r w:rsidRPr="00EC665C">
        <w:rPr>
          <w:rFonts w:ascii="Times New Roman" w:hAnsi="Times New Roman" w:cs="Times New Roman"/>
          <w:sz w:val="28"/>
          <w:szCs w:val="28"/>
        </w:rPr>
        <w:t>CustomDialogFragment.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40E5B813" w14:textId="77777777" w:rsidR="00EC665C" w:rsidRPr="00EC665C" w:rsidRDefault="00EC665C" w:rsidP="00EC665C">
      <w:pPr>
        <w:pStyle w:val="a3"/>
        <w:spacing w:after="0"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108DE950" w14:textId="77777777" w:rsidR="00EC665C" w:rsidRDefault="00EC665C" w:rsidP="00EC665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наше приложение чтобы убедиться в его работоспособности</w:t>
      </w:r>
      <w:r w:rsidRPr="00B03210">
        <w:rPr>
          <w:rFonts w:ascii="Times New Roman" w:hAnsi="Times New Roman" w:cs="Times New Roman"/>
          <w:sz w:val="28"/>
          <w:szCs w:val="28"/>
        </w:rPr>
        <w:t xml:space="preserve">. Приложение, запущенное на эмуляторе предоставлено на рисунке </w:t>
      </w:r>
      <w:r w:rsidRPr="00C95B51">
        <w:rPr>
          <w:rFonts w:ascii="Times New Roman" w:hAnsi="Times New Roman" w:cs="Times New Roman"/>
          <w:sz w:val="28"/>
          <w:szCs w:val="28"/>
        </w:rPr>
        <w:t>6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  <w:r w:rsidRPr="002C5C5F">
        <w:rPr>
          <w:rFonts w:ascii="Times New Roman" w:hAnsi="Times New Roman" w:cs="Times New Roman"/>
          <w:sz w:val="28"/>
          <w:szCs w:val="28"/>
        </w:rPr>
        <w:t>4</w:t>
      </w:r>
      <w:r w:rsidRPr="00B03210">
        <w:rPr>
          <w:rFonts w:ascii="Times New Roman" w:hAnsi="Times New Roman" w:cs="Times New Roman"/>
          <w:sz w:val="28"/>
          <w:szCs w:val="28"/>
        </w:rPr>
        <w:t>.</w:t>
      </w:r>
    </w:p>
    <w:p w14:paraId="2F3C4F05" w14:textId="677B6BCA" w:rsidR="00EC665C" w:rsidRDefault="00EC665C" w:rsidP="00EC66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C665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E31AB3" wp14:editId="044E7A75">
            <wp:extent cx="2370885" cy="5400000"/>
            <wp:effectExtent l="0" t="0" r="0" b="0"/>
            <wp:docPr id="162100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009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08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4C0F" w14:textId="77777777" w:rsidR="00EC665C" w:rsidRDefault="00EC665C" w:rsidP="00EC66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E499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2756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Приложение запущенное на эмуляторе</w:t>
      </w:r>
    </w:p>
    <w:p w14:paraId="01629BBE" w14:textId="77777777" w:rsidR="00EC665C" w:rsidRPr="001006C3" w:rsidRDefault="00EC665C" w:rsidP="00EC66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979E843" w14:textId="6DA462C3" w:rsidR="001006C3" w:rsidRDefault="001006C3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8</w:t>
      </w:r>
    </w:p>
    <w:p w14:paraId="01AD97E5" w14:textId="158ED267" w:rsidR="00EC665C" w:rsidRPr="00EC665C" w:rsidRDefault="00576776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8.1 </w:t>
      </w:r>
      <w:r w:rsidRPr="00EC665C">
        <w:rPr>
          <w:rFonts w:ascii="Times New Roman" w:hAnsi="Times New Roman" w:cs="Times New Roman"/>
          <w:sz w:val="28"/>
          <w:szCs w:val="28"/>
        </w:rPr>
        <w:t>продемонстрир</w:t>
      </w:r>
      <w:r>
        <w:rPr>
          <w:rFonts w:ascii="Times New Roman" w:hAnsi="Times New Roman" w:cs="Times New Roman"/>
          <w:sz w:val="28"/>
          <w:szCs w:val="28"/>
        </w:rPr>
        <w:t>овано</w:t>
      </w:r>
      <w:r w:rsidRPr="00EC665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665C">
        <w:rPr>
          <w:rFonts w:ascii="Times New Roman" w:hAnsi="Times New Roman" w:cs="Times New Roman"/>
          <w:sz w:val="28"/>
          <w:szCs w:val="28"/>
        </w:rPr>
        <w:t>через какие этапы жизненного цикла проходит диалоговое окно на основе фрагмента при повороте экрана мобильного устройства</w:t>
      </w:r>
      <w:r w:rsidR="00EC665C" w:rsidRPr="00EC665C">
        <w:rPr>
          <w:rFonts w:ascii="Times New Roman" w:hAnsi="Times New Roman" w:cs="Times New Roman"/>
          <w:sz w:val="28"/>
          <w:szCs w:val="28"/>
        </w:rPr>
        <w:t>.</w:t>
      </w:r>
    </w:p>
    <w:p w14:paraId="483F5ADB" w14:textId="1234765D" w:rsidR="00514E1F" w:rsidRDefault="00EC665C" w:rsidP="00EC66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C665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0589AE" wp14:editId="69ACC580">
            <wp:extent cx="5400000" cy="1698215"/>
            <wp:effectExtent l="0" t="0" r="0" b="0"/>
            <wp:docPr id="2117925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59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F2FA" w14:textId="66629E1F" w:rsidR="00EC665C" w:rsidRDefault="00EC665C" w:rsidP="00EC66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8.1 – Содержимое консоли </w:t>
      </w:r>
      <w:r>
        <w:rPr>
          <w:rFonts w:ascii="Times New Roman" w:hAnsi="Times New Roman" w:cs="Times New Roman"/>
          <w:sz w:val="28"/>
          <w:szCs w:val="28"/>
          <w:lang w:val="en-US"/>
        </w:rPr>
        <w:t>LogCat</w:t>
      </w:r>
    </w:p>
    <w:p w14:paraId="0C9696AD" w14:textId="6563940C" w:rsidR="00EC665C" w:rsidRPr="00576776" w:rsidRDefault="00EC665C" w:rsidP="00EC665C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9AEAF98" w14:textId="41D29F8A" w:rsidR="001006C3" w:rsidRDefault="001006C3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09BD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Задание 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9</w:t>
      </w:r>
    </w:p>
    <w:p w14:paraId="11706301" w14:textId="579F2053" w:rsidR="00576776" w:rsidRPr="00576776" w:rsidRDefault="00576776" w:rsidP="001006C3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9.1 </w:t>
      </w:r>
      <w:r w:rsidRPr="00EC665C">
        <w:rPr>
          <w:rFonts w:ascii="Times New Roman" w:hAnsi="Times New Roman" w:cs="Times New Roman"/>
          <w:sz w:val="28"/>
          <w:szCs w:val="28"/>
        </w:rPr>
        <w:t>продемонстрир</w:t>
      </w:r>
      <w:r>
        <w:rPr>
          <w:rFonts w:ascii="Times New Roman" w:hAnsi="Times New Roman" w:cs="Times New Roman"/>
          <w:sz w:val="28"/>
          <w:szCs w:val="28"/>
        </w:rPr>
        <w:t>овано</w:t>
      </w:r>
      <w:r w:rsidRPr="00EC665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76776">
        <w:rPr>
          <w:rFonts w:ascii="Times New Roman" w:hAnsi="Times New Roman" w:cs="Times New Roman"/>
          <w:sz w:val="28"/>
          <w:szCs w:val="28"/>
        </w:rPr>
        <w:t>на каком этапе жизненного цикла находится Activity с открытым диалоговым окном.</w:t>
      </w:r>
    </w:p>
    <w:p w14:paraId="006C5448" w14:textId="0EA7EFD7" w:rsidR="00576776" w:rsidRDefault="00576776" w:rsidP="00576776">
      <w:pPr>
        <w:spacing w:after="0"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767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38C57" wp14:editId="73081014">
            <wp:extent cx="5400000" cy="892400"/>
            <wp:effectExtent l="0" t="0" r="0" b="3175"/>
            <wp:docPr id="1885683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8306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4893" w14:textId="5BA8BCDB" w:rsidR="00576776" w:rsidRDefault="00576776" w:rsidP="00576776">
      <w:pPr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9.1 – Содержимое консоли </w:t>
      </w:r>
      <w:r>
        <w:rPr>
          <w:rFonts w:ascii="Times New Roman" w:hAnsi="Times New Roman" w:cs="Times New Roman"/>
          <w:sz w:val="28"/>
          <w:szCs w:val="28"/>
          <w:lang w:val="en-US"/>
        </w:rPr>
        <w:t>LogCat</w:t>
      </w:r>
    </w:p>
    <w:p w14:paraId="638B46A3" w14:textId="3D183B7D" w:rsidR="00576776" w:rsidRPr="00576776" w:rsidRDefault="00576776" w:rsidP="00576776">
      <w:pPr>
        <w:spacing w:line="24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576776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78092712" w14:textId="615BD2AA" w:rsidR="0059208B" w:rsidRPr="00576776" w:rsidRDefault="00576776" w:rsidP="00873AD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научились</w:t>
      </w:r>
      <w:r w:rsidR="0037539F" w:rsidRPr="0037539F">
        <w:rPr>
          <w:rFonts w:ascii="Times New Roman" w:hAnsi="Times New Roman" w:cs="Times New Roman"/>
          <w:sz w:val="28"/>
          <w:szCs w:val="28"/>
        </w:rPr>
        <w:t xml:space="preserve"> приём</w:t>
      </w:r>
      <w:r w:rsidR="0037539F">
        <w:rPr>
          <w:rFonts w:ascii="Times New Roman" w:hAnsi="Times New Roman" w:cs="Times New Roman"/>
          <w:sz w:val="28"/>
          <w:szCs w:val="28"/>
        </w:rPr>
        <w:t>ам</w:t>
      </w:r>
      <w:r w:rsidR="0037539F" w:rsidRPr="0037539F">
        <w:rPr>
          <w:rFonts w:ascii="Times New Roman" w:hAnsi="Times New Roman" w:cs="Times New Roman"/>
          <w:sz w:val="28"/>
          <w:szCs w:val="28"/>
        </w:rPr>
        <w:t xml:space="preserve"> реализации сервисов и диалоговых окон с фрагментами в Android-приложениях на языке Java</w:t>
      </w:r>
      <w:r w:rsidR="0037539F">
        <w:rPr>
          <w:rFonts w:ascii="Times New Roman" w:hAnsi="Times New Roman" w:cs="Times New Roman"/>
          <w:sz w:val="28"/>
          <w:szCs w:val="28"/>
        </w:rPr>
        <w:t>.</w:t>
      </w:r>
    </w:p>
    <w:sectPr w:rsidR="0059208B" w:rsidRPr="005767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B457C"/>
    <w:multiLevelType w:val="hybridMultilevel"/>
    <w:tmpl w:val="F88A7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083B2A"/>
    <w:multiLevelType w:val="hybridMultilevel"/>
    <w:tmpl w:val="DA905FC4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2985527">
    <w:abstractNumId w:val="1"/>
  </w:num>
  <w:num w:numId="2" w16cid:durableId="1553544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08B"/>
    <w:rsid w:val="00065EB4"/>
    <w:rsid w:val="001006C3"/>
    <w:rsid w:val="00140A10"/>
    <w:rsid w:val="001E5391"/>
    <w:rsid w:val="002209BD"/>
    <w:rsid w:val="002C5C5F"/>
    <w:rsid w:val="002D43C4"/>
    <w:rsid w:val="0037539F"/>
    <w:rsid w:val="003C4595"/>
    <w:rsid w:val="00514E1F"/>
    <w:rsid w:val="00576776"/>
    <w:rsid w:val="0059208B"/>
    <w:rsid w:val="0062756C"/>
    <w:rsid w:val="006D3DEF"/>
    <w:rsid w:val="0074360B"/>
    <w:rsid w:val="00873AD0"/>
    <w:rsid w:val="00AE499A"/>
    <w:rsid w:val="00B03210"/>
    <w:rsid w:val="00BF1CA9"/>
    <w:rsid w:val="00C95B51"/>
    <w:rsid w:val="00EC665C"/>
    <w:rsid w:val="00F1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6C3D6"/>
  <w15:chartTrackingRefBased/>
  <w15:docId w15:val="{80AE0E78-4423-453E-9C12-235FD4506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20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2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5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9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0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7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t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23</Pages>
  <Words>1271</Words>
  <Characters>7251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Шило</dc:creator>
  <cp:keywords/>
  <dc:description/>
  <cp:lastModifiedBy>Юра Шило</cp:lastModifiedBy>
  <cp:revision>12</cp:revision>
  <dcterms:created xsi:type="dcterms:W3CDTF">2024-04-19T12:23:00Z</dcterms:created>
  <dcterms:modified xsi:type="dcterms:W3CDTF">2024-04-23T10:48:00Z</dcterms:modified>
</cp:coreProperties>
</file>