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F368C8" w14:paraId="7D97E288" w14:textId="77777777" w:rsidTr="00114295">
        <w:trPr>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368C8" w14:paraId="162FA723" w14:textId="77777777" w:rsidTr="00114295">
              <w:trPr>
                <w:cantSplit/>
                <w:trHeight w:val="184"/>
              </w:trPr>
              <w:tc>
                <w:tcPr>
                  <w:tcW w:w="2599" w:type="dxa"/>
                </w:tcPr>
                <w:p w14:paraId="3819EC48" w14:textId="77777777" w:rsidR="00F368C8" w:rsidRDefault="00F368C8" w:rsidP="00114295">
                  <w:pPr>
                    <w:widowControl w:val="0"/>
                    <w:spacing w:after="0" w:line="240" w:lineRule="atLeast"/>
                    <w:jc w:val="center"/>
                    <w:rPr>
                      <w:rFonts w:ascii="Times New Roman" w:eastAsia="Times New Roman" w:hAnsi="Times New Roman" w:cs="Times New Roman"/>
                      <w:b/>
                      <w:bCs/>
                      <w:sz w:val="24"/>
                      <w:szCs w:val="24"/>
                      <w:lang w:eastAsia="ru-RU"/>
                    </w:rPr>
                  </w:pPr>
                </w:p>
                <w:p w14:paraId="558A5188" w14:textId="77777777" w:rsidR="00F368C8" w:rsidRDefault="00F368C8" w:rsidP="00114295">
                  <w:pPr>
                    <w:widowControl w:val="0"/>
                    <w:spacing w:after="0" w:line="240" w:lineRule="atLeast"/>
                    <w:jc w:val="center"/>
                    <w:rPr>
                      <w:rFonts w:ascii="Times New Roman" w:eastAsia="Times New Roman" w:hAnsi="Times New Roman" w:cs="Times New Roman"/>
                      <w:b/>
                      <w:bCs/>
                      <w:sz w:val="24"/>
                      <w:szCs w:val="24"/>
                      <w:lang w:eastAsia="ru-RU"/>
                    </w:rPr>
                  </w:pPr>
                </w:p>
                <w:p w14:paraId="3666C445" w14:textId="77777777" w:rsidR="00F368C8" w:rsidRDefault="00F368C8" w:rsidP="00114295">
                  <w:pPr>
                    <w:widowControl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1F845A31" w14:textId="77777777" w:rsidR="00F368C8" w:rsidRDefault="00F368C8" w:rsidP="00114295">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p>
                <w:p w14:paraId="3384DC73" w14:textId="77777777" w:rsidR="00F368C8" w:rsidRDefault="00F368C8" w:rsidP="00114295">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r>
                    <w:rPr>
                      <w:noProof/>
                    </w:rPr>
                    <w:drawing>
                      <wp:inline distT="0" distB="0" distL="0" distR="0" wp14:anchorId="69E892A1" wp14:editId="1A4E1484">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5"/>
                                <a:stretch>
                                  <a:fillRect/>
                                </a:stretch>
                              </pic:blipFill>
                              <pic:spPr bwMode="auto">
                                <a:xfrm>
                                  <a:off x="0" y="0"/>
                                  <a:ext cx="890905" cy="1009015"/>
                                </a:xfrm>
                                <a:prstGeom prst="rect">
                                  <a:avLst/>
                                </a:prstGeom>
                              </pic:spPr>
                            </pic:pic>
                          </a:graphicData>
                        </a:graphic>
                      </wp:inline>
                    </w:drawing>
                  </w:r>
                </w:p>
              </w:tc>
              <w:tc>
                <w:tcPr>
                  <w:tcW w:w="3591" w:type="dxa"/>
                </w:tcPr>
                <w:p w14:paraId="0B09E8AB" w14:textId="77777777" w:rsidR="00F368C8" w:rsidRDefault="00F368C8" w:rsidP="00114295">
                  <w:pPr>
                    <w:widowControl w:val="0"/>
                    <w:spacing w:after="0" w:line="240" w:lineRule="atLeast"/>
                    <w:jc w:val="center"/>
                    <w:rPr>
                      <w:rFonts w:ascii="Times New Roman" w:eastAsia="Times New Roman" w:hAnsi="Times New Roman" w:cs="Times New Roman"/>
                      <w:caps/>
                      <w:sz w:val="24"/>
                      <w:szCs w:val="20"/>
                      <w:lang w:eastAsia="ru-RU"/>
                    </w:rPr>
                  </w:pPr>
                </w:p>
              </w:tc>
            </w:tr>
            <w:tr w:rsidR="00F368C8" w14:paraId="5198602A" w14:textId="77777777" w:rsidTr="00114295">
              <w:trPr>
                <w:cantSplit/>
                <w:trHeight w:val="554"/>
              </w:trPr>
              <w:tc>
                <w:tcPr>
                  <w:tcW w:w="9356" w:type="dxa"/>
                  <w:gridSpan w:val="3"/>
                  <w:vAlign w:val="center"/>
                </w:tcPr>
                <w:p w14:paraId="3D2BBA57" w14:textId="77777777" w:rsidR="00F368C8" w:rsidRDefault="00F368C8" w:rsidP="00114295">
                  <w:pPr>
                    <w:widowControl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F368C8" w14:paraId="51CA2E1D" w14:textId="77777777" w:rsidTr="00114295">
              <w:trPr>
                <w:cantSplit/>
                <w:trHeight w:val="18"/>
              </w:trPr>
              <w:tc>
                <w:tcPr>
                  <w:tcW w:w="9356" w:type="dxa"/>
                  <w:gridSpan w:val="3"/>
                  <w:tcBorders>
                    <w:bottom w:val="single" w:sz="18" w:space="0" w:color="000000"/>
                  </w:tcBorders>
                </w:tcPr>
                <w:p w14:paraId="5DAE0CD0" w14:textId="77777777" w:rsidR="00F368C8" w:rsidRDefault="00F368C8" w:rsidP="00114295">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792E746E" w14:textId="77777777" w:rsidR="00F368C8" w:rsidRDefault="00F368C8" w:rsidP="00114295">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06359D3F" w14:textId="77777777" w:rsidR="00F368C8" w:rsidRDefault="00F368C8" w:rsidP="00114295">
                  <w:pPr>
                    <w:widowControl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51DE21F9" w14:textId="77777777" w:rsidR="00F368C8" w:rsidRDefault="00F368C8" w:rsidP="00114295">
                  <w:pPr>
                    <w:keepNext/>
                    <w:widowControl w:val="0"/>
                    <w:spacing w:after="0" w:line="240" w:lineRule="auto"/>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5457F483"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Институт Информационных технологий</w:t>
            </w:r>
          </w:p>
        </w:tc>
        <w:tc>
          <w:tcPr>
            <w:tcW w:w="83" w:type="dxa"/>
          </w:tcPr>
          <w:p w14:paraId="4D4C2798" w14:textId="77777777" w:rsidR="00F368C8" w:rsidRDefault="00F368C8" w:rsidP="00114295">
            <w:pPr>
              <w:widowControl w:val="0"/>
            </w:pPr>
          </w:p>
        </w:tc>
      </w:tr>
      <w:tr w:rsidR="00F368C8" w14:paraId="2360AC77" w14:textId="77777777" w:rsidTr="00114295">
        <w:trPr>
          <w:cantSplit/>
          <w:trHeight w:val="180"/>
          <w:jc w:val="center"/>
        </w:trPr>
        <w:tc>
          <w:tcPr>
            <w:tcW w:w="9598" w:type="dxa"/>
            <w:gridSpan w:val="2"/>
          </w:tcPr>
          <w:p w14:paraId="46DA8653"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c>
          <w:tcPr>
            <w:tcW w:w="83" w:type="dxa"/>
          </w:tcPr>
          <w:p w14:paraId="485FEF00" w14:textId="77777777" w:rsidR="00F368C8" w:rsidRDefault="00F368C8" w:rsidP="00114295">
            <w:pPr>
              <w:widowControl w:val="0"/>
            </w:pPr>
          </w:p>
        </w:tc>
      </w:tr>
      <w:tr w:rsidR="00F368C8" w14:paraId="06D002CA" w14:textId="77777777" w:rsidTr="00114295">
        <w:trPr>
          <w:cantSplit/>
          <w:trHeight w:val="18"/>
          <w:jc w:val="center"/>
        </w:trPr>
        <w:tc>
          <w:tcPr>
            <w:tcW w:w="9598" w:type="dxa"/>
            <w:gridSpan w:val="2"/>
          </w:tcPr>
          <w:p w14:paraId="4EC5266C" w14:textId="77777777" w:rsidR="00F368C8" w:rsidRPr="0074372A" w:rsidRDefault="00F368C8" w:rsidP="00114295">
            <w:pPr>
              <w:widowControl w:val="0"/>
              <w:spacing w:after="0" w:line="240" w:lineRule="auto"/>
              <w:jc w:val="center"/>
              <w:rPr>
                <w:rFonts w:ascii="Times New Roman" w:eastAsia="Times New Roman" w:hAnsi="Times New Roman" w:cs="Times New Roman"/>
                <w:sz w:val="20"/>
                <w:szCs w:val="20"/>
                <w:lang w:val="en-US" w:eastAsia="ru-RU"/>
              </w:rPr>
            </w:pPr>
            <w:r>
              <w:rPr>
                <w:rFonts w:ascii="Times New Roman" w:eastAsia="Times New Roman" w:hAnsi="Times New Roman" w:cs="Times New Roman"/>
                <w:sz w:val="28"/>
                <w:szCs w:val="20"/>
                <w:lang w:eastAsia="ru-RU"/>
              </w:rPr>
              <w:t>Кафедра Прикладной информатики</w:t>
            </w:r>
          </w:p>
        </w:tc>
        <w:tc>
          <w:tcPr>
            <w:tcW w:w="83" w:type="dxa"/>
          </w:tcPr>
          <w:p w14:paraId="7C5FEB3A" w14:textId="77777777" w:rsidR="00F368C8" w:rsidRDefault="00F368C8" w:rsidP="00114295">
            <w:pPr>
              <w:widowControl w:val="0"/>
            </w:pPr>
          </w:p>
        </w:tc>
      </w:tr>
      <w:tr w:rsidR="00F368C8" w14:paraId="53444282" w14:textId="77777777" w:rsidTr="00114295">
        <w:trPr>
          <w:jc w:val="center"/>
        </w:trPr>
        <w:tc>
          <w:tcPr>
            <w:tcW w:w="111" w:type="dxa"/>
          </w:tcPr>
          <w:p w14:paraId="7507B674"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p>
        </w:tc>
        <w:tc>
          <w:tcPr>
            <w:tcW w:w="9570" w:type="dxa"/>
            <w:gridSpan w:val="2"/>
          </w:tcPr>
          <w:p w14:paraId="43EF6D63"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p>
        </w:tc>
      </w:tr>
      <w:tr w:rsidR="00F368C8" w14:paraId="642346AA" w14:textId="77777777" w:rsidTr="00114295">
        <w:trPr>
          <w:trHeight w:val="283"/>
          <w:jc w:val="center"/>
        </w:trPr>
        <w:tc>
          <w:tcPr>
            <w:tcW w:w="111" w:type="dxa"/>
          </w:tcPr>
          <w:p w14:paraId="7CB8635E"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c>
          <w:tcPr>
            <w:tcW w:w="9570" w:type="dxa"/>
            <w:gridSpan w:val="2"/>
          </w:tcPr>
          <w:p w14:paraId="48C90DCD"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r>
    </w:tbl>
    <w:p w14:paraId="385AD5C1"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0FC71978"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6428C797"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2"/>
          <w:szCs w:val="32"/>
          <w:lang w:eastAsia="ru-RU"/>
        </w:rPr>
      </w:pPr>
    </w:p>
    <w:tbl>
      <w:tblPr>
        <w:tblW w:w="4850" w:type="pct"/>
        <w:tblLayout w:type="fixed"/>
        <w:tblLook w:val="00A0" w:firstRow="1" w:lastRow="0" w:firstColumn="1" w:lastColumn="0" w:noHBand="0" w:noVBand="0"/>
      </w:tblPr>
      <w:tblGrid>
        <w:gridCol w:w="5860"/>
        <w:gridCol w:w="3214"/>
      </w:tblGrid>
      <w:tr w:rsidR="00F368C8" w14:paraId="74F339DD" w14:textId="77777777" w:rsidTr="00114295">
        <w:tc>
          <w:tcPr>
            <w:tcW w:w="9073" w:type="dxa"/>
            <w:gridSpan w:val="2"/>
          </w:tcPr>
          <w:p w14:paraId="0B7DD223" w14:textId="34F358B1" w:rsidR="00F368C8" w:rsidRPr="008B7C6D" w:rsidRDefault="00F368C8" w:rsidP="00114295">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xml:space="preserve">№ </w:t>
            </w:r>
            <w:r w:rsidR="006B0F8C">
              <w:rPr>
                <w:rFonts w:ascii="Times New Roman" w:eastAsia="Times New Roman" w:hAnsi="Times New Roman" w:cs="Times New Roman"/>
                <w:b/>
                <w:sz w:val="28"/>
                <w:szCs w:val="28"/>
                <w:lang w:eastAsia="ru-RU"/>
              </w:rPr>
              <w:t>5</w:t>
            </w:r>
          </w:p>
        </w:tc>
      </w:tr>
      <w:tr w:rsidR="00F368C8" w14:paraId="3F4729D0" w14:textId="77777777" w:rsidTr="00114295">
        <w:tc>
          <w:tcPr>
            <w:tcW w:w="9073" w:type="dxa"/>
            <w:gridSpan w:val="2"/>
          </w:tcPr>
          <w:p w14:paraId="31FFD97C"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F368C8" w:rsidRPr="000F4BE6" w14:paraId="290E4B9D" w14:textId="77777777" w:rsidTr="00114295">
        <w:tc>
          <w:tcPr>
            <w:tcW w:w="9073" w:type="dxa"/>
            <w:gridSpan w:val="2"/>
          </w:tcPr>
          <w:p w14:paraId="281BDA25"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sidRPr="00B94109">
              <w:rPr>
                <w:rFonts w:ascii="Times New Roman" w:eastAsia="Times New Roman" w:hAnsi="Times New Roman" w:cs="Times New Roman"/>
                <w:sz w:val="28"/>
                <w:szCs w:val="28"/>
                <w:lang w:eastAsia="ru-RU"/>
              </w:rPr>
              <w:t>Анализ и концептуальное моделирование систем</w:t>
            </w:r>
            <w:r>
              <w:rPr>
                <w:rFonts w:ascii="Times New Roman" w:eastAsia="Times New Roman" w:hAnsi="Times New Roman" w:cs="Times New Roman"/>
                <w:b/>
                <w:spacing w:val="-5"/>
                <w:sz w:val="28"/>
                <w:szCs w:val="28"/>
                <w:lang w:eastAsia="ru-RU"/>
              </w:rPr>
              <w:t>»</w:t>
            </w:r>
          </w:p>
          <w:p w14:paraId="4F8C7F27"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p>
          <w:p w14:paraId="5BF6E078" w14:textId="40640F7A"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w:t>
            </w:r>
            <w:r w:rsidRPr="000F4BE6">
              <w:rPr>
                <w:rFonts w:ascii="Times New Roman" w:eastAsia="Times New Roman" w:hAnsi="Times New Roman" w:cs="Times New Roman"/>
                <w:b/>
                <w:spacing w:val="-5"/>
                <w:sz w:val="28"/>
                <w:szCs w:val="28"/>
                <w:lang w:eastAsia="ru-RU"/>
              </w:rPr>
              <w:t>: «</w:t>
            </w:r>
            <w:r w:rsidR="00751F82" w:rsidRPr="00751F82">
              <w:rPr>
                <w:rFonts w:ascii="Times New Roman" w:eastAsia="Times New Roman" w:hAnsi="Times New Roman" w:cs="Times New Roman"/>
                <w:b/>
                <w:spacing w:val="-5"/>
                <w:sz w:val="28"/>
                <w:szCs w:val="28"/>
                <w:lang w:eastAsia="ru-RU"/>
              </w:rPr>
              <w:t>Построение UML – модели системы. Диаграмма классов</w:t>
            </w:r>
            <w:r w:rsidR="00141B09">
              <w:rPr>
                <w:rFonts w:ascii="Times New Roman" w:eastAsia="Times New Roman" w:hAnsi="Times New Roman" w:cs="Times New Roman"/>
                <w:b/>
                <w:spacing w:val="-5"/>
                <w:sz w:val="28"/>
                <w:szCs w:val="28"/>
                <w:lang w:eastAsia="ru-RU"/>
              </w:rPr>
              <w:t>.</w:t>
            </w:r>
            <w:r w:rsidRPr="000F4BE6">
              <w:rPr>
                <w:rFonts w:ascii="Times New Roman" w:eastAsia="Times New Roman" w:hAnsi="Times New Roman" w:cs="Times New Roman"/>
                <w:b/>
                <w:spacing w:val="-5"/>
                <w:sz w:val="28"/>
                <w:szCs w:val="28"/>
                <w:lang w:eastAsia="ru-RU"/>
              </w:rPr>
              <w:t>»</w:t>
            </w:r>
          </w:p>
        </w:tc>
      </w:tr>
      <w:tr w:rsidR="00F368C8" w:rsidRPr="000F4BE6" w14:paraId="53C69C8A" w14:textId="77777777" w:rsidTr="00114295">
        <w:tc>
          <w:tcPr>
            <w:tcW w:w="9073" w:type="dxa"/>
            <w:gridSpan w:val="2"/>
          </w:tcPr>
          <w:p w14:paraId="24778EB8" w14:textId="77777777" w:rsidR="00F368C8" w:rsidRPr="000F4BE6" w:rsidRDefault="00F368C8" w:rsidP="00114295">
            <w:pPr>
              <w:widowControl w:val="0"/>
              <w:shd w:val="clear" w:color="auto" w:fill="FFFFFF"/>
              <w:spacing w:after="0" w:line="240" w:lineRule="auto"/>
              <w:rPr>
                <w:rFonts w:ascii="Times New Roman" w:eastAsia="Times New Roman" w:hAnsi="Times New Roman" w:cs="Times New Roman"/>
                <w:b/>
                <w:sz w:val="24"/>
                <w:szCs w:val="24"/>
                <w:lang w:eastAsia="ru-RU"/>
              </w:rPr>
            </w:pPr>
          </w:p>
          <w:p w14:paraId="19AAE3AA" w14:textId="77777777"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z w:val="24"/>
                <w:szCs w:val="24"/>
                <w:lang w:eastAsia="ru-RU"/>
              </w:rPr>
            </w:pPr>
          </w:p>
          <w:p w14:paraId="4BECBAC9" w14:textId="77777777"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z w:val="20"/>
                <w:szCs w:val="20"/>
                <w:lang w:eastAsia="ru-RU"/>
              </w:rPr>
            </w:pPr>
          </w:p>
        </w:tc>
      </w:tr>
      <w:tr w:rsidR="00F368C8" w14:paraId="5FBE64DA" w14:textId="77777777" w:rsidTr="00114295">
        <w:tc>
          <w:tcPr>
            <w:tcW w:w="5859" w:type="dxa"/>
          </w:tcPr>
          <w:p w14:paraId="05704D14" w14:textId="77777777" w:rsidR="00F368C8" w:rsidRPr="000F4BE6" w:rsidRDefault="00F368C8" w:rsidP="00114295">
            <w:pPr>
              <w:widowControl w:val="0"/>
              <w:spacing w:after="0" w:line="240" w:lineRule="auto"/>
              <w:jc w:val="center"/>
              <w:rPr>
                <w:rFonts w:ascii="Times New Roman" w:eastAsia="Times New Roman" w:hAnsi="Times New Roman" w:cs="Times New Roman"/>
                <w:sz w:val="24"/>
                <w:szCs w:val="24"/>
                <w:lang w:eastAsia="ru-RU"/>
              </w:rPr>
            </w:pPr>
          </w:p>
          <w:p w14:paraId="40499DCE" w14:textId="77777777" w:rsidR="00F368C8" w:rsidRPr="000F4BE6" w:rsidRDefault="00F368C8" w:rsidP="00114295">
            <w:pPr>
              <w:widowControl w:val="0"/>
              <w:spacing w:after="0" w:line="240" w:lineRule="auto"/>
              <w:jc w:val="center"/>
              <w:rPr>
                <w:rFonts w:ascii="Times New Roman" w:eastAsia="Times New Roman" w:hAnsi="Times New Roman" w:cs="Times New Roman"/>
                <w:sz w:val="24"/>
                <w:szCs w:val="24"/>
                <w:lang w:eastAsia="ru-RU"/>
              </w:rPr>
            </w:pPr>
          </w:p>
          <w:p w14:paraId="6337C1C0" w14:textId="77777777" w:rsidR="00F368C8" w:rsidRDefault="00F368C8" w:rsidP="00114295">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33</w:t>
            </w:r>
            <w:r>
              <w:rPr>
                <w:rFonts w:ascii="Times New Roman" w:eastAsia="Times New Roman" w:hAnsi="Times New Roman" w:cs="Times New Roman"/>
                <w:sz w:val="24"/>
                <w:szCs w:val="24"/>
                <w:lang w:eastAsia="ru-RU"/>
              </w:rPr>
              <w:t>-22</w:t>
            </w:r>
          </w:p>
          <w:p w14:paraId="6D10BB63"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3214" w:type="dxa"/>
          </w:tcPr>
          <w:p w14:paraId="35F1C099"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16767C56"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5A8C9F0C" w14:textId="77777777" w:rsidR="00F368C8" w:rsidRDefault="00F368C8" w:rsidP="00114295">
            <w:pPr>
              <w:widowControl w:val="0"/>
              <w:shd w:val="clear" w:color="auto" w:fill="FFFFFF"/>
              <w:spacing w:after="0" w:line="240" w:lineRule="auto"/>
              <w:ind w:firstLine="1373"/>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Шило Ю.С.</w:t>
            </w:r>
          </w:p>
        </w:tc>
      </w:tr>
      <w:tr w:rsidR="00F368C8" w14:paraId="23B03545" w14:textId="77777777" w:rsidTr="00114295">
        <w:tc>
          <w:tcPr>
            <w:tcW w:w="5859" w:type="dxa"/>
          </w:tcPr>
          <w:p w14:paraId="262FE2B4" w14:textId="77777777" w:rsidR="00F368C8" w:rsidRDefault="00F368C8" w:rsidP="00114295">
            <w:pPr>
              <w:widowControl w:val="0"/>
              <w:spacing w:after="0" w:line="240" w:lineRule="auto"/>
              <w:rPr>
                <w:rFonts w:ascii="Times New Roman" w:eastAsia="Times New Roman" w:hAnsi="Times New Roman" w:cs="Times New Roman"/>
                <w:sz w:val="16"/>
                <w:szCs w:val="16"/>
                <w:lang w:eastAsia="ru-RU"/>
              </w:rPr>
            </w:pPr>
          </w:p>
          <w:p w14:paraId="1618CF43" w14:textId="77777777" w:rsidR="00F368C8" w:rsidRDefault="00F368C8" w:rsidP="00114295">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старший преподаватель</w:t>
            </w:r>
          </w:p>
          <w:p w14:paraId="50D3F5D6" w14:textId="77777777" w:rsidR="00F368C8" w:rsidRDefault="00F368C8" w:rsidP="00114295">
            <w:pPr>
              <w:widowControl w:val="0"/>
              <w:spacing w:after="0" w:line="240" w:lineRule="auto"/>
              <w:rPr>
                <w:rFonts w:ascii="Times New Roman" w:eastAsia="Times New Roman" w:hAnsi="Times New Roman" w:cs="Times New Roman"/>
                <w:color w:val="FF0000"/>
                <w:sz w:val="20"/>
                <w:szCs w:val="20"/>
                <w:lang w:eastAsia="ru-RU"/>
              </w:rPr>
            </w:pPr>
          </w:p>
        </w:tc>
        <w:tc>
          <w:tcPr>
            <w:tcW w:w="3214" w:type="dxa"/>
          </w:tcPr>
          <w:p w14:paraId="6E8AEAEE"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6263A4A5" w14:textId="77777777" w:rsidR="00F368C8" w:rsidRDefault="00F368C8" w:rsidP="00114295">
            <w:pPr>
              <w:widowControl w:val="0"/>
              <w:shd w:val="clear" w:color="auto" w:fill="FFFFFF"/>
              <w:spacing w:after="0" w:line="240" w:lineRule="auto"/>
              <w:ind w:firstLine="1373"/>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Свищёв А.В.</w:t>
            </w:r>
          </w:p>
        </w:tc>
      </w:tr>
    </w:tbl>
    <w:p w14:paraId="39F85E0D"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tbl>
      <w:tblPr>
        <w:tblW w:w="9355" w:type="dxa"/>
        <w:tblLayout w:type="fixed"/>
        <w:tblLook w:val="00A0" w:firstRow="1" w:lastRow="0" w:firstColumn="1" w:lastColumn="0" w:noHBand="0" w:noVBand="0"/>
      </w:tblPr>
      <w:tblGrid>
        <w:gridCol w:w="3417"/>
        <w:gridCol w:w="3329"/>
        <w:gridCol w:w="2609"/>
      </w:tblGrid>
      <w:tr w:rsidR="00F368C8" w14:paraId="5DD88694" w14:textId="77777777" w:rsidTr="00114295">
        <w:tc>
          <w:tcPr>
            <w:tcW w:w="3417" w:type="dxa"/>
            <w:vAlign w:val="center"/>
          </w:tcPr>
          <w:p w14:paraId="083CE53A"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329" w:type="dxa"/>
            <w:vAlign w:val="center"/>
          </w:tcPr>
          <w:p w14:paraId="2332A702"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w:t>
            </w:r>
            <w:proofErr w:type="gramStart"/>
            <w:r>
              <w:rPr>
                <w:rFonts w:ascii="Times New Roman" w:eastAsia="Times New Roman" w:hAnsi="Times New Roman" w:cs="Times New Roman"/>
                <w:sz w:val="20"/>
                <w:szCs w:val="20"/>
                <w:lang w:eastAsia="ru-RU"/>
              </w:rPr>
              <w:t>_»_</w:t>
            </w:r>
            <w:proofErr w:type="gramEnd"/>
            <w:r>
              <w:rPr>
                <w:rFonts w:ascii="Times New Roman" w:eastAsia="Times New Roman" w:hAnsi="Times New Roman" w:cs="Times New Roman"/>
                <w:sz w:val="20"/>
                <w:szCs w:val="20"/>
                <w:lang w:eastAsia="ru-RU"/>
              </w:rPr>
              <w:t>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09" w:type="dxa"/>
          </w:tcPr>
          <w:p w14:paraId="693DAF65" w14:textId="77777777" w:rsidR="00F368C8" w:rsidRDefault="00F368C8" w:rsidP="00114295">
            <w:pPr>
              <w:widowControl w:val="0"/>
              <w:spacing w:after="0" w:line="240" w:lineRule="auto"/>
              <w:rPr>
                <w:rFonts w:ascii="Times New Roman" w:eastAsia="Times New Roman" w:hAnsi="Times New Roman" w:cs="Times New Roman"/>
                <w:i/>
                <w:sz w:val="20"/>
                <w:szCs w:val="20"/>
                <w:lang w:eastAsia="ru-RU"/>
              </w:rPr>
            </w:pPr>
          </w:p>
          <w:p w14:paraId="7E7EB451"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F368C8" w14:paraId="5FCD592D" w14:textId="77777777" w:rsidTr="00114295">
        <w:tc>
          <w:tcPr>
            <w:tcW w:w="3417" w:type="dxa"/>
          </w:tcPr>
          <w:p w14:paraId="56AFBF0B"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tc>
        <w:tc>
          <w:tcPr>
            <w:tcW w:w="3329" w:type="dxa"/>
          </w:tcPr>
          <w:p w14:paraId="2F40FCB0"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p>
        </w:tc>
        <w:tc>
          <w:tcPr>
            <w:tcW w:w="2609" w:type="dxa"/>
          </w:tcPr>
          <w:p w14:paraId="6B2AB0CB"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tc>
      </w:tr>
      <w:tr w:rsidR="00F368C8" w14:paraId="168E377F" w14:textId="77777777" w:rsidTr="00114295">
        <w:tc>
          <w:tcPr>
            <w:tcW w:w="3417" w:type="dxa"/>
            <w:vAlign w:val="center"/>
          </w:tcPr>
          <w:p w14:paraId="63E2EFE2"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p w14:paraId="14199775"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329" w:type="dxa"/>
            <w:vAlign w:val="center"/>
          </w:tcPr>
          <w:p w14:paraId="34D41BA0"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p w14:paraId="4834A4D6"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w:t>
            </w:r>
            <w:proofErr w:type="gramStart"/>
            <w:r>
              <w:rPr>
                <w:rFonts w:ascii="Times New Roman" w:eastAsia="Times New Roman" w:hAnsi="Times New Roman" w:cs="Times New Roman"/>
                <w:sz w:val="20"/>
                <w:szCs w:val="20"/>
                <w:lang w:eastAsia="ru-RU"/>
              </w:rPr>
              <w:t>_»_</w:t>
            </w:r>
            <w:proofErr w:type="gramEnd"/>
            <w:r>
              <w:rPr>
                <w:rFonts w:ascii="Times New Roman" w:eastAsia="Times New Roman" w:hAnsi="Times New Roman" w:cs="Times New Roman"/>
                <w:sz w:val="20"/>
                <w:szCs w:val="20"/>
                <w:lang w:eastAsia="ru-RU"/>
              </w:rPr>
              <w:t>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09" w:type="dxa"/>
          </w:tcPr>
          <w:p w14:paraId="26A48C2C" w14:textId="77777777" w:rsidR="00F368C8" w:rsidRDefault="00F368C8" w:rsidP="00114295">
            <w:pPr>
              <w:widowControl w:val="0"/>
              <w:spacing w:after="0" w:line="240" w:lineRule="auto"/>
              <w:rPr>
                <w:rFonts w:ascii="Times New Roman" w:eastAsia="Times New Roman" w:hAnsi="Times New Roman" w:cs="Times New Roman"/>
                <w:i/>
                <w:sz w:val="20"/>
                <w:szCs w:val="20"/>
                <w:lang w:eastAsia="ru-RU"/>
              </w:rPr>
            </w:pPr>
          </w:p>
          <w:p w14:paraId="11A23314"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68F3C393"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6AA2C055"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00B9663B"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sz w:val="24"/>
          <w:szCs w:val="24"/>
          <w:lang w:eastAsia="ru-RU"/>
        </w:rPr>
      </w:pPr>
    </w:p>
    <w:p w14:paraId="6393A7BE" w14:textId="77777777" w:rsidR="00F368C8" w:rsidRPr="00AE46C4" w:rsidRDefault="00F368C8" w:rsidP="00F368C8">
      <w:pPr>
        <w:widowControl w:val="0"/>
        <w:shd w:val="clear" w:color="auto" w:fill="FFFFFF"/>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Pr>
          <w:rFonts w:ascii="Times New Roman" w:eastAsia="Times New Roman" w:hAnsi="Times New Roman" w:cs="Times New Roman"/>
          <w:sz w:val="24"/>
          <w:szCs w:val="24"/>
          <w:lang w:val="en-US" w:eastAsia="ru-RU"/>
        </w:rPr>
        <w:t>4</w:t>
      </w:r>
    </w:p>
    <w:p w14:paraId="32971AB6" w14:textId="77777777" w:rsidR="00F368C8" w:rsidRDefault="00F368C8" w:rsidP="00F368C8">
      <w:pPr>
        <w:rPr>
          <w:rFonts w:ascii="Times New Roman" w:hAnsi="Times New Roman" w:cs="Times New Roman"/>
          <w:b/>
          <w:bCs/>
          <w:sz w:val="28"/>
          <w:szCs w:val="28"/>
        </w:rPr>
      </w:pPr>
    </w:p>
    <w:p w14:paraId="2975B25B" w14:textId="5AD337A2" w:rsidR="005D2483" w:rsidRDefault="005D2483" w:rsidP="00393141">
      <w:pPr>
        <w:spacing w:after="0" w:line="360" w:lineRule="auto"/>
        <w:ind w:firstLine="709"/>
        <w:jc w:val="both"/>
        <w:rPr>
          <w:rFonts w:ascii="Times New Roman" w:hAnsi="Times New Roman" w:cs="Times New Roman"/>
          <w:b/>
          <w:bCs/>
          <w:sz w:val="28"/>
          <w:szCs w:val="28"/>
        </w:rPr>
      </w:pPr>
      <w:r w:rsidRPr="00393141">
        <w:rPr>
          <w:rFonts w:ascii="Times New Roman" w:hAnsi="Times New Roman" w:cs="Times New Roman"/>
          <w:b/>
          <w:bCs/>
          <w:sz w:val="28"/>
          <w:szCs w:val="28"/>
        </w:rPr>
        <w:lastRenderedPageBreak/>
        <w:t>Цель работы</w:t>
      </w:r>
    </w:p>
    <w:p w14:paraId="634EBB9E" w14:textId="382EDF99" w:rsidR="006B0F8C" w:rsidRDefault="00B74B98"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B74B98">
        <w:rPr>
          <w:rFonts w:ascii="Times New Roman" w:eastAsia="Times New Roman" w:hAnsi="Times New Roman" w:cs="Times New Roman"/>
          <w:sz w:val="28"/>
          <w:szCs w:val="28"/>
          <w:lang w:eastAsia="ru-RU"/>
        </w:rPr>
        <w:t>зучить структуру модели проектирования, правила построения диаграммы классов.</w:t>
      </w:r>
    </w:p>
    <w:p w14:paraId="381DC678" w14:textId="572937CE" w:rsidR="00CB520A" w:rsidRDefault="00CB520A"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Вариант</w:t>
      </w:r>
    </w:p>
    <w:p w14:paraId="266E66BC" w14:textId="3E4CB904" w:rsidR="00CB520A" w:rsidRDefault="00CB520A"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29 </w:t>
      </w:r>
      <w:r w:rsidRPr="007544DB">
        <w:rPr>
          <w:rFonts w:ascii="Times New Roman" w:eastAsia="Times New Roman" w:hAnsi="Times New Roman" w:cs="Times New Roman"/>
          <w:sz w:val="28"/>
          <w:szCs w:val="28"/>
          <w:lang w:eastAsia="ru-RU"/>
        </w:rPr>
        <w:t>=&gt; Моделирование работы сервисного центра.</w:t>
      </w:r>
    </w:p>
    <w:p w14:paraId="608EF1F6" w14:textId="2EEFD1AB" w:rsidR="00B74B98" w:rsidRPr="00B74B98" w:rsidRDefault="00B74B98"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Теоретическое введение</w:t>
      </w:r>
    </w:p>
    <w:p w14:paraId="2AEEE588"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Диаграмма классов представляет собой логическую модель статического представления моделируемой системы. Задача заключается в том, чтобы представить поведение более детально на логическом уровне. </w:t>
      </w:r>
    </w:p>
    <w:p w14:paraId="536B2B9F" w14:textId="77777777"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 xml:space="preserve">Описание методологии моделирования классов в языке UML. </w:t>
      </w:r>
    </w:p>
    <w:p w14:paraId="1B19EC5B"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Объект представляет собой экземпляр класса – особую сущность, которая имеет заданные значения атрибутов и операций. </w:t>
      </w:r>
    </w:p>
    <w:p w14:paraId="5A8009C7" w14:textId="77777777"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b/>
          <w:bCs/>
          <w:i/>
          <w:iCs/>
          <w:sz w:val="28"/>
          <w:szCs w:val="28"/>
          <w:lang w:eastAsia="ru-RU"/>
        </w:rPr>
      </w:pPr>
      <w:r w:rsidRPr="00B74B98">
        <w:rPr>
          <w:rFonts w:ascii="Times New Roman" w:eastAsia="Times New Roman" w:hAnsi="Times New Roman" w:cs="Times New Roman"/>
          <w:b/>
          <w:bCs/>
          <w:i/>
          <w:iCs/>
          <w:sz w:val="28"/>
          <w:szCs w:val="28"/>
          <w:lang w:eastAsia="ru-RU"/>
        </w:rPr>
        <w:t xml:space="preserve">Атрибуты </w:t>
      </w:r>
    </w:p>
    <w:p w14:paraId="1CB94658"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i/>
          <w:iCs/>
          <w:sz w:val="28"/>
          <w:szCs w:val="28"/>
          <w:lang w:eastAsia="ru-RU"/>
        </w:rPr>
        <w:t>Атрибут</w:t>
      </w:r>
      <w:r w:rsidRPr="00B74B98">
        <w:rPr>
          <w:rFonts w:ascii="Times New Roman" w:eastAsia="Times New Roman" w:hAnsi="Times New Roman" w:cs="Times New Roman"/>
          <w:sz w:val="28"/>
          <w:szCs w:val="28"/>
          <w:lang w:eastAsia="ru-RU"/>
        </w:rPr>
        <w:t xml:space="preserve"> – это свойство класса. Атрибуты описывают перечень значений, в рамках которых указываются свойства объектов (т.е. экземпляров) этого класса. Класс может не иметь атрибутов или содержать любое их количество. Имена атрибутов, состоящие из одного слова, принято обозначать строчными буквами. Если имя состоит из нескольких слов, то эти слова объединяются, и каждое слово, за исключением первого, начинается с прописной буквы. UML позволяет отображать дополнительную информацию об атрибутах. В изображении класса можно указать тип для каждого значения атрибута. Перечень возможных типов включает строку, число с плавающей точкой, целое число, логическое значение и другие перечислимые типы. Для отображения типа используется двоеточие, которое отделяет имя атрибута от его типа. Здесь же можно указать значение атрибута по умолчанию. </w:t>
      </w:r>
    </w:p>
    <w:p w14:paraId="5C20CB4A" w14:textId="77777777"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b/>
          <w:bCs/>
          <w:i/>
          <w:iCs/>
          <w:sz w:val="28"/>
          <w:szCs w:val="28"/>
          <w:lang w:eastAsia="ru-RU"/>
        </w:rPr>
      </w:pPr>
      <w:r w:rsidRPr="00B74B98">
        <w:rPr>
          <w:rFonts w:ascii="Times New Roman" w:eastAsia="Times New Roman" w:hAnsi="Times New Roman" w:cs="Times New Roman"/>
          <w:b/>
          <w:bCs/>
          <w:i/>
          <w:iCs/>
          <w:sz w:val="28"/>
          <w:szCs w:val="28"/>
          <w:lang w:eastAsia="ru-RU"/>
        </w:rPr>
        <w:t xml:space="preserve">Операции </w:t>
      </w:r>
    </w:p>
    <w:p w14:paraId="3981C1A6"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i/>
          <w:iCs/>
          <w:sz w:val="28"/>
          <w:szCs w:val="28"/>
          <w:lang w:eastAsia="ru-RU"/>
        </w:rPr>
        <w:t>Операция</w:t>
      </w:r>
      <w:r w:rsidRPr="00B74B98">
        <w:rPr>
          <w:rFonts w:ascii="Times New Roman" w:eastAsia="Times New Roman" w:hAnsi="Times New Roman" w:cs="Times New Roman"/>
          <w:sz w:val="28"/>
          <w:szCs w:val="28"/>
          <w:lang w:eastAsia="ru-RU"/>
        </w:rPr>
        <w:t xml:space="preserve"> – это то, что может выполнять класс, либо то, что вы (или другой класс) можете выполнять над данным классом. Подобно имени атрибута, имя операции записывается строчными буквами, если это одно слово. Если имя состоит из нескольких слов, они соединяются, и все слова, </w:t>
      </w:r>
      <w:r w:rsidRPr="00B74B98">
        <w:rPr>
          <w:rFonts w:ascii="Times New Roman" w:eastAsia="Times New Roman" w:hAnsi="Times New Roman" w:cs="Times New Roman"/>
          <w:sz w:val="28"/>
          <w:szCs w:val="28"/>
          <w:lang w:eastAsia="ru-RU"/>
        </w:rPr>
        <w:lastRenderedPageBreak/>
        <w:t xml:space="preserve">кроме первого, пишутся с прописной буквы. Список операций начинается ниже линии, отделяющей операции от атрибутов. </w:t>
      </w:r>
    </w:p>
    <w:p w14:paraId="02927A30"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Помимо дополнительной информации об атрибутах, можно отобразить дополнительную информацию об операциях. В скобках, следующих за именем операции, можно указать параметр операции и его тип. Один из типов операций, </w:t>
      </w:r>
      <w:r w:rsidRPr="00B74B98">
        <w:rPr>
          <w:rFonts w:ascii="Times New Roman" w:eastAsia="Times New Roman" w:hAnsi="Times New Roman" w:cs="Times New Roman"/>
          <w:i/>
          <w:iCs/>
          <w:sz w:val="28"/>
          <w:szCs w:val="28"/>
          <w:lang w:eastAsia="ru-RU"/>
        </w:rPr>
        <w:t>функция</w:t>
      </w:r>
      <w:r w:rsidRPr="00B74B98">
        <w:rPr>
          <w:rFonts w:ascii="Times New Roman" w:eastAsia="Times New Roman" w:hAnsi="Times New Roman" w:cs="Times New Roman"/>
          <w:sz w:val="28"/>
          <w:szCs w:val="28"/>
          <w:lang w:eastAsia="ru-RU"/>
        </w:rPr>
        <w:t xml:space="preserve">, по окончании работы возвращает значение. В этом случае можно указать возвращаемое значение и его тип. </w:t>
      </w:r>
    </w:p>
    <w:p w14:paraId="12A65415"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Для ассоциации, агрегации и композиции может указываться кратность (англ. </w:t>
      </w:r>
      <w:proofErr w:type="spellStart"/>
      <w:r w:rsidRPr="00B74B98">
        <w:rPr>
          <w:rFonts w:ascii="Times New Roman" w:eastAsia="Times New Roman" w:hAnsi="Times New Roman" w:cs="Times New Roman"/>
          <w:sz w:val="28"/>
          <w:szCs w:val="28"/>
          <w:lang w:eastAsia="ru-RU"/>
        </w:rPr>
        <w:t>multiplicity</w:t>
      </w:r>
      <w:proofErr w:type="spellEnd"/>
      <w:r w:rsidRPr="00B74B98">
        <w:rPr>
          <w:rFonts w:ascii="Times New Roman" w:eastAsia="Times New Roman" w:hAnsi="Times New Roman" w:cs="Times New Roman"/>
          <w:sz w:val="28"/>
          <w:szCs w:val="28"/>
          <w:lang w:eastAsia="ru-RU"/>
        </w:rPr>
        <w:t xml:space="preserve">), характеризующая общее количество экземпляров сущностей, участвующих в отношении. Она, как правило, указывается с каждой стороны отношения около соответствующей сущности. </w:t>
      </w:r>
    </w:p>
    <w:p w14:paraId="6AAC980D"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Кратность может указываться следующими способами: </w:t>
      </w:r>
    </w:p>
    <w:p w14:paraId="1BBAAE49"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 – любое количество экземпляров, в том числе и ни одного; </w:t>
      </w:r>
    </w:p>
    <w:p w14:paraId="39F59DEC" w14:textId="1EB8344A"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целое неотрицательное число – кратность строго фиксирована и равна указанному числу (например: 1, 2 или 5); </w:t>
      </w:r>
    </w:p>
    <w:p w14:paraId="627EF537"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диапазон целых неотрицательных чисел "первое число</w:t>
      </w:r>
      <w:proofErr w:type="gramStart"/>
      <w:r w:rsidRPr="00B74B98">
        <w:rPr>
          <w:rFonts w:ascii="Times New Roman" w:eastAsia="Times New Roman" w:hAnsi="Times New Roman" w:cs="Times New Roman"/>
          <w:sz w:val="28"/>
          <w:szCs w:val="28"/>
          <w:lang w:eastAsia="ru-RU"/>
        </w:rPr>
        <w:t xml:space="preserve"> ..</w:t>
      </w:r>
      <w:proofErr w:type="gramEnd"/>
      <w:r w:rsidRPr="00B74B98">
        <w:rPr>
          <w:rFonts w:ascii="Times New Roman" w:eastAsia="Times New Roman" w:hAnsi="Times New Roman" w:cs="Times New Roman"/>
          <w:sz w:val="28"/>
          <w:szCs w:val="28"/>
          <w:lang w:eastAsia="ru-RU"/>
        </w:rPr>
        <w:t xml:space="preserve"> второе число" (например: 1..5, 2..10 или 0..5); </w:t>
      </w:r>
    </w:p>
    <w:p w14:paraId="72C2D46F"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диапазон чисел от конкретного начального значения до произвольного конечного "первое число</w:t>
      </w:r>
      <w:proofErr w:type="gramStart"/>
      <w:r w:rsidRPr="00B74B98">
        <w:rPr>
          <w:rFonts w:ascii="Times New Roman" w:eastAsia="Times New Roman" w:hAnsi="Times New Roman" w:cs="Times New Roman"/>
          <w:sz w:val="28"/>
          <w:szCs w:val="28"/>
          <w:lang w:eastAsia="ru-RU"/>
        </w:rPr>
        <w:t xml:space="preserve"> ..</w:t>
      </w:r>
      <w:proofErr w:type="gramEnd"/>
      <w:r w:rsidRPr="00B74B98">
        <w:rPr>
          <w:rFonts w:ascii="Times New Roman" w:eastAsia="Times New Roman" w:hAnsi="Times New Roman" w:cs="Times New Roman"/>
          <w:sz w:val="28"/>
          <w:szCs w:val="28"/>
          <w:lang w:eastAsia="ru-RU"/>
        </w:rPr>
        <w:t xml:space="preserve"> *" (например: </w:t>
      </w:r>
      <w:proofErr w:type="gramStart"/>
      <w:r w:rsidRPr="00B74B98">
        <w:rPr>
          <w:rFonts w:ascii="Times New Roman" w:eastAsia="Times New Roman" w:hAnsi="Times New Roman" w:cs="Times New Roman"/>
          <w:sz w:val="28"/>
          <w:szCs w:val="28"/>
          <w:lang w:eastAsia="ru-RU"/>
        </w:rPr>
        <w:t>1..</w:t>
      </w:r>
      <w:proofErr w:type="gramEnd"/>
      <w:r w:rsidRPr="00B74B98">
        <w:rPr>
          <w:rFonts w:ascii="Times New Roman" w:eastAsia="Times New Roman" w:hAnsi="Times New Roman" w:cs="Times New Roman"/>
          <w:sz w:val="28"/>
          <w:szCs w:val="28"/>
          <w:lang w:eastAsia="ru-RU"/>
        </w:rPr>
        <w:t xml:space="preserve">*, 5..* или 0..*); </w:t>
      </w:r>
    </w:p>
    <w:p w14:paraId="79700F26"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перечисление целых неотрицательных чисел и диапазонов через запятую (например: 1, </w:t>
      </w:r>
      <w:proofErr w:type="gramStart"/>
      <w:r w:rsidRPr="00B74B98">
        <w:rPr>
          <w:rFonts w:ascii="Times New Roman" w:eastAsia="Times New Roman" w:hAnsi="Times New Roman" w:cs="Times New Roman"/>
          <w:sz w:val="28"/>
          <w:szCs w:val="28"/>
          <w:lang w:eastAsia="ru-RU"/>
        </w:rPr>
        <w:t>3..</w:t>
      </w:r>
      <w:proofErr w:type="gramEnd"/>
      <w:r w:rsidRPr="00B74B98">
        <w:rPr>
          <w:rFonts w:ascii="Times New Roman" w:eastAsia="Times New Roman" w:hAnsi="Times New Roman" w:cs="Times New Roman"/>
          <w:sz w:val="28"/>
          <w:szCs w:val="28"/>
          <w:lang w:eastAsia="ru-RU"/>
        </w:rPr>
        <w:t xml:space="preserve">5, 10, 15..*). </w:t>
      </w:r>
    </w:p>
    <w:p w14:paraId="6E84A4C9" w14:textId="77777777" w:rsidR="00B74B98" w:rsidRDefault="00B74B98" w:rsidP="00B74B98">
      <w:pPr>
        <w:widowControl w:val="0"/>
        <w:shd w:val="clear" w:color="auto" w:fill="FFFFFF"/>
        <w:spacing w:after="0" w:line="360" w:lineRule="auto"/>
        <w:ind w:firstLine="708"/>
        <w:jc w:val="center"/>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drawing>
          <wp:inline distT="0" distB="0" distL="0" distR="0" wp14:anchorId="0C2AE7F4" wp14:editId="43432674">
            <wp:extent cx="4320000" cy="2092810"/>
            <wp:effectExtent l="0" t="0" r="4445" b="3175"/>
            <wp:docPr id="2023262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62804" name=""/>
                    <pic:cNvPicPr/>
                  </pic:nvPicPr>
                  <pic:blipFill>
                    <a:blip r:embed="rId6"/>
                    <a:stretch>
                      <a:fillRect/>
                    </a:stretch>
                  </pic:blipFill>
                  <pic:spPr>
                    <a:xfrm>
                      <a:off x="0" y="0"/>
                      <a:ext cx="4320000" cy="2092810"/>
                    </a:xfrm>
                    <a:prstGeom prst="rect">
                      <a:avLst/>
                    </a:prstGeom>
                  </pic:spPr>
                </pic:pic>
              </a:graphicData>
            </a:graphic>
          </wp:inline>
        </w:drawing>
      </w:r>
    </w:p>
    <w:p w14:paraId="1EA4CEA7"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При разработке диаграммы следует придерживаться следующих правил: </w:t>
      </w:r>
    </w:p>
    <w:p w14:paraId="0287C2F5"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1. За основу диаграммы классов при ее разработке берется диаграмма </w:t>
      </w:r>
      <w:r w:rsidRPr="00B74B98">
        <w:rPr>
          <w:rFonts w:ascii="Times New Roman" w:eastAsia="Times New Roman" w:hAnsi="Times New Roman" w:cs="Times New Roman"/>
          <w:sz w:val="28"/>
          <w:szCs w:val="28"/>
          <w:lang w:eastAsia="ru-RU"/>
        </w:rPr>
        <w:lastRenderedPageBreak/>
        <w:t xml:space="preserve">классов анализа. </w:t>
      </w:r>
    </w:p>
    <w:p w14:paraId="4672166D"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2. Для классов должны быть определены и специфицированы все атрибуты и методы. Их спецификация, как правило, выполняется с учетом выбранного языка программирования. </w:t>
      </w:r>
    </w:p>
    <w:p w14:paraId="3F463F0E"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3. При определении методов рекомендуется использовать сообщения с ранее разработанных диаграмм последовательности и коммуникации. </w:t>
      </w:r>
    </w:p>
    <w:p w14:paraId="33E9CE9F"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4. Детальное проектирование граничных классов, как правило, не требуется. Большинство современных средств разработки поддерживает визуальную разработку интерфейса системы – меню, диалоговых форм, элементов диалоговых окон, панелей инструментов и т. д. В качестве исходных данных для их проектирования служат прототипы пользовательских интерфейсов. В связи с этим при проектировании таких классов основное внимание следует уделять особенностям отображения информации и специфичным операциям, которые возникают при диалоге пользователя с системой. Граничные классы, определяющие интерфейс взаимодействия с другими системами, требуют детального проектирования. </w:t>
      </w:r>
    </w:p>
    <w:p w14:paraId="7C124E00"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5. Для проектирования классов-сущностей можно применять подходы, используемые при проектировании БД, особенно в том случае, если данные будут храниться в таблицах БД. Если представление данных в БД и классах отличается друг от друга и в качестве хранилища информации будет применяться реляционная база данных, то рекомендуется разработать отдельную диаграмму классов, описывающую состав и структуру БД. </w:t>
      </w:r>
    </w:p>
    <w:p w14:paraId="7BE584AB"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6. Несмотря на то, что каждому объекту при выполнении программы автоматически назначается уникальный идентификатор, рекомендуется для классов-сущностей явно определять атрибуты, хранящие значения первичного ключа. </w:t>
      </w:r>
    </w:p>
    <w:p w14:paraId="675F3EEF"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7. В отличие от реляционных БД поощряется использование в классах многозначных атрибутов в виде массивов, множеств, списков и т. д. </w:t>
      </w:r>
    </w:p>
    <w:p w14:paraId="4A25175D"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8. Управляющие классы следует проектировать только в случаях крайней необходимости – управления сложным взаимодействием объектов, реализации </w:t>
      </w:r>
      <w:r w:rsidRPr="00B74B98">
        <w:rPr>
          <w:rFonts w:ascii="Times New Roman" w:eastAsia="Times New Roman" w:hAnsi="Times New Roman" w:cs="Times New Roman"/>
          <w:sz w:val="28"/>
          <w:szCs w:val="28"/>
          <w:lang w:eastAsia="ru-RU"/>
        </w:rPr>
        <w:lastRenderedPageBreak/>
        <w:t>сложной бизнес-логики и вычислений, контроля целостности объектов и т. п. В противном случае функциональность этого класса лучше распределить между соответствующими граничными классами и классами</w:t>
      </w:r>
      <w:r>
        <w:rPr>
          <w:rFonts w:ascii="Times New Roman" w:eastAsia="Times New Roman" w:hAnsi="Times New Roman" w:cs="Times New Roman"/>
          <w:sz w:val="28"/>
          <w:szCs w:val="28"/>
          <w:lang w:eastAsia="ru-RU"/>
        </w:rPr>
        <w:t xml:space="preserve"> </w:t>
      </w:r>
      <w:r w:rsidRPr="00B74B98">
        <w:rPr>
          <w:rFonts w:ascii="Times New Roman" w:eastAsia="Times New Roman" w:hAnsi="Times New Roman" w:cs="Times New Roman"/>
          <w:sz w:val="28"/>
          <w:szCs w:val="28"/>
          <w:lang w:eastAsia="ru-RU"/>
        </w:rPr>
        <w:t xml:space="preserve">сущностями. </w:t>
      </w:r>
    </w:p>
    <w:p w14:paraId="3170AD0C" w14:textId="57B99A5A" w:rsidR="00B74B98" w:rsidRDefault="00B74B98" w:rsidP="00B74B98">
      <w:pPr>
        <w:widowControl w:val="0"/>
        <w:shd w:val="clear" w:color="auto" w:fill="FFFFFF"/>
        <w:spacing w:after="0" w:line="360" w:lineRule="auto"/>
        <w:ind w:firstLine="708"/>
        <w:jc w:val="center"/>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drawing>
          <wp:inline distT="0" distB="0" distL="0" distR="0" wp14:anchorId="06634D7C" wp14:editId="1F319D33">
            <wp:extent cx="2610000" cy="2041408"/>
            <wp:effectExtent l="0" t="0" r="0" b="0"/>
            <wp:docPr id="896016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16182" name=""/>
                    <pic:cNvPicPr/>
                  </pic:nvPicPr>
                  <pic:blipFill>
                    <a:blip r:embed="rId7"/>
                    <a:stretch>
                      <a:fillRect/>
                    </a:stretch>
                  </pic:blipFill>
                  <pic:spPr>
                    <a:xfrm>
                      <a:off x="0" y="0"/>
                      <a:ext cx="2610000" cy="2041408"/>
                    </a:xfrm>
                    <a:prstGeom prst="rect">
                      <a:avLst/>
                    </a:prstGeom>
                  </pic:spPr>
                </pic:pic>
              </a:graphicData>
            </a:graphic>
          </wp:inline>
        </w:drawing>
      </w:r>
    </w:p>
    <w:p w14:paraId="721955DE" w14:textId="67B29C5A"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Пример спецификации закрытого атрибута и методов для работы с ним </w:t>
      </w:r>
    </w:p>
    <w:p w14:paraId="01D41E69" w14:textId="4BFE33E2"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9. Ввиду большого количества классов в системе рекомендуется диаграммы классов разрабатывать отдельно для каждого пакета.</w:t>
      </w:r>
    </w:p>
    <w:p w14:paraId="62378150" w14:textId="414B53A1" w:rsidR="006D7266" w:rsidRDefault="007544DB" w:rsidP="006B0F8C">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7544DB">
        <w:rPr>
          <w:rFonts w:ascii="Times New Roman" w:eastAsia="Times New Roman" w:hAnsi="Times New Roman" w:cs="Times New Roman"/>
          <w:b/>
          <w:bCs/>
          <w:sz w:val="28"/>
          <w:szCs w:val="28"/>
          <w:lang w:eastAsia="ru-RU"/>
        </w:rPr>
        <w:t>Решение</w:t>
      </w:r>
    </w:p>
    <w:p w14:paraId="4D75DCF9" w14:textId="77777777"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u w:val="single"/>
          <w:lang w:eastAsia="ru-RU"/>
        </w:rPr>
        <w:t>Задание 1</w:t>
      </w:r>
    </w:p>
    <w:p w14:paraId="201917B7" w14:textId="52C79397"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lang w:eastAsia="ru-RU"/>
        </w:rPr>
        <w:t>Построить диаграмму классов рассматриваемой системы (вариант учебного проекта)</w:t>
      </w:r>
    </w:p>
    <w:p w14:paraId="3557E943" w14:textId="54F08E54" w:rsidR="00D85E0D" w:rsidRDefault="00D85E0D" w:rsidP="00D85E0D">
      <w:pPr>
        <w:widowControl w:val="0"/>
        <w:shd w:val="clear" w:color="auto" w:fill="FFFFFF"/>
        <w:spacing w:after="0" w:line="240" w:lineRule="auto"/>
        <w:ind w:firstLine="708"/>
        <w:jc w:val="center"/>
        <w:rPr>
          <w:rFonts w:ascii="Times New Roman" w:eastAsia="Times New Roman" w:hAnsi="Times New Roman" w:cs="Times New Roman"/>
          <w:sz w:val="28"/>
          <w:szCs w:val="28"/>
          <w:lang w:eastAsia="ru-RU"/>
        </w:rPr>
      </w:pPr>
      <w:r w:rsidRPr="00D85E0D">
        <w:rPr>
          <w:rFonts w:ascii="Times New Roman" w:eastAsia="Times New Roman" w:hAnsi="Times New Roman" w:cs="Times New Roman"/>
          <w:sz w:val="28"/>
          <w:szCs w:val="28"/>
          <w:lang w:eastAsia="ru-RU"/>
        </w:rPr>
        <w:drawing>
          <wp:inline distT="0" distB="0" distL="0" distR="0" wp14:anchorId="13476770" wp14:editId="045188BD">
            <wp:extent cx="5040000" cy="3765319"/>
            <wp:effectExtent l="0" t="0" r="8255" b="6985"/>
            <wp:docPr id="4040234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765319"/>
                    </a:xfrm>
                    <a:prstGeom prst="rect">
                      <a:avLst/>
                    </a:prstGeom>
                    <a:noFill/>
                    <a:ln>
                      <a:noFill/>
                    </a:ln>
                  </pic:spPr>
                </pic:pic>
              </a:graphicData>
            </a:graphic>
          </wp:inline>
        </w:drawing>
      </w:r>
    </w:p>
    <w:p w14:paraId="197CF8BF" w14:textId="23672721" w:rsidR="00D85E0D" w:rsidRPr="00D85E0D" w:rsidRDefault="00D85E0D" w:rsidP="00D85E0D">
      <w:pPr>
        <w:widowControl w:val="0"/>
        <w:shd w:val="clear" w:color="auto" w:fill="FFFFFF"/>
        <w:spacing w:line="240" w:lineRule="auto"/>
        <w:ind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 – Диаграмма классов складского хозяйства</w:t>
      </w:r>
    </w:p>
    <w:p w14:paraId="690B2EC5" w14:textId="2B14308D"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u w:val="single"/>
          <w:lang w:eastAsia="ru-RU"/>
        </w:rPr>
      </w:pPr>
      <w:r w:rsidRPr="006B0F8C">
        <w:rPr>
          <w:rFonts w:ascii="Times New Roman" w:eastAsia="Times New Roman" w:hAnsi="Times New Roman" w:cs="Times New Roman"/>
          <w:sz w:val="28"/>
          <w:szCs w:val="28"/>
          <w:u w:val="single"/>
          <w:lang w:eastAsia="ru-RU"/>
        </w:rPr>
        <w:lastRenderedPageBreak/>
        <w:t>Задание 2</w:t>
      </w:r>
    </w:p>
    <w:p w14:paraId="6CD2CA73" w14:textId="77777777" w:rsidR="00D85E0D" w:rsidRP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lang w:eastAsia="ru-RU"/>
        </w:rPr>
        <w:t>Заполнить таблицы</w:t>
      </w:r>
    </w:p>
    <w:p w14:paraId="074FEBE6" w14:textId="10E2EE0B"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lang w:eastAsia="ru-RU"/>
        </w:rPr>
        <w:t xml:space="preserve"> 1,2 на основе полученной диаграммы в п.1</w:t>
      </w:r>
    </w:p>
    <w:p w14:paraId="2CF6CCCD" w14:textId="6F94F1B9" w:rsidR="006B0F8C" w:rsidRDefault="006B0F8C" w:rsidP="006B0F8C">
      <w:pPr>
        <w:widowControl w:val="0"/>
        <w:shd w:val="clear" w:color="auto" w:fill="FFFFFF"/>
        <w:spacing w:after="0" w:line="360" w:lineRule="auto"/>
        <w:ind w:firstLine="708"/>
        <w:jc w:val="right"/>
        <w:rPr>
          <w:rFonts w:ascii="Times New Roman" w:eastAsia="Times New Roman" w:hAnsi="Times New Roman" w:cs="Times New Roman"/>
          <w:i/>
          <w:iCs/>
          <w:sz w:val="28"/>
          <w:szCs w:val="28"/>
          <w:lang w:eastAsia="ru-RU"/>
        </w:rPr>
      </w:pPr>
      <w:r w:rsidRPr="006B0F8C">
        <w:rPr>
          <w:rFonts w:ascii="Times New Roman" w:eastAsia="Times New Roman" w:hAnsi="Times New Roman" w:cs="Times New Roman"/>
          <w:i/>
          <w:iCs/>
          <w:sz w:val="28"/>
          <w:szCs w:val="28"/>
          <w:lang w:eastAsia="ru-RU"/>
        </w:rPr>
        <w:t>Таблица 1 — Описание классов диаграммы</w:t>
      </w:r>
    </w:p>
    <w:tbl>
      <w:tblPr>
        <w:tblStyle w:val="a3"/>
        <w:tblW w:w="0" w:type="auto"/>
        <w:jc w:val="center"/>
        <w:tblLook w:val="04A0" w:firstRow="1" w:lastRow="0" w:firstColumn="1" w:lastColumn="0" w:noHBand="0" w:noVBand="1"/>
      </w:tblPr>
      <w:tblGrid>
        <w:gridCol w:w="2104"/>
        <w:gridCol w:w="7241"/>
      </w:tblGrid>
      <w:tr w:rsidR="00D85E0D" w:rsidRPr="00B74B98" w14:paraId="5FD7F7DD" w14:textId="77777777" w:rsidTr="00751F82">
        <w:trPr>
          <w:jc w:val="center"/>
        </w:trPr>
        <w:tc>
          <w:tcPr>
            <w:tcW w:w="0" w:type="auto"/>
          </w:tcPr>
          <w:p w14:paraId="6F4483C1" w14:textId="77777777" w:rsidR="00D85E0D" w:rsidRPr="00B74B98" w:rsidRDefault="00D85E0D" w:rsidP="00751F82">
            <w:pPr>
              <w:widowControl w:val="0"/>
              <w:spacing w:line="360" w:lineRule="auto"/>
              <w:jc w:val="center"/>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Название класса</w:t>
            </w:r>
          </w:p>
        </w:tc>
        <w:tc>
          <w:tcPr>
            <w:tcW w:w="0" w:type="auto"/>
          </w:tcPr>
          <w:p w14:paraId="327F7C80" w14:textId="77777777" w:rsidR="00D85E0D" w:rsidRPr="00B74B98" w:rsidRDefault="00D85E0D" w:rsidP="00751F82">
            <w:pPr>
              <w:widowControl w:val="0"/>
              <w:spacing w:line="360" w:lineRule="auto"/>
              <w:jc w:val="center"/>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Описание</w:t>
            </w:r>
          </w:p>
        </w:tc>
      </w:tr>
      <w:tr w:rsidR="00D85E0D" w14:paraId="77B78C52" w14:textId="77777777" w:rsidTr="00751F82">
        <w:trPr>
          <w:jc w:val="center"/>
        </w:trPr>
        <w:tc>
          <w:tcPr>
            <w:tcW w:w="0" w:type="auto"/>
          </w:tcPr>
          <w:p w14:paraId="7B4CD06B" w14:textId="47BA173C" w:rsidR="00D85E0D" w:rsidRDefault="00D85E0D"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База данных</w:t>
            </w:r>
          </w:p>
        </w:tc>
        <w:tc>
          <w:tcPr>
            <w:tcW w:w="0" w:type="auto"/>
          </w:tcPr>
          <w:p w14:paraId="4CE491BB" w14:textId="0ECA0F51" w:rsidR="00D85E0D" w:rsidRDefault="00D85E0D" w:rsidP="00D85E0D">
            <w:pPr>
              <w:widowControl w:val="0"/>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 описывающий базу данных. Она включает в себя данные о списке покупателей, предоставляемых услугах и свободном времени мастеров. Эти данные можно получать и изменять.</w:t>
            </w:r>
          </w:p>
        </w:tc>
      </w:tr>
      <w:tr w:rsidR="00D85E0D" w14:paraId="7D2684BA" w14:textId="77777777" w:rsidTr="00751F82">
        <w:trPr>
          <w:jc w:val="center"/>
        </w:trPr>
        <w:tc>
          <w:tcPr>
            <w:tcW w:w="0" w:type="auto"/>
          </w:tcPr>
          <w:p w14:paraId="3B07EE3D" w14:textId="4A9BEB28"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c>
          <w:tcPr>
            <w:tcW w:w="0" w:type="auto"/>
          </w:tcPr>
          <w:p w14:paraId="3A4B7DD1" w14:textId="05550505"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описывающий базу данных. Она включает в себя данные о </w:t>
            </w:r>
            <w:r>
              <w:rPr>
                <w:rFonts w:ascii="Times New Roman" w:eastAsia="Times New Roman" w:hAnsi="Times New Roman" w:cs="Times New Roman"/>
                <w:sz w:val="28"/>
                <w:szCs w:val="28"/>
                <w:lang w:eastAsia="ru-RU"/>
              </w:rPr>
              <w:t>имени мастера и данные о его заказах</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Данный класс может изменять статус услуги и получать дополнительные сведения</w:t>
            </w:r>
            <w:r>
              <w:rPr>
                <w:rFonts w:ascii="Times New Roman" w:eastAsia="Times New Roman" w:hAnsi="Times New Roman" w:cs="Times New Roman"/>
                <w:sz w:val="28"/>
                <w:szCs w:val="28"/>
                <w:lang w:eastAsia="ru-RU"/>
              </w:rPr>
              <w:t>.</w:t>
            </w:r>
          </w:p>
        </w:tc>
      </w:tr>
      <w:tr w:rsidR="00D85E0D" w14:paraId="7A8AE163" w14:textId="77777777" w:rsidTr="00751F82">
        <w:trPr>
          <w:jc w:val="center"/>
        </w:trPr>
        <w:tc>
          <w:tcPr>
            <w:tcW w:w="0" w:type="auto"/>
          </w:tcPr>
          <w:p w14:paraId="487EB9B8" w14:textId="5895ED6C"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Услуга</w:t>
            </w:r>
          </w:p>
        </w:tc>
        <w:tc>
          <w:tcPr>
            <w:tcW w:w="0" w:type="auto"/>
          </w:tcPr>
          <w:p w14:paraId="40A7A5A7" w14:textId="1AAAB823" w:rsidR="00D85E0D" w:rsidRP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описывающий услугу. Включает в себя название, цену и </w:t>
            </w:r>
            <w:r>
              <w:rPr>
                <w:rFonts w:ascii="Times New Roman" w:eastAsia="Times New Roman" w:hAnsi="Times New Roman" w:cs="Times New Roman"/>
                <w:sz w:val="28"/>
                <w:szCs w:val="28"/>
                <w:lang w:val="en-US" w:eastAsia="ru-RU"/>
              </w:rPr>
              <w:t>id</w:t>
            </w:r>
            <w:r w:rsidRPr="00D85E0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услуги.</w:t>
            </w:r>
          </w:p>
        </w:tc>
      </w:tr>
      <w:tr w:rsidR="00D85E0D" w14:paraId="35628C8B" w14:textId="77777777" w:rsidTr="00751F82">
        <w:trPr>
          <w:jc w:val="center"/>
        </w:trPr>
        <w:tc>
          <w:tcPr>
            <w:tcW w:w="0" w:type="auto"/>
          </w:tcPr>
          <w:p w14:paraId="6BBD8E11" w14:textId="11E7D9B0"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6200023B" w14:textId="1DE97E6F"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 описывающий клиента. Включает в себя данные о имени и баланс пользователя. Может запросить консультацию, заказать услуги и оплатить их.</w:t>
            </w:r>
          </w:p>
        </w:tc>
      </w:tr>
      <w:tr w:rsidR="00D85E0D" w14:paraId="19B096D3" w14:textId="77777777" w:rsidTr="00751F82">
        <w:trPr>
          <w:jc w:val="center"/>
        </w:trPr>
        <w:tc>
          <w:tcPr>
            <w:tcW w:w="0" w:type="auto"/>
          </w:tcPr>
          <w:p w14:paraId="68EA2F55" w14:textId="0BA9CF75"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Консультант</w:t>
            </w:r>
          </w:p>
        </w:tc>
        <w:tc>
          <w:tcPr>
            <w:tcW w:w="0" w:type="auto"/>
          </w:tcPr>
          <w:p w14:paraId="7B26C716" w14:textId="109A0DAB"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описывающий консультанта. Включает в себя данные о </w:t>
            </w:r>
            <w:r w:rsidR="00B74B98">
              <w:rPr>
                <w:rFonts w:ascii="Times New Roman" w:eastAsia="Times New Roman" w:hAnsi="Times New Roman" w:cs="Times New Roman"/>
                <w:sz w:val="28"/>
                <w:szCs w:val="28"/>
                <w:lang w:eastAsia="ru-RU"/>
              </w:rPr>
              <w:t>имени консультанта. Позволяет оказать помощь клиенту.</w:t>
            </w:r>
          </w:p>
        </w:tc>
      </w:tr>
      <w:tr w:rsidR="00D85E0D" w14:paraId="3F5078B1" w14:textId="77777777" w:rsidTr="00751F82">
        <w:trPr>
          <w:jc w:val="center"/>
        </w:trPr>
        <w:tc>
          <w:tcPr>
            <w:tcW w:w="0" w:type="auto"/>
          </w:tcPr>
          <w:p w14:paraId="584DA8DA" w14:textId="5BAEBD80"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Заказная услуга </w:t>
            </w:r>
          </w:p>
        </w:tc>
        <w:tc>
          <w:tcPr>
            <w:tcW w:w="0" w:type="auto"/>
          </w:tcPr>
          <w:p w14:paraId="3653938E" w14:textId="404C2E90" w:rsidR="00D85E0D" w:rsidRDefault="00B74B98"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 описывающий список заказанных услуг. Включает в себя уникальный номер заказа, время и дату подачи заказа, а также специальную информацию, оставленную пользователем.</w:t>
            </w:r>
          </w:p>
        </w:tc>
      </w:tr>
      <w:tr w:rsidR="00D85E0D" w14:paraId="6580FC4B" w14:textId="77777777" w:rsidTr="00751F82">
        <w:trPr>
          <w:jc w:val="center"/>
        </w:trPr>
        <w:tc>
          <w:tcPr>
            <w:tcW w:w="0" w:type="auto"/>
          </w:tcPr>
          <w:p w14:paraId="5A5B26DD" w14:textId="5EA4A3EB"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Производство оплаты</w:t>
            </w:r>
          </w:p>
        </w:tc>
        <w:tc>
          <w:tcPr>
            <w:tcW w:w="0" w:type="auto"/>
          </w:tcPr>
          <w:p w14:paraId="75EECED0" w14:textId="70E86DAF" w:rsidR="00D85E0D" w:rsidRDefault="00B74B98"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описывающий производство оплаты пользователем. Включает в себя информацию о имени клиента, названия оказываемой услуги, а также общую стоимость.  </w:t>
            </w:r>
          </w:p>
        </w:tc>
      </w:tr>
    </w:tbl>
    <w:p w14:paraId="2C093590" w14:textId="77777777" w:rsidR="006B0F8C" w:rsidRP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p>
    <w:p w14:paraId="661951DB" w14:textId="447B213B" w:rsidR="006B0F8C" w:rsidRDefault="006B0F8C" w:rsidP="006B0F8C">
      <w:pPr>
        <w:widowControl w:val="0"/>
        <w:shd w:val="clear" w:color="auto" w:fill="FFFFFF"/>
        <w:spacing w:after="0" w:line="360" w:lineRule="auto"/>
        <w:ind w:firstLine="708"/>
        <w:jc w:val="right"/>
        <w:rPr>
          <w:rFonts w:ascii="Times New Roman" w:eastAsia="Times New Roman" w:hAnsi="Times New Roman" w:cs="Times New Roman"/>
          <w:i/>
          <w:iCs/>
          <w:sz w:val="28"/>
          <w:szCs w:val="28"/>
          <w:lang w:eastAsia="ru-RU"/>
        </w:rPr>
      </w:pPr>
      <w:r w:rsidRPr="006B0F8C">
        <w:rPr>
          <w:rFonts w:ascii="Times New Roman" w:eastAsia="Times New Roman" w:hAnsi="Times New Roman" w:cs="Times New Roman"/>
          <w:i/>
          <w:iCs/>
          <w:sz w:val="28"/>
          <w:szCs w:val="28"/>
          <w:lang w:eastAsia="ru-RU"/>
        </w:rPr>
        <w:lastRenderedPageBreak/>
        <w:t>Таблица 2 — Взаимодействие между классами</w:t>
      </w:r>
    </w:p>
    <w:tbl>
      <w:tblPr>
        <w:tblStyle w:val="a3"/>
        <w:tblW w:w="0" w:type="auto"/>
        <w:jc w:val="center"/>
        <w:tblLook w:val="04A0" w:firstRow="1" w:lastRow="0" w:firstColumn="1" w:lastColumn="0" w:noHBand="0" w:noVBand="1"/>
      </w:tblPr>
      <w:tblGrid>
        <w:gridCol w:w="2798"/>
        <w:gridCol w:w="1557"/>
        <w:gridCol w:w="2193"/>
        <w:gridCol w:w="2797"/>
      </w:tblGrid>
      <w:tr w:rsidR="00B74B98" w:rsidRPr="00751F82" w14:paraId="4010AADC" w14:textId="7BC0C85E" w:rsidTr="00751F82">
        <w:trPr>
          <w:jc w:val="center"/>
        </w:trPr>
        <w:tc>
          <w:tcPr>
            <w:tcW w:w="0" w:type="auto"/>
          </w:tcPr>
          <w:p w14:paraId="4A50796A" w14:textId="0EF41A4B"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Класс</w:t>
            </w:r>
          </w:p>
        </w:tc>
        <w:tc>
          <w:tcPr>
            <w:tcW w:w="0" w:type="auto"/>
          </w:tcPr>
          <w:p w14:paraId="0C4EA4B0" w14:textId="639F1FF4"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Кратность</w:t>
            </w:r>
          </w:p>
        </w:tc>
        <w:tc>
          <w:tcPr>
            <w:tcW w:w="0" w:type="auto"/>
          </w:tcPr>
          <w:p w14:paraId="32973126" w14:textId="75A696EC"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Тип отношения</w:t>
            </w:r>
          </w:p>
        </w:tc>
        <w:tc>
          <w:tcPr>
            <w:tcW w:w="0" w:type="auto"/>
          </w:tcPr>
          <w:p w14:paraId="2DD3C28C" w14:textId="191CE388"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Класс</w:t>
            </w:r>
          </w:p>
        </w:tc>
      </w:tr>
      <w:tr w:rsidR="00B74B98" w14:paraId="255FBA00" w14:textId="2FDB4D33" w:rsidTr="00751F82">
        <w:trPr>
          <w:jc w:val="center"/>
        </w:trPr>
        <w:tc>
          <w:tcPr>
            <w:tcW w:w="0" w:type="auto"/>
          </w:tcPr>
          <w:p w14:paraId="5A77993B" w14:textId="5992F748"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Услуга</w:t>
            </w:r>
          </w:p>
        </w:tc>
        <w:tc>
          <w:tcPr>
            <w:tcW w:w="0" w:type="auto"/>
          </w:tcPr>
          <w:p w14:paraId="393E4812" w14:textId="74D65AF3" w:rsidR="00B74B98" w:rsidRPr="00751F82" w:rsidRDefault="00751F82" w:rsidP="00AE50E9">
            <w:pPr>
              <w:widowControl w:val="0"/>
              <w:spacing w:line="360" w:lineRule="auto"/>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eastAsia="ru-RU"/>
              </w:rPr>
              <w:t>1..*</w:t>
            </w:r>
            <w:proofErr w:type="gram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 1</w:t>
            </w:r>
          </w:p>
        </w:tc>
        <w:tc>
          <w:tcPr>
            <w:tcW w:w="0" w:type="auto"/>
          </w:tcPr>
          <w:p w14:paraId="140855ED" w14:textId="638A0CB5" w:rsidR="00B74B98" w:rsidRDefault="00751F82" w:rsidP="00AE50E9">
            <w:pPr>
              <w:widowControl w:val="0"/>
              <w:spacing w:line="360" w:lineRule="auto"/>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Агрегация</w:t>
            </w:r>
          </w:p>
        </w:tc>
        <w:tc>
          <w:tcPr>
            <w:tcW w:w="0" w:type="auto"/>
          </w:tcPr>
          <w:p w14:paraId="0B2D7D4A" w14:textId="54F91CA1" w:rsidR="00B74B98" w:rsidRDefault="00751F82" w:rsidP="00AE50E9">
            <w:pPr>
              <w:widowControl w:val="0"/>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r>
      <w:tr w:rsidR="00B74B98" w14:paraId="054608B5" w14:textId="6B2C389A" w:rsidTr="00751F82">
        <w:trPr>
          <w:jc w:val="center"/>
        </w:trPr>
        <w:tc>
          <w:tcPr>
            <w:tcW w:w="0" w:type="auto"/>
          </w:tcPr>
          <w:p w14:paraId="646F5535" w14:textId="7B490767"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c>
          <w:tcPr>
            <w:tcW w:w="0" w:type="auto"/>
          </w:tcPr>
          <w:p w14:paraId="1E24CFD6" w14:textId="302DF1CF" w:rsidR="00B74B98" w:rsidRDefault="00751F82" w:rsidP="00AE50E9">
            <w:pPr>
              <w:widowControl w:val="0"/>
              <w:spacing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1..*</w:t>
            </w:r>
            <w:proofErr w:type="gram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1..*</w:t>
            </w:r>
          </w:p>
        </w:tc>
        <w:tc>
          <w:tcPr>
            <w:tcW w:w="0" w:type="auto"/>
          </w:tcPr>
          <w:p w14:paraId="6ED4DFD1" w14:textId="5216D9CE"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1A84590B" w14:textId="4400B767"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База данных</w:t>
            </w:r>
          </w:p>
        </w:tc>
      </w:tr>
      <w:tr w:rsidR="00B74B98" w14:paraId="2633C161" w14:textId="6258C074" w:rsidTr="00751F82">
        <w:trPr>
          <w:jc w:val="center"/>
        </w:trPr>
        <w:tc>
          <w:tcPr>
            <w:tcW w:w="0" w:type="auto"/>
          </w:tcPr>
          <w:p w14:paraId="6AC8B190" w14:textId="1DBA5262"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3050C8CA" w14:textId="6D1CC607" w:rsidR="00B74B98" w:rsidRPr="00751F82" w:rsidRDefault="00751F82" w:rsidP="00AE50E9">
            <w:pPr>
              <w:widowControl w:val="0"/>
              <w:spacing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1 :</w:t>
            </w:r>
            <w:proofErr w:type="gramEnd"/>
            <w:r>
              <w:rPr>
                <w:rFonts w:ascii="Times New Roman" w:eastAsia="Times New Roman" w:hAnsi="Times New Roman" w:cs="Times New Roman"/>
                <w:sz w:val="28"/>
                <w:szCs w:val="28"/>
                <w:lang w:val="en-US" w:eastAsia="ru-RU"/>
              </w:rPr>
              <w:t xml:space="preserve"> 1..*</w:t>
            </w:r>
          </w:p>
        </w:tc>
        <w:tc>
          <w:tcPr>
            <w:tcW w:w="0" w:type="auto"/>
          </w:tcPr>
          <w:p w14:paraId="18B6D76F" w14:textId="30C4648B" w:rsidR="00B74B98" w:rsidRPr="00D85E0D" w:rsidRDefault="00751F82" w:rsidP="00AE50E9">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01DC0A98" w14:textId="6AA9B17E" w:rsidR="00B74B98" w:rsidRPr="00751F82"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r>
      <w:tr w:rsidR="00751F82" w14:paraId="678F37E5" w14:textId="718F24A2" w:rsidTr="00751F82">
        <w:trPr>
          <w:jc w:val="center"/>
        </w:trPr>
        <w:tc>
          <w:tcPr>
            <w:tcW w:w="0" w:type="auto"/>
          </w:tcPr>
          <w:p w14:paraId="2A8E7178" w14:textId="1ACAEFF2"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35A3CA28" w14:textId="559A336B" w:rsidR="00751F82" w:rsidRDefault="00751F82" w:rsidP="00751F82">
            <w:pPr>
              <w:widowControl w:val="0"/>
              <w:spacing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1 :</w:t>
            </w:r>
            <w:proofErr w:type="gramEnd"/>
            <w:r>
              <w:rPr>
                <w:rFonts w:ascii="Times New Roman" w:eastAsia="Times New Roman" w:hAnsi="Times New Roman" w:cs="Times New Roman"/>
                <w:sz w:val="28"/>
                <w:szCs w:val="28"/>
                <w:lang w:val="en-US" w:eastAsia="ru-RU"/>
              </w:rPr>
              <w:t xml:space="preserve"> 1..*</w:t>
            </w:r>
          </w:p>
        </w:tc>
        <w:tc>
          <w:tcPr>
            <w:tcW w:w="0" w:type="auto"/>
          </w:tcPr>
          <w:p w14:paraId="1E592786" w14:textId="1555ABBF"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1B7D5CA2" w14:textId="35EDAFC3"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Заказанная услуга</w:t>
            </w:r>
          </w:p>
        </w:tc>
      </w:tr>
      <w:tr w:rsidR="00751F82" w14:paraId="650A40C3" w14:textId="33576E1F" w:rsidTr="00751F82">
        <w:trPr>
          <w:jc w:val="center"/>
        </w:trPr>
        <w:tc>
          <w:tcPr>
            <w:tcW w:w="0" w:type="auto"/>
          </w:tcPr>
          <w:p w14:paraId="7C604473" w14:textId="7663D999"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142EDE13" w14:textId="2451614F" w:rsidR="00751F82" w:rsidRPr="00751F82" w:rsidRDefault="00751F82" w:rsidP="00751F82">
            <w:pPr>
              <w:widowControl w:val="0"/>
              <w:spacing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 xml:space="preserve"> 1</w:t>
            </w:r>
          </w:p>
        </w:tc>
        <w:tc>
          <w:tcPr>
            <w:tcW w:w="0" w:type="auto"/>
          </w:tcPr>
          <w:p w14:paraId="1572B4CE" w14:textId="2AF4FB17"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3C2868BD" w14:textId="405BF78A"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Производство оплаты</w:t>
            </w:r>
          </w:p>
        </w:tc>
      </w:tr>
      <w:tr w:rsidR="00751F82" w14:paraId="51EB266D" w14:textId="7546ED74" w:rsidTr="00751F82">
        <w:trPr>
          <w:jc w:val="center"/>
        </w:trPr>
        <w:tc>
          <w:tcPr>
            <w:tcW w:w="0" w:type="auto"/>
          </w:tcPr>
          <w:p w14:paraId="55636C14" w14:textId="6F9FB5BF"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6236230A" w14:textId="24C4E1A8" w:rsidR="00751F82" w:rsidRPr="00751F82" w:rsidRDefault="00751F82" w:rsidP="00751F82">
            <w:pPr>
              <w:widowControl w:val="0"/>
              <w:spacing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1 :</w:t>
            </w:r>
            <w:proofErr w:type="gramEnd"/>
            <w:r>
              <w:rPr>
                <w:rFonts w:ascii="Times New Roman" w:eastAsia="Times New Roman" w:hAnsi="Times New Roman" w:cs="Times New Roman"/>
                <w:sz w:val="28"/>
                <w:szCs w:val="28"/>
                <w:lang w:val="en-US" w:eastAsia="ru-RU"/>
              </w:rPr>
              <w:t xml:space="preserve"> 1..*</w:t>
            </w:r>
          </w:p>
        </w:tc>
        <w:tc>
          <w:tcPr>
            <w:tcW w:w="0" w:type="auto"/>
          </w:tcPr>
          <w:p w14:paraId="45ED9151" w14:textId="170CA0DD" w:rsidR="00751F82" w:rsidRDefault="00751F82" w:rsidP="00751F82">
            <w:pPr>
              <w:widowControl w:val="0"/>
              <w:spacing w:line="360" w:lineRule="auto"/>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3D107054" w14:textId="49FB3B40"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Консультант</w:t>
            </w:r>
          </w:p>
        </w:tc>
      </w:tr>
      <w:tr w:rsidR="00751F82" w14:paraId="1AB5E160" w14:textId="3AB223A7" w:rsidTr="00751F82">
        <w:trPr>
          <w:jc w:val="center"/>
        </w:trPr>
        <w:tc>
          <w:tcPr>
            <w:tcW w:w="0" w:type="auto"/>
          </w:tcPr>
          <w:p w14:paraId="452DFDBD" w14:textId="5A1616B4"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Производство оплаты</w:t>
            </w:r>
          </w:p>
        </w:tc>
        <w:tc>
          <w:tcPr>
            <w:tcW w:w="0" w:type="auto"/>
          </w:tcPr>
          <w:p w14:paraId="106C02D8" w14:textId="4D7DBAD1" w:rsidR="00751F82" w:rsidRPr="00751F82" w:rsidRDefault="00751F82" w:rsidP="00751F82">
            <w:pPr>
              <w:widowControl w:val="0"/>
              <w:spacing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1 :</w:t>
            </w:r>
            <w:proofErr w:type="gramEnd"/>
            <w:r>
              <w:rPr>
                <w:rFonts w:ascii="Times New Roman" w:eastAsia="Times New Roman" w:hAnsi="Times New Roman" w:cs="Times New Roman"/>
                <w:sz w:val="28"/>
                <w:szCs w:val="28"/>
                <w:lang w:val="en-US" w:eastAsia="ru-RU"/>
              </w:rPr>
              <w:t xml:space="preserve"> 1..*</w:t>
            </w:r>
          </w:p>
        </w:tc>
        <w:tc>
          <w:tcPr>
            <w:tcW w:w="0" w:type="auto"/>
          </w:tcPr>
          <w:p w14:paraId="248EB5E4" w14:textId="401335A1"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Композиция</w:t>
            </w:r>
          </w:p>
        </w:tc>
        <w:tc>
          <w:tcPr>
            <w:tcW w:w="0" w:type="auto"/>
          </w:tcPr>
          <w:p w14:paraId="5F0E8F0A" w14:textId="397389F2"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Заказанная услуга</w:t>
            </w:r>
          </w:p>
        </w:tc>
      </w:tr>
    </w:tbl>
    <w:p w14:paraId="7E38E085" w14:textId="6E39955B" w:rsidR="007544DB" w:rsidRDefault="007544DB"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7544DB">
        <w:rPr>
          <w:rFonts w:ascii="Times New Roman" w:eastAsia="Times New Roman" w:hAnsi="Times New Roman" w:cs="Times New Roman"/>
          <w:b/>
          <w:bCs/>
          <w:sz w:val="28"/>
          <w:szCs w:val="28"/>
          <w:lang w:eastAsia="ru-RU"/>
        </w:rPr>
        <w:t>Вывод</w:t>
      </w:r>
    </w:p>
    <w:p w14:paraId="7BCD64BF" w14:textId="77777777" w:rsidR="00B74B98" w:rsidRPr="00B74B98" w:rsidRDefault="00B74B98" w:rsidP="00B74B9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В ходе выполнения практической работы были изучены структура модели проектирования, правила построения диаграммы классов.</w:t>
      </w:r>
    </w:p>
    <w:sectPr w:rsidR="00B74B98" w:rsidRPr="00B74B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62D12"/>
    <w:multiLevelType w:val="hybridMultilevel"/>
    <w:tmpl w:val="EA764BD8"/>
    <w:lvl w:ilvl="0" w:tplc="69823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7618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83"/>
    <w:rsid w:val="00034CCA"/>
    <w:rsid w:val="00141B09"/>
    <w:rsid w:val="001456D8"/>
    <w:rsid w:val="002F4C47"/>
    <w:rsid w:val="00393141"/>
    <w:rsid w:val="0048198F"/>
    <w:rsid w:val="00585853"/>
    <w:rsid w:val="005D2483"/>
    <w:rsid w:val="006260DF"/>
    <w:rsid w:val="006B0F8C"/>
    <w:rsid w:val="006D7266"/>
    <w:rsid w:val="0071562C"/>
    <w:rsid w:val="00751F82"/>
    <w:rsid w:val="007544DB"/>
    <w:rsid w:val="00780DB8"/>
    <w:rsid w:val="00B61019"/>
    <w:rsid w:val="00B74B98"/>
    <w:rsid w:val="00BE38CE"/>
    <w:rsid w:val="00C83A17"/>
    <w:rsid w:val="00CB520A"/>
    <w:rsid w:val="00D81221"/>
    <w:rsid w:val="00D85E0D"/>
    <w:rsid w:val="00D87768"/>
    <w:rsid w:val="00DF6971"/>
    <w:rsid w:val="00E04767"/>
    <w:rsid w:val="00F368C8"/>
    <w:rsid w:val="00FF0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46DF"/>
  <w15:chartTrackingRefBased/>
  <w15:docId w15:val="{7B68FC4C-415F-422F-861E-0F0B3B67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8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49232">
      <w:bodyDiv w:val="1"/>
      <w:marLeft w:val="0"/>
      <w:marRight w:val="0"/>
      <w:marTop w:val="0"/>
      <w:marBottom w:val="0"/>
      <w:divBdr>
        <w:top w:val="none" w:sz="0" w:space="0" w:color="auto"/>
        <w:left w:val="none" w:sz="0" w:space="0" w:color="auto"/>
        <w:bottom w:val="none" w:sz="0" w:space="0" w:color="auto"/>
        <w:right w:val="none" w:sz="0" w:space="0" w:color="auto"/>
      </w:divBdr>
    </w:div>
    <w:div w:id="655107026">
      <w:bodyDiv w:val="1"/>
      <w:marLeft w:val="0"/>
      <w:marRight w:val="0"/>
      <w:marTop w:val="0"/>
      <w:marBottom w:val="0"/>
      <w:divBdr>
        <w:top w:val="none" w:sz="0" w:space="0" w:color="auto"/>
        <w:left w:val="none" w:sz="0" w:space="0" w:color="auto"/>
        <w:bottom w:val="none" w:sz="0" w:space="0" w:color="auto"/>
        <w:right w:val="none" w:sz="0" w:space="0" w:color="auto"/>
      </w:divBdr>
    </w:div>
    <w:div w:id="696196474">
      <w:bodyDiv w:val="1"/>
      <w:marLeft w:val="0"/>
      <w:marRight w:val="0"/>
      <w:marTop w:val="0"/>
      <w:marBottom w:val="0"/>
      <w:divBdr>
        <w:top w:val="none" w:sz="0" w:space="0" w:color="auto"/>
        <w:left w:val="none" w:sz="0" w:space="0" w:color="auto"/>
        <w:bottom w:val="none" w:sz="0" w:space="0" w:color="auto"/>
        <w:right w:val="none" w:sz="0" w:space="0" w:color="auto"/>
      </w:divBdr>
    </w:div>
    <w:div w:id="780613753">
      <w:bodyDiv w:val="1"/>
      <w:marLeft w:val="0"/>
      <w:marRight w:val="0"/>
      <w:marTop w:val="0"/>
      <w:marBottom w:val="0"/>
      <w:divBdr>
        <w:top w:val="none" w:sz="0" w:space="0" w:color="auto"/>
        <w:left w:val="none" w:sz="0" w:space="0" w:color="auto"/>
        <w:bottom w:val="none" w:sz="0" w:space="0" w:color="auto"/>
        <w:right w:val="none" w:sz="0" w:space="0" w:color="auto"/>
      </w:divBdr>
    </w:div>
    <w:div w:id="947545477">
      <w:bodyDiv w:val="1"/>
      <w:marLeft w:val="0"/>
      <w:marRight w:val="0"/>
      <w:marTop w:val="0"/>
      <w:marBottom w:val="0"/>
      <w:divBdr>
        <w:top w:val="none" w:sz="0" w:space="0" w:color="auto"/>
        <w:left w:val="none" w:sz="0" w:space="0" w:color="auto"/>
        <w:bottom w:val="none" w:sz="0" w:space="0" w:color="auto"/>
        <w:right w:val="none" w:sz="0" w:space="0" w:color="auto"/>
      </w:divBdr>
    </w:div>
    <w:div w:id="991830469">
      <w:bodyDiv w:val="1"/>
      <w:marLeft w:val="0"/>
      <w:marRight w:val="0"/>
      <w:marTop w:val="0"/>
      <w:marBottom w:val="0"/>
      <w:divBdr>
        <w:top w:val="none" w:sz="0" w:space="0" w:color="auto"/>
        <w:left w:val="none" w:sz="0" w:space="0" w:color="auto"/>
        <w:bottom w:val="none" w:sz="0" w:space="0" w:color="auto"/>
        <w:right w:val="none" w:sz="0" w:space="0" w:color="auto"/>
      </w:divBdr>
    </w:div>
    <w:div w:id="210930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1187</Words>
  <Characters>6771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cp:keywords/>
  <dc:description/>
  <cp:lastModifiedBy>Юра Шило</cp:lastModifiedBy>
  <cp:revision>3</cp:revision>
  <dcterms:created xsi:type="dcterms:W3CDTF">2024-04-03T15:18:00Z</dcterms:created>
  <dcterms:modified xsi:type="dcterms:W3CDTF">2024-04-03T16:23:00Z</dcterms:modified>
</cp:coreProperties>
</file>