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86CE8" w:rsidRPr="00D86CE8" w14:paraId="6D782F18" w14:textId="77777777" w:rsidTr="00C3028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86CE8" w:rsidRPr="00D86CE8" w14:paraId="419201C1" w14:textId="77777777" w:rsidTr="00C30289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016E96A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0A052DCD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03BABDFC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166" w:type="dxa"/>
                </w:tcPr>
                <w:p w14:paraId="2E1729A2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left"/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49A4FF44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left"/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 w:rsidRPr="00D86CE8">
                    <w:rPr>
                      <w:rFonts w:ascii="Calibri" w:eastAsia="Calibri" w:hAnsi="Calibri" w:cs="Times New Roman"/>
                      <w:noProof/>
                      <w:kern w:val="2"/>
                      <w:sz w:val="22"/>
                      <w14:ligatures w14:val="standardContextual"/>
                    </w:rPr>
                    <w:drawing>
                      <wp:inline distT="0" distB="0" distL="0" distR="0" wp14:anchorId="5CFF3CFE" wp14:editId="46D3BE48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E1AC0B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D86CE8" w:rsidRPr="00D86CE8" w14:paraId="32C4F343" w14:textId="77777777" w:rsidTr="00C30289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95A2833" w14:textId="77777777" w:rsidR="00D86CE8" w:rsidRPr="00D86CE8" w:rsidRDefault="00D86CE8" w:rsidP="00D86CE8">
                  <w:pPr>
                    <w:widowControl w:val="0"/>
                    <w:spacing w:after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D86CE8" w:rsidRPr="00D86CE8" w14:paraId="22773CE3" w14:textId="77777777" w:rsidTr="00C3028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48B516CC" w14:textId="77777777" w:rsidR="00D86CE8" w:rsidRPr="00D86CE8" w:rsidRDefault="00D86CE8" w:rsidP="00D86CE8">
                  <w:pPr>
                    <w:widowControl w:val="0"/>
                    <w:spacing w:after="0" w:line="240" w:lineRule="exact"/>
                    <w:ind w:firstLine="0"/>
                    <w:jc w:val="center"/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638788F" w14:textId="77777777" w:rsidR="00D86CE8" w:rsidRPr="00D86CE8" w:rsidRDefault="00D86CE8" w:rsidP="00D86CE8">
                  <w:pPr>
                    <w:widowControl w:val="0"/>
                    <w:spacing w:after="0" w:line="240" w:lineRule="exact"/>
                    <w:ind w:firstLine="0"/>
                    <w:jc w:val="center"/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1F75E7BC" w14:textId="77777777" w:rsidR="00D86CE8" w:rsidRPr="00D86CE8" w:rsidRDefault="00D86CE8" w:rsidP="00D86CE8">
                  <w:pPr>
                    <w:widowControl w:val="0"/>
                    <w:spacing w:after="0" w:line="240" w:lineRule="exact"/>
                    <w:ind w:firstLine="0"/>
                    <w:jc w:val="center"/>
                    <w:rPr>
                      <w:rFonts w:eastAsia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 w:rsidRPr="00D86CE8">
                    <w:rPr>
                      <w:rFonts w:eastAsia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 w:rsidRPr="00D86CE8">
                    <w:rPr>
                      <w:rFonts w:eastAsia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 w:rsidRPr="00D86CE8">
                    <w:rPr>
                      <w:rFonts w:eastAsia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 w:rsidRPr="00D86CE8">
                    <w:rPr>
                      <w:rFonts w:eastAsia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0947CC5A" w14:textId="77777777" w:rsidR="00D86CE8" w:rsidRPr="00D86CE8" w:rsidRDefault="00D86CE8" w:rsidP="00D86CE8">
                  <w:pPr>
                    <w:keepNext/>
                    <w:widowControl w:val="0"/>
                    <w:spacing w:after="0" w:line="240" w:lineRule="auto"/>
                    <w:ind w:firstLine="0"/>
                    <w:jc w:val="center"/>
                    <w:outlineLvl w:val="0"/>
                    <w:rPr>
                      <w:rFonts w:eastAsia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r w:rsidRPr="00D86CE8">
                    <w:rPr>
                      <w:rFonts w:eastAsia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</w:p>
              </w:tc>
            </w:tr>
          </w:tbl>
          <w:p w14:paraId="5367A00A" w14:textId="77777777" w:rsidR="00D86CE8" w:rsidRPr="00D86CE8" w:rsidRDefault="00D86CE8" w:rsidP="00D86CE8">
            <w:pPr>
              <w:widowControl w:val="0"/>
              <w:spacing w:before="120"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497375BA" w14:textId="77777777" w:rsidR="00D86CE8" w:rsidRPr="00D86CE8" w:rsidRDefault="00D86CE8" w:rsidP="00D86CE8">
            <w:pPr>
              <w:widowControl w:val="0"/>
              <w:spacing w:line="259" w:lineRule="auto"/>
              <w:ind w:firstLine="0"/>
              <w:jc w:val="left"/>
              <w:rPr>
                <w:rFonts w:ascii="Calibri" w:eastAsia="Calibri" w:hAnsi="Calibri" w:cs="Times New Roman"/>
                <w:kern w:val="2"/>
                <w:sz w:val="22"/>
                <w14:ligatures w14:val="standardContextual"/>
              </w:rPr>
            </w:pPr>
          </w:p>
        </w:tc>
      </w:tr>
      <w:tr w:rsidR="00D86CE8" w:rsidRPr="00D86CE8" w14:paraId="05B2F8E8" w14:textId="77777777" w:rsidTr="00C3028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36B39358" w14:textId="77777777" w:rsidR="00D86CE8" w:rsidRPr="00D86CE8" w:rsidRDefault="00D86CE8" w:rsidP="00D86CE8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83" w:type="dxa"/>
          </w:tcPr>
          <w:p w14:paraId="222878E7" w14:textId="77777777" w:rsidR="00D86CE8" w:rsidRPr="00D86CE8" w:rsidRDefault="00D86CE8" w:rsidP="00D86CE8">
            <w:pPr>
              <w:widowControl w:val="0"/>
              <w:spacing w:line="259" w:lineRule="auto"/>
              <w:ind w:firstLine="0"/>
              <w:jc w:val="left"/>
              <w:rPr>
                <w:rFonts w:ascii="Calibri" w:eastAsia="Calibri" w:hAnsi="Calibri" w:cs="Times New Roman"/>
                <w:kern w:val="2"/>
                <w:sz w:val="22"/>
                <w14:ligatures w14:val="standardContextual"/>
              </w:rPr>
            </w:pPr>
          </w:p>
        </w:tc>
      </w:tr>
      <w:tr w:rsidR="00D86CE8" w:rsidRPr="00D86CE8" w14:paraId="7DF68C8B" w14:textId="77777777" w:rsidTr="00C3028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3E039E98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  <w:t>Кафедра практической и прикладной информатики</w:t>
            </w:r>
          </w:p>
        </w:tc>
        <w:tc>
          <w:tcPr>
            <w:tcW w:w="83" w:type="dxa"/>
          </w:tcPr>
          <w:p w14:paraId="2BE7FD8B" w14:textId="77777777" w:rsidR="00D86CE8" w:rsidRPr="00D86CE8" w:rsidRDefault="00D86CE8" w:rsidP="00D86CE8">
            <w:pPr>
              <w:widowControl w:val="0"/>
              <w:spacing w:line="259" w:lineRule="auto"/>
              <w:ind w:firstLine="0"/>
              <w:jc w:val="left"/>
              <w:rPr>
                <w:rFonts w:ascii="Calibri" w:eastAsia="Calibri" w:hAnsi="Calibri" w:cs="Times New Roman"/>
                <w:kern w:val="2"/>
                <w:sz w:val="22"/>
                <w14:ligatures w14:val="standardContextual"/>
              </w:rPr>
            </w:pPr>
          </w:p>
        </w:tc>
      </w:tr>
      <w:tr w:rsidR="00D86CE8" w:rsidRPr="00D86CE8" w14:paraId="5B3402E5" w14:textId="77777777" w:rsidTr="00C30289">
        <w:trPr>
          <w:jc w:val="center"/>
        </w:trPr>
        <w:tc>
          <w:tcPr>
            <w:tcW w:w="111" w:type="dxa"/>
          </w:tcPr>
          <w:p w14:paraId="767AA289" w14:textId="77777777" w:rsidR="00D86CE8" w:rsidRPr="00D86CE8" w:rsidRDefault="00D86CE8" w:rsidP="00D86CE8">
            <w:pPr>
              <w:widowControl w:val="0"/>
              <w:spacing w:before="120"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9570" w:type="dxa"/>
            <w:gridSpan w:val="2"/>
          </w:tcPr>
          <w:p w14:paraId="59BA4D4A" w14:textId="77777777" w:rsidR="00D86CE8" w:rsidRPr="00D86CE8" w:rsidRDefault="00D86CE8" w:rsidP="00D86CE8">
            <w:pPr>
              <w:widowControl w:val="0"/>
              <w:spacing w:before="120"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</w:p>
        </w:tc>
      </w:tr>
      <w:tr w:rsidR="00D86CE8" w:rsidRPr="00D86CE8" w14:paraId="506D986B" w14:textId="77777777" w:rsidTr="00C30289">
        <w:trPr>
          <w:trHeight w:val="283"/>
          <w:jc w:val="center"/>
        </w:trPr>
        <w:tc>
          <w:tcPr>
            <w:tcW w:w="111" w:type="dxa"/>
          </w:tcPr>
          <w:p w14:paraId="7560046C" w14:textId="77777777" w:rsidR="00D86CE8" w:rsidRPr="00D86CE8" w:rsidRDefault="00D86CE8" w:rsidP="00D86CE8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9570" w:type="dxa"/>
            <w:gridSpan w:val="2"/>
          </w:tcPr>
          <w:p w14:paraId="7F969F63" w14:textId="77777777" w:rsidR="00D86CE8" w:rsidRPr="00D86CE8" w:rsidRDefault="00D86CE8" w:rsidP="00D86CE8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kern w:val="2"/>
                <w:szCs w:val="20"/>
                <w:lang w:eastAsia="ru-RU"/>
                <w14:ligatures w14:val="standardContextual"/>
              </w:rPr>
            </w:pPr>
          </w:p>
        </w:tc>
      </w:tr>
    </w:tbl>
    <w:p w14:paraId="177D19AA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4"/>
          <w:szCs w:val="34"/>
          <w:lang w:eastAsia="ru-RU"/>
          <w14:ligatures w14:val="standardContextual"/>
        </w:rPr>
      </w:pPr>
    </w:p>
    <w:p w14:paraId="354E4B9A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4"/>
          <w:szCs w:val="34"/>
          <w:lang w:eastAsia="ru-RU"/>
          <w14:ligatures w14:val="standardContextual"/>
        </w:rPr>
      </w:pPr>
    </w:p>
    <w:p w14:paraId="17B7194E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2"/>
          <w:szCs w:val="32"/>
          <w:lang w:eastAsia="ru-RU"/>
          <w14:ligatures w14:val="standardContextual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D86CE8" w:rsidRPr="00D86CE8" w14:paraId="082A901F" w14:textId="77777777" w:rsidTr="00C30289">
        <w:tc>
          <w:tcPr>
            <w:tcW w:w="9073" w:type="dxa"/>
            <w:gridSpan w:val="2"/>
          </w:tcPr>
          <w:p w14:paraId="66528E50" w14:textId="3BC20684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kern w:val="2"/>
                <w:szCs w:val="28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b/>
                <w:kern w:val="2"/>
                <w:szCs w:val="28"/>
                <w:lang w:val="en-US" w:eastAsia="ru-RU"/>
                <w14:ligatures w14:val="standardContextual"/>
              </w:rPr>
              <w:t xml:space="preserve">ОТЧЕТ ПО </w:t>
            </w:r>
            <w:r w:rsidRPr="00D86CE8">
              <w:rPr>
                <w:rFonts w:eastAsia="Times New Roman" w:cs="Times New Roman"/>
                <w:b/>
                <w:kern w:val="2"/>
                <w:szCs w:val="28"/>
                <w:lang w:eastAsia="ru-RU"/>
                <w14:ligatures w14:val="standardContextual"/>
              </w:rPr>
              <w:t>ПРАКТИЧЕСКОЙ</w:t>
            </w:r>
            <w:r w:rsidRPr="00D86CE8">
              <w:rPr>
                <w:rFonts w:eastAsia="Times New Roman" w:cs="Times New Roman"/>
                <w:b/>
                <w:kern w:val="2"/>
                <w:szCs w:val="28"/>
                <w:lang w:val="en-US" w:eastAsia="ru-RU"/>
                <w14:ligatures w14:val="standardContextual"/>
              </w:rPr>
              <w:t xml:space="preserve"> РАБОТЕ </w:t>
            </w:r>
            <w:r w:rsidRPr="00D86CE8">
              <w:rPr>
                <w:rFonts w:eastAsia="Times New Roman" w:cs="Times New Roman"/>
                <w:b/>
                <w:kern w:val="2"/>
                <w:szCs w:val="28"/>
                <w:lang w:eastAsia="ru-RU"/>
                <w14:ligatures w14:val="standardContextual"/>
              </w:rPr>
              <w:t xml:space="preserve">№ </w:t>
            </w:r>
            <w:r>
              <w:rPr>
                <w:rFonts w:eastAsia="Times New Roman" w:cs="Times New Roman"/>
                <w:b/>
                <w:kern w:val="2"/>
                <w:szCs w:val="28"/>
                <w:lang w:eastAsia="ru-RU"/>
                <w14:ligatures w14:val="standardContextual"/>
              </w:rPr>
              <w:t>7</w:t>
            </w:r>
          </w:p>
        </w:tc>
      </w:tr>
      <w:tr w:rsidR="00D86CE8" w:rsidRPr="00D86CE8" w14:paraId="4A2A01DB" w14:textId="77777777" w:rsidTr="00C30289">
        <w:tc>
          <w:tcPr>
            <w:tcW w:w="9073" w:type="dxa"/>
            <w:gridSpan w:val="2"/>
          </w:tcPr>
          <w:p w14:paraId="63E7AECE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kern w:val="2"/>
                <w:szCs w:val="28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D86CE8" w:rsidRPr="00D86CE8" w14:paraId="108F2367" w14:textId="77777777" w:rsidTr="00C30289">
        <w:tc>
          <w:tcPr>
            <w:tcW w:w="9073" w:type="dxa"/>
            <w:gridSpan w:val="2"/>
          </w:tcPr>
          <w:p w14:paraId="48961369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  <w:t>«</w:t>
            </w:r>
            <w:r w:rsidRPr="00D86CE8"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Анализ и концептуальное моделирование систем</w:t>
            </w:r>
            <w:r w:rsidRPr="00D86CE8"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  <w:t>»</w:t>
            </w:r>
          </w:p>
          <w:p w14:paraId="40738FB7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</w:pPr>
          </w:p>
          <w:p w14:paraId="02F5F5EB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  <w:t xml:space="preserve">Тема: «Построение UML – модели системы. Диаграммы компонентов, </w:t>
            </w:r>
          </w:p>
          <w:p w14:paraId="2C5D40E4" w14:textId="30E7F7E9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b/>
                <w:spacing w:val="-5"/>
                <w:kern w:val="2"/>
                <w:szCs w:val="28"/>
                <w:lang w:eastAsia="ru-RU"/>
                <w14:ligatures w14:val="standardContextual"/>
              </w:rPr>
              <w:t>развертывания.»</w:t>
            </w:r>
          </w:p>
        </w:tc>
      </w:tr>
      <w:tr w:rsidR="00D86CE8" w:rsidRPr="00D86CE8" w14:paraId="3DD6A378" w14:textId="77777777" w:rsidTr="00C30289">
        <w:tc>
          <w:tcPr>
            <w:tcW w:w="9073" w:type="dxa"/>
            <w:gridSpan w:val="2"/>
          </w:tcPr>
          <w:p w14:paraId="5E4DDF36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C790EAE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B3510E9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D86CE8" w:rsidRPr="00D86CE8" w14:paraId="66D280C9" w14:textId="77777777" w:rsidTr="00C30289">
        <w:tc>
          <w:tcPr>
            <w:tcW w:w="5859" w:type="dxa"/>
          </w:tcPr>
          <w:p w14:paraId="6E4A10ED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2A78483D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378149D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Выполнил студент группы ИКБО-</w:t>
            </w:r>
            <w:r w:rsidRPr="00D86CE8">
              <w:rPr>
                <w:rFonts w:eastAsia="Times New Roman" w:cs="Times New Roman"/>
                <w:kern w:val="2"/>
                <w:sz w:val="24"/>
                <w:szCs w:val="24"/>
                <w:lang w:val="en-US" w:eastAsia="ru-RU"/>
                <w14:ligatures w14:val="standardContextual"/>
              </w:rPr>
              <w:t>33</w:t>
            </w:r>
            <w:r w:rsidRPr="00D86CE8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-22</w:t>
            </w:r>
          </w:p>
          <w:p w14:paraId="10BBBDAE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0D686C3E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A0D4A8E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AF22717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1373"/>
              <w:jc w:val="left"/>
              <w:rPr>
                <w:rFonts w:eastAsia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Шило Ю.С.</w:t>
            </w:r>
          </w:p>
        </w:tc>
      </w:tr>
      <w:tr w:rsidR="00D86CE8" w:rsidRPr="00D86CE8" w14:paraId="3D42EC91" w14:textId="77777777" w:rsidTr="00C30289">
        <w:tc>
          <w:tcPr>
            <w:tcW w:w="5859" w:type="dxa"/>
          </w:tcPr>
          <w:p w14:paraId="34A37A5C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7E99DF01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старший преподаватель</w:t>
            </w:r>
          </w:p>
          <w:p w14:paraId="700D236B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214" w:type="dxa"/>
          </w:tcPr>
          <w:p w14:paraId="4314BC07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D7E31A3" w14:textId="77777777" w:rsidR="00D86CE8" w:rsidRPr="00D86CE8" w:rsidRDefault="00D86CE8" w:rsidP="00D86CE8">
            <w:pPr>
              <w:widowControl w:val="0"/>
              <w:shd w:val="clear" w:color="auto" w:fill="FFFFFF"/>
              <w:spacing w:after="0" w:line="240" w:lineRule="auto"/>
              <w:ind w:firstLine="1373"/>
              <w:jc w:val="left"/>
              <w:rPr>
                <w:rFonts w:eastAsia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Свищёв А.В.</w:t>
            </w:r>
          </w:p>
        </w:tc>
      </w:tr>
    </w:tbl>
    <w:p w14:paraId="4B7A52EA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4"/>
          <w:szCs w:val="34"/>
          <w:lang w:eastAsia="ru-RU"/>
          <w14:ligatures w14:val="standardContextual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D86CE8" w:rsidRPr="00D86CE8" w14:paraId="5B39CC36" w14:textId="77777777" w:rsidTr="00C30289">
        <w:tc>
          <w:tcPr>
            <w:tcW w:w="3417" w:type="dxa"/>
            <w:vAlign w:val="center"/>
          </w:tcPr>
          <w:p w14:paraId="2ECBA57D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55987504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</w:t>
            </w:r>
            <w:proofErr w:type="gramStart"/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_»_</w:t>
            </w:r>
            <w:proofErr w:type="gramEnd"/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______20</w:t>
            </w:r>
            <w:r w:rsidRPr="00D86CE8">
              <w:rPr>
                <w:rFonts w:eastAsia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09" w:type="dxa"/>
          </w:tcPr>
          <w:p w14:paraId="54CDF4AA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7C301245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D86CE8" w:rsidRPr="00D86CE8" w14:paraId="676434BF" w14:textId="77777777" w:rsidTr="00C30289">
        <w:tc>
          <w:tcPr>
            <w:tcW w:w="3417" w:type="dxa"/>
          </w:tcPr>
          <w:p w14:paraId="535C2A3A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329" w:type="dxa"/>
          </w:tcPr>
          <w:p w14:paraId="11CCE185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09" w:type="dxa"/>
          </w:tcPr>
          <w:p w14:paraId="7BF454C0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D86CE8" w:rsidRPr="00D86CE8" w14:paraId="5BA8612F" w14:textId="77777777" w:rsidTr="00C30289">
        <w:tc>
          <w:tcPr>
            <w:tcW w:w="3417" w:type="dxa"/>
            <w:vAlign w:val="center"/>
          </w:tcPr>
          <w:p w14:paraId="0A486BEA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1760B266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3A8A3FB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27A7C57A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 w:rsidRPr="00D86CE8">
              <w:rPr>
                <w:rFonts w:eastAsia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 w:rsidRPr="00D86CE8">
              <w:rPr>
                <w:rFonts w:eastAsia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09" w:type="dxa"/>
          </w:tcPr>
          <w:p w14:paraId="6A4FA55F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0C88155E" w14:textId="77777777" w:rsidR="00D86CE8" w:rsidRPr="00D86CE8" w:rsidRDefault="00D86CE8" w:rsidP="00D86CE8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D86CE8">
              <w:rPr>
                <w:rFonts w:eastAsia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65A51E17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4"/>
          <w:szCs w:val="34"/>
          <w:lang w:eastAsia="ru-RU"/>
          <w14:ligatures w14:val="standardContextual"/>
        </w:rPr>
      </w:pPr>
    </w:p>
    <w:p w14:paraId="0A804647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kern w:val="2"/>
          <w:sz w:val="34"/>
          <w:szCs w:val="34"/>
          <w:lang w:eastAsia="ru-RU"/>
          <w14:ligatures w14:val="standardContextual"/>
        </w:rPr>
      </w:pPr>
    </w:p>
    <w:p w14:paraId="7614D72C" w14:textId="77777777" w:rsid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3B5E31FD" w14:textId="77777777" w:rsidR="00D86CE8" w:rsidRPr="00D86CE8" w:rsidRDefault="00D86CE8" w:rsidP="008B3862">
      <w:pPr>
        <w:widowControl w:val="0"/>
        <w:shd w:val="clear" w:color="auto" w:fill="FFFFFF"/>
        <w:spacing w:after="0" w:line="240" w:lineRule="auto"/>
        <w:ind w:firstLine="0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188FBAD5" w14:textId="77777777" w:rsidR="00D86CE8" w:rsidRPr="00D86CE8" w:rsidRDefault="00D86CE8" w:rsidP="00D86CE8">
      <w:pPr>
        <w:widowControl w:val="0"/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kern w:val="2"/>
          <w:sz w:val="24"/>
          <w:szCs w:val="24"/>
          <w:lang w:val="en-US" w:eastAsia="ru-RU"/>
          <w14:ligatures w14:val="standardContextual"/>
        </w:rPr>
      </w:pPr>
      <w:r w:rsidRPr="00D86CE8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Москва 202</w:t>
      </w:r>
      <w:r w:rsidRPr="00D86CE8">
        <w:rPr>
          <w:rFonts w:eastAsia="Times New Roman" w:cs="Times New Roman"/>
          <w:kern w:val="2"/>
          <w:sz w:val="24"/>
          <w:szCs w:val="24"/>
          <w:lang w:val="en-US" w:eastAsia="ru-RU"/>
          <w14:ligatures w14:val="standardContextual"/>
        </w:rPr>
        <w:t>4</w:t>
      </w:r>
    </w:p>
    <w:p w14:paraId="29173F14" w14:textId="77777777" w:rsidR="00C45E3C" w:rsidRPr="00AB295D" w:rsidRDefault="00C45E3C" w:rsidP="00C45E3C">
      <w:pPr>
        <w:spacing w:after="0"/>
        <w:ind w:firstLine="720"/>
        <w:rPr>
          <w:rFonts w:eastAsia="Times New Roman" w:cs="Times New Roman"/>
          <w:color w:val="000000"/>
          <w:szCs w:val="28"/>
        </w:rPr>
      </w:pPr>
      <w:r w:rsidRPr="00AB295D">
        <w:rPr>
          <w:rFonts w:eastAsia="Times New Roman" w:cs="Times New Roman"/>
          <w:b/>
          <w:bCs/>
          <w:color w:val="000000"/>
          <w:szCs w:val="28"/>
        </w:rPr>
        <w:lastRenderedPageBreak/>
        <w:t>Цель работы:</w:t>
      </w:r>
      <w:r w:rsidRPr="00AB295D">
        <w:rPr>
          <w:rFonts w:eastAsia="Times New Roman" w:cs="Times New Roman"/>
          <w:color w:val="000000"/>
          <w:szCs w:val="28"/>
        </w:rPr>
        <w:t xml:space="preserve"> научиться строить модель реализации.</w:t>
      </w:r>
    </w:p>
    <w:p w14:paraId="7BDB9B35" w14:textId="77777777" w:rsidR="00C45E3C" w:rsidRPr="00AB295D" w:rsidRDefault="00C45E3C" w:rsidP="00C45E3C">
      <w:pPr>
        <w:spacing w:after="0"/>
        <w:ind w:firstLine="720"/>
        <w:rPr>
          <w:rFonts w:eastAsia="Times New Roman" w:cs="Times New Roman"/>
          <w:color w:val="000000"/>
          <w:szCs w:val="28"/>
        </w:rPr>
      </w:pPr>
      <w:r w:rsidRPr="00AB295D">
        <w:rPr>
          <w:rFonts w:eastAsia="Times New Roman" w:cs="Times New Roman"/>
          <w:b/>
          <w:bCs/>
          <w:color w:val="000000"/>
          <w:szCs w:val="28"/>
        </w:rPr>
        <w:t>Задачи:</w:t>
      </w:r>
      <w:r w:rsidRPr="00AB295D">
        <w:rPr>
          <w:rFonts w:eastAsia="Times New Roman" w:cs="Times New Roman"/>
          <w:color w:val="000000"/>
          <w:szCs w:val="28"/>
        </w:rPr>
        <w:t xml:space="preserve"> 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32DE4241" w14:textId="77777777" w:rsidR="00C45E3C" w:rsidRPr="00AB295D" w:rsidRDefault="00C45E3C" w:rsidP="00C45E3C">
      <w:pPr>
        <w:spacing w:after="0"/>
        <w:ind w:firstLine="720"/>
        <w:rPr>
          <w:rFonts w:eastAsia="Times New Roman" w:cs="Times New Roman"/>
          <w:color w:val="000000"/>
          <w:szCs w:val="28"/>
          <w:lang w:val="en-US"/>
        </w:rPr>
      </w:pPr>
      <w:r w:rsidRPr="00AB295D">
        <w:rPr>
          <w:rFonts w:eastAsia="Times New Roman" w:cs="Times New Roman"/>
          <w:b/>
          <w:bCs/>
          <w:color w:val="000000"/>
          <w:szCs w:val="28"/>
          <w:lang w:val="en-US"/>
        </w:rPr>
        <w:t>ПО:</w:t>
      </w:r>
      <w:r w:rsidRPr="00AB295D">
        <w:rPr>
          <w:rFonts w:eastAsia="Times New Roman" w:cs="Times New Roman"/>
          <w:color w:val="000000"/>
          <w:szCs w:val="28"/>
          <w:lang w:val="en-US"/>
        </w:rPr>
        <w:t xml:space="preserve"> Visual Paradigm, Draw.io, Rational Rose.</w:t>
      </w:r>
    </w:p>
    <w:p w14:paraId="13A09726" w14:textId="77777777" w:rsidR="00C45E3C" w:rsidRPr="00AB295D" w:rsidRDefault="00C45E3C" w:rsidP="00C45E3C">
      <w:pPr>
        <w:autoSpaceDE w:val="0"/>
        <w:spacing w:after="0"/>
        <w:outlineLvl w:val="0"/>
        <w:rPr>
          <w:rFonts w:eastAsia="Times New Roman" w:cs="Times New Roman"/>
          <w:b/>
          <w:bCs/>
          <w:szCs w:val="28"/>
        </w:rPr>
      </w:pPr>
      <w:r w:rsidRPr="00AB295D">
        <w:rPr>
          <w:rFonts w:eastAsia="Times New Roman" w:cs="Times New Roman"/>
          <w:b/>
          <w:bCs/>
          <w:szCs w:val="28"/>
        </w:rPr>
        <w:t>Порядок</w:t>
      </w:r>
      <w:r w:rsidRPr="00AB295D">
        <w:rPr>
          <w:rFonts w:eastAsia="Times New Roman" w:cs="Times New Roman"/>
          <w:b/>
          <w:bCs/>
          <w:spacing w:val="-9"/>
          <w:szCs w:val="28"/>
        </w:rPr>
        <w:t xml:space="preserve"> </w:t>
      </w:r>
      <w:r w:rsidRPr="00AB295D">
        <w:rPr>
          <w:rFonts w:eastAsia="Times New Roman" w:cs="Times New Roman"/>
          <w:b/>
          <w:bCs/>
          <w:szCs w:val="28"/>
        </w:rPr>
        <w:t>выполнения</w:t>
      </w:r>
      <w:r w:rsidRPr="00AB295D">
        <w:rPr>
          <w:rFonts w:eastAsia="Times New Roman" w:cs="Times New Roman"/>
          <w:b/>
          <w:bCs/>
          <w:spacing w:val="-9"/>
          <w:szCs w:val="28"/>
        </w:rPr>
        <w:t xml:space="preserve"> </w:t>
      </w:r>
      <w:r w:rsidRPr="00AB295D">
        <w:rPr>
          <w:rFonts w:eastAsia="Times New Roman" w:cs="Times New Roman"/>
          <w:b/>
          <w:bCs/>
          <w:szCs w:val="28"/>
        </w:rPr>
        <w:t>работы:</w:t>
      </w:r>
    </w:p>
    <w:p w14:paraId="12D356FD" w14:textId="45CB6826" w:rsidR="00C45E3C" w:rsidRPr="00760B98" w:rsidRDefault="00C45E3C" w:rsidP="00C45E3C">
      <w:pPr>
        <w:autoSpaceDE w:val="0"/>
        <w:spacing w:after="0"/>
        <w:outlineLvl w:val="0"/>
      </w:pPr>
      <w:r w:rsidRPr="00AB295D">
        <w:rPr>
          <w:rFonts w:eastAsia="Times New Roman" w:cs="Times New Roman"/>
          <w:bCs/>
          <w:szCs w:val="28"/>
        </w:rPr>
        <w:t>1. Построить диаграмму компонентов</w:t>
      </w:r>
      <w:r w:rsidR="00B52ABD">
        <w:rPr>
          <w:rFonts w:eastAsia="Times New Roman" w:cs="Times New Roman"/>
          <w:bCs/>
          <w:szCs w:val="28"/>
        </w:rPr>
        <w:t xml:space="preserve"> </w:t>
      </w:r>
      <w:r w:rsidR="00B52ABD" w:rsidRPr="00B52ABD">
        <w:rPr>
          <w:rFonts w:eastAsia="Times New Roman" w:cs="Times New Roman"/>
          <w:szCs w:val="28"/>
        </w:rPr>
        <w:t xml:space="preserve">организации </w:t>
      </w:r>
      <w:bookmarkStart w:id="0" w:name="_Hlk166669523"/>
      <w:r w:rsidR="00760B98" w:rsidRPr="00760B98">
        <w:t>сервиса по починке компьютеров.</w:t>
      </w:r>
    </w:p>
    <w:bookmarkEnd w:id="0"/>
    <w:p w14:paraId="50BCD4A4" w14:textId="77777777" w:rsidR="00C45E3C" w:rsidRPr="00AB295D" w:rsidRDefault="00C45E3C" w:rsidP="00C45E3C">
      <w:pPr>
        <w:autoSpaceDE w:val="0"/>
        <w:spacing w:after="0"/>
        <w:outlineLvl w:val="0"/>
        <w:rPr>
          <w:rFonts w:eastAsia="Times New Roman" w:cs="Times New Roman"/>
          <w:bCs/>
          <w:szCs w:val="28"/>
        </w:rPr>
      </w:pPr>
      <w:r w:rsidRPr="00AB295D">
        <w:rPr>
          <w:rFonts w:eastAsia="Times New Roman" w:cs="Times New Roman"/>
          <w:bCs/>
          <w:szCs w:val="28"/>
        </w:rPr>
        <w:t>2. Построить диаграмму развертывания рассматриваемой системы.</w:t>
      </w:r>
    </w:p>
    <w:p w14:paraId="77368246" w14:textId="17AF8757" w:rsidR="00C45E3C" w:rsidRPr="00286988" w:rsidRDefault="00D86CE8" w:rsidP="00D86CE8">
      <w:pPr>
        <w:autoSpaceDE w:val="0"/>
        <w:spacing w:after="0"/>
        <w:ind w:firstLine="0"/>
        <w:jc w:val="center"/>
      </w:pPr>
      <w:r w:rsidRPr="00D86CE8">
        <w:rPr>
          <w:noProof/>
        </w:rPr>
        <w:drawing>
          <wp:inline distT="0" distB="0" distL="0" distR="0" wp14:anchorId="485E703D" wp14:editId="6025E4E2">
            <wp:extent cx="5400000" cy="3076066"/>
            <wp:effectExtent l="0" t="0" r="0" b="0"/>
            <wp:docPr id="483843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4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3A4" w14:textId="55D17CE7" w:rsidR="00760B98" w:rsidRPr="00760B98" w:rsidRDefault="00C45E3C" w:rsidP="00760B98">
      <w:pPr>
        <w:autoSpaceDE w:val="0"/>
        <w:spacing w:after="0"/>
        <w:ind w:firstLine="0"/>
        <w:jc w:val="center"/>
        <w:rPr>
          <w:rFonts w:eastAsia="Times New Roman" w:cs="Times New Roman"/>
          <w:b/>
          <w:szCs w:val="28"/>
        </w:rPr>
      </w:pPr>
      <w:r w:rsidRPr="00AB295D">
        <w:rPr>
          <w:rFonts w:eastAsia="Times New Roman" w:cs="Times New Roman"/>
          <w:b/>
          <w:szCs w:val="28"/>
        </w:rPr>
        <w:t xml:space="preserve">Рисунок 1 – Диаграмма компонентов организации </w:t>
      </w:r>
      <w:r w:rsidR="00760B98" w:rsidRPr="00760B98">
        <w:rPr>
          <w:rFonts w:eastAsia="Times New Roman" w:cs="Times New Roman"/>
          <w:b/>
          <w:szCs w:val="28"/>
        </w:rPr>
        <w:t>сервиса по починке компьютеров</w:t>
      </w:r>
    </w:p>
    <w:p w14:paraId="4307AA5C" w14:textId="445B359E" w:rsidR="00C45E3C" w:rsidRPr="00C45E3C" w:rsidRDefault="00C45E3C" w:rsidP="00E409EC">
      <w:pPr>
        <w:autoSpaceDE w:val="0"/>
        <w:spacing w:after="0"/>
        <w:ind w:firstLine="708"/>
        <w:rPr>
          <w:rFonts w:eastAsia="Times New Roman" w:cs="Times New Roman"/>
          <w:szCs w:val="28"/>
        </w:rPr>
      </w:pPr>
      <w:r w:rsidRPr="00AB295D">
        <w:rPr>
          <w:rFonts w:eastAsia="Times New Roman" w:cs="Times New Roman"/>
          <w:szCs w:val="28"/>
        </w:rPr>
        <w:t xml:space="preserve">На данной диаграмме компонентов представлено взаимодействие сервиса </w:t>
      </w:r>
      <w:r w:rsidR="00D86CE8">
        <w:rPr>
          <w:rFonts w:eastAsia="Times New Roman" w:cs="Times New Roman"/>
          <w:szCs w:val="28"/>
        </w:rPr>
        <w:t>ремонта компьютеров с</w:t>
      </w:r>
      <w:r w:rsidRPr="00AB295D">
        <w:rPr>
          <w:rFonts w:eastAsia="Times New Roman" w:cs="Times New Roman"/>
          <w:szCs w:val="28"/>
        </w:rPr>
        <w:t xml:space="preserve"> клиентом. Чтобы осуществить </w:t>
      </w:r>
      <w:r w:rsidR="00D86CE8">
        <w:rPr>
          <w:rFonts w:eastAsia="Times New Roman" w:cs="Times New Roman"/>
          <w:szCs w:val="28"/>
        </w:rPr>
        <w:t>заказ ремонта</w:t>
      </w:r>
      <w:r w:rsidRPr="00AB295D">
        <w:rPr>
          <w:rFonts w:eastAsia="Times New Roman" w:cs="Times New Roman"/>
          <w:szCs w:val="28"/>
        </w:rPr>
        <w:t xml:space="preserve"> необходимо </w:t>
      </w:r>
      <w:r>
        <w:rPr>
          <w:rFonts w:eastAsia="Times New Roman" w:cs="Times New Roman"/>
          <w:szCs w:val="28"/>
        </w:rPr>
        <w:t xml:space="preserve">сформировать заказ </w:t>
      </w:r>
      <w:r w:rsidR="00D86CE8">
        <w:rPr>
          <w:rFonts w:eastAsia="Times New Roman" w:cs="Times New Roman"/>
          <w:szCs w:val="28"/>
        </w:rPr>
        <w:t xml:space="preserve">об обслуживании </w:t>
      </w:r>
      <w:r>
        <w:rPr>
          <w:rFonts w:eastAsia="Times New Roman" w:cs="Times New Roman"/>
          <w:szCs w:val="28"/>
        </w:rPr>
        <w:t>в приложение, которое в дальнейшем передает информацию о заказе на сервер.</w:t>
      </w:r>
      <w:r w:rsidR="00D86CE8">
        <w:rPr>
          <w:rFonts w:eastAsia="Times New Roman" w:cs="Times New Roman"/>
          <w:szCs w:val="28"/>
        </w:rPr>
        <w:t xml:space="preserve"> После выполнения заказа мастером отремонтированный компьютер отдается клиенту.</w:t>
      </w:r>
    </w:p>
    <w:p w14:paraId="5F931FD1" w14:textId="77777777" w:rsidR="00D86CE8" w:rsidRDefault="00D86CE8" w:rsidP="00C45E3C">
      <w:pPr>
        <w:autoSpaceDE w:val="0"/>
        <w:spacing w:after="0"/>
        <w:rPr>
          <w:rFonts w:eastAsia="Times New Roman" w:cs="Times New Roman"/>
          <w:color w:val="000000"/>
          <w:szCs w:val="27"/>
        </w:rPr>
      </w:pPr>
    </w:p>
    <w:p w14:paraId="7A7B7886" w14:textId="77777777" w:rsidR="00D86CE8" w:rsidRDefault="00D86CE8" w:rsidP="00D86CE8">
      <w:pPr>
        <w:autoSpaceDE w:val="0"/>
        <w:spacing w:after="0"/>
        <w:ind w:firstLine="0"/>
        <w:rPr>
          <w:rFonts w:eastAsia="Times New Roman" w:cs="Times New Roman"/>
          <w:color w:val="000000"/>
          <w:szCs w:val="27"/>
        </w:rPr>
      </w:pPr>
    </w:p>
    <w:p w14:paraId="214247C8" w14:textId="77777777" w:rsidR="00D86CE8" w:rsidRDefault="00D86CE8" w:rsidP="00D86CE8">
      <w:pPr>
        <w:autoSpaceDE w:val="0"/>
        <w:spacing w:after="0"/>
        <w:ind w:firstLine="0"/>
        <w:rPr>
          <w:rFonts w:eastAsia="Times New Roman" w:cs="Times New Roman"/>
          <w:color w:val="000000"/>
          <w:szCs w:val="27"/>
        </w:rPr>
      </w:pPr>
    </w:p>
    <w:p w14:paraId="15C7D343" w14:textId="77777777" w:rsidR="00760B98" w:rsidRDefault="00760B98" w:rsidP="00D86CE8">
      <w:pPr>
        <w:autoSpaceDE w:val="0"/>
        <w:spacing w:after="0"/>
        <w:ind w:firstLine="0"/>
        <w:rPr>
          <w:rFonts w:eastAsia="Times New Roman" w:cs="Times New Roman"/>
          <w:color w:val="000000"/>
          <w:szCs w:val="27"/>
        </w:rPr>
      </w:pPr>
    </w:p>
    <w:p w14:paraId="181F6830" w14:textId="2B767537" w:rsidR="00C45E3C" w:rsidRPr="00AB295D" w:rsidRDefault="00C45E3C" w:rsidP="00C45E3C">
      <w:pPr>
        <w:autoSpaceDE w:val="0"/>
        <w:spacing w:after="0"/>
        <w:rPr>
          <w:rFonts w:eastAsia="Times New Roman" w:cs="Times New Roman"/>
          <w:color w:val="000000"/>
          <w:szCs w:val="27"/>
        </w:rPr>
      </w:pPr>
      <w:r w:rsidRPr="00AB295D">
        <w:rPr>
          <w:rFonts w:eastAsia="Times New Roman" w:cs="Times New Roman"/>
          <w:color w:val="000000"/>
          <w:szCs w:val="27"/>
        </w:rPr>
        <w:lastRenderedPageBreak/>
        <w:t>2. Построить диаграмму развертывания рассматриваемой системы.</w:t>
      </w:r>
    </w:p>
    <w:p w14:paraId="07ECB370" w14:textId="76AE9F0C" w:rsidR="00C45E3C" w:rsidRPr="00AB295D" w:rsidRDefault="00D86CE8" w:rsidP="00D86CE8">
      <w:pPr>
        <w:autoSpaceDE w:val="0"/>
        <w:spacing w:after="0"/>
        <w:ind w:firstLine="0"/>
        <w:jc w:val="center"/>
        <w:rPr>
          <w:rFonts w:eastAsia="Times New Roman" w:cs="Times New Roman"/>
          <w:szCs w:val="28"/>
        </w:rPr>
      </w:pPr>
      <w:r w:rsidRPr="00D86CE8">
        <w:rPr>
          <w:rFonts w:eastAsia="Times New Roman" w:cs="Times New Roman"/>
          <w:noProof/>
          <w:szCs w:val="28"/>
        </w:rPr>
        <w:drawing>
          <wp:inline distT="0" distB="0" distL="0" distR="0" wp14:anchorId="24188646" wp14:editId="5BBE6D5F">
            <wp:extent cx="5400000" cy="3186895"/>
            <wp:effectExtent l="0" t="0" r="0" b="0"/>
            <wp:docPr id="7288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36E" w14:textId="4388D8F5" w:rsidR="00C45E3C" w:rsidRPr="00AB295D" w:rsidRDefault="00C45E3C" w:rsidP="00C45E3C">
      <w:pPr>
        <w:tabs>
          <w:tab w:val="left" w:pos="540"/>
        </w:tabs>
        <w:autoSpaceDE w:val="0"/>
        <w:spacing w:after="0"/>
        <w:ind w:firstLine="0"/>
        <w:jc w:val="center"/>
        <w:rPr>
          <w:rFonts w:eastAsia="Times New Roman" w:cs="Times New Roman"/>
          <w:b/>
          <w:szCs w:val="28"/>
        </w:rPr>
      </w:pPr>
      <w:r w:rsidRPr="00AB295D">
        <w:rPr>
          <w:rFonts w:eastAsia="Times New Roman" w:cs="Times New Roman"/>
          <w:b/>
          <w:szCs w:val="28"/>
        </w:rPr>
        <w:t xml:space="preserve">Рисунок 2 - </w:t>
      </w:r>
      <w:r w:rsidRPr="00AB295D">
        <w:rPr>
          <w:rFonts w:eastAsia="Times New Roman" w:cs="Times New Roman"/>
          <w:b/>
          <w:bCs/>
          <w:szCs w:val="28"/>
        </w:rPr>
        <w:t>Диаграмма развертывания</w:t>
      </w:r>
    </w:p>
    <w:p w14:paraId="58D50F16" w14:textId="199A3ACE" w:rsidR="00C45E3C" w:rsidRPr="00AB295D" w:rsidRDefault="00B52ABD" w:rsidP="00B52ABD">
      <w:pPr>
        <w:tabs>
          <w:tab w:val="left" w:pos="540"/>
        </w:tabs>
        <w:autoSpaceDE w:val="0"/>
        <w:spacing w:after="0"/>
        <w:rPr>
          <w:rFonts w:eastAsia="Times New Roman" w:cs="Times New Roman"/>
          <w:szCs w:val="28"/>
        </w:rPr>
      </w:pPr>
      <w:r w:rsidRPr="00B52ABD">
        <w:rPr>
          <w:rFonts w:eastAsia="Times New Roman" w:cs="Times New Roman"/>
          <w:szCs w:val="28"/>
        </w:rPr>
        <w:t xml:space="preserve">Клиент делает заказ через систему формирования заказа с помощью </w:t>
      </w:r>
      <w:r w:rsidR="00D86CE8">
        <w:rPr>
          <w:rFonts w:eastAsia="Times New Roman" w:cs="Times New Roman"/>
          <w:szCs w:val="28"/>
        </w:rPr>
        <w:t>приложения</w:t>
      </w:r>
      <w:r w:rsidRPr="00B52ABD">
        <w:rPr>
          <w:rFonts w:eastAsia="Times New Roman" w:cs="Times New Roman"/>
          <w:szCs w:val="28"/>
        </w:rPr>
        <w:t xml:space="preserve">. После формируется </w:t>
      </w:r>
      <w:r w:rsidR="00D86CE8">
        <w:rPr>
          <w:rFonts w:eastAsia="Times New Roman" w:cs="Times New Roman"/>
          <w:szCs w:val="28"/>
        </w:rPr>
        <w:t>заказ</w:t>
      </w:r>
      <w:r w:rsidRPr="00B52ABD">
        <w:rPr>
          <w:rFonts w:eastAsia="Times New Roman" w:cs="Times New Roman"/>
          <w:szCs w:val="28"/>
        </w:rPr>
        <w:t xml:space="preserve">, который </w:t>
      </w:r>
      <w:r w:rsidR="00D86CE8">
        <w:rPr>
          <w:rFonts w:eastAsia="Times New Roman" w:cs="Times New Roman"/>
          <w:szCs w:val="28"/>
        </w:rPr>
        <w:t xml:space="preserve">в последующим </w:t>
      </w:r>
      <w:r w:rsidRPr="00B52ABD">
        <w:rPr>
          <w:rFonts w:eastAsia="Times New Roman" w:cs="Times New Roman"/>
          <w:szCs w:val="28"/>
        </w:rPr>
        <w:t>отправляется на сервер. Сервер обрабатывает запрос и добавляет информацию в БД.</w:t>
      </w:r>
    </w:p>
    <w:p w14:paraId="622D7689" w14:textId="77777777" w:rsidR="00D86CE8" w:rsidRDefault="00D86CE8" w:rsidP="00C45E3C">
      <w:pPr>
        <w:tabs>
          <w:tab w:val="left" w:pos="403"/>
        </w:tabs>
        <w:autoSpaceDE w:val="0"/>
        <w:spacing w:after="0"/>
        <w:rPr>
          <w:rFonts w:eastAsia="Times New Roman" w:cs="Times New Roman"/>
          <w:b/>
          <w:bCs/>
          <w:szCs w:val="28"/>
        </w:rPr>
      </w:pPr>
    </w:p>
    <w:p w14:paraId="00B0ADD1" w14:textId="3437F7E2" w:rsidR="00C45E3C" w:rsidRPr="00AB295D" w:rsidRDefault="00C45E3C" w:rsidP="00C45E3C">
      <w:pPr>
        <w:tabs>
          <w:tab w:val="left" w:pos="403"/>
        </w:tabs>
        <w:autoSpaceDE w:val="0"/>
        <w:spacing w:after="0"/>
        <w:rPr>
          <w:rFonts w:eastAsia="Times New Roman" w:cs="Times New Roman"/>
          <w:szCs w:val="28"/>
        </w:rPr>
      </w:pPr>
      <w:r w:rsidRPr="00AB295D">
        <w:rPr>
          <w:rFonts w:eastAsia="Times New Roman" w:cs="Times New Roman"/>
          <w:b/>
          <w:bCs/>
          <w:szCs w:val="28"/>
        </w:rPr>
        <w:t>Вывод:</w:t>
      </w:r>
      <w:r w:rsidRPr="00AB295D">
        <w:rPr>
          <w:rFonts w:eastAsia="Times New Roman" w:cs="Times New Roman"/>
          <w:szCs w:val="28"/>
        </w:rPr>
        <w:t xml:space="preserve"> </w:t>
      </w:r>
    </w:p>
    <w:p w14:paraId="1508D0D8" w14:textId="7758E9EE" w:rsidR="00C45E3C" w:rsidRPr="00AB295D" w:rsidRDefault="00C45E3C" w:rsidP="00C45E3C">
      <w:pPr>
        <w:autoSpaceDE w:val="0"/>
        <w:spacing w:after="0"/>
        <w:rPr>
          <w:rFonts w:eastAsia="Times New Roman" w:cs="Times New Roman"/>
          <w:szCs w:val="28"/>
        </w:rPr>
      </w:pPr>
      <w:r w:rsidRPr="00AB295D">
        <w:rPr>
          <w:rFonts w:eastAsia="Times New Roman" w:cs="Times New Roman"/>
          <w:szCs w:val="28"/>
        </w:rPr>
        <w:t>В ходе работы были изучены принципы построения диаграммы компонентов и развертывания, а также были созданы сами диаграммы, моделирующие организацию</w:t>
      </w:r>
      <w:r w:rsidR="00D86CE8">
        <w:rPr>
          <w:rFonts w:eastAsia="Times New Roman" w:cs="Times New Roman"/>
          <w:bCs/>
          <w:szCs w:val="28"/>
        </w:rPr>
        <w:t xml:space="preserve"> по ремонту компьютерной техники</w:t>
      </w:r>
      <w:r w:rsidRPr="00AB295D">
        <w:rPr>
          <w:rFonts w:eastAsia="Times New Roman" w:cs="Times New Roman"/>
          <w:szCs w:val="28"/>
        </w:rPr>
        <w:t>.</w:t>
      </w:r>
    </w:p>
    <w:p w14:paraId="09394702" w14:textId="56E4F852" w:rsidR="006841A0" w:rsidRPr="006841A0" w:rsidRDefault="006841A0" w:rsidP="00C45E3C">
      <w:pPr>
        <w:rPr>
          <w:b/>
          <w:sz w:val="24"/>
          <w:szCs w:val="24"/>
        </w:rPr>
      </w:pPr>
    </w:p>
    <w:sectPr w:rsidR="006841A0" w:rsidRPr="0068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2C"/>
    <w:rsid w:val="0010147A"/>
    <w:rsid w:val="0013712C"/>
    <w:rsid w:val="001B37BE"/>
    <w:rsid w:val="00262ABD"/>
    <w:rsid w:val="003A2999"/>
    <w:rsid w:val="003B18BB"/>
    <w:rsid w:val="00517EB0"/>
    <w:rsid w:val="005C576F"/>
    <w:rsid w:val="006841A0"/>
    <w:rsid w:val="00760B98"/>
    <w:rsid w:val="00780E74"/>
    <w:rsid w:val="00782978"/>
    <w:rsid w:val="008233F1"/>
    <w:rsid w:val="0089353A"/>
    <w:rsid w:val="008A6DE8"/>
    <w:rsid w:val="008B3862"/>
    <w:rsid w:val="009603BF"/>
    <w:rsid w:val="00971C61"/>
    <w:rsid w:val="00A213B9"/>
    <w:rsid w:val="00AF3839"/>
    <w:rsid w:val="00B52ABD"/>
    <w:rsid w:val="00C45E3C"/>
    <w:rsid w:val="00D62A4C"/>
    <w:rsid w:val="00D86CE8"/>
    <w:rsid w:val="00E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55BA"/>
  <w15:chartTrackingRefBased/>
  <w15:docId w15:val="{C3590168-097D-4F25-8BD1-D4A43335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9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37B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7BE"/>
    <w:pPr>
      <w:keepNext/>
      <w:keepLines/>
      <w:spacing w:before="40" w:line="480" w:lineRule="auto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7B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37B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3A2999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684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41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Шатов</dc:creator>
  <cp:keywords/>
  <dc:description/>
  <cp:lastModifiedBy>Юра Шило</cp:lastModifiedBy>
  <cp:revision>5</cp:revision>
  <dcterms:created xsi:type="dcterms:W3CDTF">2024-05-15T09:08:00Z</dcterms:created>
  <dcterms:modified xsi:type="dcterms:W3CDTF">2024-05-15T17:29:00Z</dcterms:modified>
</cp:coreProperties>
</file>