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E4F87" w14:textId="77777777" w:rsidR="008D77BF" w:rsidRPr="00BE2DC5" w:rsidRDefault="008D77BF" w:rsidP="008D77BF">
      <w:pPr>
        <w:widowControl w:val="0"/>
        <w:suppressAutoHyphens/>
        <w:spacing w:after="0" w:line="240" w:lineRule="auto"/>
        <w:jc w:val="center"/>
        <w:rPr>
          <w:rFonts w:ascii="Liberation Serif" w:eastAsia="Droid Sans Fallback" w:hAnsi="Liberation Serif" w:cs="Times New Roman"/>
          <w:szCs w:val="28"/>
          <w:lang w:eastAsia="zh-CN" w:bidi="hi-IN"/>
          <w14:ligatures w14:val="none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5"/>
      </w:tblGrid>
      <w:tr w:rsidR="008D77BF" w:rsidRPr="00BE2DC5" w14:paraId="22DD3B61" w14:textId="77777777" w:rsidTr="00760848">
        <w:trPr>
          <w:trHeight w:val="1662"/>
          <w:jc w:val="center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2DF357" w14:textId="77777777" w:rsidR="008D77BF" w:rsidRPr="00BE2DC5" w:rsidRDefault="008D77BF" w:rsidP="007608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:sz w:val="22"/>
                <w:szCs w:val="22"/>
                <w:bdr w:val="none" w:sz="0" w:space="0" w:color="auto" w:frame="1"/>
                <w:lang w:eastAsia="ru-RU"/>
                <w14:ligatures w14:val="none"/>
              </w:rPr>
              <w:drawing>
                <wp:inline distT="0" distB="0" distL="0" distR="0" wp14:anchorId="3A294593" wp14:editId="5C5EF4A3">
                  <wp:extent cx="895350" cy="1009650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5350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D77BF" w:rsidRPr="00BE2DC5" w14:paraId="3D0885AC" w14:textId="77777777" w:rsidTr="00760848">
        <w:trPr>
          <w:trHeight w:val="328"/>
          <w:jc w:val="center"/>
        </w:trPr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C3BCBDC" w14:textId="77777777" w:rsidR="008D77BF" w:rsidRPr="00BE2DC5" w:rsidRDefault="008D77BF" w:rsidP="007608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smallCap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МИНОБРНАУКИ РОССИИ</w:t>
            </w:r>
          </w:p>
        </w:tc>
      </w:tr>
      <w:tr w:rsidR="008D77BF" w:rsidRPr="00BE2DC5" w14:paraId="53747049" w14:textId="77777777" w:rsidTr="00760848">
        <w:trPr>
          <w:trHeight w:val="1283"/>
          <w:jc w:val="center"/>
        </w:trPr>
        <w:tc>
          <w:tcPr>
            <w:tcW w:w="0" w:type="auto"/>
            <w:tcBorders>
              <w:bottom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FCEDA8" w14:textId="77777777" w:rsidR="008D77BF" w:rsidRPr="00BE2DC5" w:rsidRDefault="008D77BF" w:rsidP="00760848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48"/>
                <w:szCs w:val="48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>Федеральное государственное бюджетное образовательное учреждение высшего образования</w:t>
            </w:r>
          </w:p>
          <w:p w14:paraId="2435F52A" w14:textId="0E047471" w:rsidR="008D77BF" w:rsidRPr="00BE2DC5" w:rsidRDefault="008D77BF" w:rsidP="00760848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48"/>
                <w:szCs w:val="48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>«</w:t>
            </w:r>
            <w:proofErr w:type="gramStart"/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 xml:space="preserve">МИРЭА </w:t>
            </w:r>
            <w:r w:rsidRPr="00BE2DC5">
              <w:rPr>
                <w:rFonts w:ascii="Times New Roman" w:eastAsia="Times New Roman" w:hAnsi="Times New Roman" w:cs="Times New Roman"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>Российский</w:t>
            </w:r>
            <w:proofErr w:type="gramEnd"/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 xml:space="preserve"> технологический университет»</w:t>
            </w:r>
          </w:p>
          <w:p w14:paraId="450B0966" w14:textId="77777777" w:rsidR="008D77BF" w:rsidRPr="00BE2DC5" w:rsidRDefault="008D77BF" w:rsidP="00760848">
            <w:pPr>
              <w:spacing w:after="0" w:line="240" w:lineRule="auto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:sz w:val="48"/>
                <w:szCs w:val="48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8"/>
                <w:szCs w:val="28"/>
                <w:lang w:eastAsia="ru-RU"/>
                <w14:ligatures w14:val="none"/>
              </w:rPr>
              <w:t>РТУ МИРЭА</w:t>
            </w:r>
          </w:p>
        </w:tc>
      </w:tr>
    </w:tbl>
    <w:p w14:paraId="35047F61" w14:textId="77777777" w:rsidR="008D77BF" w:rsidRPr="00BE2DC5" w:rsidRDefault="008D77BF" w:rsidP="008D77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897846F" w14:textId="77777777" w:rsidR="008D77BF" w:rsidRPr="00BE2DC5" w:rsidRDefault="008D77BF" w:rsidP="008D77B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Институт информационных технологий (ИТ)</w:t>
      </w:r>
    </w:p>
    <w:p w14:paraId="37C041C9" w14:textId="77777777" w:rsidR="008D77BF" w:rsidRPr="00BE2DC5" w:rsidRDefault="008D77BF" w:rsidP="008D77BF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Кафедра инструментального и прикладного программного обеспечения (ИППО)</w:t>
      </w:r>
    </w:p>
    <w:p w14:paraId="65A87CFB" w14:textId="77777777" w:rsidR="008D77BF" w:rsidRPr="00BE2DC5" w:rsidRDefault="008D77BF" w:rsidP="008D77BF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BCF9589" w14:textId="77777777" w:rsidR="008D77BF" w:rsidRPr="00BE2DC5" w:rsidRDefault="008D77BF" w:rsidP="008D77BF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5A84EE9" w14:textId="77777777" w:rsidR="008D77BF" w:rsidRPr="00BE2DC5" w:rsidRDefault="008D77BF" w:rsidP="008D77BF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W w:w="9376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6"/>
        <w:gridCol w:w="2394"/>
        <w:gridCol w:w="36"/>
      </w:tblGrid>
      <w:tr w:rsidR="008D77BF" w:rsidRPr="00BE2DC5" w14:paraId="242ADCCD" w14:textId="77777777" w:rsidTr="00760848">
        <w:trPr>
          <w:trHeight w:val="328"/>
          <w:jc w:val="center"/>
        </w:trPr>
        <w:tc>
          <w:tcPr>
            <w:tcW w:w="9371" w:type="dxa"/>
            <w:gridSpan w:val="3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4E80595" w14:textId="17E04067" w:rsidR="008D77BF" w:rsidRPr="008A6737" w:rsidRDefault="008D77BF" w:rsidP="00760848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ОТЧЕТ ПО ПРАКТИЧЕСКОЙ РАБОТЕ №</w:t>
            </w:r>
            <w:r w:rsidR="00E435F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</w:tr>
      <w:tr w:rsidR="008D77BF" w:rsidRPr="00BE2DC5" w14:paraId="1F6F3774" w14:textId="77777777" w:rsidTr="00760848">
        <w:trPr>
          <w:trHeight w:val="328"/>
          <w:jc w:val="center"/>
        </w:trPr>
        <w:tc>
          <w:tcPr>
            <w:tcW w:w="9371" w:type="dxa"/>
            <w:gridSpan w:val="3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657CBE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по дисциплине</w:t>
            </w:r>
          </w:p>
        </w:tc>
      </w:tr>
      <w:tr w:rsidR="008D77BF" w:rsidRPr="00BE2DC5" w14:paraId="65A3DAFB" w14:textId="77777777" w:rsidTr="00760848">
        <w:trPr>
          <w:trHeight w:val="1245"/>
          <w:jc w:val="center"/>
        </w:trPr>
        <w:tc>
          <w:tcPr>
            <w:tcW w:w="9371" w:type="dxa"/>
            <w:gridSpan w:val="3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AF19FC" w14:textId="31824D4D" w:rsidR="008D77BF" w:rsidRPr="00BE2DC5" w:rsidRDefault="008D77BF" w:rsidP="00760848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«</w:t>
            </w:r>
            <w:r w:rsidRPr="00BE2DC5">
              <w:rPr>
                <w:rFonts w:ascii="Times New Roman" w:eastAsia="Droid Sans Fallback" w:hAnsi="Times New Roman" w:cs="Times New Roman"/>
                <w:sz w:val="28"/>
                <w:szCs w:val="28"/>
                <w:lang w:eastAsia="zh-CN" w:bidi="hi-IN"/>
                <w14:ligatures w14:val="none"/>
              </w:rPr>
              <w:t xml:space="preserve">Проектирование </w:t>
            </w:r>
            <w:proofErr w:type="gramStart"/>
            <w:r w:rsidRPr="00BE2DC5">
              <w:rPr>
                <w:rFonts w:ascii="Times New Roman" w:eastAsia="Droid Sans Fallback" w:hAnsi="Times New Roman" w:cs="Times New Roman"/>
                <w:sz w:val="28"/>
                <w:szCs w:val="28"/>
                <w:lang w:eastAsia="zh-CN" w:bidi="hi-IN"/>
                <w14:ligatures w14:val="none"/>
              </w:rPr>
              <w:t>клиент</w:t>
            </w:r>
            <w:r w:rsidR="00F66D79">
              <w:rPr>
                <w:rFonts w:ascii="Times New Roman" w:eastAsia="Droid Sans Fallback" w:hAnsi="Times New Roman" w:cs="Times New Roman"/>
                <w:sz w:val="28"/>
                <w:szCs w:val="28"/>
                <w:lang w:eastAsia="zh-CN" w:bidi="hi-IN"/>
                <w14:ligatures w14:val="none"/>
              </w:rPr>
              <w:t xml:space="preserve"> </w:t>
            </w:r>
            <w:r w:rsidR="0087444E">
              <w:rPr>
                <w:rFonts w:ascii="Times New Roman" w:eastAsia="Droid Sans Fallback" w:hAnsi="Times New Roman" w:cs="Times New Roman"/>
                <w:sz w:val="28"/>
                <w:szCs w:val="28"/>
                <w:lang w:val="en-US" w:eastAsia="zh-CN" w:bidi="hi-IN"/>
                <w14:ligatures w14:val="none"/>
              </w:rPr>
              <w:t xml:space="preserve"> </w:t>
            </w:r>
            <w:r w:rsidRPr="00BE2DC5">
              <w:rPr>
                <w:rFonts w:ascii="Times New Roman" w:eastAsia="Droid Sans Fallback" w:hAnsi="Times New Roman" w:cs="Times New Roman"/>
                <w:sz w:val="28"/>
                <w:szCs w:val="28"/>
                <w:lang w:eastAsia="zh-CN" w:bidi="hi-IN"/>
                <w14:ligatures w14:val="none"/>
              </w:rPr>
              <w:t>серверных</w:t>
            </w:r>
            <w:proofErr w:type="gramEnd"/>
            <w:r w:rsidRPr="00BE2DC5">
              <w:rPr>
                <w:rFonts w:ascii="Times New Roman" w:eastAsia="Droid Sans Fallback" w:hAnsi="Times New Roman" w:cs="Times New Roman"/>
                <w:sz w:val="28"/>
                <w:szCs w:val="28"/>
                <w:lang w:eastAsia="zh-CN" w:bidi="hi-IN"/>
                <w14:ligatures w14:val="none"/>
              </w:rPr>
              <w:t xml:space="preserve"> систем</w:t>
            </w: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»</w:t>
            </w:r>
          </w:p>
          <w:p w14:paraId="40849EE8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3AD0F343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7D112807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16399AD1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3AF50A95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8D77BF" w:rsidRPr="00BE2DC5" w14:paraId="0D198B6A" w14:textId="77777777" w:rsidTr="00760848">
        <w:trPr>
          <w:trHeight w:val="328"/>
          <w:jc w:val="center"/>
        </w:trPr>
        <w:tc>
          <w:tcPr>
            <w:tcW w:w="6946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14BBC1" w14:textId="7F4ABDAB" w:rsidR="008D77BF" w:rsidRPr="00BE2DC5" w:rsidRDefault="008D77BF" w:rsidP="00760848">
            <w:pPr>
              <w:spacing w:after="0" w:line="240" w:lineRule="auto"/>
              <w:ind w:left="-84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Выполнил: студент группы ИКБО</w:t>
            </w:r>
            <w:r w:rsidR="00A254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33</w:t>
            </w:r>
            <w:r w:rsidR="00A254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73BC85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ind w:left="-84" w:right="-80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Шило Ю. С.</w:t>
            </w:r>
          </w:p>
        </w:tc>
        <w:tc>
          <w:tcPr>
            <w:tcW w:w="0" w:type="auto"/>
            <w:vAlign w:val="center"/>
            <w:hideMark/>
          </w:tcPr>
          <w:p w14:paraId="3B141940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D77BF" w:rsidRPr="00BE2DC5" w14:paraId="6419C3AC" w14:textId="77777777" w:rsidTr="00760848">
        <w:trPr>
          <w:trHeight w:val="328"/>
          <w:jc w:val="center"/>
        </w:trPr>
        <w:tc>
          <w:tcPr>
            <w:tcW w:w="6946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0608D9" w14:textId="77777777" w:rsidR="008D77BF" w:rsidRPr="00BE2DC5" w:rsidRDefault="008D77BF" w:rsidP="00760848">
            <w:pPr>
              <w:spacing w:after="0" w:line="240" w:lineRule="auto"/>
              <w:ind w:left="-84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Проверил: преподаватель </w:t>
            </w: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A8E2E2C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ind w:left="-84" w:right="-80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Иерусалимов</w:t>
            </w:r>
            <w:proofErr w:type="spellEnd"/>
            <w:r w:rsidRPr="00BE2D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 xml:space="preserve"> И.Д.</w:t>
            </w:r>
          </w:p>
        </w:tc>
        <w:tc>
          <w:tcPr>
            <w:tcW w:w="0" w:type="auto"/>
            <w:vAlign w:val="center"/>
            <w:hideMark/>
          </w:tcPr>
          <w:p w14:paraId="0B8E1073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D77BF" w:rsidRPr="00BE2DC5" w14:paraId="5CFE3C89" w14:textId="77777777" w:rsidTr="00760848">
        <w:trPr>
          <w:trHeight w:val="328"/>
          <w:jc w:val="center"/>
        </w:trPr>
        <w:tc>
          <w:tcPr>
            <w:tcW w:w="6946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748AA8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F81B75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ind w:left="-84" w:right="-80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9423BD5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8D77BF" w:rsidRPr="00BE2DC5" w14:paraId="159CDA61" w14:textId="77777777" w:rsidTr="00760848">
        <w:trPr>
          <w:trHeight w:val="328"/>
          <w:jc w:val="center"/>
        </w:trPr>
        <w:tc>
          <w:tcPr>
            <w:tcW w:w="6946" w:type="dx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652BAA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448CEB4" w14:textId="77777777" w:rsidR="008D77BF" w:rsidRPr="00BE2DC5" w:rsidRDefault="008D77BF" w:rsidP="00760848">
            <w:pPr>
              <w:shd w:val="clear" w:color="auto" w:fill="FFFFFF"/>
              <w:spacing w:after="0" w:line="240" w:lineRule="auto"/>
              <w:ind w:left="-84" w:right="-80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82EC733" w14:textId="77777777" w:rsidR="008D77BF" w:rsidRPr="00BE2DC5" w:rsidRDefault="008D77BF" w:rsidP="0076084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</w:tbl>
    <w:p w14:paraId="3D726F77" w14:textId="77777777" w:rsidR="008D77BF" w:rsidRPr="00BE2DC5" w:rsidRDefault="008D77BF" w:rsidP="008D77B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A2AF2DB" w14:textId="77777777" w:rsidR="008D77BF" w:rsidRPr="00BE2DC5" w:rsidRDefault="008D77BF" w:rsidP="008D77B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Практическая работа выполнена </w:t>
      </w:r>
      <w:proofErr w:type="gramStart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«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 </w:t>
      </w:r>
      <w:proofErr w:type="gramEnd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</w:t>
      </w:r>
      <w:proofErr w:type="gramStart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  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</w:t>
      </w:r>
      <w:proofErr w:type="gramEnd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>                         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2025 г.</w:t>
      </w:r>
    </w:p>
    <w:p w14:paraId="0CB3B878" w14:textId="77777777" w:rsidR="008D77BF" w:rsidRPr="00BE2DC5" w:rsidRDefault="008D77BF" w:rsidP="008D77BF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ru-RU"/>
          <w14:ligatures w14:val="none"/>
        </w:rPr>
        <w:t>(подпись студента)</w:t>
      </w:r>
    </w:p>
    <w:p w14:paraId="65B87F33" w14:textId="77777777" w:rsidR="008D77BF" w:rsidRPr="00BE2DC5" w:rsidRDefault="008D77BF" w:rsidP="008D77B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1F4BCCA" w14:textId="77777777" w:rsidR="008D77BF" w:rsidRPr="00BE2DC5" w:rsidRDefault="008D77BF" w:rsidP="008D77B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Зачтено </w:t>
      </w:r>
      <w:proofErr w:type="gramStart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«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 </w:t>
      </w:r>
      <w:proofErr w:type="gramEnd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 </w:t>
      </w:r>
      <w:proofErr w:type="gramStart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 xml:space="preserve">  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</w:t>
      </w:r>
      <w:proofErr w:type="gramEnd"/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ru-RU"/>
          <w14:ligatures w14:val="none"/>
        </w:rPr>
        <w:t>                         </w:t>
      </w:r>
      <w:r w:rsidRPr="00BE2DC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2025 г.</w:t>
      </w:r>
    </w:p>
    <w:p w14:paraId="54FB757C" w14:textId="77777777" w:rsidR="008D77BF" w:rsidRPr="00BE2DC5" w:rsidRDefault="008D77BF" w:rsidP="008D77BF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E2DC5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ru-RU"/>
          <w14:ligatures w14:val="none"/>
        </w:rPr>
        <w:t>(подпись преподавателя)</w:t>
      </w:r>
    </w:p>
    <w:p w14:paraId="4DD709A9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4D9A7CA6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3AACC77E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116E08CA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4553E2F5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3E36A5F9" w14:textId="77777777" w:rsidR="008D77BF" w:rsidRPr="00BE2DC5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518A1A8C" w14:textId="77777777" w:rsidR="008D77BF" w:rsidRPr="00C175BE" w:rsidRDefault="008D77BF" w:rsidP="008D77BF">
      <w:pPr>
        <w:tabs>
          <w:tab w:val="center" w:pos="4677"/>
          <w:tab w:val="right" w:pos="9355"/>
        </w:tabs>
        <w:spacing w:after="0" w:line="24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BE2DC5">
        <w:rPr>
          <w:rFonts w:ascii="Times New Roman" w:eastAsia="Aptos" w:hAnsi="Times New Roman" w:cs="Times New Roman"/>
          <w:sz w:val="28"/>
          <w:szCs w:val="28"/>
        </w:rPr>
        <w:t>Москва 2025</w:t>
      </w:r>
    </w:p>
    <w:p w14:paraId="44736DA9" w14:textId="650D5194" w:rsidR="00E55F67" w:rsidRDefault="00E55F67" w:rsidP="008A673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Aptos" w:hAnsi="Times New Roman" w:cs="Times New Roman"/>
          <w:b/>
          <w:bCs/>
          <w:sz w:val="28"/>
          <w:szCs w:val="28"/>
        </w:rPr>
        <w:lastRenderedPageBreak/>
        <w:t>ТЕМА</w:t>
      </w:r>
      <w:r w:rsidRPr="00E55F67">
        <w:rPr>
          <w:rFonts w:ascii="Times New Roman" w:eastAsia="Aptos" w:hAnsi="Times New Roman" w:cs="Times New Roman"/>
          <w:b/>
          <w:bCs/>
          <w:sz w:val="28"/>
          <w:szCs w:val="28"/>
        </w:rPr>
        <w:t xml:space="preserve">: </w:t>
      </w:r>
      <w:r w:rsidRPr="00DE73FA">
        <w:rPr>
          <w:rFonts w:ascii="Times New Roman" w:hAnsi="Times New Roman" w:cs="Times New Roman"/>
          <w:b/>
          <w:bCs/>
          <w:sz w:val="28"/>
          <w:szCs w:val="28"/>
        </w:rPr>
        <w:t>24 “Механика сезонных предметов”</w:t>
      </w:r>
    </w:p>
    <w:p w14:paraId="7E77E47D" w14:textId="6CDD46C5" w:rsidR="00E435F0" w:rsidRPr="00E435F0" w:rsidRDefault="00E435F0" w:rsidP="00E435F0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Единица эволюции</w:t>
      </w:r>
    </w:p>
    <w:p w14:paraId="20530CB9" w14:textId="535FAA1D" w:rsidR="00E435F0" w:rsidRDefault="00E435F0" w:rsidP="00E435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5F0">
        <w:rPr>
          <w:rFonts w:ascii="Times New Roman" w:hAnsi="Times New Roman" w:cs="Times New Roman"/>
          <w:sz w:val="28"/>
          <w:szCs w:val="28"/>
        </w:rPr>
        <w:t xml:space="preserve">Выбираем ресурс </w:t>
      </w:r>
      <w:proofErr w:type="spellStart"/>
      <w:r w:rsidRPr="00E435F0">
        <w:rPr>
          <w:rFonts w:ascii="Times New Roman" w:hAnsi="Times New Roman" w:cs="Times New Roman"/>
          <w:sz w:val="28"/>
          <w:szCs w:val="28"/>
        </w:rPr>
        <w:t>Item</w:t>
      </w:r>
      <w:proofErr w:type="spellEnd"/>
      <w:r w:rsidRPr="00E435F0">
        <w:rPr>
          <w:rFonts w:ascii="Times New Roman" w:hAnsi="Times New Roman" w:cs="Times New Roman"/>
          <w:sz w:val="28"/>
          <w:szCs w:val="28"/>
        </w:rPr>
        <w:t xml:space="preserve"> (предмет)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6FD57F" w14:textId="325749E9" w:rsidR="00E435F0" w:rsidRDefault="00E435F0" w:rsidP="00E435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5F0">
        <w:rPr>
          <w:rFonts w:ascii="Times New Roman" w:hAnsi="Times New Roman" w:cs="Times New Roman"/>
          <w:sz w:val="28"/>
          <w:szCs w:val="28"/>
        </w:rPr>
        <w:t>Клиенты: мобильные + ПК.</w:t>
      </w:r>
    </w:p>
    <w:p w14:paraId="50A3AE01" w14:textId="0616206E" w:rsidR="00E435F0" w:rsidRDefault="00E435F0" w:rsidP="00E435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5F0">
        <w:rPr>
          <w:rFonts w:ascii="Times New Roman" w:hAnsi="Times New Roman" w:cs="Times New Roman"/>
          <w:sz w:val="28"/>
          <w:szCs w:val="28"/>
        </w:rPr>
        <w:t xml:space="preserve">RTT ≈ 120 </w:t>
      </w:r>
      <w:proofErr w:type="spellStart"/>
      <w:r w:rsidRPr="00E435F0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E435F0">
        <w:rPr>
          <w:rFonts w:ascii="Times New Roman" w:hAnsi="Times New Roman" w:cs="Times New Roman"/>
          <w:sz w:val="28"/>
          <w:szCs w:val="28"/>
        </w:rPr>
        <w:t>, потери до 5%.</w:t>
      </w:r>
    </w:p>
    <w:p w14:paraId="6A039501" w14:textId="2DFF080F" w:rsidR="00E435F0" w:rsidRDefault="00E435F0" w:rsidP="00E435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5F0">
        <w:rPr>
          <w:rFonts w:ascii="Times New Roman" w:hAnsi="Times New Roman" w:cs="Times New Roman"/>
          <w:sz w:val="28"/>
          <w:szCs w:val="28"/>
        </w:rPr>
        <w:t>Сущность:</w:t>
      </w:r>
    </w:p>
    <w:p w14:paraId="20FEC3F0" w14:textId="7A4AA9B1" w:rsidR="00E435F0" w:rsidRDefault="00E435F0" w:rsidP="00E435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5F0">
        <w:rPr>
          <w:rFonts w:ascii="Times New Roman" w:hAnsi="Times New Roman" w:cs="Times New Roman"/>
          <w:sz w:val="28"/>
          <w:szCs w:val="28"/>
        </w:rPr>
        <w:t>GET /v1/</w:t>
      </w:r>
      <w:proofErr w:type="spellStart"/>
      <w:r w:rsidRPr="00E435F0">
        <w:rPr>
          <w:rFonts w:ascii="Times New Roman" w:hAnsi="Times New Roman" w:cs="Times New Roman"/>
          <w:sz w:val="28"/>
          <w:szCs w:val="28"/>
        </w:rPr>
        <w:t>items</w:t>
      </w:r>
      <w:proofErr w:type="spellEnd"/>
      <w:r w:rsidRPr="00E435F0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E435F0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E435F0">
        <w:rPr>
          <w:rFonts w:ascii="Times New Roman" w:hAnsi="Times New Roman" w:cs="Times New Roman"/>
          <w:sz w:val="28"/>
          <w:szCs w:val="28"/>
        </w:rPr>
        <w:t>}</w:t>
      </w:r>
    </w:p>
    <w:p w14:paraId="1FEA4E6E" w14:textId="77777777" w:rsidR="00E435F0" w:rsidRPr="00E435F0" w:rsidRDefault="00E435F0" w:rsidP="00E435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333CCC" w14:textId="14E6972B" w:rsidR="00E435F0" w:rsidRPr="00E435F0" w:rsidRDefault="00E435F0" w:rsidP="00E435F0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35F0">
        <w:rPr>
          <w:rFonts w:ascii="Times New Roman" w:hAnsi="Times New Roman" w:cs="Times New Roman"/>
          <w:b/>
          <w:bCs/>
          <w:sz w:val="28"/>
          <w:szCs w:val="28"/>
        </w:rPr>
        <w:t>Контракт v1</w:t>
      </w:r>
    </w:p>
    <w:tbl>
      <w:tblPr>
        <w:tblStyle w:val="ac"/>
        <w:tblW w:w="8647" w:type="dxa"/>
        <w:jc w:val="center"/>
        <w:tblLook w:val="04A0" w:firstRow="1" w:lastRow="0" w:firstColumn="1" w:lastColumn="0" w:noHBand="0" w:noVBand="1"/>
      </w:tblPr>
      <w:tblGrid>
        <w:gridCol w:w="8647"/>
      </w:tblGrid>
      <w:tr w:rsidR="00E435F0" w14:paraId="3651152B" w14:textId="77777777" w:rsidTr="000E255A">
        <w:trPr>
          <w:jc w:val="center"/>
        </w:trPr>
        <w:tc>
          <w:tcPr>
            <w:tcW w:w="8647" w:type="dxa"/>
          </w:tcPr>
          <w:p w14:paraId="2E88BA47" w14:textId="77777777" w:rsidR="00E435F0" w:rsidRPr="00E435F0" w:rsidRDefault="00E435F0" w:rsidP="00E435F0">
            <w:pPr>
              <w:rPr>
                <w:rFonts w:asciiTheme="majorHAnsi" w:hAnsiTheme="majorHAnsi" w:cstheme="majorHAnsi"/>
              </w:rPr>
            </w:pPr>
            <w:bookmarkStart w:id="0" w:name="_Hlk214981950"/>
            <w:r w:rsidRPr="00E435F0">
              <w:rPr>
                <w:rFonts w:asciiTheme="majorHAnsi" w:hAnsiTheme="majorHAnsi" w:cstheme="majorHAnsi"/>
              </w:rPr>
              <w:t>{</w:t>
            </w:r>
          </w:p>
          <w:p w14:paraId="4E5EFA94" w14:textId="49EA8F0E" w:rsidR="00E435F0" w:rsidRPr="00E435F0" w:rsidRDefault="00E435F0" w:rsidP="00E435F0">
            <w:pPr>
              <w:ind w:firstLine="452"/>
              <w:rPr>
                <w:rFonts w:asciiTheme="majorHAnsi" w:hAnsiTheme="majorHAnsi" w:cstheme="majorHAnsi"/>
              </w:rPr>
            </w:pPr>
            <w:r w:rsidRPr="00E435F0">
              <w:rPr>
                <w:rFonts w:asciiTheme="majorHAnsi" w:hAnsiTheme="majorHAnsi" w:cstheme="majorHAnsi"/>
              </w:rPr>
              <w:t>"</w:t>
            </w:r>
            <w:proofErr w:type="spellStart"/>
            <w:r w:rsidRPr="00E435F0">
              <w:rPr>
                <w:rFonts w:asciiTheme="majorHAnsi" w:hAnsiTheme="majorHAnsi" w:cstheme="majorHAnsi"/>
              </w:rPr>
              <w:t>id</w:t>
            </w:r>
            <w:proofErr w:type="spellEnd"/>
            <w:r w:rsidRPr="00E435F0">
              <w:rPr>
                <w:rFonts w:asciiTheme="majorHAnsi" w:hAnsiTheme="majorHAnsi" w:cstheme="majorHAnsi"/>
              </w:rPr>
              <w:t>": "</w:t>
            </w:r>
            <w:proofErr w:type="spellStart"/>
            <w:r w:rsidRPr="00E435F0">
              <w:rPr>
                <w:rFonts w:asciiTheme="majorHAnsi" w:hAnsiTheme="majorHAnsi" w:cstheme="majorHAnsi"/>
              </w:rPr>
              <w:t>uuid</w:t>
            </w:r>
            <w:proofErr w:type="spellEnd"/>
            <w:proofErr w:type="gramStart"/>
            <w:r w:rsidRPr="00E435F0">
              <w:rPr>
                <w:rFonts w:asciiTheme="majorHAnsi" w:hAnsiTheme="majorHAnsi" w:cstheme="majorHAnsi"/>
              </w:rPr>
              <w:t xml:space="preserve">",   </w:t>
            </w:r>
            <w:proofErr w:type="gramEnd"/>
            <w:r w:rsidRPr="00E435F0">
              <w:rPr>
                <w:rFonts w:asciiTheme="majorHAnsi" w:hAnsiTheme="majorHAnsi" w:cstheme="majorHAnsi"/>
              </w:rPr>
              <w:t xml:space="preserve">              // </w:t>
            </w:r>
            <w:proofErr w:type="spellStart"/>
            <w:r w:rsidRPr="00E435F0">
              <w:rPr>
                <w:rFonts w:asciiTheme="majorHAnsi" w:hAnsiTheme="majorHAnsi" w:cstheme="majorHAnsi"/>
              </w:rPr>
              <w:t>required</w:t>
            </w:r>
            <w:proofErr w:type="spellEnd"/>
          </w:p>
          <w:p w14:paraId="2CBFCFDE" w14:textId="55316042" w:rsidR="00E435F0" w:rsidRPr="00E435F0" w:rsidRDefault="00E435F0" w:rsidP="00E435F0">
            <w:pPr>
              <w:ind w:firstLine="452"/>
              <w:rPr>
                <w:rFonts w:asciiTheme="majorHAnsi" w:hAnsiTheme="majorHAnsi" w:cstheme="majorHAnsi"/>
              </w:rPr>
            </w:pPr>
            <w:r w:rsidRPr="00E435F0">
              <w:rPr>
                <w:rFonts w:asciiTheme="majorHAnsi" w:hAnsiTheme="majorHAnsi" w:cstheme="majorHAnsi"/>
              </w:rPr>
              <w:t>"</w:t>
            </w:r>
            <w:proofErr w:type="spellStart"/>
            <w:r w:rsidRPr="00E435F0">
              <w:rPr>
                <w:rFonts w:asciiTheme="majorHAnsi" w:hAnsiTheme="majorHAnsi" w:cstheme="majorHAnsi"/>
              </w:rPr>
              <w:t>name</w:t>
            </w:r>
            <w:proofErr w:type="spellEnd"/>
            <w:r w:rsidRPr="00E435F0">
              <w:rPr>
                <w:rFonts w:asciiTheme="majorHAnsi" w:hAnsiTheme="majorHAnsi" w:cstheme="majorHAnsi"/>
              </w:rPr>
              <w:t>": "</w:t>
            </w:r>
            <w:proofErr w:type="spellStart"/>
            <w:r w:rsidRPr="00E435F0">
              <w:rPr>
                <w:rFonts w:asciiTheme="majorHAnsi" w:hAnsiTheme="majorHAnsi" w:cstheme="majorHAnsi"/>
              </w:rPr>
              <w:t>string</w:t>
            </w:r>
            <w:proofErr w:type="spellEnd"/>
            <w:proofErr w:type="gramStart"/>
            <w:r w:rsidRPr="00E435F0">
              <w:rPr>
                <w:rFonts w:asciiTheme="majorHAnsi" w:hAnsiTheme="majorHAnsi" w:cstheme="majorHAnsi"/>
              </w:rPr>
              <w:t xml:space="preserve">",   </w:t>
            </w:r>
            <w:proofErr w:type="gramEnd"/>
            <w:r w:rsidRPr="00E435F0">
              <w:rPr>
                <w:rFonts w:asciiTheme="majorHAnsi" w:hAnsiTheme="majorHAnsi" w:cstheme="majorHAnsi"/>
              </w:rPr>
              <w:t xml:space="preserve">          // </w:t>
            </w:r>
            <w:proofErr w:type="spellStart"/>
            <w:r w:rsidRPr="00E435F0">
              <w:rPr>
                <w:rFonts w:asciiTheme="majorHAnsi" w:hAnsiTheme="majorHAnsi" w:cstheme="majorHAnsi"/>
              </w:rPr>
              <w:t>required</w:t>
            </w:r>
            <w:proofErr w:type="spellEnd"/>
          </w:p>
          <w:p w14:paraId="559631CB" w14:textId="60956822" w:rsidR="00E435F0" w:rsidRPr="00E435F0" w:rsidRDefault="00E435F0" w:rsidP="00E435F0">
            <w:pPr>
              <w:ind w:firstLine="452"/>
              <w:rPr>
                <w:rFonts w:asciiTheme="majorHAnsi" w:hAnsiTheme="majorHAnsi" w:cstheme="majorHAnsi"/>
                <w:lang w:val="en-US"/>
              </w:rPr>
            </w:pPr>
            <w:r w:rsidRPr="00E435F0">
              <w:rPr>
                <w:rFonts w:asciiTheme="majorHAnsi" w:hAnsiTheme="majorHAnsi" w:cstheme="majorHAnsi"/>
                <w:lang w:val="en-US"/>
              </w:rPr>
              <w:t>"type": "</w:t>
            </w:r>
            <w:proofErr w:type="spellStart"/>
            <w:r w:rsidRPr="00E435F0">
              <w:rPr>
                <w:rFonts w:asciiTheme="majorHAnsi" w:hAnsiTheme="majorHAnsi" w:cstheme="majorHAnsi"/>
                <w:lang w:val="en-US"/>
              </w:rPr>
              <w:t>consumable|skin</w:t>
            </w:r>
            <w:proofErr w:type="spellEnd"/>
            <w:proofErr w:type="gramStart"/>
            <w:r w:rsidRPr="00E435F0">
              <w:rPr>
                <w:rFonts w:asciiTheme="majorHAnsi" w:hAnsiTheme="majorHAnsi" w:cstheme="majorHAnsi"/>
                <w:lang w:val="en-US"/>
              </w:rPr>
              <w:t xml:space="preserve">",   </w:t>
            </w:r>
            <w:proofErr w:type="gramEnd"/>
            <w:r w:rsidRPr="00E435F0">
              <w:rPr>
                <w:rFonts w:asciiTheme="majorHAnsi" w:hAnsiTheme="majorHAnsi" w:cstheme="majorHAnsi"/>
                <w:lang w:val="en-US"/>
              </w:rPr>
              <w:t xml:space="preserve"> // required (</w:t>
            </w:r>
            <w:proofErr w:type="spellStart"/>
            <w:r w:rsidRPr="00E435F0">
              <w:rPr>
                <w:rFonts w:asciiTheme="majorHAnsi" w:hAnsiTheme="majorHAnsi" w:cstheme="majorHAnsi"/>
                <w:lang w:val="en-US"/>
              </w:rPr>
              <w:t>enum</w:t>
            </w:r>
            <w:proofErr w:type="spellEnd"/>
            <w:r w:rsidRPr="00E435F0">
              <w:rPr>
                <w:rFonts w:asciiTheme="majorHAnsi" w:hAnsiTheme="majorHAnsi" w:cstheme="majorHAnsi"/>
                <w:lang w:val="en-US"/>
              </w:rPr>
              <w:t>)</w:t>
            </w:r>
          </w:p>
          <w:p w14:paraId="5B19F2B7" w14:textId="2FDFAEB2" w:rsidR="00E435F0" w:rsidRPr="00E435F0" w:rsidRDefault="00E435F0" w:rsidP="00E435F0">
            <w:pPr>
              <w:ind w:firstLine="452"/>
              <w:rPr>
                <w:rFonts w:asciiTheme="majorHAnsi" w:hAnsiTheme="majorHAnsi" w:cstheme="majorHAnsi"/>
                <w:lang w:val="en-US"/>
              </w:rPr>
            </w:pPr>
            <w:r w:rsidRPr="00E435F0">
              <w:rPr>
                <w:rFonts w:asciiTheme="majorHAnsi" w:hAnsiTheme="majorHAnsi" w:cstheme="majorHAnsi"/>
                <w:lang w:val="en-US"/>
              </w:rPr>
              <w:t>"</w:t>
            </w:r>
            <w:proofErr w:type="spellStart"/>
            <w:r w:rsidRPr="00E435F0">
              <w:rPr>
                <w:rFonts w:asciiTheme="majorHAnsi" w:hAnsiTheme="majorHAnsi" w:cstheme="majorHAnsi"/>
                <w:lang w:val="en-US"/>
              </w:rPr>
              <w:t>expiresAt</w:t>
            </w:r>
            <w:proofErr w:type="spellEnd"/>
            <w:r w:rsidRPr="00E435F0">
              <w:rPr>
                <w:rFonts w:asciiTheme="majorHAnsi" w:hAnsiTheme="majorHAnsi" w:cstheme="majorHAnsi"/>
                <w:lang w:val="en-US"/>
              </w:rPr>
              <w:t>": "</w:t>
            </w:r>
            <w:proofErr w:type="spellStart"/>
            <w:r w:rsidRPr="00E435F0">
              <w:rPr>
                <w:rFonts w:asciiTheme="majorHAnsi" w:hAnsiTheme="majorHAnsi" w:cstheme="majorHAnsi"/>
                <w:lang w:val="en-US"/>
              </w:rPr>
              <w:t>string|null</w:t>
            </w:r>
            <w:proofErr w:type="spellEnd"/>
            <w:proofErr w:type="gramStart"/>
            <w:r w:rsidRPr="00E435F0">
              <w:rPr>
                <w:rFonts w:asciiTheme="majorHAnsi" w:hAnsiTheme="majorHAnsi" w:cstheme="majorHAnsi"/>
                <w:lang w:val="en-US"/>
              </w:rPr>
              <w:t xml:space="preserve">",   </w:t>
            </w:r>
            <w:proofErr w:type="gramEnd"/>
            <w:r w:rsidRPr="00E435F0">
              <w:rPr>
                <w:rFonts w:asciiTheme="majorHAnsi" w:hAnsiTheme="majorHAnsi" w:cstheme="majorHAnsi"/>
                <w:lang w:val="en-US"/>
              </w:rPr>
              <w:t xml:space="preserve">// optional, RFC3339, null = </w:t>
            </w:r>
            <w:r w:rsidRPr="00E435F0">
              <w:rPr>
                <w:rFonts w:asciiTheme="majorHAnsi" w:hAnsiTheme="majorHAnsi" w:cstheme="majorHAnsi"/>
              </w:rPr>
              <w:t>не</w:t>
            </w:r>
            <w:r w:rsidRPr="00E435F0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Pr="00E435F0">
              <w:rPr>
                <w:rFonts w:asciiTheme="majorHAnsi" w:hAnsiTheme="majorHAnsi" w:cstheme="majorHAnsi"/>
              </w:rPr>
              <w:t>истекает</w:t>
            </w:r>
          </w:p>
          <w:p w14:paraId="09EDD946" w14:textId="21A53CCB" w:rsidR="00E435F0" w:rsidRPr="00E435F0" w:rsidRDefault="00E435F0" w:rsidP="00E435F0">
            <w:pPr>
              <w:ind w:firstLine="452"/>
              <w:rPr>
                <w:rFonts w:asciiTheme="majorHAnsi" w:hAnsiTheme="majorHAnsi" w:cstheme="majorHAnsi"/>
                <w:lang w:val="en-US"/>
              </w:rPr>
            </w:pPr>
            <w:r w:rsidRPr="00E435F0">
              <w:rPr>
                <w:rFonts w:asciiTheme="majorHAnsi" w:hAnsiTheme="majorHAnsi" w:cstheme="majorHAnsi"/>
              </w:rPr>
              <w:t>"</w:t>
            </w:r>
            <w:proofErr w:type="spellStart"/>
            <w:r w:rsidRPr="00E435F0">
              <w:rPr>
                <w:rFonts w:asciiTheme="majorHAnsi" w:hAnsiTheme="majorHAnsi" w:cstheme="majorHAnsi"/>
              </w:rPr>
              <w:t>value</w:t>
            </w:r>
            <w:proofErr w:type="spellEnd"/>
            <w:r w:rsidRPr="00E435F0">
              <w:rPr>
                <w:rFonts w:asciiTheme="majorHAnsi" w:hAnsiTheme="majorHAnsi" w:cstheme="majorHAnsi"/>
              </w:rPr>
              <w:t xml:space="preserve">": 100                  // </w:t>
            </w:r>
            <w:proofErr w:type="spellStart"/>
            <w:r w:rsidRPr="00E435F0">
              <w:rPr>
                <w:rFonts w:asciiTheme="majorHAnsi" w:hAnsiTheme="majorHAnsi" w:cstheme="majorHAnsi"/>
              </w:rPr>
              <w:t>required</w:t>
            </w:r>
            <w:proofErr w:type="spellEnd"/>
            <w:r w:rsidRPr="00E435F0">
              <w:rPr>
                <w:rFonts w:asciiTheme="majorHAnsi" w:hAnsiTheme="majorHAnsi" w:cstheme="majorHAnsi"/>
              </w:rPr>
              <w:t>, единицы — "</w:t>
            </w:r>
            <w:proofErr w:type="spellStart"/>
            <w:r w:rsidRPr="00E435F0">
              <w:rPr>
                <w:rFonts w:asciiTheme="majorHAnsi" w:hAnsiTheme="majorHAnsi" w:cstheme="majorHAnsi"/>
              </w:rPr>
              <w:t>coins</w:t>
            </w:r>
            <w:proofErr w:type="spellEnd"/>
            <w:r w:rsidRPr="00E435F0">
              <w:rPr>
                <w:rFonts w:asciiTheme="majorHAnsi" w:hAnsiTheme="majorHAnsi" w:cstheme="majorHAnsi"/>
              </w:rPr>
              <w:t>"</w:t>
            </w:r>
          </w:p>
          <w:p w14:paraId="3EA0B51E" w14:textId="04B4F56D" w:rsidR="00E435F0" w:rsidRDefault="00E435F0" w:rsidP="00E435F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435F0">
              <w:rPr>
                <w:rFonts w:asciiTheme="majorHAnsi" w:hAnsiTheme="majorHAnsi" w:cstheme="majorHAnsi"/>
              </w:rPr>
              <w:t>}</w:t>
            </w:r>
          </w:p>
        </w:tc>
      </w:tr>
      <w:bookmarkEnd w:id="0"/>
    </w:tbl>
    <w:p w14:paraId="08F96BF0" w14:textId="77777777" w:rsidR="00E435F0" w:rsidRPr="00E435F0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18A497" w14:textId="4B22C77E" w:rsidR="00E435F0" w:rsidRPr="00E435F0" w:rsidRDefault="00E435F0" w:rsidP="00E435F0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35F0">
        <w:rPr>
          <w:rFonts w:ascii="Times New Roman" w:hAnsi="Times New Roman" w:cs="Times New Roman"/>
          <w:b/>
          <w:bCs/>
          <w:sz w:val="28"/>
          <w:szCs w:val="28"/>
        </w:rPr>
        <w:t>Эволюция</w:t>
      </w:r>
    </w:p>
    <w:p w14:paraId="3B119450" w14:textId="79D7845E" w:rsidR="00E435F0" w:rsidRPr="00E435F0" w:rsidRDefault="000E255A" w:rsidP="00E435F0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C</w:t>
      </w:r>
      <w:proofErr w:type="spellStart"/>
      <w:r w:rsidRPr="000E255A">
        <w:rPr>
          <w:rFonts w:ascii="Times New Roman" w:hAnsi="Times New Roman" w:cs="Times New Roman"/>
          <w:i/>
          <w:iCs/>
          <w:sz w:val="28"/>
          <w:szCs w:val="28"/>
          <w:u w:val="single"/>
        </w:rPr>
        <w:t>овместимое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изменение</w:t>
      </w:r>
      <w:r w:rsidR="00E435F0" w:rsidRPr="00E435F0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:</w:t>
      </w:r>
    </w:p>
    <w:tbl>
      <w:tblPr>
        <w:tblStyle w:val="ac"/>
        <w:tblW w:w="8647" w:type="dxa"/>
        <w:jc w:val="center"/>
        <w:tblLook w:val="04A0" w:firstRow="1" w:lastRow="0" w:firstColumn="1" w:lastColumn="0" w:noHBand="0" w:noVBand="1"/>
      </w:tblPr>
      <w:tblGrid>
        <w:gridCol w:w="8647"/>
      </w:tblGrid>
      <w:tr w:rsidR="00E435F0" w14:paraId="13D3E33F" w14:textId="77777777" w:rsidTr="000E255A">
        <w:trPr>
          <w:jc w:val="center"/>
        </w:trPr>
        <w:tc>
          <w:tcPr>
            <w:tcW w:w="8647" w:type="dxa"/>
          </w:tcPr>
          <w:p w14:paraId="6333BDE2" w14:textId="77777777" w:rsidR="00E435F0" w:rsidRPr="00E435F0" w:rsidRDefault="00E435F0" w:rsidP="000C65D0">
            <w:pPr>
              <w:rPr>
                <w:rFonts w:asciiTheme="majorHAnsi" w:hAnsiTheme="majorHAnsi" w:cstheme="majorHAnsi"/>
              </w:rPr>
            </w:pPr>
            <w:r w:rsidRPr="00E435F0">
              <w:rPr>
                <w:rFonts w:asciiTheme="majorHAnsi" w:hAnsiTheme="majorHAnsi" w:cstheme="majorHAnsi"/>
              </w:rPr>
              <w:t>{</w:t>
            </w:r>
          </w:p>
          <w:p w14:paraId="3AF66AF2" w14:textId="237FEFEB" w:rsidR="00E435F0" w:rsidRPr="00E435F0" w:rsidRDefault="00E435F0" w:rsidP="000C65D0">
            <w:pPr>
              <w:ind w:firstLine="452"/>
              <w:rPr>
                <w:rFonts w:asciiTheme="majorHAnsi" w:hAnsiTheme="majorHAnsi" w:cstheme="majorHAnsi"/>
                <w:lang w:val="en-US"/>
              </w:rPr>
            </w:pPr>
            <w:r w:rsidRPr="00E435F0">
              <w:rPr>
                <w:rFonts w:asciiTheme="majorHAnsi" w:hAnsiTheme="majorHAnsi" w:cstheme="majorHAnsi"/>
                <w:lang w:val="en-US"/>
              </w:rPr>
              <w:t>"rarity": "</w:t>
            </w:r>
            <w:proofErr w:type="spellStart"/>
            <w:r w:rsidRPr="00E435F0">
              <w:rPr>
                <w:rFonts w:asciiTheme="majorHAnsi" w:hAnsiTheme="majorHAnsi" w:cstheme="majorHAnsi"/>
                <w:lang w:val="en-US"/>
              </w:rPr>
              <w:t>common|rare|epic</w:t>
            </w:r>
            <w:proofErr w:type="spellEnd"/>
            <w:r w:rsidRPr="00E435F0">
              <w:rPr>
                <w:rFonts w:asciiTheme="majorHAnsi" w:hAnsiTheme="majorHAnsi" w:cstheme="majorHAnsi"/>
                <w:lang w:val="en-US"/>
              </w:rPr>
              <w:t xml:space="preserve">"   // optional </w:t>
            </w:r>
            <w:proofErr w:type="spellStart"/>
            <w:r w:rsidRPr="00E435F0">
              <w:rPr>
                <w:rFonts w:asciiTheme="majorHAnsi" w:hAnsiTheme="majorHAnsi" w:cstheme="majorHAnsi"/>
                <w:lang w:val="en-US"/>
              </w:rPr>
              <w:t>enum</w:t>
            </w:r>
            <w:proofErr w:type="spellEnd"/>
          </w:p>
          <w:p w14:paraId="1A719E55" w14:textId="77777777" w:rsidR="00E435F0" w:rsidRDefault="00E435F0" w:rsidP="000C65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435F0">
              <w:rPr>
                <w:rFonts w:asciiTheme="majorHAnsi" w:hAnsiTheme="majorHAnsi" w:cstheme="majorHAnsi"/>
              </w:rPr>
              <w:t>}</w:t>
            </w:r>
          </w:p>
        </w:tc>
      </w:tr>
    </w:tbl>
    <w:p w14:paraId="6889BF8F" w14:textId="349C491D" w:rsidR="00E435F0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5F0">
        <w:rPr>
          <w:rFonts w:ascii="Times New Roman" w:hAnsi="Times New Roman" w:cs="Times New Roman"/>
          <w:sz w:val="28"/>
          <w:szCs w:val="28"/>
        </w:rPr>
        <w:t>Старые клиенты просто игнорируют поле.</w:t>
      </w:r>
    </w:p>
    <w:p w14:paraId="67FCE43B" w14:textId="4C72AB82" w:rsidR="00E435F0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5F0">
        <w:rPr>
          <w:rFonts w:ascii="Times New Roman" w:hAnsi="Times New Roman" w:cs="Times New Roman"/>
          <w:sz w:val="28"/>
          <w:szCs w:val="28"/>
        </w:rPr>
        <w:t xml:space="preserve">Сервер может отдавать </w:t>
      </w:r>
      <w:proofErr w:type="spellStart"/>
      <w:r w:rsidRPr="00E435F0">
        <w:rPr>
          <w:rFonts w:ascii="Times New Roman" w:hAnsi="Times New Roman" w:cs="Times New Roman"/>
          <w:sz w:val="28"/>
          <w:szCs w:val="28"/>
        </w:rPr>
        <w:t>rarity</w:t>
      </w:r>
      <w:proofErr w:type="spellEnd"/>
      <w:r w:rsidRPr="00E435F0">
        <w:rPr>
          <w:rFonts w:ascii="Times New Roman" w:hAnsi="Times New Roman" w:cs="Times New Roman"/>
          <w:sz w:val="28"/>
          <w:szCs w:val="28"/>
        </w:rPr>
        <w:t>, но НЕ требует его обратно.</w:t>
      </w:r>
    </w:p>
    <w:p w14:paraId="61F7B42E" w14:textId="4EAA917B" w:rsidR="00E435F0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5F0">
        <w:rPr>
          <w:rFonts w:ascii="Times New Roman" w:hAnsi="Times New Roman" w:cs="Times New Roman"/>
          <w:sz w:val="28"/>
          <w:szCs w:val="28"/>
        </w:rPr>
        <w:t>Поле используется только в новых клиентах (UI сортировка).</w:t>
      </w:r>
    </w:p>
    <w:p w14:paraId="18CCA22C" w14:textId="77777777" w:rsidR="00E435F0" w:rsidRPr="00A254C7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A7E853" w14:textId="321502F5" w:rsidR="00E435F0" w:rsidRPr="00A254C7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Ломающее изменение</w:t>
      </w:r>
      <w:r w:rsidRPr="00A254C7">
        <w:rPr>
          <w:rFonts w:ascii="Times New Roman" w:hAnsi="Times New Roman" w:cs="Times New Roman"/>
          <w:i/>
          <w:iCs/>
          <w:sz w:val="28"/>
          <w:szCs w:val="28"/>
          <w:u w:val="single"/>
        </w:rPr>
        <w:t>:</w:t>
      </w:r>
    </w:p>
    <w:p w14:paraId="52A9C5D2" w14:textId="77777777" w:rsidR="00E435F0" w:rsidRPr="00E435F0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5F0">
        <w:rPr>
          <w:rFonts w:ascii="Times New Roman" w:hAnsi="Times New Roman" w:cs="Times New Roman"/>
          <w:sz w:val="28"/>
          <w:szCs w:val="28"/>
        </w:rPr>
        <w:t xml:space="preserve">Меняем единицы измерения </w:t>
      </w:r>
      <w:r w:rsidRPr="00E435F0"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Pr="00E435F0">
        <w:rPr>
          <w:rFonts w:ascii="Times New Roman" w:hAnsi="Times New Roman" w:cs="Times New Roman"/>
          <w:sz w:val="28"/>
          <w:szCs w:val="28"/>
        </w:rPr>
        <w:t>:</w:t>
      </w:r>
    </w:p>
    <w:p w14:paraId="57941582" w14:textId="77777777" w:rsidR="00E435F0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35F0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0E255A">
        <w:rPr>
          <w:rFonts w:ascii="Times New Roman" w:hAnsi="Times New Roman" w:cs="Times New Roman"/>
          <w:sz w:val="28"/>
          <w:szCs w:val="28"/>
          <w:lang w:val="en-US"/>
        </w:rPr>
        <w:t xml:space="preserve">1: </w:t>
      </w:r>
      <w:r w:rsidRPr="00E435F0"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Pr="000E255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 w:rsidRPr="00E435F0">
        <w:rPr>
          <w:rFonts w:ascii="Times New Roman" w:hAnsi="Times New Roman" w:cs="Times New Roman"/>
          <w:sz w:val="28"/>
          <w:szCs w:val="28"/>
        </w:rPr>
        <w:t>целые</w:t>
      </w:r>
      <w:r w:rsidRPr="000E255A">
        <w:rPr>
          <w:rFonts w:ascii="Times New Roman" w:hAnsi="Times New Roman" w:cs="Times New Roman"/>
          <w:sz w:val="28"/>
          <w:szCs w:val="28"/>
          <w:lang w:val="en-US"/>
        </w:rPr>
        <w:t xml:space="preserve"> "</w:t>
      </w:r>
      <w:r w:rsidRPr="00E435F0">
        <w:rPr>
          <w:rFonts w:ascii="Times New Roman" w:hAnsi="Times New Roman" w:cs="Times New Roman"/>
          <w:sz w:val="28"/>
          <w:szCs w:val="28"/>
          <w:lang w:val="en-US"/>
        </w:rPr>
        <w:t>coins</w:t>
      </w:r>
      <w:r w:rsidRPr="000E255A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59BB8AB0" w14:textId="04193F0A" w:rsidR="00E435F0" w:rsidRPr="000E255A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35F0">
        <w:rPr>
          <w:rFonts w:ascii="Times New Roman" w:hAnsi="Times New Roman" w:cs="Times New Roman"/>
          <w:sz w:val="28"/>
          <w:szCs w:val="28"/>
          <w:lang w:val="en-US"/>
        </w:rPr>
        <w:t xml:space="preserve">v2: value = </w:t>
      </w:r>
      <w:proofErr w:type="spellStart"/>
      <w:r w:rsidRPr="00E435F0">
        <w:rPr>
          <w:rFonts w:ascii="Times New Roman" w:hAnsi="Times New Roman" w:cs="Times New Roman"/>
          <w:sz w:val="28"/>
          <w:szCs w:val="28"/>
          <w:lang w:val="en-US"/>
        </w:rPr>
        <w:t>десятичные</w:t>
      </w:r>
      <w:proofErr w:type="spellEnd"/>
      <w:r w:rsidRPr="00E435F0">
        <w:rPr>
          <w:rFonts w:ascii="Times New Roman" w:hAnsi="Times New Roman" w:cs="Times New Roman"/>
          <w:sz w:val="28"/>
          <w:szCs w:val="28"/>
          <w:lang w:val="en-US"/>
        </w:rPr>
        <w:t xml:space="preserve"> "credits"</w:t>
      </w:r>
    </w:p>
    <w:p w14:paraId="2A40F01F" w14:textId="77777777" w:rsidR="00E435F0" w:rsidRPr="00E435F0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AC280F" w14:textId="3D14E0F4" w:rsidR="00E435F0" w:rsidRPr="00E435F0" w:rsidRDefault="00E435F0" w:rsidP="00E435F0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35F0">
        <w:rPr>
          <w:rFonts w:ascii="Times New Roman" w:hAnsi="Times New Roman" w:cs="Times New Roman"/>
          <w:b/>
          <w:bCs/>
          <w:sz w:val="28"/>
          <w:szCs w:val="28"/>
        </w:rPr>
        <w:t>ER-</w:t>
      </w:r>
      <w:proofErr w:type="spellStart"/>
      <w:r w:rsidRPr="00E435F0">
        <w:rPr>
          <w:rFonts w:ascii="Times New Roman" w:hAnsi="Times New Roman" w:cs="Times New Roman"/>
          <w:b/>
          <w:bCs/>
          <w:sz w:val="28"/>
          <w:szCs w:val="28"/>
        </w:rPr>
        <w:t>diff</w:t>
      </w:r>
      <w:proofErr w:type="spellEnd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09"/>
        <w:gridCol w:w="1577"/>
        <w:gridCol w:w="2385"/>
        <w:gridCol w:w="1738"/>
        <w:gridCol w:w="2150"/>
      </w:tblGrid>
      <w:tr w:rsidR="000E255A" w:rsidRPr="000E255A" w14:paraId="001861C9" w14:textId="77777777" w:rsidTr="000E255A">
        <w:trPr>
          <w:jc w:val="center"/>
        </w:trPr>
        <w:tc>
          <w:tcPr>
            <w:tcW w:w="0" w:type="auto"/>
          </w:tcPr>
          <w:p w14:paraId="6FC8BD22" w14:textId="6DDCCDD2" w:rsidR="000E255A" w:rsidRPr="000E255A" w:rsidRDefault="000E255A" w:rsidP="000E255A">
            <w:pPr>
              <w:rPr>
                <w:rFonts w:asciiTheme="majorHAnsi" w:hAnsiTheme="majorHAnsi" w:cstheme="majorHAnsi"/>
                <w:b/>
                <w:bCs/>
              </w:rPr>
            </w:pPr>
            <w:bookmarkStart w:id="1" w:name="_Hlk214982469"/>
            <w:r w:rsidRPr="000E255A">
              <w:rPr>
                <w:rFonts w:asciiTheme="majorHAnsi" w:hAnsiTheme="majorHAnsi" w:cstheme="majorHAnsi"/>
                <w:b/>
                <w:bCs/>
              </w:rPr>
              <w:t>Поле</w:t>
            </w:r>
          </w:p>
        </w:tc>
        <w:tc>
          <w:tcPr>
            <w:tcW w:w="0" w:type="auto"/>
          </w:tcPr>
          <w:p w14:paraId="030CB006" w14:textId="485DD387" w:rsidR="000E255A" w:rsidRPr="000E255A" w:rsidRDefault="000E255A" w:rsidP="000E255A">
            <w:pPr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0E255A">
              <w:rPr>
                <w:rFonts w:asciiTheme="majorHAnsi" w:hAnsiTheme="majorHAnsi" w:cstheme="majorHAnsi"/>
                <w:b/>
                <w:bCs/>
              </w:rPr>
              <w:t>V1</w:t>
            </w:r>
          </w:p>
        </w:tc>
        <w:tc>
          <w:tcPr>
            <w:tcW w:w="0" w:type="auto"/>
          </w:tcPr>
          <w:p w14:paraId="18C99499" w14:textId="6506A2F7" w:rsidR="000E255A" w:rsidRPr="000E255A" w:rsidRDefault="000E255A" w:rsidP="000E255A">
            <w:pPr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0E255A">
              <w:rPr>
                <w:rFonts w:asciiTheme="majorHAnsi" w:hAnsiTheme="majorHAnsi" w:cstheme="majorHAnsi"/>
                <w:b/>
                <w:bCs/>
              </w:rPr>
              <w:t>V2</w:t>
            </w:r>
          </w:p>
        </w:tc>
        <w:tc>
          <w:tcPr>
            <w:tcW w:w="0" w:type="auto"/>
          </w:tcPr>
          <w:p w14:paraId="085670D4" w14:textId="25322932" w:rsidR="000E255A" w:rsidRPr="000E255A" w:rsidRDefault="000E255A" w:rsidP="000E255A">
            <w:pPr>
              <w:rPr>
                <w:rFonts w:asciiTheme="majorHAnsi" w:hAnsiTheme="majorHAnsi" w:cstheme="majorHAnsi"/>
                <w:b/>
                <w:bCs/>
              </w:rPr>
            </w:pPr>
            <w:r w:rsidRPr="000E255A">
              <w:rPr>
                <w:rFonts w:asciiTheme="majorHAnsi" w:hAnsiTheme="majorHAnsi" w:cstheme="majorHAnsi"/>
                <w:b/>
                <w:bCs/>
              </w:rPr>
              <w:t>Тип изменения</w:t>
            </w:r>
          </w:p>
        </w:tc>
        <w:tc>
          <w:tcPr>
            <w:tcW w:w="0" w:type="auto"/>
          </w:tcPr>
          <w:p w14:paraId="773324D1" w14:textId="1C2EFFD5" w:rsidR="000E255A" w:rsidRPr="000E255A" w:rsidRDefault="000E255A" w:rsidP="000E255A">
            <w:pPr>
              <w:rPr>
                <w:rFonts w:asciiTheme="majorHAnsi" w:hAnsiTheme="majorHAnsi" w:cstheme="majorHAnsi"/>
                <w:b/>
                <w:bCs/>
              </w:rPr>
            </w:pPr>
            <w:r w:rsidRPr="000E255A">
              <w:rPr>
                <w:rFonts w:asciiTheme="majorHAnsi" w:hAnsiTheme="majorHAnsi" w:cstheme="majorHAnsi"/>
                <w:b/>
                <w:bCs/>
              </w:rPr>
              <w:t>Правило миграции</w:t>
            </w:r>
          </w:p>
        </w:tc>
      </w:tr>
      <w:tr w:rsidR="000E255A" w:rsidRPr="000E255A" w14:paraId="1A489066" w14:textId="77777777" w:rsidTr="000E255A">
        <w:trPr>
          <w:jc w:val="center"/>
        </w:trPr>
        <w:tc>
          <w:tcPr>
            <w:tcW w:w="0" w:type="auto"/>
          </w:tcPr>
          <w:p w14:paraId="426C193C" w14:textId="460F8F3B" w:rsidR="000E255A" w:rsidRPr="000E255A" w:rsidRDefault="000E255A" w:rsidP="000E255A">
            <w:pPr>
              <w:rPr>
                <w:rFonts w:asciiTheme="majorHAnsi" w:hAnsiTheme="majorHAnsi" w:cstheme="majorHAnsi"/>
                <w:lang w:val="en-US"/>
              </w:rPr>
            </w:pPr>
            <w:r w:rsidRPr="000E255A">
              <w:rPr>
                <w:rFonts w:asciiTheme="majorHAnsi" w:hAnsiTheme="majorHAnsi" w:cstheme="majorHAnsi"/>
                <w:lang w:val="en-US"/>
              </w:rPr>
              <w:t>id</w:t>
            </w:r>
          </w:p>
        </w:tc>
        <w:tc>
          <w:tcPr>
            <w:tcW w:w="0" w:type="auto"/>
          </w:tcPr>
          <w:p w14:paraId="4810FBFF" w14:textId="16F88E4F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uuid</w:t>
            </w:r>
            <w:proofErr w:type="spellEnd"/>
          </w:p>
        </w:tc>
        <w:tc>
          <w:tcPr>
            <w:tcW w:w="0" w:type="auto"/>
          </w:tcPr>
          <w:p w14:paraId="4EA04E03" w14:textId="60D5336F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uuid</w:t>
            </w:r>
            <w:proofErr w:type="spellEnd"/>
          </w:p>
        </w:tc>
        <w:tc>
          <w:tcPr>
            <w:tcW w:w="0" w:type="auto"/>
          </w:tcPr>
          <w:p w14:paraId="76DDA3E6" w14:textId="3068F5F1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0" w:type="auto"/>
          </w:tcPr>
          <w:p w14:paraId="2FE5B474" w14:textId="4E1AFE69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—</w:t>
            </w:r>
          </w:p>
        </w:tc>
      </w:tr>
      <w:tr w:rsidR="000E255A" w:rsidRPr="000E255A" w14:paraId="62BDC7E8" w14:textId="77777777" w:rsidTr="000E255A">
        <w:trPr>
          <w:jc w:val="center"/>
        </w:trPr>
        <w:tc>
          <w:tcPr>
            <w:tcW w:w="0" w:type="auto"/>
          </w:tcPr>
          <w:p w14:paraId="6CD84CC1" w14:textId="55BCE660" w:rsidR="000E255A" w:rsidRPr="000E255A" w:rsidRDefault="000E255A" w:rsidP="000E255A">
            <w:pPr>
              <w:rPr>
                <w:rFonts w:asciiTheme="majorHAnsi" w:hAnsiTheme="majorHAnsi" w:cstheme="majorHAnsi"/>
                <w:lang w:val="en-US"/>
              </w:rPr>
            </w:pPr>
            <w:r w:rsidRPr="000E255A">
              <w:rPr>
                <w:rFonts w:asciiTheme="majorHAnsi" w:hAnsiTheme="majorHAnsi" w:cstheme="majorHAnsi"/>
                <w:lang w:val="en-US"/>
              </w:rPr>
              <w:t>name</w:t>
            </w:r>
          </w:p>
        </w:tc>
        <w:tc>
          <w:tcPr>
            <w:tcW w:w="0" w:type="auto"/>
          </w:tcPr>
          <w:p w14:paraId="41056EB1" w14:textId="57DDBA0F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string</w:t>
            </w:r>
            <w:proofErr w:type="spellEnd"/>
          </w:p>
        </w:tc>
        <w:tc>
          <w:tcPr>
            <w:tcW w:w="0" w:type="auto"/>
          </w:tcPr>
          <w:p w14:paraId="08744968" w14:textId="02C06C2E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string</w:t>
            </w:r>
            <w:proofErr w:type="spellEnd"/>
          </w:p>
        </w:tc>
        <w:tc>
          <w:tcPr>
            <w:tcW w:w="0" w:type="auto"/>
          </w:tcPr>
          <w:p w14:paraId="7030CABC" w14:textId="76EC5789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0" w:type="auto"/>
          </w:tcPr>
          <w:p w14:paraId="1ADE71BB" w14:textId="5D782A93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—</w:t>
            </w:r>
          </w:p>
        </w:tc>
      </w:tr>
      <w:tr w:rsidR="000E255A" w:rsidRPr="000E255A" w14:paraId="5FBCBBBD" w14:textId="77777777" w:rsidTr="000E255A">
        <w:trPr>
          <w:jc w:val="center"/>
        </w:trPr>
        <w:tc>
          <w:tcPr>
            <w:tcW w:w="0" w:type="auto"/>
          </w:tcPr>
          <w:p w14:paraId="25AAF93B" w14:textId="28029B68" w:rsidR="000E255A" w:rsidRPr="000E255A" w:rsidRDefault="000E255A" w:rsidP="000E255A">
            <w:pPr>
              <w:rPr>
                <w:rFonts w:asciiTheme="majorHAnsi" w:hAnsiTheme="majorHAnsi" w:cstheme="majorHAnsi"/>
                <w:lang w:val="en-US"/>
              </w:rPr>
            </w:pPr>
            <w:r w:rsidRPr="000E255A">
              <w:rPr>
                <w:rFonts w:asciiTheme="majorHAnsi" w:hAnsiTheme="majorHAnsi" w:cstheme="majorHAnsi"/>
                <w:lang w:val="en-US"/>
              </w:rPr>
              <w:lastRenderedPageBreak/>
              <w:t>type</w:t>
            </w:r>
          </w:p>
        </w:tc>
        <w:tc>
          <w:tcPr>
            <w:tcW w:w="0" w:type="auto"/>
          </w:tcPr>
          <w:p w14:paraId="2B282021" w14:textId="7625D2EF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 w:rsidRPr="000E255A">
              <w:rPr>
                <w:rFonts w:asciiTheme="majorHAnsi" w:hAnsiTheme="majorHAnsi" w:cstheme="majorHAnsi"/>
              </w:rPr>
              <w:t>enum</w:t>
            </w:r>
            <w:proofErr w:type="spellEnd"/>
            <w:r w:rsidRPr="000E255A">
              <w:rPr>
                <w:rFonts w:asciiTheme="majorHAnsi" w:hAnsiTheme="majorHAnsi" w:cstheme="majorHAnsi"/>
              </w:rPr>
              <w:t>(</w:t>
            </w:r>
            <w:proofErr w:type="gramEnd"/>
            <w:r w:rsidRPr="000E255A">
              <w:rPr>
                <w:rFonts w:asciiTheme="majorHAnsi" w:hAnsiTheme="majorHAnsi" w:cstheme="majorHAnsi"/>
              </w:rPr>
              <w:t>2)</w:t>
            </w:r>
          </w:p>
        </w:tc>
        <w:tc>
          <w:tcPr>
            <w:tcW w:w="0" w:type="auto"/>
          </w:tcPr>
          <w:p w14:paraId="3D6567B5" w14:textId="37C50FD9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 w:rsidRPr="000E255A">
              <w:rPr>
                <w:rFonts w:asciiTheme="majorHAnsi" w:hAnsiTheme="majorHAnsi" w:cstheme="majorHAnsi"/>
              </w:rPr>
              <w:t>enum</w:t>
            </w:r>
            <w:proofErr w:type="spellEnd"/>
            <w:r w:rsidRPr="000E255A">
              <w:rPr>
                <w:rFonts w:asciiTheme="majorHAnsi" w:hAnsiTheme="majorHAnsi" w:cstheme="majorHAnsi"/>
              </w:rPr>
              <w:t>(</w:t>
            </w:r>
            <w:proofErr w:type="gramEnd"/>
            <w:r w:rsidRPr="000E255A">
              <w:rPr>
                <w:rFonts w:asciiTheme="majorHAnsi" w:hAnsiTheme="majorHAnsi" w:cstheme="majorHAnsi"/>
              </w:rPr>
              <w:t>2)</w:t>
            </w:r>
          </w:p>
        </w:tc>
        <w:tc>
          <w:tcPr>
            <w:tcW w:w="0" w:type="auto"/>
          </w:tcPr>
          <w:p w14:paraId="76485CCC" w14:textId="761924E1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0" w:type="auto"/>
          </w:tcPr>
          <w:p w14:paraId="511CFA57" w14:textId="4C3AA61B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—</w:t>
            </w:r>
          </w:p>
        </w:tc>
      </w:tr>
      <w:tr w:rsidR="000E255A" w:rsidRPr="000E255A" w14:paraId="6C390D05" w14:textId="77777777" w:rsidTr="000E255A">
        <w:trPr>
          <w:jc w:val="center"/>
        </w:trPr>
        <w:tc>
          <w:tcPr>
            <w:tcW w:w="0" w:type="auto"/>
          </w:tcPr>
          <w:p w14:paraId="0DD5A123" w14:textId="5EF93C93" w:rsidR="000E255A" w:rsidRPr="000E255A" w:rsidRDefault="000E255A" w:rsidP="000E255A">
            <w:pPr>
              <w:rPr>
                <w:rFonts w:asciiTheme="majorHAnsi" w:hAnsiTheme="majorHAnsi" w:cstheme="majorHAnsi"/>
                <w:lang w:val="en-US"/>
              </w:rPr>
            </w:pPr>
            <w:r w:rsidRPr="000E255A">
              <w:rPr>
                <w:rFonts w:asciiTheme="majorHAnsi" w:hAnsiTheme="majorHAnsi" w:cstheme="majorHAnsi"/>
                <w:lang w:val="en-US"/>
              </w:rPr>
              <w:t>rarity</w:t>
            </w:r>
          </w:p>
        </w:tc>
        <w:tc>
          <w:tcPr>
            <w:tcW w:w="0" w:type="auto"/>
          </w:tcPr>
          <w:p w14:paraId="579361DA" w14:textId="27BE0EA8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0" w:type="auto"/>
          </w:tcPr>
          <w:p w14:paraId="4C1DD37E" w14:textId="13972730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 w:rsidRPr="000E255A">
              <w:rPr>
                <w:rFonts w:asciiTheme="majorHAnsi" w:hAnsiTheme="majorHAnsi" w:cstheme="majorHAnsi"/>
              </w:rPr>
              <w:t>enum</w:t>
            </w:r>
            <w:proofErr w:type="spellEnd"/>
            <w:r w:rsidRPr="000E255A">
              <w:rPr>
                <w:rFonts w:asciiTheme="majorHAnsi" w:hAnsiTheme="majorHAnsi" w:cstheme="majorHAnsi"/>
              </w:rPr>
              <w:t>(</w:t>
            </w:r>
            <w:proofErr w:type="gramEnd"/>
            <w:r w:rsidRPr="000E255A">
              <w:rPr>
                <w:rFonts w:asciiTheme="majorHAnsi" w:hAnsiTheme="majorHAnsi" w:cstheme="majorHAnsi"/>
              </w:rPr>
              <w:t xml:space="preserve">3) </w:t>
            </w:r>
            <w:proofErr w:type="spellStart"/>
            <w:r w:rsidRPr="000E255A">
              <w:rPr>
                <w:rFonts w:asciiTheme="majorHAnsi" w:hAnsiTheme="majorHAnsi" w:cstheme="majorHAnsi"/>
              </w:rPr>
              <w:t>optional</w:t>
            </w:r>
            <w:proofErr w:type="spellEnd"/>
          </w:p>
        </w:tc>
        <w:tc>
          <w:tcPr>
            <w:tcW w:w="0" w:type="auto"/>
          </w:tcPr>
          <w:p w14:paraId="2F4766CF" w14:textId="78B5FF77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additive</w:t>
            </w:r>
            <w:proofErr w:type="spellEnd"/>
          </w:p>
        </w:tc>
        <w:tc>
          <w:tcPr>
            <w:tcW w:w="0" w:type="auto"/>
          </w:tcPr>
          <w:p w14:paraId="613FEB77" w14:textId="4284527E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default</w:t>
            </w:r>
            <w:proofErr w:type="spellEnd"/>
            <w:r w:rsidRPr="000E255A">
              <w:rPr>
                <w:rFonts w:asciiTheme="majorHAnsi" w:hAnsiTheme="majorHAnsi" w:cstheme="majorHAnsi"/>
              </w:rPr>
              <w:t xml:space="preserve">: </w:t>
            </w:r>
            <w:proofErr w:type="spellStart"/>
            <w:r w:rsidRPr="000E255A">
              <w:rPr>
                <w:rFonts w:asciiTheme="majorHAnsi" w:hAnsiTheme="majorHAnsi" w:cstheme="majorHAnsi"/>
              </w:rPr>
              <w:t>null</w:t>
            </w:r>
            <w:proofErr w:type="spellEnd"/>
          </w:p>
        </w:tc>
      </w:tr>
      <w:tr w:rsidR="000E255A" w:rsidRPr="000E255A" w14:paraId="13B06A7A" w14:textId="77777777" w:rsidTr="000E255A">
        <w:trPr>
          <w:jc w:val="center"/>
        </w:trPr>
        <w:tc>
          <w:tcPr>
            <w:tcW w:w="0" w:type="auto"/>
          </w:tcPr>
          <w:p w14:paraId="503018BC" w14:textId="607590E0" w:rsidR="000E255A" w:rsidRPr="000E255A" w:rsidRDefault="000E255A" w:rsidP="000E255A">
            <w:pPr>
              <w:rPr>
                <w:rFonts w:asciiTheme="majorHAnsi" w:hAnsiTheme="majorHAnsi" w:cstheme="majorHAnsi"/>
                <w:lang w:val="en-US"/>
              </w:rPr>
            </w:pPr>
            <w:r w:rsidRPr="000E255A">
              <w:rPr>
                <w:rFonts w:asciiTheme="majorHAnsi" w:hAnsiTheme="majorHAnsi" w:cstheme="majorHAnsi"/>
                <w:lang w:val="en-US"/>
              </w:rPr>
              <w:t>value</w:t>
            </w:r>
          </w:p>
        </w:tc>
        <w:tc>
          <w:tcPr>
            <w:tcW w:w="0" w:type="auto"/>
          </w:tcPr>
          <w:p w14:paraId="6031C34E" w14:textId="5396EB4C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int</w:t>
            </w:r>
            <w:proofErr w:type="spellEnd"/>
            <w:r w:rsidRPr="000E255A">
              <w:rPr>
                <w:rFonts w:asciiTheme="majorHAnsi" w:hAnsiTheme="majorHAnsi" w:cstheme="majorHAnsi"/>
              </w:rPr>
              <w:t xml:space="preserve"> (</w:t>
            </w:r>
            <w:proofErr w:type="spellStart"/>
            <w:r w:rsidRPr="000E255A">
              <w:rPr>
                <w:rFonts w:asciiTheme="majorHAnsi" w:hAnsiTheme="majorHAnsi" w:cstheme="majorHAnsi"/>
              </w:rPr>
              <w:t>coins</w:t>
            </w:r>
            <w:proofErr w:type="spellEnd"/>
            <w:r w:rsidRPr="000E255A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0" w:type="auto"/>
          </w:tcPr>
          <w:p w14:paraId="701E6D76" w14:textId="261ED6B0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proofErr w:type="gramStart"/>
            <w:r w:rsidRPr="000E255A">
              <w:rPr>
                <w:rFonts w:asciiTheme="majorHAnsi" w:hAnsiTheme="majorHAnsi" w:cstheme="majorHAnsi"/>
              </w:rPr>
              <w:t>decimal</w:t>
            </w:r>
            <w:proofErr w:type="spellEnd"/>
            <w:r w:rsidRPr="000E255A">
              <w:rPr>
                <w:rFonts w:asciiTheme="majorHAnsi" w:hAnsiTheme="majorHAnsi" w:cstheme="majorHAnsi"/>
              </w:rPr>
              <w:t>(</w:t>
            </w:r>
            <w:proofErr w:type="gramEnd"/>
            <w:r w:rsidRPr="000E255A">
              <w:rPr>
                <w:rFonts w:asciiTheme="majorHAnsi" w:hAnsiTheme="majorHAnsi" w:cstheme="majorHAnsi"/>
              </w:rPr>
              <w:t>10,2) (</w:t>
            </w:r>
            <w:proofErr w:type="spellStart"/>
            <w:r w:rsidRPr="000E255A">
              <w:rPr>
                <w:rFonts w:asciiTheme="majorHAnsi" w:hAnsiTheme="majorHAnsi" w:cstheme="majorHAnsi"/>
              </w:rPr>
              <w:t>credits</w:t>
            </w:r>
            <w:proofErr w:type="spellEnd"/>
            <w:r w:rsidRPr="000E255A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0" w:type="auto"/>
          </w:tcPr>
          <w:p w14:paraId="5A5A37CF" w14:textId="6C7B47CC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breaking</w:t>
            </w:r>
            <w:proofErr w:type="spellEnd"/>
          </w:p>
        </w:tc>
        <w:tc>
          <w:tcPr>
            <w:tcW w:w="0" w:type="auto"/>
          </w:tcPr>
          <w:p w14:paraId="521BE86C" w14:textId="74044135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credits</w:t>
            </w:r>
            <w:proofErr w:type="spellEnd"/>
            <w:r w:rsidRPr="000E255A">
              <w:rPr>
                <w:rFonts w:asciiTheme="majorHAnsi" w:hAnsiTheme="majorHAnsi" w:cstheme="majorHAnsi"/>
              </w:rPr>
              <w:t xml:space="preserve"> = </w:t>
            </w:r>
            <w:proofErr w:type="spellStart"/>
            <w:r w:rsidRPr="000E255A">
              <w:rPr>
                <w:rFonts w:asciiTheme="majorHAnsi" w:hAnsiTheme="majorHAnsi" w:cstheme="majorHAnsi"/>
              </w:rPr>
              <w:t>coins</w:t>
            </w:r>
            <w:proofErr w:type="spellEnd"/>
            <w:r w:rsidRPr="000E255A">
              <w:rPr>
                <w:rFonts w:asciiTheme="majorHAnsi" w:hAnsiTheme="majorHAnsi" w:cstheme="majorHAnsi"/>
              </w:rPr>
              <w:t xml:space="preserve"> / 100</w:t>
            </w:r>
          </w:p>
        </w:tc>
      </w:tr>
      <w:tr w:rsidR="000E255A" w:rsidRPr="000E255A" w14:paraId="3F073414" w14:textId="77777777" w:rsidTr="000E255A">
        <w:trPr>
          <w:jc w:val="center"/>
        </w:trPr>
        <w:tc>
          <w:tcPr>
            <w:tcW w:w="0" w:type="auto"/>
          </w:tcPr>
          <w:p w14:paraId="538732A6" w14:textId="375F6A61" w:rsidR="000E255A" w:rsidRPr="000E255A" w:rsidRDefault="000E255A" w:rsidP="000E255A">
            <w:pPr>
              <w:rPr>
                <w:rFonts w:asciiTheme="majorHAnsi" w:hAnsiTheme="majorHAnsi" w:cstheme="majorHAnsi"/>
                <w:lang w:val="en-US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expiresAt</w:t>
            </w:r>
            <w:proofErr w:type="spellEnd"/>
          </w:p>
        </w:tc>
        <w:tc>
          <w:tcPr>
            <w:tcW w:w="0" w:type="auto"/>
          </w:tcPr>
          <w:p w14:paraId="04AEFAED" w14:textId="6E6337BD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nullable</w:t>
            </w:r>
            <w:proofErr w:type="spellEnd"/>
            <w:r w:rsidRPr="000E255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E255A">
              <w:rPr>
                <w:rFonts w:asciiTheme="majorHAnsi" w:hAnsiTheme="majorHAnsi" w:cstheme="majorHAnsi"/>
              </w:rPr>
              <w:t>string</w:t>
            </w:r>
            <w:proofErr w:type="spellEnd"/>
          </w:p>
        </w:tc>
        <w:tc>
          <w:tcPr>
            <w:tcW w:w="0" w:type="auto"/>
          </w:tcPr>
          <w:p w14:paraId="47DD09CC" w14:textId="53DDD82E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nullable</w:t>
            </w:r>
            <w:proofErr w:type="spellEnd"/>
            <w:r w:rsidRPr="000E255A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0E255A">
              <w:rPr>
                <w:rFonts w:asciiTheme="majorHAnsi" w:hAnsiTheme="majorHAnsi" w:cstheme="majorHAnsi"/>
              </w:rPr>
              <w:t>string</w:t>
            </w:r>
            <w:proofErr w:type="spellEnd"/>
          </w:p>
        </w:tc>
        <w:tc>
          <w:tcPr>
            <w:tcW w:w="0" w:type="auto"/>
          </w:tcPr>
          <w:p w14:paraId="05CDBDB1" w14:textId="0E321870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0" w:type="auto"/>
          </w:tcPr>
          <w:p w14:paraId="40F2D5F7" w14:textId="08579373" w:rsidR="000E255A" w:rsidRPr="000E255A" w:rsidRDefault="000E255A" w:rsidP="000E255A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—</w:t>
            </w:r>
          </w:p>
        </w:tc>
      </w:tr>
      <w:bookmarkEnd w:id="1"/>
    </w:tbl>
    <w:p w14:paraId="64E62945" w14:textId="394DAE22" w:rsidR="00E435F0" w:rsidRPr="000E255A" w:rsidRDefault="00E435F0" w:rsidP="000E255A">
      <w:pPr>
        <w:pStyle w:val="a7"/>
        <w:tabs>
          <w:tab w:val="left" w:pos="1659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549BB4" w14:textId="2535E908" w:rsidR="00E435F0" w:rsidRPr="00E435F0" w:rsidRDefault="00E435F0" w:rsidP="00E435F0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35F0">
        <w:rPr>
          <w:rFonts w:ascii="Times New Roman" w:hAnsi="Times New Roman" w:cs="Times New Roman"/>
          <w:b/>
          <w:bCs/>
          <w:sz w:val="28"/>
          <w:szCs w:val="28"/>
        </w:rPr>
        <w:t>Матрица совместимости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319"/>
        <w:gridCol w:w="1152"/>
        <w:gridCol w:w="1485"/>
        <w:gridCol w:w="4389"/>
      </w:tblGrid>
      <w:tr w:rsidR="000E255A" w:rsidRPr="000E255A" w14:paraId="0F9E5DA3" w14:textId="77777777" w:rsidTr="004D3DB0">
        <w:trPr>
          <w:jc w:val="center"/>
        </w:trPr>
        <w:tc>
          <w:tcPr>
            <w:tcW w:w="0" w:type="auto"/>
          </w:tcPr>
          <w:p w14:paraId="78B4D93B" w14:textId="4516DA70" w:rsidR="000E255A" w:rsidRPr="000E255A" w:rsidRDefault="000E255A" w:rsidP="000C65D0">
            <w:pPr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0E255A">
              <w:rPr>
                <w:rFonts w:asciiTheme="majorHAnsi" w:hAnsiTheme="majorHAnsi" w:cstheme="majorHAnsi"/>
                <w:b/>
                <w:bCs/>
                <w:lang w:val="en-US"/>
              </w:rPr>
              <w:t>Client / Server</w:t>
            </w:r>
          </w:p>
        </w:tc>
        <w:tc>
          <w:tcPr>
            <w:tcW w:w="0" w:type="auto"/>
          </w:tcPr>
          <w:p w14:paraId="4CFE93D6" w14:textId="47BE80D0" w:rsidR="000E255A" w:rsidRPr="000E255A" w:rsidRDefault="000E255A" w:rsidP="000C65D0">
            <w:pPr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0E255A">
              <w:rPr>
                <w:rFonts w:asciiTheme="majorHAnsi" w:hAnsiTheme="majorHAnsi" w:cstheme="majorHAnsi"/>
                <w:b/>
                <w:bCs/>
              </w:rPr>
              <w:t>S1 (v1)</w:t>
            </w:r>
          </w:p>
        </w:tc>
        <w:tc>
          <w:tcPr>
            <w:tcW w:w="0" w:type="auto"/>
          </w:tcPr>
          <w:p w14:paraId="5D7A45B1" w14:textId="23F425C2" w:rsidR="000E255A" w:rsidRPr="000E255A" w:rsidRDefault="000E255A" w:rsidP="000C65D0">
            <w:pPr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0E255A">
              <w:rPr>
                <w:rFonts w:asciiTheme="majorHAnsi" w:hAnsiTheme="majorHAnsi" w:cstheme="majorHAnsi"/>
                <w:b/>
                <w:bCs/>
              </w:rPr>
              <w:t>S2 (v2-compat)</w:t>
            </w:r>
          </w:p>
        </w:tc>
        <w:tc>
          <w:tcPr>
            <w:tcW w:w="0" w:type="auto"/>
          </w:tcPr>
          <w:p w14:paraId="36D0860C" w14:textId="519B1A9B" w:rsidR="000E255A" w:rsidRPr="000E255A" w:rsidRDefault="000E255A" w:rsidP="000C65D0">
            <w:pPr>
              <w:rPr>
                <w:rFonts w:asciiTheme="majorHAnsi" w:hAnsiTheme="majorHAnsi" w:cstheme="majorHAnsi"/>
                <w:b/>
                <w:bCs/>
              </w:rPr>
            </w:pPr>
            <w:r w:rsidRPr="000E255A">
              <w:rPr>
                <w:rFonts w:asciiTheme="majorHAnsi" w:hAnsiTheme="majorHAnsi" w:cstheme="majorHAnsi"/>
                <w:b/>
                <w:bCs/>
              </w:rPr>
              <w:t>S2-strict</w:t>
            </w:r>
          </w:p>
        </w:tc>
      </w:tr>
      <w:tr w:rsidR="000E255A" w:rsidRPr="00A254C7" w14:paraId="055ABDBD" w14:textId="77777777" w:rsidTr="004D3DB0">
        <w:trPr>
          <w:jc w:val="center"/>
        </w:trPr>
        <w:tc>
          <w:tcPr>
            <w:tcW w:w="0" w:type="auto"/>
          </w:tcPr>
          <w:p w14:paraId="497AF9E0" w14:textId="0ACBA996" w:rsidR="000E255A" w:rsidRPr="000E255A" w:rsidRDefault="000E255A" w:rsidP="000C65D0">
            <w:pPr>
              <w:rPr>
                <w:rFonts w:asciiTheme="majorHAnsi" w:hAnsiTheme="majorHAnsi" w:cstheme="majorHAnsi"/>
                <w:lang w:val="en-US"/>
              </w:rPr>
            </w:pPr>
            <w:r w:rsidRPr="000E255A">
              <w:rPr>
                <w:rFonts w:asciiTheme="majorHAnsi" w:hAnsiTheme="majorHAnsi" w:cstheme="majorHAnsi"/>
              </w:rPr>
              <w:t xml:space="preserve">C1.0 (v1 </w:t>
            </w:r>
            <w:proofErr w:type="spellStart"/>
            <w:r w:rsidRPr="000E255A">
              <w:rPr>
                <w:rFonts w:asciiTheme="majorHAnsi" w:hAnsiTheme="majorHAnsi" w:cstheme="majorHAnsi"/>
              </w:rPr>
              <w:t>client</w:t>
            </w:r>
            <w:proofErr w:type="spellEnd"/>
            <w:r w:rsidRPr="000E255A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0" w:type="auto"/>
          </w:tcPr>
          <w:p w14:paraId="0DD0E10B" w14:textId="2B991625" w:rsidR="000E255A" w:rsidRPr="000E255A" w:rsidRDefault="000E255A" w:rsidP="000C65D0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Full</w:t>
            </w:r>
          </w:p>
        </w:tc>
        <w:tc>
          <w:tcPr>
            <w:tcW w:w="0" w:type="auto"/>
          </w:tcPr>
          <w:p w14:paraId="21560E3B" w14:textId="720FF517" w:rsidR="000E255A" w:rsidRPr="000E255A" w:rsidRDefault="000E255A" w:rsidP="000C65D0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Degraded</w:t>
            </w:r>
            <w:proofErr w:type="spellEnd"/>
          </w:p>
        </w:tc>
        <w:tc>
          <w:tcPr>
            <w:tcW w:w="0" w:type="auto"/>
          </w:tcPr>
          <w:p w14:paraId="7D6CBFDA" w14:textId="54B8C8E7" w:rsidR="000E255A" w:rsidRPr="000E255A" w:rsidRDefault="000E255A" w:rsidP="000C65D0">
            <w:pPr>
              <w:rPr>
                <w:rFonts w:asciiTheme="majorHAnsi" w:hAnsiTheme="majorHAnsi" w:cstheme="majorHAnsi"/>
                <w:lang w:val="en-US"/>
              </w:rPr>
            </w:pPr>
            <w:r w:rsidRPr="000E255A">
              <w:rPr>
                <w:rFonts w:asciiTheme="majorHAnsi" w:hAnsiTheme="majorHAnsi" w:cstheme="majorHAnsi"/>
                <w:lang w:val="en-US"/>
              </w:rPr>
              <w:t xml:space="preserve">Blocked (406 Not Acceptable: client </w:t>
            </w:r>
            <w:r w:rsidRPr="000E255A">
              <w:rPr>
                <w:rFonts w:asciiTheme="majorHAnsi" w:hAnsiTheme="majorHAnsi" w:cstheme="majorHAnsi"/>
              </w:rPr>
              <w:t>не</w:t>
            </w:r>
            <w:r w:rsidRPr="000E255A">
              <w:rPr>
                <w:rFonts w:asciiTheme="majorHAnsi" w:hAnsiTheme="majorHAnsi" w:cstheme="majorHAnsi"/>
                <w:lang w:val="en-US"/>
              </w:rPr>
              <w:t xml:space="preserve"> </w:t>
            </w:r>
            <w:r w:rsidRPr="000E255A">
              <w:rPr>
                <w:rFonts w:asciiTheme="majorHAnsi" w:hAnsiTheme="majorHAnsi" w:cstheme="majorHAnsi"/>
              </w:rPr>
              <w:t>поддерживает</w:t>
            </w:r>
            <w:r w:rsidRPr="000E255A">
              <w:rPr>
                <w:rFonts w:asciiTheme="majorHAnsi" w:hAnsiTheme="majorHAnsi" w:cstheme="majorHAnsi"/>
                <w:lang w:val="en-US"/>
              </w:rPr>
              <w:t xml:space="preserve"> credits)</w:t>
            </w:r>
          </w:p>
        </w:tc>
      </w:tr>
      <w:tr w:rsidR="000E255A" w:rsidRPr="000E255A" w14:paraId="6815099D" w14:textId="77777777" w:rsidTr="004D3DB0">
        <w:trPr>
          <w:jc w:val="center"/>
        </w:trPr>
        <w:tc>
          <w:tcPr>
            <w:tcW w:w="0" w:type="auto"/>
          </w:tcPr>
          <w:p w14:paraId="052DABC5" w14:textId="21B52638" w:rsidR="000E255A" w:rsidRPr="000E255A" w:rsidRDefault="000E255A" w:rsidP="000C65D0">
            <w:pPr>
              <w:rPr>
                <w:rFonts w:asciiTheme="majorHAnsi" w:hAnsiTheme="majorHAnsi" w:cstheme="majorHAnsi"/>
                <w:lang w:val="en-US"/>
              </w:rPr>
            </w:pPr>
            <w:r w:rsidRPr="000E255A">
              <w:rPr>
                <w:rFonts w:asciiTheme="majorHAnsi" w:hAnsiTheme="majorHAnsi" w:cstheme="majorHAnsi"/>
                <w:lang w:val="en-US"/>
              </w:rPr>
              <w:t xml:space="preserve">C1.1 (v1.1 client, </w:t>
            </w:r>
            <w:r w:rsidRPr="000E255A">
              <w:rPr>
                <w:rFonts w:asciiTheme="majorHAnsi" w:hAnsiTheme="majorHAnsi" w:cstheme="majorHAnsi"/>
              </w:rPr>
              <w:t>читает</w:t>
            </w:r>
            <w:r w:rsidRPr="000E255A">
              <w:rPr>
                <w:rFonts w:asciiTheme="majorHAnsi" w:hAnsiTheme="majorHAnsi" w:cstheme="majorHAnsi"/>
                <w:lang w:val="en-US"/>
              </w:rPr>
              <w:t xml:space="preserve"> rarity)</w:t>
            </w:r>
          </w:p>
        </w:tc>
        <w:tc>
          <w:tcPr>
            <w:tcW w:w="0" w:type="auto"/>
          </w:tcPr>
          <w:p w14:paraId="44234935" w14:textId="3D5646CE" w:rsidR="000E255A" w:rsidRPr="000E255A" w:rsidRDefault="000E255A" w:rsidP="000C65D0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Full</w:t>
            </w:r>
          </w:p>
        </w:tc>
        <w:tc>
          <w:tcPr>
            <w:tcW w:w="0" w:type="auto"/>
          </w:tcPr>
          <w:p w14:paraId="18BC4947" w14:textId="4B1E2757" w:rsidR="000E255A" w:rsidRPr="000E255A" w:rsidRDefault="000E255A" w:rsidP="000C65D0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Full</w:t>
            </w:r>
          </w:p>
        </w:tc>
        <w:tc>
          <w:tcPr>
            <w:tcW w:w="0" w:type="auto"/>
          </w:tcPr>
          <w:p w14:paraId="0A53E62A" w14:textId="1A7B577F" w:rsidR="000E255A" w:rsidRPr="000E255A" w:rsidRDefault="000E255A" w:rsidP="000C65D0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Degraded</w:t>
            </w:r>
            <w:proofErr w:type="spellEnd"/>
          </w:p>
        </w:tc>
      </w:tr>
      <w:tr w:rsidR="000E255A" w:rsidRPr="000E255A" w14:paraId="2D860122" w14:textId="77777777" w:rsidTr="004D3DB0">
        <w:trPr>
          <w:jc w:val="center"/>
        </w:trPr>
        <w:tc>
          <w:tcPr>
            <w:tcW w:w="0" w:type="auto"/>
          </w:tcPr>
          <w:p w14:paraId="0A1ECBB7" w14:textId="5D54A6BB" w:rsidR="000E255A" w:rsidRPr="000E255A" w:rsidRDefault="000E255A" w:rsidP="000C65D0">
            <w:pPr>
              <w:rPr>
                <w:rFonts w:asciiTheme="majorHAnsi" w:hAnsiTheme="majorHAnsi" w:cstheme="majorHAnsi"/>
                <w:lang w:val="en-US"/>
              </w:rPr>
            </w:pPr>
            <w:r w:rsidRPr="000E255A">
              <w:rPr>
                <w:rFonts w:asciiTheme="majorHAnsi" w:hAnsiTheme="majorHAnsi" w:cstheme="majorHAnsi"/>
              </w:rPr>
              <w:t>C2.0 (новый клиент)</w:t>
            </w:r>
          </w:p>
        </w:tc>
        <w:tc>
          <w:tcPr>
            <w:tcW w:w="0" w:type="auto"/>
          </w:tcPr>
          <w:p w14:paraId="5A79F2BC" w14:textId="28965ACA" w:rsidR="000E255A" w:rsidRPr="000E255A" w:rsidRDefault="000E255A" w:rsidP="000C65D0">
            <w:pPr>
              <w:rPr>
                <w:rFonts w:asciiTheme="majorHAnsi" w:hAnsiTheme="majorHAnsi" w:cstheme="majorHAnsi"/>
              </w:rPr>
            </w:pPr>
            <w:proofErr w:type="spellStart"/>
            <w:r w:rsidRPr="000E255A">
              <w:rPr>
                <w:rFonts w:asciiTheme="majorHAnsi" w:hAnsiTheme="majorHAnsi" w:cstheme="majorHAnsi"/>
              </w:rPr>
              <w:t>Degraded</w:t>
            </w:r>
            <w:proofErr w:type="spellEnd"/>
          </w:p>
        </w:tc>
        <w:tc>
          <w:tcPr>
            <w:tcW w:w="0" w:type="auto"/>
          </w:tcPr>
          <w:p w14:paraId="13620C89" w14:textId="7FF66BC0" w:rsidR="000E255A" w:rsidRPr="000E255A" w:rsidRDefault="000E255A" w:rsidP="000C65D0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Full</w:t>
            </w:r>
          </w:p>
        </w:tc>
        <w:tc>
          <w:tcPr>
            <w:tcW w:w="0" w:type="auto"/>
          </w:tcPr>
          <w:p w14:paraId="3387AF60" w14:textId="6170E821" w:rsidR="000E255A" w:rsidRPr="000E255A" w:rsidRDefault="000E255A" w:rsidP="000C65D0">
            <w:pPr>
              <w:rPr>
                <w:rFonts w:asciiTheme="majorHAnsi" w:hAnsiTheme="majorHAnsi" w:cstheme="majorHAnsi"/>
              </w:rPr>
            </w:pPr>
            <w:r w:rsidRPr="000E255A">
              <w:rPr>
                <w:rFonts w:asciiTheme="majorHAnsi" w:hAnsiTheme="majorHAnsi" w:cstheme="majorHAnsi"/>
              </w:rPr>
              <w:t>Full</w:t>
            </w:r>
          </w:p>
        </w:tc>
      </w:tr>
    </w:tbl>
    <w:p w14:paraId="25D7D18F" w14:textId="77777777" w:rsidR="00E435F0" w:rsidRPr="00E435F0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0062B7" w14:textId="425DE407" w:rsidR="00E435F0" w:rsidRDefault="00E435F0" w:rsidP="00E435F0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E435F0">
        <w:rPr>
          <w:rFonts w:ascii="Times New Roman" w:hAnsi="Times New Roman" w:cs="Times New Roman"/>
          <w:b/>
          <w:bCs/>
          <w:sz w:val="28"/>
          <w:szCs w:val="28"/>
        </w:rPr>
        <w:t xml:space="preserve">равила </w:t>
      </w:r>
      <w:proofErr w:type="spellStart"/>
      <w:r w:rsidRPr="00E435F0">
        <w:rPr>
          <w:rFonts w:ascii="Times New Roman" w:hAnsi="Times New Roman" w:cs="Times New Roman"/>
          <w:b/>
          <w:bCs/>
          <w:sz w:val="28"/>
          <w:szCs w:val="28"/>
        </w:rPr>
        <w:t>negotiation</w:t>
      </w:r>
      <w:proofErr w:type="spellEnd"/>
      <w:r w:rsidRPr="00E435F0">
        <w:rPr>
          <w:rFonts w:ascii="Times New Roman" w:hAnsi="Times New Roman" w:cs="Times New Roman"/>
          <w:b/>
          <w:bCs/>
          <w:sz w:val="28"/>
          <w:szCs w:val="28"/>
        </w:rPr>
        <w:t xml:space="preserve"> и деградации</w:t>
      </w:r>
    </w:p>
    <w:p w14:paraId="5403E753" w14:textId="7D5FA933" w:rsidR="000E255A" w:rsidRPr="000E255A" w:rsidRDefault="000E255A" w:rsidP="000E25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 в каждом запросе сообщает</w:t>
      </w:r>
      <w:r w:rsidRPr="000E255A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8647" w:type="dxa"/>
        <w:jc w:val="center"/>
        <w:tblLook w:val="04A0" w:firstRow="1" w:lastRow="0" w:firstColumn="1" w:lastColumn="0" w:noHBand="0" w:noVBand="1"/>
      </w:tblPr>
      <w:tblGrid>
        <w:gridCol w:w="8647"/>
      </w:tblGrid>
      <w:tr w:rsidR="000E255A" w:rsidRPr="00A254C7" w14:paraId="796075B2" w14:textId="77777777" w:rsidTr="000C65D0">
        <w:trPr>
          <w:jc w:val="center"/>
        </w:trPr>
        <w:tc>
          <w:tcPr>
            <w:tcW w:w="8647" w:type="dxa"/>
          </w:tcPr>
          <w:p w14:paraId="1C6BB5EB" w14:textId="1E99755E" w:rsidR="000E255A" w:rsidRPr="004465CC" w:rsidRDefault="000E255A" w:rsidP="000E255A">
            <w:pPr>
              <w:rPr>
                <w:lang w:val="en-US"/>
              </w:rPr>
            </w:pPr>
            <w:r w:rsidRPr="004465CC">
              <w:rPr>
                <w:lang w:val="en-US"/>
              </w:rPr>
              <w:t>X-Client-Version: 1.0</w:t>
            </w:r>
          </w:p>
          <w:p w14:paraId="798834DA" w14:textId="6F78252E" w:rsidR="000E255A" w:rsidRPr="000E255A" w:rsidRDefault="000E255A" w:rsidP="000E25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E255A">
              <w:rPr>
                <w:lang w:val="en-US"/>
              </w:rPr>
              <w:t>X-Client-Capabilities: rarity,</w:t>
            </w:r>
            <w:r w:rsidR="004465CC">
              <w:rPr>
                <w:lang w:val="en-US"/>
              </w:rPr>
              <w:t xml:space="preserve"> </w:t>
            </w:r>
            <w:r w:rsidRPr="000E255A">
              <w:rPr>
                <w:lang w:val="en-US"/>
              </w:rPr>
              <w:t>supports-coins</w:t>
            </w:r>
          </w:p>
        </w:tc>
      </w:tr>
    </w:tbl>
    <w:p w14:paraId="1CC6DD8F" w14:textId="77777777" w:rsidR="000E255A" w:rsidRPr="004465CC" w:rsidRDefault="000E255A" w:rsidP="000E25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BB83A8" w14:textId="7F02781D" w:rsidR="000E255A" w:rsidRPr="000E255A" w:rsidRDefault="000E255A" w:rsidP="000E25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 в каждом запросе отвечает</w:t>
      </w:r>
      <w:r w:rsidRPr="000E255A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8647" w:type="dxa"/>
        <w:jc w:val="center"/>
        <w:tblLook w:val="04A0" w:firstRow="1" w:lastRow="0" w:firstColumn="1" w:lastColumn="0" w:noHBand="0" w:noVBand="1"/>
      </w:tblPr>
      <w:tblGrid>
        <w:gridCol w:w="8647"/>
      </w:tblGrid>
      <w:tr w:rsidR="000E255A" w:rsidRPr="00A254C7" w14:paraId="11E110A6" w14:textId="77777777" w:rsidTr="000C65D0">
        <w:trPr>
          <w:jc w:val="center"/>
        </w:trPr>
        <w:tc>
          <w:tcPr>
            <w:tcW w:w="8647" w:type="dxa"/>
          </w:tcPr>
          <w:p w14:paraId="429688A8" w14:textId="77777777" w:rsidR="000E255A" w:rsidRPr="000E255A" w:rsidRDefault="000E255A" w:rsidP="000E255A">
            <w:pPr>
              <w:rPr>
                <w:lang w:val="en-US"/>
              </w:rPr>
            </w:pPr>
            <w:r w:rsidRPr="000E255A">
              <w:rPr>
                <w:lang w:val="en-US"/>
              </w:rPr>
              <w:t>X-Server-Version: 2.0</w:t>
            </w:r>
          </w:p>
          <w:p w14:paraId="1998B193" w14:textId="24056BBA" w:rsidR="000E255A" w:rsidRPr="000E255A" w:rsidRDefault="000E255A" w:rsidP="000E25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E255A">
              <w:rPr>
                <w:lang w:val="en-US"/>
              </w:rPr>
              <w:t>X-</w:t>
            </w:r>
            <w:proofErr w:type="spellStart"/>
            <w:r w:rsidRPr="000E255A">
              <w:rPr>
                <w:lang w:val="en-US"/>
              </w:rPr>
              <w:t>SessionConfig</w:t>
            </w:r>
            <w:proofErr w:type="spellEnd"/>
            <w:r w:rsidRPr="000E255A">
              <w:rPr>
                <w:lang w:val="en-US"/>
              </w:rPr>
              <w:t>: compat-v2-coins</w:t>
            </w:r>
          </w:p>
        </w:tc>
      </w:tr>
    </w:tbl>
    <w:p w14:paraId="4DD2F48C" w14:textId="77777777" w:rsidR="00E435F0" w:rsidRPr="00A254C7" w:rsidRDefault="00E435F0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6201BF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</w:t>
      </w:r>
      <w:r w:rsidRPr="004465CC">
        <w:rPr>
          <w:rFonts w:ascii="Times New Roman" w:hAnsi="Times New Roman" w:cs="Times New Roman"/>
          <w:sz w:val="28"/>
          <w:szCs w:val="28"/>
        </w:rPr>
        <w:t>:</w:t>
      </w:r>
    </w:p>
    <w:p w14:paraId="49C750C8" w14:textId="06F6F3B5" w:rsidR="004465CC" w:rsidRPr="00A254C7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Если клиент не поддерживает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credits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→ сервер делает автоматический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fallback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: 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>credits</w:t>
      </w:r>
      <w:r w:rsidRPr="004465CC">
        <w:rPr>
          <w:rFonts w:ascii="Times New Roman" w:hAnsi="Times New Roman" w:cs="Times New Roman"/>
          <w:sz w:val="28"/>
          <w:szCs w:val="28"/>
        </w:rPr>
        <w:t xml:space="preserve"> → 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>coins</w:t>
      </w:r>
      <w:r w:rsidRPr="004465CC">
        <w:rPr>
          <w:rFonts w:ascii="Times New Roman" w:hAnsi="Times New Roman" w:cs="Times New Roman"/>
          <w:sz w:val="28"/>
          <w:szCs w:val="28"/>
        </w:rPr>
        <w:t xml:space="preserve"> и помечает ответ: 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465CC">
        <w:rPr>
          <w:rFonts w:ascii="Times New Roman" w:hAnsi="Times New Roman" w:cs="Times New Roman"/>
          <w:sz w:val="28"/>
          <w:szCs w:val="28"/>
        </w:rPr>
        <w:t>-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>Degraded</w:t>
      </w:r>
      <w:r w:rsidRPr="004465CC">
        <w:rPr>
          <w:rFonts w:ascii="Times New Roman" w:hAnsi="Times New Roman" w:cs="Times New Roman"/>
          <w:sz w:val="28"/>
          <w:szCs w:val="28"/>
        </w:rPr>
        <w:t xml:space="preserve">: 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4465CC">
        <w:rPr>
          <w:rFonts w:ascii="Times New Roman" w:hAnsi="Times New Roman" w:cs="Times New Roman"/>
          <w:sz w:val="28"/>
          <w:szCs w:val="28"/>
        </w:rPr>
        <w:t>.</w:t>
      </w:r>
    </w:p>
    <w:p w14:paraId="7AEE3B4A" w14:textId="2C148EBB" w:rsidR="004465CC" w:rsidRPr="00A254C7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Если клиент поддерживает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rarity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→ сервер добавляет его.</w:t>
      </w:r>
    </w:p>
    <w:p w14:paraId="7F170D48" w14:textId="6F37529D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Если клиент слишком стар → 406.</w:t>
      </w:r>
    </w:p>
    <w:p w14:paraId="6F51E8B5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04710" w14:textId="46D63EA8" w:rsidR="00E435F0" w:rsidRPr="00E435F0" w:rsidRDefault="00E435F0" w:rsidP="00E435F0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35F0">
        <w:rPr>
          <w:rFonts w:ascii="Times New Roman" w:hAnsi="Times New Roman" w:cs="Times New Roman"/>
          <w:b/>
          <w:bCs/>
          <w:sz w:val="28"/>
          <w:szCs w:val="28"/>
        </w:rPr>
        <w:t xml:space="preserve">Политика </w:t>
      </w:r>
      <w:proofErr w:type="spellStart"/>
      <w:r w:rsidRPr="00E435F0">
        <w:rPr>
          <w:rFonts w:ascii="Times New Roman" w:hAnsi="Times New Roman" w:cs="Times New Roman"/>
          <w:b/>
          <w:bCs/>
          <w:sz w:val="28"/>
          <w:szCs w:val="28"/>
        </w:rPr>
        <w:t>депрекейта</w:t>
      </w:r>
      <w:proofErr w:type="spellEnd"/>
    </w:p>
    <w:p w14:paraId="74ECC5BC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proofErr w:type="spellStart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Announce</w:t>
      </w:r>
      <w:proofErr w:type="spellEnd"/>
    </w:p>
    <w:p w14:paraId="2A007FC0" w14:textId="2FB7F104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465CC">
        <w:rPr>
          <w:rFonts w:ascii="Times New Roman" w:hAnsi="Times New Roman" w:cs="Times New Roman"/>
          <w:sz w:val="28"/>
          <w:szCs w:val="28"/>
        </w:rPr>
        <w:t>Публикуем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65CC">
        <w:rPr>
          <w:rFonts w:ascii="Times New Roman" w:hAnsi="Times New Roman" w:cs="Times New Roman"/>
          <w:sz w:val="28"/>
          <w:szCs w:val="28"/>
        </w:rPr>
        <w:t>в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changelog + </w:t>
      </w:r>
      <w:r w:rsidRPr="004465CC">
        <w:rPr>
          <w:rFonts w:ascii="Times New Roman" w:hAnsi="Times New Roman" w:cs="Times New Roman"/>
          <w:sz w:val="28"/>
          <w:szCs w:val="28"/>
        </w:rPr>
        <w:t>заголовок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>Deprecation: true.</w:t>
      </w:r>
    </w:p>
    <w:p w14:paraId="3F36D5B6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Dual-</w:t>
      </w:r>
      <w:proofErr w:type="spellStart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run</w:t>
      </w:r>
      <w:proofErr w:type="spellEnd"/>
    </w:p>
    <w:p w14:paraId="35B17245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Сервер поддерживает и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coins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, и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credits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, делает автоматический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fallback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>.</w:t>
      </w:r>
    </w:p>
    <w:p w14:paraId="1C499BAB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proofErr w:type="spellStart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Default-new</w:t>
      </w:r>
      <w:proofErr w:type="spellEnd"/>
    </w:p>
    <w:p w14:paraId="4EE5C0B8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Отдаём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credits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по умолчанию,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coins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— только если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client_version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старый.</w:t>
      </w:r>
    </w:p>
    <w:p w14:paraId="48E5740D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Stop-</w:t>
      </w:r>
      <w:proofErr w:type="spellStart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write</w:t>
      </w:r>
      <w:proofErr w:type="spellEnd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-</w:t>
      </w:r>
      <w:proofErr w:type="spellStart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old</w:t>
      </w:r>
      <w:proofErr w:type="spellEnd"/>
    </w:p>
    <w:p w14:paraId="25A1E21A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Клиенты уже не могут отправлять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coins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(422 если пытаются).</w:t>
      </w:r>
    </w:p>
    <w:p w14:paraId="18EEE90B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Stop-</w:t>
      </w:r>
      <w:proofErr w:type="spellStart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read</w:t>
      </w:r>
      <w:proofErr w:type="spellEnd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-</w:t>
      </w:r>
      <w:proofErr w:type="spellStart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old</w:t>
      </w:r>
      <w:proofErr w:type="spellEnd"/>
    </w:p>
    <w:p w14:paraId="7A657289" w14:textId="206EF748" w:rsidR="00E435F0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Полностью удаляем поддержку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coins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. Слишком старые клиенты получают 426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Upgrade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Required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>.</w:t>
      </w:r>
    </w:p>
    <w:p w14:paraId="3A33705C" w14:textId="77777777" w:rsidR="004465CC" w:rsidRPr="004465CC" w:rsidRDefault="004465CC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4A3F26" w14:textId="0D6803CA" w:rsidR="00E435F0" w:rsidRPr="00E435F0" w:rsidRDefault="00E435F0" w:rsidP="00E435F0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35F0">
        <w:rPr>
          <w:rFonts w:ascii="Times New Roman" w:hAnsi="Times New Roman" w:cs="Times New Roman"/>
          <w:b/>
          <w:bCs/>
          <w:sz w:val="28"/>
          <w:szCs w:val="28"/>
        </w:rPr>
        <w:t xml:space="preserve">Миграция данных без </w:t>
      </w:r>
      <w:proofErr w:type="spellStart"/>
      <w:r w:rsidRPr="00E435F0">
        <w:rPr>
          <w:rFonts w:ascii="Times New Roman" w:hAnsi="Times New Roman" w:cs="Times New Roman"/>
          <w:b/>
          <w:bCs/>
          <w:sz w:val="28"/>
          <w:szCs w:val="28"/>
        </w:rPr>
        <w:t>даунтайма</w:t>
      </w:r>
      <w:proofErr w:type="spellEnd"/>
    </w:p>
    <w:p w14:paraId="28BD6972" w14:textId="035CAE0E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Expand</w:t>
      </w:r>
    </w:p>
    <w:p w14:paraId="0582FEE7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465CC">
        <w:rPr>
          <w:rFonts w:ascii="Times New Roman" w:hAnsi="Times New Roman" w:cs="Times New Roman"/>
          <w:sz w:val="28"/>
          <w:szCs w:val="28"/>
          <w:lang w:val="en-US"/>
        </w:rPr>
        <w:t>Добавляем</w:t>
      </w:r>
      <w:proofErr w:type="spellEnd"/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465CC">
        <w:rPr>
          <w:rFonts w:ascii="Times New Roman" w:hAnsi="Times New Roman" w:cs="Times New Roman"/>
          <w:sz w:val="28"/>
          <w:szCs w:val="28"/>
          <w:lang w:val="en-US"/>
        </w:rPr>
        <w:t>столбец</w:t>
      </w:r>
      <w:proofErr w:type="spellEnd"/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465CC">
        <w:rPr>
          <w:rFonts w:ascii="Times New Roman" w:hAnsi="Times New Roman" w:cs="Times New Roman"/>
          <w:sz w:val="28"/>
          <w:szCs w:val="28"/>
          <w:lang w:val="en-US"/>
        </w:rPr>
        <w:t>value_credits</w:t>
      </w:r>
      <w:proofErr w:type="spellEnd"/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4465CC">
        <w:rPr>
          <w:rFonts w:ascii="Times New Roman" w:hAnsi="Times New Roman" w:cs="Times New Roman"/>
          <w:sz w:val="28"/>
          <w:szCs w:val="28"/>
          <w:lang w:val="en-US"/>
        </w:rPr>
        <w:t>DECIMAL(</w:t>
      </w:r>
      <w:proofErr w:type="gramEnd"/>
      <w:r w:rsidRPr="004465CC">
        <w:rPr>
          <w:rFonts w:ascii="Times New Roman" w:hAnsi="Times New Roman" w:cs="Times New Roman"/>
          <w:sz w:val="28"/>
          <w:szCs w:val="28"/>
          <w:lang w:val="en-US"/>
        </w:rPr>
        <w:t>10,2) (default = NULL)</w:t>
      </w:r>
    </w:p>
    <w:p w14:paraId="0CCE8E13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465CC">
        <w:rPr>
          <w:rFonts w:ascii="Times New Roman" w:hAnsi="Times New Roman" w:cs="Times New Roman"/>
          <w:sz w:val="28"/>
          <w:szCs w:val="28"/>
          <w:lang w:val="en-US"/>
        </w:rPr>
        <w:t>Оставляем</w:t>
      </w:r>
      <w:proofErr w:type="spellEnd"/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465CC">
        <w:rPr>
          <w:rFonts w:ascii="Times New Roman" w:hAnsi="Times New Roman" w:cs="Times New Roman"/>
          <w:sz w:val="28"/>
          <w:szCs w:val="28"/>
          <w:lang w:val="en-US"/>
        </w:rPr>
        <w:t>value_coins</w:t>
      </w:r>
      <w:proofErr w:type="spellEnd"/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INT.</w:t>
      </w:r>
    </w:p>
    <w:p w14:paraId="6B2D1F14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0E3A9A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Migrate</w:t>
      </w:r>
    </w:p>
    <w:p w14:paraId="168A3670" w14:textId="250EA1E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465CC">
        <w:rPr>
          <w:rFonts w:ascii="Times New Roman" w:hAnsi="Times New Roman" w:cs="Times New Roman"/>
          <w:sz w:val="28"/>
          <w:szCs w:val="28"/>
          <w:lang w:val="en-US"/>
        </w:rPr>
        <w:t>Асинхронный</w:t>
      </w:r>
      <w:proofErr w:type="spellEnd"/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backfill: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465CC">
        <w:rPr>
          <w:rFonts w:ascii="Times New Roman" w:hAnsi="Times New Roman" w:cs="Times New Roman"/>
          <w:sz w:val="28"/>
          <w:szCs w:val="28"/>
          <w:lang w:val="en-US"/>
        </w:rPr>
        <w:t>value_credits</w:t>
      </w:r>
      <w:proofErr w:type="spellEnd"/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465CC">
        <w:rPr>
          <w:rFonts w:ascii="Times New Roman" w:hAnsi="Times New Roman" w:cs="Times New Roman"/>
          <w:sz w:val="28"/>
          <w:szCs w:val="28"/>
          <w:lang w:val="en-US"/>
        </w:rPr>
        <w:t>value_coins</w:t>
      </w:r>
      <w:proofErr w:type="spellEnd"/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/ 100.</w:t>
      </w:r>
    </w:p>
    <w:p w14:paraId="5D3FF2A9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Сервер 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4465CC">
        <w:rPr>
          <w:rFonts w:ascii="Times New Roman" w:hAnsi="Times New Roman" w:cs="Times New Roman"/>
          <w:sz w:val="28"/>
          <w:szCs w:val="28"/>
        </w:rPr>
        <w:t>2 начинает читать оба поля:</w:t>
      </w:r>
    </w:p>
    <w:p w14:paraId="21CB3912" w14:textId="77777777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если есть 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>credits</w:t>
      </w:r>
      <w:r w:rsidRPr="004465CC">
        <w:rPr>
          <w:rFonts w:ascii="Times New Roman" w:hAnsi="Times New Roman" w:cs="Times New Roman"/>
          <w:sz w:val="28"/>
          <w:szCs w:val="28"/>
        </w:rPr>
        <w:t xml:space="preserve"> → используем</w:t>
      </w:r>
    </w:p>
    <w:p w14:paraId="51293D3A" w14:textId="77777777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если нет → 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>fallback</w:t>
      </w:r>
      <w:r w:rsidRPr="004465CC">
        <w:rPr>
          <w:rFonts w:ascii="Times New Roman" w:hAnsi="Times New Roman" w:cs="Times New Roman"/>
          <w:sz w:val="28"/>
          <w:szCs w:val="28"/>
        </w:rPr>
        <w:t xml:space="preserve"> </w:t>
      </w:r>
      <w:r w:rsidRPr="004465CC">
        <w:rPr>
          <w:rFonts w:ascii="Times New Roman" w:hAnsi="Times New Roman" w:cs="Times New Roman"/>
          <w:sz w:val="28"/>
          <w:szCs w:val="28"/>
          <w:lang w:val="en-US"/>
        </w:rPr>
        <w:t>coins</w:t>
      </w:r>
    </w:p>
    <w:p w14:paraId="361EC9A4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2A5DD0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Contract</w:t>
      </w:r>
    </w:p>
    <w:p w14:paraId="52D2A1F4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465CC">
        <w:rPr>
          <w:rFonts w:ascii="Times New Roman" w:hAnsi="Times New Roman" w:cs="Times New Roman"/>
          <w:sz w:val="28"/>
          <w:szCs w:val="28"/>
          <w:lang w:val="en-US"/>
        </w:rPr>
        <w:t>После</w:t>
      </w:r>
      <w:proofErr w:type="spellEnd"/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465CC">
        <w:rPr>
          <w:rFonts w:ascii="Times New Roman" w:hAnsi="Times New Roman" w:cs="Times New Roman"/>
          <w:sz w:val="28"/>
          <w:szCs w:val="28"/>
          <w:lang w:val="en-US"/>
        </w:rPr>
        <w:t>полного</w:t>
      </w:r>
      <w:proofErr w:type="spellEnd"/>
      <w:r w:rsidRPr="004465CC">
        <w:rPr>
          <w:rFonts w:ascii="Times New Roman" w:hAnsi="Times New Roman" w:cs="Times New Roman"/>
          <w:sz w:val="28"/>
          <w:szCs w:val="28"/>
          <w:lang w:val="en-US"/>
        </w:rPr>
        <w:t xml:space="preserve"> backfill:</w:t>
      </w:r>
    </w:p>
    <w:p w14:paraId="791D6A94" w14:textId="77777777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удаляем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value_coins</w:t>
      </w:r>
      <w:proofErr w:type="spellEnd"/>
    </w:p>
    <w:p w14:paraId="113BBA4C" w14:textId="77777777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меняем API на окончательный формат</w:t>
      </w:r>
    </w:p>
    <w:p w14:paraId="25564177" w14:textId="6DF87113" w:rsidR="00E435F0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old readers → 406/426</w:t>
      </w:r>
    </w:p>
    <w:p w14:paraId="7F7D64E6" w14:textId="77777777" w:rsidR="004465CC" w:rsidRPr="004465CC" w:rsidRDefault="004465CC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794B9C" w14:textId="340BDF56" w:rsidR="00E435F0" w:rsidRPr="00E435F0" w:rsidRDefault="00E435F0" w:rsidP="00E435F0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35F0">
        <w:rPr>
          <w:rFonts w:ascii="Times New Roman" w:hAnsi="Times New Roman" w:cs="Times New Roman"/>
          <w:b/>
          <w:bCs/>
          <w:sz w:val="28"/>
          <w:szCs w:val="28"/>
        </w:rPr>
        <w:t>План наблюдаемости</w:t>
      </w:r>
    </w:p>
    <w:p w14:paraId="6FFF46B2" w14:textId="77777777" w:rsidR="004465CC" w:rsidRPr="004465CC" w:rsidRDefault="004465CC" w:rsidP="004465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proofErr w:type="spellStart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Логировать</w:t>
      </w:r>
      <w:proofErr w:type="spellEnd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:</w:t>
      </w:r>
    </w:p>
    <w:p w14:paraId="7CE520D6" w14:textId="77777777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client_version</w:t>
      </w:r>
      <w:proofErr w:type="spellEnd"/>
    </w:p>
    <w:p w14:paraId="43B081D5" w14:textId="77777777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5CC">
        <w:rPr>
          <w:rFonts w:ascii="Times New Roman" w:hAnsi="Times New Roman" w:cs="Times New Roman"/>
          <w:sz w:val="28"/>
          <w:szCs w:val="28"/>
        </w:rPr>
        <w:t>api_version</w:t>
      </w:r>
      <w:proofErr w:type="spellEnd"/>
    </w:p>
    <w:p w14:paraId="511EAA66" w14:textId="77777777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5CC">
        <w:rPr>
          <w:rFonts w:ascii="Times New Roman" w:hAnsi="Times New Roman" w:cs="Times New Roman"/>
          <w:sz w:val="28"/>
          <w:szCs w:val="28"/>
        </w:rPr>
        <w:t>schema_version</w:t>
      </w:r>
      <w:proofErr w:type="spellEnd"/>
    </w:p>
    <w:p w14:paraId="4B793D54" w14:textId="77777777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5CC">
        <w:rPr>
          <w:rFonts w:ascii="Times New Roman" w:hAnsi="Times New Roman" w:cs="Times New Roman"/>
          <w:sz w:val="28"/>
          <w:szCs w:val="28"/>
        </w:rPr>
        <w:t>sessionConfigId</w:t>
      </w:r>
      <w:proofErr w:type="spellEnd"/>
    </w:p>
    <w:p w14:paraId="0532A725" w14:textId="77777777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42F1F0" w14:textId="77777777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lastRenderedPageBreak/>
        <w:t xml:space="preserve">полученные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capabilities</w:t>
      </w:r>
      <w:proofErr w:type="spellEnd"/>
    </w:p>
    <w:p w14:paraId="0F5FA99E" w14:textId="00D3F7B1" w:rsidR="00E435F0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Degraded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флаг</w:t>
      </w:r>
    </w:p>
    <w:p w14:paraId="7402C96A" w14:textId="77777777" w:rsidR="004465CC" w:rsidRDefault="004465CC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528F3B" w14:textId="77777777" w:rsidR="004465CC" w:rsidRPr="004465CC" w:rsidRDefault="004465CC" w:rsidP="004465CC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Мониторить:</w:t>
      </w:r>
    </w:p>
    <w:p w14:paraId="51F7ED64" w14:textId="7B5BE3A2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Проценты </w:t>
      </w:r>
      <w:r w:rsidRPr="004465CC">
        <w:rPr>
          <w:rFonts w:ascii="Times New Roman" w:hAnsi="Times New Roman" w:cs="Times New Roman"/>
          <w:sz w:val="28"/>
          <w:szCs w:val="28"/>
        </w:rPr>
        <w:t>406 / 415 / 422</w:t>
      </w:r>
    </w:p>
    <w:p w14:paraId="4F428E88" w14:textId="72697893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Проценты </w:t>
      </w:r>
      <w:r w:rsidRPr="004465CC">
        <w:rPr>
          <w:rFonts w:ascii="Times New Roman" w:hAnsi="Times New Roman" w:cs="Times New Roman"/>
          <w:sz w:val="28"/>
          <w:szCs w:val="28"/>
        </w:rPr>
        <w:t>запросов в degraded-режиме</w:t>
      </w:r>
    </w:p>
    <w:p w14:paraId="38214B9B" w14:textId="77777777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Расхождение значений (coins ↔ credits)</w:t>
      </w:r>
    </w:p>
    <w:p w14:paraId="0C3B5CDE" w14:textId="24E4B2D1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Долю клиентов v1 vs v2</w:t>
      </w:r>
    </w:p>
    <w:p w14:paraId="57B272C3" w14:textId="5C665822" w:rsidR="004465CC" w:rsidRPr="004465CC" w:rsidRDefault="004465CC" w:rsidP="004465C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Количество fallback-конвертаций в минуту</w:t>
      </w:r>
    </w:p>
    <w:p w14:paraId="5EE27692" w14:textId="77777777" w:rsidR="004465CC" w:rsidRPr="004465CC" w:rsidRDefault="004465CC" w:rsidP="00E435F0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1D695A" w14:textId="6D0DBE1F" w:rsidR="00E435F0" w:rsidRPr="00E435F0" w:rsidRDefault="00E435F0" w:rsidP="00E435F0">
      <w:pPr>
        <w:pStyle w:val="a7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35F0">
        <w:rPr>
          <w:rFonts w:ascii="Times New Roman" w:hAnsi="Times New Roman" w:cs="Times New Roman"/>
          <w:b/>
          <w:bCs/>
          <w:sz w:val="28"/>
          <w:szCs w:val="28"/>
        </w:rPr>
        <w:t>Каталог проверок</w:t>
      </w:r>
    </w:p>
    <w:p w14:paraId="3939C9E5" w14:textId="77777777" w:rsidR="004465CC" w:rsidRPr="004465CC" w:rsidRDefault="004465CC" w:rsidP="004465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C1.0 → S2</w:t>
      </w:r>
    </w:p>
    <w:p w14:paraId="070F1A58" w14:textId="384F804E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Клиент не понимает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credits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→ сервер отдаёт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coins</w:t>
      </w:r>
      <w:proofErr w:type="spellEnd"/>
    </w:p>
    <w:p w14:paraId="6455B04A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465CC">
        <w:rPr>
          <w:rFonts w:ascii="Times New Roman" w:hAnsi="Times New Roman" w:cs="Times New Roman"/>
          <w:sz w:val="28"/>
          <w:szCs w:val="28"/>
          <w:lang w:val="en-US"/>
        </w:rPr>
        <w:t>X-Degraded: true</w:t>
      </w:r>
    </w:p>
    <w:p w14:paraId="5BF99C22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465CC">
        <w:rPr>
          <w:rFonts w:ascii="Times New Roman" w:hAnsi="Times New Roman" w:cs="Times New Roman"/>
          <w:sz w:val="28"/>
          <w:szCs w:val="28"/>
          <w:lang w:val="en-US"/>
        </w:rPr>
        <w:t>200 OK</w:t>
      </w:r>
    </w:p>
    <w:p w14:paraId="11E7BAAB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F0DE55" w14:textId="77777777" w:rsidR="004465CC" w:rsidRPr="004465CC" w:rsidRDefault="004465CC" w:rsidP="004465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C1.0 → S2-strict</w:t>
      </w:r>
    </w:p>
    <w:p w14:paraId="36F3A79D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Клиент не поддерживает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credits</w:t>
      </w:r>
      <w:proofErr w:type="spellEnd"/>
    </w:p>
    <w:p w14:paraId="7A812D1C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Сервер блокирует</w:t>
      </w:r>
    </w:p>
    <w:p w14:paraId="1D0A2375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465CC">
        <w:rPr>
          <w:rFonts w:ascii="Times New Roman" w:hAnsi="Times New Roman" w:cs="Times New Roman"/>
          <w:sz w:val="28"/>
          <w:szCs w:val="28"/>
          <w:lang w:val="en-US"/>
        </w:rPr>
        <w:t>406 Not Acceptable</w:t>
      </w:r>
    </w:p>
    <w:p w14:paraId="28FEFAB3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E46B89" w14:textId="77777777" w:rsidR="004465CC" w:rsidRPr="004465CC" w:rsidRDefault="004465CC" w:rsidP="004465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C1.1 (умеет rarity) → S2</w:t>
      </w:r>
    </w:p>
    <w:p w14:paraId="2D915764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Получает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rarity</w:t>
      </w:r>
      <w:proofErr w:type="spellEnd"/>
    </w:p>
    <w:p w14:paraId="0E9226BE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5CC">
        <w:rPr>
          <w:rFonts w:ascii="Times New Roman" w:hAnsi="Times New Roman" w:cs="Times New Roman"/>
          <w:sz w:val="28"/>
          <w:szCs w:val="28"/>
        </w:rPr>
        <w:t>coins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конвертируются обратно</w:t>
      </w:r>
    </w:p>
    <w:p w14:paraId="47A42413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200 Full</w:t>
      </w:r>
    </w:p>
    <w:p w14:paraId="7F08D174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584634" w14:textId="77777777" w:rsidR="004465CC" w:rsidRPr="004465CC" w:rsidRDefault="004465CC" w:rsidP="004465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C2.0 → S1 (старый сервер)</w:t>
      </w:r>
    </w:p>
    <w:p w14:paraId="3ADB3A2E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5CC">
        <w:rPr>
          <w:rFonts w:ascii="Times New Roman" w:hAnsi="Times New Roman" w:cs="Times New Roman"/>
          <w:sz w:val="28"/>
          <w:szCs w:val="28"/>
        </w:rPr>
        <w:t>rarity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не поддерживается</w:t>
      </w:r>
    </w:p>
    <w:p w14:paraId="31FF2ABA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Сервер его игнорирует</w:t>
      </w:r>
    </w:p>
    <w:p w14:paraId="7E24F7E6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65CC">
        <w:rPr>
          <w:rFonts w:ascii="Times New Roman" w:hAnsi="Times New Roman" w:cs="Times New Roman"/>
          <w:sz w:val="28"/>
          <w:szCs w:val="28"/>
        </w:rPr>
        <w:t>Degraded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200 OK</w:t>
      </w:r>
    </w:p>
    <w:p w14:paraId="6B472F28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E9146F" w14:textId="77777777" w:rsidR="004465CC" w:rsidRPr="004465CC" w:rsidRDefault="004465CC" w:rsidP="004465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C2.0 → S2</w:t>
      </w:r>
    </w:p>
    <w:p w14:paraId="4C19096B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Полная совместимость</w:t>
      </w:r>
    </w:p>
    <w:p w14:paraId="302906AC" w14:textId="77777777" w:rsid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200 Full</w:t>
      </w:r>
    </w:p>
    <w:p w14:paraId="13D35A3C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FBCC12" w14:textId="77777777" w:rsidR="004465CC" w:rsidRPr="004465CC" w:rsidRDefault="004465CC" w:rsidP="004465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proofErr w:type="spellStart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Off-by-one</w:t>
      </w:r>
      <w:proofErr w:type="spellEnd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в </w:t>
      </w:r>
      <w:proofErr w:type="spellStart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enum</w:t>
      </w:r>
      <w:proofErr w:type="spellEnd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(клиент присылает неизвестный </w:t>
      </w:r>
      <w:proofErr w:type="spellStart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type</w:t>
      </w:r>
      <w:proofErr w:type="spellEnd"/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)</w:t>
      </w:r>
    </w:p>
    <w:p w14:paraId="7211894D" w14:textId="77777777" w:rsid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Сервер → 422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Unprocessable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Entity</w:t>
      </w:r>
      <w:proofErr w:type="spellEnd"/>
    </w:p>
    <w:p w14:paraId="6E3A1CB7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C555B7" w14:textId="77777777" w:rsidR="004465CC" w:rsidRPr="004465CC" w:rsidRDefault="004465CC" w:rsidP="004465CC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465CC">
        <w:rPr>
          <w:rFonts w:ascii="Times New Roman" w:hAnsi="Times New Roman" w:cs="Times New Roman"/>
          <w:i/>
          <w:iCs/>
          <w:sz w:val="28"/>
          <w:szCs w:val="28"/>
          <w:u w:val="single"/>
        </w:rPr>
        <w:t>Клиент без заголовков версии</w:t>
      </w:r>
    </w:p>
    <w:p w14:paraId="6A7B3C2B" w14:textId="77777777" w:rsidR="004465CC" w:rsidRPr="004465CC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>Сервер не может выбрать режим</w:t>
      </w:r>
    </w:p>
    <w:p w14:paraId="5E8FE9E8" w14:textId="2D448282" w:rsidR="00E435F0" w:rsidRPr="00E435F0" w:rsidRDefault="004465CC" w:rsidP="00446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5CC">
        <w:rPr>
          <w:rFonts w:ascii="Times New Roman" w:hAnsi="Times New Roman" w:cs="Times New Roman"/>
          <w:sz w:val="28"/>
          <w:szCs w:val="28"/>
        </w:rPr>
        <w:t xml:space="preserve">426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Upgrade</w:t>
      </w:r>
      <w:proofErr w:type="spellEnd"/>
      <w:r w:rsidRPr="004465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65CC">
        <w:rPr>
          <w:rFonts w:ascii="Times New Roman" w:hAnsi="Times New Roman" w:cs="Times New Roman"/>
          <w:sz w:val="28"/>
          <w:szCs w:val="28"/>
        </w:rPr>
        <w:t>Required</w:t>
      </w:r>
      <w:proofErr w:type="spellEnd"/>
    </w:p>
    <w:sectPr w:rsidR="00E435F0" w:rsidRPr="00E435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213"/>
    <w:multiLevelType w:val="hybridMultilevel"/>
    <w:tmpl w:val="2B002274"/>
    <w:lvl w:ilvl="0" w:tplc="AF060116">
      <w:numFmt w:val="bullet"/>
      <w:lvlText w:val=""/>
      <w:lvlJc w:val="left"/>
      <w:pPr>
        <w:ind w:left="720" w:hanging="360"/>
      </w:pPr>
      <w:rPr>
        <w:rFonts w:ascii="Symbol" w:eastAsia="Aptos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76CA3"/>
    <w:multiLevelType w:val="hybridMultilevel"/>
    <w:tmpl w:val="790C5C68"/>
    <w:lvl w:ilvl="0" w:tplc="A0985B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35112E"/>
    <w:multiLevelType w:val="hybridMultilevel"/>
    <w:tmpl w:val="64B033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23776EE"/>
    <w:multiLevelType w:val="hybridMultilevel"/>
    <w:tmpl w:val="B22AA6A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704712"/>
    <w:multiLevelType w:val="hybridMultilevel"/>
    <w:tmpl w:val="857A2910"/>
    <w:lvl w:ilvl="0" w:tplc="474A4D7A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885FDB"/>
    <w:multiLevelType w:val="hybridMultilevel"/>
    <w:tmpl w:val="2F287816"/>
    <w:lvl w:ilvl="0" w:tplc="3F9EDF1C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CC3329"/>
    <w:multiLevelType w:val="hybridMultilevel"/>
    <w:tmpl w:val="F80EC75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C88374C"/>
    <w:multiLevelType w:val="hybridMultilevel"/>
    <w:tmpl w:val="373AFE78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8545D3F"/>
    <w:multiLevelType w:val="hybridMultilevel"/>
    <w:tmpl w:val="9AAC32E6"/>
    <w:lvl w:ilvl="0" w:tplc="BFC0DAA6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F629CF"/>
    <w:multiLevelType w:val="hybridMultilevel"/>
    <w:tmpl w:val="3EF002D4"/>
    <w:lvl w:ilvl="0" w:tplc="CC9C1E64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D1942CB"/>
    <w:multiLevelType w:val="hybridMultilevel"/>
    <w:tmpl w:val="5C56A66E"/>
    <w:lvl w:ilvl="0" w:tplc="ED7C4C88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0F1AC1"/>
    <w:multiLevelType w:val="hybridMultilevel"/>
    <w:tmpl w:val="38B038F2"/>
    <w:lvl w:ilvl="0" w:tplc="41104E82">
      <w:numFmt w:val="bullet"/>
      <w:lvlText w:val="-"/>
      <w:lvlJc w:val="left"/>
      <w:pPr>
        <w:ind w:left="1069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3646600F"/>
    <w:multiLevelType w:val="hybridMultilevel"/>
    <w:tmpl w:val="0C406258"/>
    <w:lvl w:ilvl="0" w:tplc="A18A92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A0F1D2E"/>
    <w:multiLevelType w:val="hybridMultilevel"/>
    <w:tmpl w:val="D0ACE5C4"/>
    <w:lvl w:ilvl="0" w:tplc="7A5489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B85445"/>
    <w:multiLevelType w:val="hybridMultilevel"/>
    <w:tmpl w:val="5B0EC41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AF87873"/>
    <w:multiLevelType w:val="hybridMultilevel"/>
    <w:tmpl w:val="2DC2CF9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C327DC8"/>
    <w:multiLevelType w:val="multilevel"/>
    <w:tmpl w:val="920A1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445C3EBC"/>
    <w:multiLevelType w:val="hybridMultilevel"/>
    <w:tmpl w:val="DA8CE2F6"/>
    <w:lvl w:ilvl="0" w:tplc="0EAADCC6">
      <w:start w:val="1"/>
      <w:numFmt w:val="decimal"/>
      <w:lvlText w:val="A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6F31407"/>
    <w:multiLevelType w:val="hybridMultilevel"/>
    <w:tmpl w:val="125008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AD47852"/>
    <w:multiLevelType w:val="hybridMultilevel"/>
    <w:tmpl w:val="36C0B7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F067104"/>
    <w:multiLevelType w:val="hybridMultilevel"/>
    <w:tmpl w:val="FDA673B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DCE7880"/>
    <w:multiLevelType w:val="hybridMultilevel"/>
    <w:tmpl w:val="0EE6C9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B67EC5"/>
    <w:multiLevelType w:val="hybridMultilevel"/>
    <w:tmpl w:val="B3FAFFAC"/>
    <w:lvl w:ilvl="0" w:tplc="8244F392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CC7C4A"/>
    <w:multiLevelType w:val="hybridMultilevel"/>
    <w:tmpl w:val="F2567D3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D800E33"/>
    <w:multiLevelType w:val="hybridMultilevel"/>
    <w:tmpl w:val="A70E45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A949FE"/>
    <w:multiLevelType w:val="multilevel"/>
    <w:tmpl w:val="A6E40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707D2C54"/>
    <w:multiLevelType w:val="hybridMultilevel"/>
    <w:tmpl w:val="954A9E6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2AD18F6"/>
    <w:multiLevelType w:val="multilevel"/>
    <w:tmpl w:val="931C4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7D20064"/>
    <w:multiLevelType w:val="hybridMultilevel"/>
    <w:tmpl w:val="5860C0DC"/>
    <w:lvl w:ilvl="0" w:tplc="5248010E">
      <w:start w:val="1"/>
      <w:numFmt w:val="decimal"/>
      <w:lvlText w:val="Е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633BFE"/>
    <w:multiLevelType w:val="hybridMultilevel"/>
    <w:tmpl w:val="760AD9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647850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83600405">
    <w:abstractNumId w:val="29"/>
  </w:num>
  <w:num w:numId="3" w16cid:durableId="1184321071">
    <w:abstractNumId w:val="19"/>
  </w:num>
  <w:num w:numId="4" w16cid:durableId="1740638016">
    <w:abstractNumId w:val="17"/>
  </w:num>
  <w:num w:numId="5" w16cid:durableId="64644260">
    <w:abstractNumId w:val="9"/>
  </w:num>
  <w:num w:numId="6" w16cid:durableId="1311135945">
    <w:abstractNumId w:val="12"/>
  </w:num>
  <w:num w:numId="7" w16cid:durableId="226232599">
    <w:abstractNumId w:val="25"/>
  </w:num>
  <w:num w:numId="8" w16cid:durableId="2010595056">
    <w:abstractNumId w:val="16"/>
  </w:num>
  <w:num w:numId="9" w16cid:durableId="1636181785">
    <w:abstractNumId w:val="4"/>
  </w:num>
  <w:num w:numId="10" w16cid:durableId="1768184870">
    <w:abstractNumId w:val="28"/>
  </w:num>
  <w:num w:numId="11" w16cid:durableId="1894384830">
    <w:abstractNumId w:val="5"/>
  </w:num>
  <w:num w:numId="12" w16cid:durableId="1062219983">
    <w:abstractNumId w:val="10"/>
  </w:num>
  <w:num w:numId="13" w16cid:durableId="1177504632">
    <w:abstractNumId w:val="24"/>
  </w:num>
  <w:num w:numId="14" w16cid:durableId="833958119">
    <w:abstractNumId w:val="22"/>
  </w:num>
  <w:num w:numId="15" w16cid:durableId="327056718">
    <w:abstractNumId w:val="8"/>
  </w:num>
  <w:num w:numId="16" w16cid:durableId="398791700">
    <w:abstractNumId w:val="21"/>
  </w:num>
  <w:num w:numId="17" w16cid:durableId="1222868241">
    <w:abstractNumId w:val="14"/>
  </w:num>
  <w:num w:numId="18" w16cid:durableId="1821267904">
    <w:abstractNumId w:val="15"/>
  </w:num>
  <w:num w:numId="19" w16cid:durableId="1665889356">
    <w:abstractNumId w:val="18"/>
  </w:num>
  <w:num w:numId="20" w16cid:durableId="2094010252">
    <w:abstractNumId w:val="3"/>
  </w:num>
  <w:num w:numId="21" w16cid:durableId="811367865">
    <w:abstractNumId w:val="23"/>
  </w:num>
  <w:num w:numId="22" w16cid:durableId="639462263">
    <w:abstractNumId w:val="2"/>
  </w:num>
  <w:num w:numId="23" w16cid:durableId="1642684815">
    <w:abstractNumId w:val="26"/>
  </w:num>
  <w:num w:numId="24" w16cid:durableId="439178374">
    <w:abstractNumId w:val="20"/>
  </w:num>
  <w:num w:numId="25" w16cid:durableId="1832138115">
    <w:abstractNumId w:val="6"/>
  </w:num>
  <w:num w:numId="26" w16cid:durableId="1627273097">
    <w:abstractNumId w:val="13"/>
  </w:num>
  <w:num w:numId="27" w16cid:durableId="1967395778">
    <w:abstractNumId w:val="11"/>
  </w:num>
  <w:num w:numId="28" w16cid:durableId="119225082">
    <w:abstractNumId w:val="0"/>
  </w:num>
  <w:num w:numId="29" w16cid:durableId="625476051">
    <w:abstractNumId w:val="7"/>
  </w:num>
  <w:num w:numId="30" w16cid:durableId="20534595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FD"/>
    <w:rsid w:val="00000E22"/>
    <w:rsid w:val="00025A03"/>
    <w:rsid w:val="00075BD3"/>
    <w:rsid w:val="00083350"/>
    <w:rsid w:val="000E255A"/>
    <w:rsid w:val="00152ED6"/>
    <w:rsid w:val="00195DB5"/>
    <w:rsid w:val="001F3599"/>
    <w:rsid w:val="003B485E"/>
    <w:rsid w:val="003E2F22"/>
    <w:rsid w:val="00410E56"/>
    <w:rsid w:val="004465CC"/>
    <w:rsid w:val="004B6334"/>
    <w:rsid w:val="0055720A"/>
    <w:rsid w:val="005D166A"/>
    <w:rsid w:val="006D52CD"/>
    <w:rsid w:val="007042BD"/>
    <w:rsid w:val="00715358"/>
    <w:rsid w:val="007514DC"/>
    <w:rsid w:val="007926CE"/>
    <w:rsid w:val="007E5D34"/>
    <w:rsid w:val="0087444E"/>
    <w:rsid w:val="008A6737"/>
    <w:rsid w:val="008D77BF"/>
    <w:rsid w:val="008F05FD"/>
    <w:rsid w:val="00922011"/>
    <w:rsid w:val="0097165E"/>
    <w:rsid w:val="0099074C"/>
    <w:rsid w:val="00A254C7"/>
    <w:rsid w:val="00B00215"/>
    <w:rsid w:val="00BB7285"/>
    <w:rsid w:val="00C175BE"/>
    <w:rsid w:val="00CD617D"/>
    <w:rsid w:val="00CE6376"/>
    <w:rsid w:val="00D40C42"/>
    <w:rsid w:val="00D43B27"/>
    <w:rsid w:val="00D556AA"/>
    <w:rsid w:val="00DD1DB3"/>
    <w:rsid w:val="00E435F0"/>
    <w:rsid w:val="00E55F67"/>
    <w:rsid w:val="00E76594"/>
    <w:rsid w:val="00F66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48EAC"/>
  <w15:chartTrackingRefBased/>
  <w15:docId w15:val="{CBB4941A-3F6E-4C96-A603-BFCC8FF27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55A"/>
  </w:style>
  <w:style w:type="paragraph" w:styleId="1">
    <w:name w:val="heading 1"/>
    <w:basedOn w:val="a"/>
    <w:next w:val="a"/>
    <w:link w:val="10"/>
    <w:uiPriority w:val="9"/>
    <w:qFormat/>
    <w:rsid w:val="008F0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0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05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0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05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0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0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0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0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05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05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05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05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05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05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05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05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05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0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0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0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0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0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05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05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05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05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05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F05FD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57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8A67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4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60168-2E7A-4247-9867-75995B0BCC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6</Pages>
  <Words>623</Words>
  <Characters>3554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Шило</dc:creator>
  <cp:keywords/>
  <dc:description/>
  <cp:lastModifiedBy>Юра Шило</cp:lastModifiedBy>
  <cp:revision>12</cp:revision>
  <dcterms:created xsi:type="dcterms:W3CDTF">2025-09-18T04:44:00Z</dcterms:created>
  <dcterms:modified xsi:type="dcterms:W3CDTF">2025-11-27T07:28:00Z</dcterms:modified>
</cp:coreProperties>
</file>