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Yo'lGuard AI — Installation and Architecture Guide</w:t>
      </w:r>
    </w:p>
    <w:p>
      <w:r>
        <w:t>MVP: AI accident resolution assistant (FastAPI + SQLite/MongoDB + Web/Android/Desktop clients). Generated from the real repository state; no secrets are included.</w:t>
      </w:r>
    </w:p>
    <w:p>
      <w:pPr>
        <w:pStyle w:val="Heading1"/>
      </w:pPr>
      <w:r>
        <w:t>1. Project Overview</w:t>
      </w:r>
    </w:p>
    <w:p>
      <w:r>
        <w:t>Yo'lGuard AI is a smartphone assistant for minor road accidents (MVP, Uzbekistan, Europrotocol flow): registration, scene photo capture, automatic AI analysis (Gemini vision: text assessment + draft diagram), and a human specialist decision delivered back into the app. North-star metric: time until the lane is cleared.</w:t>
        <w:br/>
        <w:br/>
        <w:t>User flow: take photos -&gt; AI analyses automatically (no extra buttons) -&gt; driver sees the diagram, reasoning, and photos -&gt; the specialist presses one of two buttons ('Registration complete' / 'Agents on the way') -&gt; the text reaches the driver. The driver's quick replies ('Understood, waiting' / 'Need help') go back to the specialist.</w:t>
        <w:br/>
        <w:br/>
        <w:t>Components: FastAPI backend (/api/v1), vanilla HTML/CSS/JS frontend (shared by web demo and Android WebView APK), desktop tkinter admin panel (also built as YolGuardAdmin.exe), SQLite (SQLAlchemy) + optional MongoDB document store, local file storage for photos.</w:t>
      </w:r>
    </w:p>
    <w:p>
      <w:pPr>
        <w:pStyle w:val="Heading1"/>
      </w:pPr>
      <w:r>
        <w:t>2. Architecture</w:t>
      </w:r>
    </w:p>
    <w:p>
      <w:r>
        <w:t>Modular monolith. One FastAPI service exposes a versioned REST API; the same frontend bundle is served as a static demo, embedded into the Android APK via WebView, and the same API drives the desktop admin panel.</w:t>
        <w:br/>
        <w:br/>
        <w:t xml:space="preserve">                    Yo'lGuard AI</w:t>
        <w:br/>
        <w:t xml:space="preserve">                         |</w:t>
        <w:br/>
        <w:t xml:space="preserve">                   Backend / API (FastAPI /api/v1)</w:t>
        <w:br/>
        <w:t xml:space="preserve">                    /           \</w:t>
        <w:br/>
        <w:t xml:space="preserve">                   /             \</w:t>
        <w:br/>
        <w:t xml:space="preserve">                SQL             MongoDB (optional)</w:t>
        <w:br/>
        <w:t xml:space="preserve">                 |                 |</w:t>
        <w:br/>
        <w:t xml:space="preserve">  Core business data       AI / dynamic documents</w:t>
        <w:br/>
        <w:t xml:space="preserve">  users, roles             AI analysis runs (full history)</w:t>
        <w:br/>
        <w:t xml:space="preserve">  vehicles                 processing / audit events</w:t>
        <w:br/>
        <w:t xml:space="preserve">  incidents, participants  evidence CV metadata</w:t>
        <w:br/>
        <w:t xml:space="preserve">  evidence file metadata   driver/AI comments archive</w:t>
        <w:br/>
        <w:t xml:space="preserve">  claim packages, reviews</w:t>
        <w:br/>
        <w:t xml:space="preserve">                 \               /</w:t>
        <w:br/>
        <w:t xml:space="preserve">                  \             /</w:t>
        <w:br/>
        <w:t xml:space="preserve">                   File Storage (local dir)</w:t>
        <w:br/>
        <w:t xml:space="preserve">                        |</w:t>
        <w:br/>
        <w:t xml:space="preserve">               Photos / Video / Audio / Documents</w:t>
        <w:br/>
        <w:br/>
        <w:t>Request path: mobile/web -&gt; POST /incidents -&gt; POST triage (deterministic rules, never the LLM) -&gt; POST evidence-upload (magic-bytes validation, 10 MB cap, 1600px resize, EXIF GPS to SQL, bytes to disk, metadata to SQL + Mongo) -&gt; automatic AI analysis (SQL keeps latest summary, Mongo keeps every run) -&gt; diagram -&gt; participant confirmations -&gt; specialist verdict (review queue) -&gt; claim package (sha256 chain).</w:t>
        <w:br/>
        <w:br/>
        <w:t>MongoDB is strictly additive: when MONGODB_URI is empty or unreachable, every Mongo call degrades to no-op / empty results and the SQL flow keeps working unchanged (verified by tests).</w:t>
      </w:r>
    </w:p>
    <w:p>
      <w:pPr>
        <w:pStyle w:val="Heading1"/>
      </w:pPr>
      <w:r>
        <w:t>3. Technologies</w:t>
      </w:r>
    </w:p>
    <w:p>
      <w:r>
        <w:t>Versions below are the actually installed/tested ones (pip freeze at release time). Table: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 / version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0.142.2, Uvicorn 0.54.0, SQLAlchemy 2.1.1, Pydantic 2.13.5, pydantic-settings 2.15.0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python-jose 3.5.0 (HS256 JWT), PBKDF2-HMAC-SHA256 200k iterations (stdlib, no native deps)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Pillow 12.3.0 (validation, resize, EXIF GPS), python-multipart 0.0.32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httpx 0.28.1 -&gt; Google Gemini generateContent (model chain, heuristic fallback, no SDK needed)</w:t>
            </w:r>
          </w:p>
        </w:tc>
      </w:tr>
      <w:tr>
        <w:tc>
          <w:tcPr>
            <w:tcW w:type="dxa" w:w="4320"/>
          </w:tcPr>
          <w:p>
            <w:r>
              <w:t>SQL DB</w:t>
            </w:r>
          </w:p>
        </w:tc>
        <w:tc>
          <w:tcPr>
            <w:tcW w:type="dxa" w:w="4320"/>
          </w:tcPr>
          <w:p>
            <w:r>
              <w:t>SQLite file (dev/demo); schema is PostgreSQL-compatible (Numeric, server defaults)</w:t>
            </w:r>
          </w:p>
        </w:tc>
      </w:tr>
      <w:tr>
        <w:tc>
          <w:tcPr>
            <w:tcW w:type="dxa" w:w="4320"/>
          </w:tcPr>
          <w:p>
            <w:r>
              <w:t>MongoDB</w:t>
            </w:r>
          </w:p>
        </w:tc>
        <w:tc>
          <w:tcPr>
            <w:tcW w:type="dxa" w:w="4320"/>
          </w:tcPr>
          <w:p>
            <w:r>
              <w:t>pymongo 4.18.2 (optional; disabled when MONGODB_URI is empty)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pytest 9.1.1, FastAPI TestClient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Vanilla HTML/CSS/JS, no build step, Space Grotesk + Manrope (Google Fonts, system fallback)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Gradle 8.10, AGP 8.5.2, compileSdk/targetSdk 34, minSdk 24, Java 17, androidx.core 1.13.1, JDK 21 portable</w:t>
            </w:r>
          </w:p>
        </w:tc>
      </w:tr>
      <w:tr>
        <w:tc>
          <w:tcPr>
            <w:tcW w:type="dxa" w:w="4320"/>
          </w:tcPr>
          <w:p>
            <w:r>
              <w:t>Admin EXE</w:t>
            </w:r>
          </w:p>
        </w:tc>
        <w:tc>
          <w:tcPr>
            <w:tcW w:type="dxa" w:w="4320"/>
          </w:tcPr>
          <w:p>
            <w:r>
              <w:t>tkinter + PyInstaller one-file (Pillow optional for photo previews)</w:t>
            </w:r>
          </w:p>
        </w:tc>
      </w:tr>
      <w:tr>
        <w:tc>
          <w:tcPr>
            <w:tcW w:type="dxa" w:w="4320"/>
          </w:tcPr>
          <w:p>
            <w:r>
              <w:t>Docs</w:t>
            </w:r>
          </w:p>
        </w:tc>
        <w:tc>
          <w:tcPr>
            <w:tcW w:type="dxa" w:w="4320"/>
          </w:tcPr>
          <w:p>
            <w:r>
              <w:t>python-docx 1.2.0 (this guide)</w:t>
            </w:r>
          </w:p>
        </w:tc>
      </w:tr>
    </w:tbl>
    <w:p>
      <w:pPr>
        <w:pStyle w:val="Heading1"/>
      </w:pPr>
      <w:r>
        <w:t>4. Requirements</w:t>
      </w:r>
    </w:p>
    <w:p>
      <w:r>
        <w:t>Windows 10/11 (these steps) or any OS with Python 3.11+. Needed: Python 3.11+ (tested 3.14.4), pip, git, a modern browser. Optional: MongoDB 6+ server (local or Atlas) for AI history; Android Studio or the bundled android-sdk + portable JDK 21 for APK builds; Node.js only for JS syntax check. No Docker is required (no Docker files in the repo).</w:t>
      </w:r>
    </w:p>
    <w:p>
      <w:pPr>
        <w:pStyle w:val="Heading1"/>
      </w:pPr>
      <w:r>
        <w:t>5. Backend Installation</w:t>
      </w:r>
    </w:p>
    <w:p>
      <w:r>
        <w:t>1. cd &lt;project&gt;\backend</w:t>
        <w:br/>
        <w:t>2. (optional) create venv: py -m venv .venv &amp;&amp; .venv\Scripts\activate</w:t>
        <w:br/>
        <w:t>3. Install: py -m pip install -r requirements.txt</w:t>
        <w:br/>
        <w:t xml:space="preserve">   (fastapi, uvicorn[standard], sqlalchemy, pydantic, pydantic-settings, python-jose[cryptography], python-multipart, pymongo, Pillow, pytest, httpx)</w:t>
        <w:br/>
        <w:t>4. Copy .env.example to .env and set a strong SECRET_KEY:</w:t>
        <w:br/>
        <w:t xml:space="preserve">   py -c "import secrets; print(secrets.token_urlsafe(48))"</w:t>
        <w:br/>
        <w:t xml:space="preserve">   Paste it as SECRET_KEY in backend\.env. The backend refuses to start with a weak key.</w:t>
        <w:br/>
        <w:t>5. (optional demo data) py seed.py — creates admin/specialist/2 drivers + 2 vehicles.</w:t>
        <w:br/>
        <w:t>6. Run: py -m uvicorn app.main:app --port 8002</w:t>
        <w:br/>
        <w:t>7. Check: open http://127.0.0.1:8002/health -&gt; {"ok": true}.</w:t>
        <w:br/>
        <w:t>8. Tests: python -m pytest -q (33 tests: API, rules, AI heuristic, security, hardening).</w:t>
      </w:r>
    </w:p>
    <w:p>
      <w:pPr>
        <w:pStyle w:val="Heading1"/>
      </w:pPr>
      <w:r>
        <w:t>6. SQL Database</w:t>
      </w:r>
    </w:p>
    <w:p>
      <w:r>
        <w:t>Default: SQLite file backend\yolguard.db (DATABASE_URL=sqlite:///./yolguard.db). Tables are created automatically on startup (Base.metadata.create_all) plus tiny idempotent SQLite migrations in app/db.py (ensure_schema adds gps/mime/size/status/storage columns to old DB files).</w:t>
        <w:br/>
        <w:br/>
        <w:t>SQL owns (source of truth): users (phone unique, password_hash, role driver|specialist|admin|insurer), vehicles (plate unique, owner FK), incidents (code unique, status, triage flags, eligibility, lat/lon), participants (incident,user,side A|B unique, confirmed), evidence (file metadata: kind, file_path, sha256, mime, size_bytes, status, storage, gps), diagrams, claim_packages (package_hash unique), review_cases, ai_analyses (LATEST summary only), messages.</w:t>
        <w:br/>
        <w:br/>
        <w:t>PostgreSQL: set DATABASE_URL=postgresql+psycopg2://... (install psycopg2 separately). ensure_schema is a SQLite-only no-op for other engines; for production add Alembic (not bundled).</w:t>
      </w:r>
    </w:p>
    <w:p>
      <w:pPr>
        <w:pStyle w:val="Heading1"/>
      </w:pPr>
      <w:r>
        <w:t>7. MongoDB</w:t>
      </w:r>
    </w:p>
    <w:p>
      <w:r>
        <w:t>Install (any one): desktop MongoDB Community 6+, or `docker run -d -p 27017:27017 mongo:6`, or MongoDB Atlas (connection string). Then set in backend\.env: MONGODB_URI=mongodb://localhost:27017 (or Atlas URI) and MONGODB_DB=yolguard. Restart the backend; startup log shows mongo=enabled/disabled.</w:t>
        <w:br/>
        <w:br/>
        <w:t>What lives in MongoDB (collections, indexed on first connect):</w:t>
        <w:br/>
        <w:t>- ai_analyses: EVERY AI run document {incident_id, source, description, casualties_note, actions, svg (bounded 20k), meta{kinds, images_sent}, created_at}. SQL keeps only the latest summary; Mongo keeps history.</w:t>
        <w:br/>
        <w:t>- processing_events: append-only audit log {incident_id, kind (upload|ai_analysis|...), detail, actor_id, created_at}.</w:t>
        <w:br/>
        <w:t>- evidence_meta: per-file CV metadata {evidence_id unique, incident_id, meta{mime, size, sha, gps, quality...}}.</w:t>
        <w:br/>
        <w:br/>
        <w:t>Read API: GET /api/v1/incidents/{id}/ai-history returns {enabled, items, events}. With no MongoDB it returns {enabled:false, items:[], events:[]} — the product keeps working.</w:t>
      </w:r>
    </w:p>
    <w:p>
      <w:pPr>
        <w:pStyle w:val="Heading1"/>
      </w:pPr>
      <w:r>
        <w:t>8. File Storage</w:t>
      </w:r>
    </w:p>
    <w:p>
      <w:r>
        <w:t>Photos/video/audio are NEVER stored inside MongoDB and never as SQL blobs. Layout:</w:t>
        <w:br/>
        <w:t>- Bytes: &lt;backend&gt;\&lt;UPLOAD_DIR&gt;\ (default 'uploads/'), filename {incident}_{kind}_{unixtime}_{rand}{ext}.</w:t>
        <w:br/>
        <w:t>- SQL evidence row: kind (allow-list), file_path, sha256 of PROCESSED bytes, mime (from magic bytes, not client headers), size_bytes, status (stored|processing|ready|failed), storage='local', gps from EXIF.</w:t>
        <w:br/>
        <w:t>- Mongo evidence_meta: mirror + CV fields for analytics.</w:t>
        <w:br/>
        <w:t>- Serving: only via GET /api/v1/incidents/{iid}/evidence/{eid}/file with JWT (header or ?token= for &lt;img&gt;), participants + specialist/admin only; path constrained to basename inside UPLOAD_DIR (no traversal).</w:t>
        <w:br/>
        <w:t>- Validation: JPEG/PNG/WEBP by magic bytes, 10 MB cap, Pillow re-encode + longest side 1600px, max 30 uploads per incident (MAX_UPLOADS_PER_INCIDENT).</w:t>
        <w:br/>
        <w:t>Admin EXE loads previews through the same authorized endpoint (no direct disk access).</w:t>
      </w:r>
    </w:p>
    <w:p>
      <w:pPr>
        <w:pStyle w:val="Heading1"/>
      </w:pPr>
      <w:r>
        <w:t>9. Frontend</w:t>
      </w:r>
    </w:p>
    <w:p>
      <w:r>
        <w:t>No build step. Open &lt;project&gt;\frontend\index.html directly, or via backend static mount http://127.0.0.1:8002/app/ (needs backend running). Set the API URL in the Garage tab (default http://127.0.0.1:8002/api/v1; on a phone use the PC LAN IP, not 127.0.0.1).</w:t>
        <w:br/>
        <w:t>Screens: SOS home (session code/status/photo counter + join-by-code card), 4-step case wizard (eligibility -&gt; photo fixation -&gt; AI answer -&gt; specialist answer), Garage (vehicle + API + login), staff Panel (stats, filters, pagination, dossier, verdicts). Design system: road-night tokens in styles.css (off-black + single amber accent), toast notifications, button busy states, skeletons, aria roles.</w:t>
      </w:r>
    </w:p>
    <w:p>
      <w:pPr>
        <w:pStyle w:val="Heading1"/>
      </w:pPr>
      <w:r>
        <w:t>10. Mobile</w:t>
      </w:r>
    </w:p>
    <w:p>
      <w:r>
        <w:t>The Android app is a WebView shell over the same frontend (android\app\src\main\assets\www is a copy of frontend\). Requirements: JDK 17-21 (repo pins portable JDK at android\.jdk), Android SDK (bundled android-sdk\ or Android Studio), Gradle 8.10 (bundled).</w:t>
        <w:br/>
        <w:t>USB debugging: phone Settings -&gt; About -&gt; tap Build number 7x -&gt; Developer options -&gt; enable USB debugging; connect via USB, allow the RSA prompt; check `adb devices` (android-sdk\platform-tools).</w:t>
        <w:br/>
        <w:t>Build APK: cd android &amp;&amp; ..\android-sdk\gradle-8.10\bin\gradle :app:assembleDebug --no-daemon (output app\build\outputs\apk\debug\app-debug.apk). Release: create keystore once (keytool -genkeypair ... -keystore yolguard-release.jks), fill android\keystore.properties (git-ignored!), then :app:assembleRelease.</w:t>
        <w:br/>
        <w:t>Install APK: copy to the phone and open it (allow install-unknown-apps), or `adb install app-debug.apk`. In the app (Garage -&gt; Server API) enter http://&lt;PC-LAN-IP&gt;:8002/api/v1 (phone and PC on the same Wi-Fi; the backend must be running on the PC). Camera capture uses FileProvider full-size photos; external links open in the system browser.</w:t>
      </w:r>
    </w:p>
    <w:p>
      <w:pPr>
        <w:pStyle w:val="Heading1"/>
      </w:pPr>
      <w:r>
        <w:t>11. Admin Panel</w:t>
      </w:r>
    </w:p>
    <w:p>
      <w:r>
        <w:t>Two clients, same API:</w:t>
        <w:br/>
        <w:t>A) Web Panel (frontend 'Panel' tab, any browser): needs specialist login. Shows stats dashboard (totals, pending, users, photos, red count, Mongo flag), filters (status/eligibility/code search), pagination, case dossier (triage incl. injured count/impact part/comment, participants, photos loaded with auth header, AI diagram + reasoning + casualty note, verdict, messages), message box, verdict comment box, 3 verdict buttons (approved / needs_field / rejected; rejection requires a comment).</w:t>
        <w:br/>
        <w:t>B) Desktop EXE (admin\): run py admin\admin_app.py (needs backend running) or build py -m PyInstaller YolGuardAdmin.spec --noconfirm -&gt; admin\dist\YolGuardAdmin.exe. Same dossier, stats bar, photo previews (Pillow), 'Open AI diagram' (sanitized temp HTML), verdict buttons incl. Reject.</w:t>
        <w:br/>
        <w:t>Key endpoints: GET /admin/stats, GET /admin/incidents?skip&amp;limit&amp;status&amp;eligibility, GET /admin/incidents/{id}, POST /admin/incidents/{id}/message, POST /reviews/{id}.</w:t>
      </w:r>
    </w:p>
    <w:p>
      <w:pPr>
        <w:pStyle w:val="Heading1"/>
      </w:pPr>
      <w:r>
        <w:t>12. Environment Variables</w:t>
      </w:r>
    </w:p>
    <w:p>
      <w:r>
        <w:t>All in backend\.env (never commit it; template: backend\.env.example). Table (use placeholders, never real secrets):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YOUR_STRONG_RANDOM_48_CHARS</w:t>
            </w:r>
          </w:p>
        </w:tc>
        <w:tc>
          <w:tcPr>
            <w:tcW w:type="dxa" w:w="2880"/>
          </w:tcPr>
          <w:p>
            <w:r>
              <w:t>Mandatory, &gt;=32 chars, not a placeholder; fail-fast</w:t>
            </w:r>
          </w:p>
        </w:tc>
      </w:tr>
      <w:tr>
        <w:tc>
          <w:tcPr>
            <w:tcW w:type="dxa" w:w="2880"/>
          </w:tcPr>
          <w:p>
            <w:r>
              <w:t>ACCESS_TOKEN_MINUTES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Access JWT lifetime</w:t>
            </w:r>
          </w:p>
        </w:tc>
      </w:tr>
      <w:tr>
        <w:tc>
          <w:tcPr>
            <w:tcW w:type="dxa" w:w="2880"/>
          </w:tcPr>
          <w:p>
            <w:r>
              <w:t>REFRESH_TOKEN_DAYS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Refresh JWT lifetime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sqlite:///./yolguard.db</w:t>
            </w:r>
          </w:p>
        </w:tc>
        <w:tc>
          <w:tcPr>
            <w:tcW w:type="dxa" w:w="2880"/>
          </w:tcPr>
          <w:p>
            <w:r>
              <w:t>Or postgresql+psycopg2://...</w:t>
            </w:r>
          </w:p>
        </w:tc>
      </w:tr>
      <w:tr>
        <w:tc>
          <w:tcPr>
            <w:tcW w:type="dxa" w:w="2880"/>
          </w:tcPr>
          <w:p>
            <w:r>
              <w:t>GEMINI_API_KEY</w:t>
            </w:r>
          </w:p>
        </w:tc>
        <w:tc>
          <w:tcPr>
            <w:tcW w:type="dxa" w:w="2880"/>
          </w:tcPr>
          <w:p>
            <w:r>
              <w:t>YOUR_GEMINI_API_KEY</w:t>
            </w:r>
          </w:p>
        </w:tc>
        <w:tc>
          <w:tcPr>
            <w:tcW w:type="dxa" w:w="2880"/>
          </w:tcPr>
          <w:p>
            <w:r>
              <w:t>Empty = heuristic fallback (offline-safe)</w:t>
            </w:r>
          </w:p>
        </w:tc>
      </w:tr>
      <w:tr>
        <w:tc>
          <w:tcPr>
            <w:tcW w:type="dxa" w:w="2880"/>
          </w:tcPr>
          <w:p>
            <w:r>
              <w:t>GEMINI_MODEL</w:t>
            </w:r>
          </w:p>
        </w:tc>
        <w:tc>
          <w:tcPr>
            <w:tcW w:type="dxa" w:w="2880"/>
          </w:tcPr>
          <w:p>
            <w:r>
              <w:t>YOUR_MODEL_OVERRIDE</w:t>
            </w:r>
          </w:p>
        </w:tc>
        <w:tc>
          <w:tcPr>
            <w:tcW w:type="dxa" w:w="2880"/>
          </w:tcPr>
          <w:p>
            <w:r>
              <w:t>Empty = default chain flash-latest -&gt; lite -&gt; 3-flash</w:t>
            </w:r>
          </w:p>
        </w:tc>
      </w:tr>
      <w:tr>
        <w:tc>
          <w:tcPr>
            <w:tcW w:type="dxa" w:w="2880"/>
          </w:tcPr>
          <w:p>
            <w:r>
              <w:t>MONGODB_URI</w:t>
            </w:r>
          </w:p>
        </w:tc>
        <w:tc>
          <w:tcPr>
            <w:tcW w:type="dxa" w:w="2880"/>
          </w:tcPr>
          <w:p>
            <w:r>
              <w:t>YOUR_MONGODB_URI</w:t>
            </w:r>
          </w:p>
        </w:tc>
        <w:tc>
          <w:tcPr>
            <w:tcW w:type="dxa" w:w="2880"/>
          </w:tcPr>
          <w:p>
            <w:r>
              <w:t>Empty = Mongo disabled (SQL-only mode)</w:t>
            </w:r>
          </w:p>
        </w:tc>
      </w:tr>
      <w:tr>
        <w:tc>
          <w:tcPr>
            <w:tcW w:type="dxa" w:w="2880"/>
          </w:tcPr>
          <w:p>
            <w:r>
              <w:t>MONGODB_DB</w:t>
            </w:r>
          </w:p>
        </w:tc>
        <w:tc>
          <w:tcPr>
            <w:tcW w:type="dxa" w:w="2880"/>
          </w:tcPr>
          <w:p>
            <w:r>
              <w:t>yolguard</w:t>
            </w:r>
          </w:p>
        </w:tc>
        <w:tc>
          <w:tcPr>
            <w:tcW w:type="dxa" w:w="2880"/>
          </w:tcPr>
          <w:p>
            <w:r>
              <w:t>Mongo database name</w:t>
            </w:r>
          </w:p>
        </w:tc>
      </w:tr>
      <w:tr>
        <w:tc>
          <w:tcPr>
            <w:tcW w:type="dxa" w:w="2880"/>
          </w:tcPr>
          <w:p>
            <w:r>
              <w:t>UPLOAD_DIR</w:t>
            </w:r>
          </w:p>
        </w:tc>
        <w:tc>
          <w:tcPr>
            <w:tcW w:type="dxa" w:w="2880"/>
          </w:tcPr>
          <w:p>
            <w:r>
              <w:t>uploads</w:t>
            </w:r>
          </w:p>
        </w:tc>
        <w:tc>
          <w:tcPr>
            <w:tcW w:type="dxa" w:w="2880"/>
          </w:tcPr>
          <w:p>
            <w:r>
              <w:t>Local storage dir for media bytes</w:t>
            </w:r>
          </w:p>
        </w:tc>
      </w:tr>
      <w:tr>
        <w:tc>
          <w:tcPr>
            <w:tcW w:type="dxa" w:w="2880"/>
          </w:tcPr>
          <w:p>
            <w:r>
              <w:t>MAX_UPLOADS_PER_INCIDENT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Disk-abuse cap</w:t>
            </w:r>
          </w:p>
        </w:tc>
      </w:tr>
      <w:tr>
        <w:tc>
          <w:tcPr>
            <w:tcW w:type="dxa" w:w="2880"/>
          </w:tcPr>
          <w:p>
            <w:r>
              <w:t>CORS_ORIGINS</w:t>
            </w:r>
          </w:p>
        </w:tc>
        <w:tc>
          <w:tcPr>
            <w:tcW w:type="dxa" w:w="2880"/>
          </w:tcPr>
          <w:p>
            <w:r>
              <w:t>http://localhost:8000,...</w:t>
            </w:r>
          </w:p>
        </w:tc>
        <w:tc>
          <w:tcPr>
            <w:tcW w:type="dxa" w:w="2880"/>
          </w:tcPr>
          <w:p>
            <w:r>
              <w:t>Explicit allow-list, never *</w:t>
            </w:r>
          </w:p>
        </w:tc>
      </w:tr>
    </w:tbl>
    <w:p>
      <w:pPr>
        <w:pStyle w:val="Heading1"/>
      </w:pPr>
      <w:r>
        <w:t>13. API</w:t>
      </w:r>
    </w:p>
    <w:p>
      <w:r>
        <w:t>Base: http://127.0.0.1:8002/api/v1. Auth: Bearer JWT (roles driver|specialist|admin; admin bypasses role checks).</w:t>
        <w:br/>
        <w:br/>
        <w:t>POST /auth/register {phone,password,full_name} -&gt; 201 {user,access,refresh} | 409</w:t>
        <w:br/>
        <w:t>POST /auth/login -&gt; {user,access,refresh} | 401</w:t>
        <w:br/>
        <w:t>POST /auth/refresh {"token": refresh} (legacy ?token= also accepted) -&gt; {access}; access tokens are rejected here</w:t>
        <w:br/>
        <w:t>POST /vehicles (Bearer) -&gt; 201 | 409 plate exists</w:t>
        <w:br/>
        <w:t>POST /incidents -&gt; {id,code} (creator becomes side A)</w:t>
        <w:br/>
        <w:t>POST /incidents/{id}/join?code= -&gt; side B | 404/409</w:t>
        <w:br/>
        <w:t>POST /incidents/{id}/triage (TriageIn) -&gt; {eligibility green|yellow|red, reason, status}</w:t>
        <w:br/>
        <w:t>POST /incidents/{id}/evidence {kind,file_path} (demo marker) -&gt; {sha256, completeness}</w:t>
        <w:br/>
        <w:t>POST /incidents/{id}/evidence-upload (multipart kind+file) -&gt; {evidence_id, url, gps, completeness, ai}</w:t>
        <w:br/>
        <w:t>GET /incidents/{id}/evidence/{eid}/file (Bearer or ?token=) -&gt; bytes | 401/403/404</w:t>
        <w:br/>
        <w:t>POST /incidents/{id}/diagram {label_a,label_b} -&gt; {svg, disclaimer}</w:t>
        <w:br/>
        <w:t>POST /incidents/{id}/ai-analysis -&gt; {source, description, casualties_note, actions, svg}</w:t>
        <w:br/>
        <w:t>GET /incidents/{id}/ai-history -&gt; {enabled, items, events} (Mongo)</w:t>
        <w:br/>
        <w:t>POST /incidents/{id}/confirm -&gt; {confirmed}</w:t>
        <w:br/>
        <w:t>GET/POST /incidents/{id}/messages -&gt; chat driver&lt;-&gt;staff</w:t>
        <w:br/>
        <w:t>POST /incidents/{id}/claim-package (specialist; needs 2 confirmed participants) -&gt; {package_hash}</w:t>
        <w:br/>
        <w:t>GET /reviews/queue, POST /reviews/{id} {verdict,comment} (specialist; pending-only; reject needs comment)</w:t>
        <w:br/>
        <w:t>GET /admin/stats, GET /admin/incidents?skip&amp;limit&amp;status&amp;eligibility, GET /admin/incidents/{id}, POST /admin/incidents/{id}/message (specialist)</w:t>
        <w:br/>
        <w:t>GET /health -&gt; {ok:true}</w:t>
      </w:r>
    </w:p>
    <w:p>
      <w:pPr>
        <w:pStyle w:val="Heading1"/>
      </w:pPr>
      <w:r>
        <w:t>14. Testing</w:t>
      </w:r>
    </w:p>
    <w:p>
      <w:r>
        <w:t>Backend: cd backend &amp;&amp; python -m pytest -q. 33 tests: test_api (health, register/login), test_rules (eligibility matrix, completeness), test_ai (heuristic, SVG), test_security (13 P0 tests: private uploads, 403/401 photo access, magic-bytes, oversize, CORS, SECRET_KEY fail-fast), test_flow (E2E photo-&gt;AI-&gt;verdict), test_hardening (10: token types, kind allow-list, XSS escaping, 2-participant claim rule, verdict guards, stats/pagination, ai-history without Mongo, SVG sanitizer). Live Gemini calls are stubbed in tests (conftest).</w:t>
        <w:br/>
        <w:t>Frontend: node --check app.js ui.js. Manual: backend on :8002 -&gt; open frontend/index.html -&gt; register -&gt; SOS -&gt; triage -&gt; upload photo -&gt; AI step -&gt; admin Panel verdict.</w:t>
        <w:br/>
        <w:t>Android: gradle :app:assembleDebug (verified: app-debug.apk builds). Install on phone, set LAN API URL, repeat flow.</w:t>
      </w:r>
    </w:p>
    <w:p>
      <w:pPr>
        <w:pStyle w:val="Heading1"/>
      </w:pPr>
      <w:r>
        <w:t>15. Troubleshooting</w:t>
      </w:r>
    </w:p>
    <w:p>
      <w:r>
        <w:t>Backend won't start, SECRET_KEY error -&gt; generate a 48-char key, put in backend\.env (see section 5).</w:t>
        <w:br/>
        <w:t>CORS blocked in browser -&gt; add your origin to CORS_ORIGINS in .env, restart.</w:t>
        <w:br/>
        <w:t>401 on photos -&gt; re-login (access tokens expire in 30 min); admin photo &lt;img&gt; uses ?token= fallback.</w:t>
        <w:br/>
        <w:t>AI always 'heuristic' -&gt; set GEMINI_API_KEY; check model chain with GEMINI_MODEL override.</w:t>
        <w:br/>
        <w:t>ai-history enabled:false -&gt; set MONGODB_URI to a running server; check startup log mongo=enabled.</w:t>
        <w:br/>
        <w:t>Phone can't reach API -&gt; use PC LAN IP (not 127.0.0.1), same Wi-Fi, backend bound to 0.0.0.0 if needed; keep usesCleartextTraffic for http LAN.</w:t>
        <w:br/>
        <w:t>Camera returns nothing on old Android -&gt; grant Camera permission; gallery pick always works as fallback.</w:t>
        <w:br/>
        <w:t>APK build fails on JDK -&gt; use the pinned portable JDK 21 via android\gradle.properties (Gradle 8.10 needs 17-21).</w:t>
        <w:br/>
        <w:t>Tests touch dev DB -&gt; they run against backend\yolguard.db and uploads\ (git-ignored); re-run seed if needed.</w:t>
      </w:r>
    </w:p>
    <w:p>
      <w:pPr>
        <w:pStyle w:val="Heading1"/>
      </w:pPr>
      <w:r>
        <w:t>16. Production Deployment</w:t>
      </w:r>
    </w:p>
    <w:p>
      <w:r>
        <w:t>Checklist (not yet done in this MVP): put Uvicorn behind Nginx/Caddy (TLS, rate-limit for /join and /auth, body caps); move DATABASE_URL to managed PostgreSQL + add Alembic migrations; run MongoDB as a managed service with auth + backups; move UPLOAD_DIR to S3-compatible object storage (Evidence.storage field is ready for 's3'); rotate SECRET_KEY via secret manager; set CORS_ORIGINS to exact production domains; add structured log shipping and /health monitoring; sign release APK with the production keystore (never commit it); rebuild the admin EXE from a clean checkout; run the full pytest suite in CI before each release.</w:t>
      </w:r>
    </w:p>
    <w:p/>
    <w:p>
      <w:r>
        <w:t>End of guide. Generated from the Yo'lGuard repository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