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4A3B2A"/>
          <w:sz w:val="56"/>
        </w:rPr>
        <w:t>KEMET LUXURY TRAVEL</w:t>
      </w:r>
    </w:p>
    <w:p/>
    <w:p/>
    <w:p>
      <w:pPr>
        <w:jc w:val="center"/>
      </w:pPr>
      <w:r>
        <w:rPr>
          <w:color w:val="6B5A41"/>
          <w:sz w:val="36"/>
        </w:rPr>
        <w:t>Software Project Documentation</w:t>
      </w:r>
    </w:p>
    <w:p/>
    <w:p>
      <w:pPr>
        <w:jc w:val="center"/>
      </w:pPr>
      <w:r>
        <w:rPr>
          <w:color w:val="888888"/>
          <w:sz w:val="24"/>
        </w:rPr>
        <w:t>Version 1.0.0  —  May 2026</w:t>
      </w:r>
    </w:p>
    <w:p>
      <w:pPr>
        <w:jc w:val="center"/>
      </w:pPr>
      <w:r>
        <w:rPr>
          <w:color w:val="888888"/>
          <w:sz w:val="24"/>
        </w:rPr>
        <w:t>Author: Yusuf Shoman</w:t>
      </w:r>
    </w:p>
    <w:p/>
    <w:p/>
    <w:tbl>
      <w:tblPr>
        <w:tblW w:type="auto" w:w="0"/>
        <w:jc w:val="center"/>
        <w:tblLook w:firstColumn="1" w:firstRow="1" w:lastColumn="0" w:lastRow="0" w:noHBand="0" w:noVBand="1" w:val="04A0"/>
      </w:tblPr>
      <w:tblGrid>
        <w:gridCol w:w="4419"/>
        <w:gridCol w:w="4419"/>
      </w:tblGrid>
      <w:tr>
        <w:tc>
          <w:tcPr>
            <w:tcW w:type="dxa" w:w="4419"/>
          </w:tcPr>
          <w:p>
            <w:r>
              <w:rPr>
                <w:sz w:val="22"/>
              </w:rPr>
              <w:t>Project</w:t>
            </w:r>
          </w:p>
        </w:tc>
        <w:tc>
          <w:tcPr>
            <w:tcW w:type="dxa" w:w="4419"/>
          </w:tcPr>
          <w:p>
            <w:r>
              <w:rPr>
                <w:sz w:val="22"/>
              </w:rPr>
              <w:t>Kemet Luxury Travel</w:t>
            </w:r>
          </w:p>
        </w:tc>
      </w:tr>
      <w:tr>
        <w:tc>
          <w:tcPr>
            <w:tcW w:type="dxa" w:w="4419"/>
          </w:tcPr>
          <w:p>
            <w:r>
              <w:rPr>
                <w:sz w:val="22"/>
              </w:rPr>
              <w:t>Methodology</w:t>
            </w:r>
          </w:p>
        </w:tc>
        <w:tc>
          <w:tcPr>
            <w:tcW w:type="dxa" w:w="4419"/>
          </w:tcPr>
          <w:p>
            <w:r>
              <w:rPr>
                <w:sz w:val="22"/>
              </w:rPr>
              <w:t>Agile (Iterative / Sprint-Based)</w:t>
            </w:r>
          </w:p>
        </w:tc>
      </w:tr>
      <w:tr>
        <w:tc>
          <w:tcPr>
            <w:tcW w:type="dxa" w:w="4419"/>
          </w:tcPr>
          <w:p>
            <w:r>
              <w:rPr>
                <w:sz w:val="22"/>
              </w:rPr>
              <w:t>Platform</w:t>
            </w:r>
          </w:p>
        </w:tc>
        <w:tc>
          <w:tcPr>
            <w:tcW w:type="dxa" w:w="4419"/>
          </w:tcPr>
          <w:p>
            <w:r>
              <w:rPr>
                <w:sz w:val="22"/>
              </w:rPr>
              <w:t>Web Application (Frontend + Backend API)</w:t>
            </w:r>
          </w:p>
        </w:tc>
      </w:tr>
      <w:tr>
        <w:tc>
          <w:tcPr>
            <w:tcW w:type="dxa" w:w="4419"/>
          </w:tcPr>
          <w:p>
            <w:r>
              <w:rPr>
                <w:sz w:val="22"/>
              </w:rPr>
              <w:t>Deployment</w:t>
            </w:r>
          </w:p>
        </w:tc>
        <w:tc>
          <w:tcPr>
            <w:tcW w:type="dxa" w:w="4419"/>
          </w:tcPr>
          <w:p>
            <w:r>
              <w:rPr>
                <w:sz w:val="22"/>
              </w:rPr>
              <w:t>Vercel (Serverless Functions + Static Hosting)</w:t>
            </w:r>
          </w:p>
        </w:tc>
      </w:tr>
    </w:tbl>
    <w:p>
      <w:r>
        <w:rPr>
          <w:color w:val="AAAAAA"/>
          <w:sz w:val="16"/>
        </w:rPr>
        <w:t>____________________________________________________________</w:t>
      </w:r>
    </w:p>
    <w:p>
      <w:pPr>
        <w:pStyle w:val="Heading1"/>
        <w:jc w:val="both"/>
      </w:pPr>
      <w:r>
        <w:t>Table of Contents</w:t>
      </w:r>
    </w:p>
    <w:p>
      <w:pPr>
        <w:pStyle w:val="ListNumber"/>
      </w:pPr>
      <w:r>
        <w:rPr>
          <w:sz w:val="20"/>
        </w:rPr>
        <w:t>1</w:t>
        <w:tab/>
        <w:t>Executive Summary</w:t>
      </w:r>
    </w:p>
    <w:p>
      <w:pPr>
        <w:pStyle w:val="ListNumber"/>
      </w:pPr>
      <w:r>
        <w:rPr>
          <w:sz w:val="20"/>
        </w:rPr>
        <w:t>2</w:t>
        <w:tab/>
        <w:t>Agile Methodology</w:t>
      </w:r>
    </w:p>
    <w:p>
      <w:pPr>
        <w:pStyle w:val="ListNumber"/>
      </w:pPr>
      <w:r>
        <w:rPr>
          <w:sz w:val="20"/>
        </w:rPr>
        <w:t>2.1</w:t>
        <w:tab/>
        <w:t>Overview of Agile Approach</w:t>
      </w:r>
    </w:p>
    <w:p>
      <w:pPr>
        <w:pStyle w:val="ListNumber"/>
      </w:pPr>
      <w:r>
        <w:rPr>
          <w:sz w:val="20"/>
        </w:rPr>
        <w:t>2.2</w:t>
        <w:tab/>
        <w:t>Sprint Log</w:t>
      </w:r>
    </w:p>
    <w:p>
      <w:pPr>
        <w:pStyle w:val="ListNumber"/>
      </w:pPr>
      <w:r>
        <w:rPr>
          <w:sz w:val="20"/>
        </w:rPr>
        <w:t>2.3</w:t>
        <w:tab/>
        <w:t>Iterative Fixes and Pivots</w:t>
      </w:r>
    </w:p>
    <w:p>
      <w:pPr>
        <w:pStyle w:val="ListNumber"/>
      </w:pPr>
      <w:r>
        <w:rPr>
          <w:sz w:val="20"/>
        </w:rPr>
        <w:t>3</w:t>
        <w:tab/>
        <w:t>System Architecture</w:t>
      </w:r>
    </w:p>
    <w:p>
      <w:pPr>
        <w:pStyle w:val="ListNumber"/>
      </w:pPr>
      <w:r>
        <w:rPr>
          <w:sz w:val="20"/>
        </w:rPr>
        <w:t>3.1</w:t>
        <w:tab/>
        <w:t>High-Level Architecture</w:t>
      </w:r>
    </w:p>
    <w:p>
      <w:pPr>
        <w:pStyle w:val="ListNumber"/>
      </w:pPr>
      <w:r>
        <w:rPr>
          <w:sz w:val="20"/>
        </w:rPr>
        <w:t>3.2</w:t>
        <w:tab/>
        <w:t>Frontend Architecture</w:t>
      </w:r>
    </w:p>
    <w:p>
      <w:pPr>
        <w:pStyle w:val="ListNumber"/>
      </w:pPr>
      <w:r>
        <w:rPr>
          <w:sz w:val="20"/>
        </w:rPr>
        <w:t>3.3</w:t>
        <w:tab/>
        <w:t>Backend Architecture</w:t>
      </w:r>
    </w:p>
    <w:p>
      <w:pPr>
        <w:pStyle w:val="ListNumber"/>
      </w:pPr>
      <w:r>
        <w:rPr>
          <w:sz w:val="20"/>
        </w:rPr>
        <w:t>3.4</w:t>
        <w:tab/>
        <w:t>Deployment Architecture</w:t>
      </w:r>
    </w:p>
    <w:p>
      <w:pPr>
        <w:pStyle w:val="ListNumber"/>
      </w:pPr>
      <w:r>
        <w:rPr>
          <w:sz w:val="20"/>
        </w:rPr>
        <w:t>4</w:t>
        <w:tab/>
        <w:t>Database Design</w:t>
      </w:r>
    </w:p>
    <w:p>
      <w:pPr>
        <w:pStyle w:val="ListNumber"/>
      </w:pPr>
      <w:r>
        <w:rPr>
          <w:sz w:val="20"/>
        </w:rPr>
        <w:t>4.1</w:t>
        <w:tab/>
        <w:t>Schema Definitions</w:t>
      </w:r>
    </w:p>
    <w:p>
      <w:pPr>
        <w:pStyle w:val="ListNumber"/>
      </w:pPr>
      <w:r>
        <w:rPr>
          <w:sz w:val="20"/>
        </w:rPr>
        <w:t>4.2</w:t>
        <w:tab/>
        <w:t>Schema Summary</w:t>
      </w:r>
    </w:p>
    <w:p>
      <w:pPr>
        <w:pStyle w:val="ListNumber"/>
      </w:pPr>
      <w:r>
        <w:rPr>
          <w:sz w:val="20"/>
        </w:rPr>
        <w:t>4.3</w:t>
        <w:tab/>
        <w:t>Entity Relationship Diagram</w:t>
      </w:r>
    </w:p>
    <w:p>
      <w:pPr>
        <w:pStyle w:val="ListNumber"/>
      </w:pPr>
      <w:r>
        <w:rPr>
          <w:sz w:val="20"/>
        </w:rPr>
        <w:t>5</w:t>
        <w:tab/>
        <w:t>API Reference</w:t>
      </w:r>
    </w:p>
    <w:p>
      <w:pPr>
        <w:pStyle w:val="ListNumber"/>
      </w:pPr>
      <w:r>
        <w:rPr>
          <w:sz w:val="20"/>
        </w:rPr>
        <w:t>5.1</w:t>
        <w:tab/>
        <w:t>Authentication Endpoints</w:t>
      </w:r>
    </w:p>
    <w:p>
      <w:pPr>
        <w:pStyle w:val="ListNumber"/>
      </w:pPr>
      <w:r>
        <w:rPr>
          <w:sz w:val="20"/>
        </w:rPr>
        <w:t>5.2</w:t>
        <w:tab/>
        <w:t>Trip Endpoints</w:t>
      </w:r>
    </w:p>
    <w:p>
      <w:pPr>
        <w:pStyle w:val="ListNumber"/>
      </w:pPr>
      <w:r>
        <w:rPr>
          <w:sz w:val="20"/>
        </w:rPr>
        <w:t>5.3</w:t>
        <w:tab/>
        <w:t>Hotel Endpoints</w:t>
      </w:r>
    </w:p>
    <w:p>
      <w:pPr>
        <w:pStyle w:val="ListNumber"/>
      </w:pPr>
      <w:r>
        <w:rPr>
          <w:sz w:val="20"/>
        </w:rPr>
        <w:t>5.4</w:t>
        <w:tab/>
        <w:t>Place Endpoints</w:t>
      </w:r>
    </w:p>
    <w:p>
      <w:pPr>
        <w:pStyle w:val="ListNumber"/>
      </w:pPr>
      <w:r>
        <w:rPr>
          <w:sz w:val="20"/>
        </w:rPr>
        <w:t>5.5</w:t>
        <w:tab/>
        <w:t>AI Chat Endpoints</w:t>
      </w:r>
    </w:p>
    <w:p>
      <w:pPr>
        <w:pStyle w:val="ListNumber"/>
      </w:pPr>
      <w:r>
        <w:rPr>
          <w:sz w:val="20"/>
        </w:rPr>
        <w:t>5.6</w:t>
        <w:tab/>
        <w:t>User Plan Endpoints</w:t>
      </w:r>
    </w:p>
    <w:p>
      <w:pPr>
        <w:pStyle w:val="ListNumber"/>
      </w:pPr>
      <w:r>
        <w:rPr>
          <w:sz w:val="20"/>
        </w:rPr>
        <w:t>5.7</w:t>
        <w:tab/>
        <w:t>Booking Endpoints</w:t>
      </w:r>
    </w:p>
    <w:p>
      <w:pPr>
        <w:pStyle w:val="ListNumber"/>
      </w:pPr>
      <w:r>
        <w:rPr>
          <w:sz w:val="20"/>
        </w:rPr>
        <w:t>6</w:t>
        <w:tab/>
        <w:t>Core Features</w:t>
      </w:r>
    </w:p>
    <w:p>
      <w:pPr>
        <w:pStyle w:val="ListNumber"/>
      </w:pPr>
      <w:r>
        <w:rPr>
          <w:sz w:val="20"/>
        </w:rPr>
        <w:t>6.1</w:t>
        <w:tab/>
        <w:t>AI Concierge System</w:t>
      </w:r>
    </w:p>
    <w:p>
      <w:pPr>
        <w:pStyle w:val="ListNumber"/>
      </w:pPr>
      <w:r>
        <w:rPr>
          <w:sz w:val="20"/>
        </w:rPr>
        <w:t>6.2</w:t>
        <w:tab/>
        <w:t>Global Search Engine</w:t>
      </w:r>
    </w:p>
    <w:p>
      <w:pPr>
        <w:pStyle w:val="ListNumber"/>
      </w:pPr>
      <w:r>
        <w:rPr>
          <w:sz w:val="20"/>
        </w:rPr>
        <w:t>6.3</w:t>
        <w:tab/>
        <w:t>Booking System</w:t>
      </w:r>
    </w:p>
    <w:p>
      <w:pPr>
        <w:pStyle w:val="ListNumber"/>
      </w:pPr>
      <w:r>
        <w:rPr>
          <w:sz w:val="20"/>
        </w:rPr>
        <w:t>6.4</w:t>
        <w:tab/>
        <w:t>User Profile Management</w:t>
      </w:r>
    </w:p>
    <w:p>
      <w:pPr>
        <w:pStyle w:val="ListNumber"/>
      </w:pPr>
      <w:r>
        <w:rPr>
          <w:sz w:val="20"/>
        </w:rPr>
        <w:t>7</w:t>
        <w:tab/>
        <w:t>User Stories and Requirements</w:t>
      </w:r>
    </w:p>
    <w:p>
      <w:pPr>
        <w:pStyle w:val="ListNumber"/>
      </w:pPr>
      <w:r>
        <w:rPr>
          <w:sz w:val="20"/>
        </w:rPr>
        <w:t>7.1</w:t>
        <w:tab/>
        <w:t>User Stories</w:t>
      </w:r>
    </w:p>
    <w:p>
      <w:pPr>
        <w:pStyle w:val="ListNumber"/>
      </w:pPr>
      <w:r>
        <w:rPr>
          <w:sz w:val="20"/>
        </w:rPr>
        <w:t>7.2</w:t>
        <w:tab/>
        <w:t>Functional Requirements</w:t>
      </w:r>
    </w:p>
    <w:p>
      <w:pPr>
        <w:pStyle w:val="ListNumber"/>
      </w:pPr>
      <w:r>
        <w:rPr>
          <w:sz w:val="20"/>
        </w:rPr>
        <w:t>7.3</w:t>
        <w:tab/>
        <w:t>Non-Functional Requirements</w:t>
      </w:r>
    </w:p>
    <w:p>
      <w:pPr>
        <w:pStyle w:val="ListNumber"/>
      </w:pPr>
      <w:r>
        <w:rPr>
          <w:sz w:val="20"/>
        </w:rPr>
        <w:t>8</w:t>
        <w:tab/>
        <w:t>Test Plan</w:t>
      </w:r>
    </w:p>
    <w:p>
      <w:pPr>
        <w:pStyle w:val="ListNumber"/>
      </w:pPr>
      <w:r>
        <w:rPr>
          <w:sz w:val="20"/>
        </w:rPr>
        <w:t>9</w:t>
        <w:tab/>
        <w:t>Environment Configuration and Deployment</w:t>
      </w:r>
    </w:p>
    <w:p>
      <w:pPr>
        <w:pStyle w:val="ListNumber"/>
      </w:pPr>
      <w:r>
        <w:rPr>
          <w:sz w:val="20"/>
        </w:rPr>
        <w:t>9.1</w:t>
        <w:tab/>
        <w:t>Technology Stack</w:t>
      </w:r>
    </w:p>
    <w:p>
      <w:pPr>
        <w:pStyle w:val="ListNumber"/>
      </w:pPr>
      <w:r>
        <w:rPr>
          <w:sz w:val="20"/>
        </w:rPr>
        <w:t>9.2</w:t>
        <w:tab/>
        <w:t>npm Dependencies</w:t>
      </w:r>
    </w:p>
    <w:p>
      <w:pPr>
        <w:pStyle w:val="ListNumber"/>
      </w:pPr>
      <w:r>
        <w:rPr>
          <w:sz w:val="20"/>
        </w:rPr>
        <w:t>9.3</w:t>
        <w:tab/>
        <w:t>Environment Variables</w:t>
      </w:r>
    </w:p>
    <w:p>
      <w:pPr>
        <w:pStyle w:val="ListNumber"/>
      </w:pPr>
      <w:r>
        <w:rPr>
          <w:sz w:val="20"/>
        </w:rPr>
        <w:t>9.4</w:t>
        <w:tab/>
        <w:t>Security Practices</w:t>
      </w:r>
    </w:p>
    <w:p>
      <w:pPr>
        <w:pStyle w:val="ListNumber"/>
      </w:pPr>
      <w:r>
        <w:rPr>
          <w:sz w:val="20"/>
        </w:rPr>
        <w:t>9.5</w:t>
        <w:tab/>
        <w:t>Deployment Workflow</w:t>
      </w:r>
    </w:p>
    <w:p>
      <w:pPr>
        <w:pStyle w:val="ListNumber"/>
      </w:pPr>
      <w:r>
        <w:rPr>
          <w:sz w:val="20"/>
        </w:rPr>
        <w:t>9.6</w:t>
        <w:tab/>
        <w:t>Vercel Configuration</w:t>
      </w:r>
    </w:p>
    <w:p>
      <w:pPr>
        <w:pStyle w:val="ListNumber"/>
      </w:pPr>
      <w:r>
        <w:rPr>
          <w:sz w:val="20"/>
        </w:rPr>
        <w:t>10</w:t>
        <w:tab/>
        <w:t>Conclusion</w:t>
      </w:r>
    </w:p>
    <w:p>
      <w:r>
        <w:rPr>
          <w:color w:val="AAAAAA"/>
          <w:sz w:val="16"/>
        </w:rPr>
        <w:t>____________________________________________________________</w:t>
      </w:r>
    </w:p>
    <w:p>
      <w:pPr>
        <w:pStyle w:val="Heading1"/>
        <w:jc w:val="both"/>
      </w:pPr>
      <w:r>
        <w:t>1. Executive Summary</w:t>
      </w:r>
    </w:p>
    <w:p>
      <w:pPr>
        <w:pStyle w:val="Heading2"/>
        <w:jc w:val="both"/>
      </w:pPr>
      <w:r>
        <w:t>1.1 Project Overview</w:t>
      </w:r>
    </w:p>
    <w:p>
      <w:r>
        <w:t>Kemet Luxury Travel is a premier digital platform designed for discerning travelers seeking curated Egyptian luxury experiences. The platform seamlessly integrates high-end travel planning, premium accommodation discovery, and intelligent AI-powered concierge services into a unified, sophisticated web application. The name "Kemet" derives from the ancient Egyptian term for Egypt, reinforcing the brand's connection to the rich cultural heritage of the region.</w:t>
      </w:r>
    </w:p>
    <w:p>
      <w:pPr>
        <w:pStyle w:val="Heading2"/>
        <w:jc w:val="both"/>
      </w:pPr>
      <w:r>
        <w:t>1.2 Core Value Proposition</w:t>
      </w:r>
    </w:p>
    <w:p>
      <w:pPr>
        <w:pStyle w:val="ListBullet"/>
      </w:pPr>
      <w:r>
        <w:rPr>
          <w:sz w:val="22"/>
        </w:rPr>
        <w:t>Curated Luxury Experiences: Handpicked Egyptian destinations and itineraries tailored for the luxury travel segment.</w:t>
      </w:r>
    </w:p>
    <w:p>
      <w:pPr>
        <w:pStyle w:val="ListBullet"/>
      </w:pPr>
      <w:r>
        <w:rPr>
          <w:sz w:val="22"/>
        </w:rPr>
        <w:t>Intelligent Travel Planning: AI-powered concierge providing personalized recommendations and real-time travel assistance in both English and Arabic.</w:t>
      </w:r>
    </w:p>
    <w:p>
      <w:pPr>
        <w:pStyle w:val="ListBullet"/>
      </w:pPr>
      <w:r>
        <w:rPr>
          <w:sz w:val="22"/>
        </w:rPr>
        <w:t>Seamless Booking Infrastructure: End-to-end booking system with loyalty rewards, secure authentication, and OTP-based password recovery.</w:t>
      </w:r>
    </w:p>
    <w:p>
      <w:pPr>
        <w:pStyle w:val="ListBullet"/>
      </w:pPr>
      <w:r>
        <w:rPr>
          <w:sz w:val="22"/>
        </w:rPr>
        <w:t>Cross-Device Accessibility: Responsive design architecture ensuring a premium experience across desktop, tablet, and mobile devices.</w:t>
      </w:r>
    </w:p>
    <w:p>
      <w:pPr>
        <w:pStyle w:val="ListBullet"/>
      </w:pPr>
      <w:r>
        <w:rPr>
          <w:sz w:val="22"/>
        </w:rPr>
        <w:t>Premium User Experience: Luxury Minimalist design language delivering an uncluttered, sophisticated interface.</w:t>
      </w:r>
    </w:p>
    <w:p>
      <w:pPr>
        <w:pStyle w:val="Heading2"/>
        <w:jc w:val="both"/>
      </w:pPr>
      <w:r>
        <w:t>1.3 Target Audience</w:t>
      </w:r>
    </w:p>
    <w:p>
      <w:r>
        <w:t>The platform targets high-net-worth individuals and luxury travel enthusiasts who seek authentic Egyptian experiences with premium service standards. It serves both domestic and international travelers interested in curated cultural, historical, and leisure experiences across Egypt.</w:t>
      </w:r>
    </w:p>
    <w:p>
      <w:pPr>
        <w:pStyle w:val="Heading2"/>
        <w:jc w:val="both"/>
      </w:pPr>
      <w:r>
        <w:t>1.4 Scope</w:t>
      </w:r>
    </w:p>
    <w:p>
      <w:r>
        <w:t>The project encompasses a static frontend with multiple pages for travel discovery and booking, a Node.js backend API built on Express.js, a MongoDB Atlas cloud database for persistent storage, and AI-driven concierge functionality powered by Google Gemini 2.0 via the OpenRouter API.</w:t>
      </w:r>
    </w:p>
    <w:p>
      <w:pPr>
        <w:spacing w:before="120" w:after="120"/>
        <w:ind w:left="357"/>
      </w:pPr>
      <w:r>
        <w:rPr>
          <w:i/>
          <w:color w:val="555555"/>
          <w:sz w:val="20"/>
        </w:rPr>
        <w:t>The application was developed using an Agile methodology, with iterative sprints delivering functional increments. This is documented in detail in Section 2.</w:t>
      </w:r>
    </w:p>
    <w:p>
      <w:r>
        <w:rPr>
          <w:color w:val="AAAAAA"/>
          <w:sz w:val="16"/>
        </w:rPr>
        <w:t>____________________________________________________________</w:t>
      </w:r>
    </w:p>
    <w:p>
      <w:pPr>
        <w:pStyle w:val="Heading1"/>
        <w:jc w:val="both"/>
      </w:pPr>
      <w:r>
        <w:t>2. Agile Methodology</w:t>
      </w:r>
    </w:p>
    <w:p>
      <w:pPr>
        <w:pStyle w:val="Heading2"/>
        <w:jc w:val="both"/>
      </w:pPr>
      <w:r>
        <w:t>2.1 Overview of Agile Approach</w:t>
      </w:r>
    </w:p>
    <w:p>
      <w:r>
        <w:t>The Kemet Luxury Travel project was developed using an Agile software engineering methodology. Agile promotes iterative development, where requirements and solutions evolve through collaboration between self-organizing cross-functional teams. The project followed a sprint-based delivery model, with each sprint producing a working, deployable increment.</w:t>
      </w:r>
    </w:p>
    <w:p>
      <w:r>
        <w:t>Key Agile principles applied in this project include:</w:t>
      </w:r>
    </w:p>
    <w:p>
      <w:pPr>
        <w:pStyle w:val="ListBullet"/>
      </w:pPr>
      <w:r>
        <w:rPr>
          <w:sz w:val="22"/>
        </w:rPr>
        <w:t>Iterative Development: Features were delivered in small, manageable increments across five sprints.</w:t>
      </w:r>
    </w:p>
    <w:p>
      <w:pPr>
        <w:pStyle w:val="ListBullet"/>
      </w:pPr>
      <w:r>
        <w:rPr>
          <w:sz w:val="22"/>
        </w:rPr>
        <w:t>Continuous Feedback: Each sprint concluded with a review of deliverables and adjustments to subsequent plans.</w:t>
      </w:r>
    </w:p>
    <w:p>
      <w:pPr>
        <w:pStyle w:val="ListBullet"/>
      </w:pPr>
      <w:r>
        <w:rPr>
          <w:sz w:val="22"/>
        </w:rPr>
        <w:t>Adaptive Planning: The project plan was adjusted based on testing outcomes and emerging requirements (e.g., the localStorage-to-cloud-sync pivot).</w:t>
      </w:r>
    </w:p>
    <w:p>
      <w:pPr>
        <w:pStyle w:val="ListBullet"/>
      </w:pPr>
      <w:r>
        <w:rPr>
          <w:sz w:val="22"/>
        </w:rPr>
        <w:t>Working Software as Primary Measure: Each sprint produced a deployable build on the Vercel platform.</w:t>
      </w:r>
    </w:p>
    <w:p>
      <w:pPr>
        <w:pStyle w:val="ListBullet"/>
      </w:pPr>
      <w:r>
        <w:rPr>
          <w:sz w:val="22"/>
        </w:rPr>
        <w:t>Simplicity: The team prioritized clean, maintainable code and minimal but effective design.</w:t>
      </w:r>
    </w:p>
    <w:p>
      <w:pPr>
        <w:pStyle w:val="Heading2"/>
        <w:jc w:val="both"/>
      </w:pPr>
      <w:r>
        <w:t>2.2 Sprint Log</w:t>
      </w:r>
    </w:p>
    <w:p>
      <w:r>
        <w:t>The project followed a five-sprint lifecycle. Each sprint had a defined goal, backlog, deliverable increment, and definition of done.</w:t>
      </w:r>
    </w:p>
    <w:p>
      <w:pPr>
        <w:pStyle w:val="Heading3"/>
        <w:jc w:val="both"/>
      </w:pPr>
      <w:r>
        <w:t>Sprint 1: Project Initialization and UI/UX Strategy</w:t>
      </w:r>
    </w:p>
    <w:p>
      <w:r>
        <w:t>Duration: Weeks 1-2</w:t>
      </w:r>
    </w:p>
    <w:p>
      <w:r>
        <w:rPr>
          <w:b/>
        </w:rPr>
        <w:t>Sprint Goal: Establish design language and frontend foundation.</w:t>
      </w:r>
    </w:p>
    <w:p>
      <w:r>
        <w:t>Sprint Backlog:</w:t>
      </w:r>
    </w:p>
    <w:p>
      <w:pPr>
        <w:pStyle w:val="ListBullet"/>
      </w:pPr>
      <w:r>
        <w:rPr>
          <w:sz w:val="22"/>
        </w:rPr>
        <w:t>Define Luxury Minimalist aesthetic with Noto Serif and Plus Jakarta Sans typography.</w:t>
      </w:r>
    </w:p>
    <w:p>
      <w:pPr>
        <w:pStyle w:val="ListBullet"/>
      </w:pPr>
      <w:r>
        <w:rPr>
          <w:sz w:val="22"/>
        </w:rPr>
        <w:t>Configure Tailwind CSS with a custom brand color palette (30+ semantic colors).</w:t>
      </w:r>
    </w:p>
    <w:p>
      <w:pPr>
        <w:pStyle w:val="ListBullet"/>
      </w:pPr>
      <w:r>
        <w:rPr>
          <w:sz w:val="22"/>
        </w:rPr>
        <w:t>Create responsive layout system with spacing tokens (stack-sm, stack-md, stack-lg, gutter, container-max).</w:t>
      </w:r>
    </w:p>
    <w:p>
      <w:pPr>
        <w:pStyle w:val="ListBullet"/>
      </w:pPr>
      <w:r>
        <w:rPr>
          <w:sz w:val="22"/>
        </w:rPr>
        <w:t>Implement initial HTML structure for the home page (index.html).</w:t>
      </w:r>
    </w:p>
    <w:p>
      <w:r>
        <w:t>Delivered Increment:</w:t>
      </w:r>
    </w:p>
    <w:p>
      <w:pPr>
        <w:pStyle w:val="ListBullet"/>
      </w:pPr>
      <w:r>
        <w:rPr>
          <w:sz w:val="22"/>
        </w:rPr>
        <w:t>Functional homepage with hero section, destination cards, and typography system.</w:t>
      </w:r>
    </w:p>
    <w:p>
      <w:pPr>
        <w:pStyle w:val="ListBullet"/>
      </w:pPr>
      <w:r>
        <w:rPr>
          <w:sz w:val="22"/>
        </w:rPr>
        <w:t>Custom Tailwind configuration (tw-config.js) with semantic color naming.</w:t>
      </w:r>
    </w:p>
    <w:p>
      <w:r>
        <w:t>Definition of Done: Homepage renders correctly on desktop and mobile viewports with luxury aesthetic.</w:t>
      </w:r>
    </w:p>
    <w:p>
      <w:r>
        <w:rPr>
          <w:color w:val="AAAAAA"/>
          <w:sz w:val="16"/>
        </w:rPr>
        <w:t>____________________________________________________________</w:t>
      </w:r>
    </w:p>
    <w:p>
      <w:pPr>
        <w:pStyle w:val="Heading3"/>
        <w:jc w:val="both"/>
      </w:pPr>
      <w:r>
        <w:t>Sprint 2: Database and Backend Architecture</w:t>
      </w:r>
    </w:p>
    <w:p>
      <w:r>
        <w:t>Duration: Weeks 3-4</w:t>
      </w:r>
    </w:p>
    <w:p>
      <w:r>
        <w:rPr>
          <w:b/>
        </w:rPr>
        <w:t>Sprint Goal: Build robust persistence layer and API foundation.</w:t>
      </w:r>
    </w:p>
    <w:p>
      <w:r>
        <w:t>Sprint Backlog:</w:t>
      </w:r>
    </w:p>
    <w:p>
      <w:pPr>
        <w:pStyle w:val="ListBullet"/>
      </w:pPr>
      <w:r>
        <w:rPr>
          <w:sz w:val="22"/>
        </w:rPr>
        <w:t>Configure MongoDB Atlas connection with Mongoose ODM.</w:t>
      </w:r>
    </w:p>
    <w:p>
      <w:pPr>
        <w:pStyle w:val="ListBullet"/>
      </w:pPr>
      <w:r>
        <w:rPr>
          <w:sz w:val="22"/>
        </w:rPr>
        <w:t>Implement User, Trips, Hotels, Places, Booking, ChatHistory, and UserPlan schemas.</w:t>
      </w:r>
    </w:p>
    <w:p>
      <w:pPr>
        <w:pStyle w:val="ListBullet"/>
      </w:pPr>
      <w:r>
        <w:rPr>
          <w:sz w:val="22"/>
        </w:rPr>
        <w:t>Build Express.js server with CORS, JSON parsing, and cache control middleware.</w:t>
      </w:r>
    </w:p>
    <w:p>
      <w:pPr>
        <w:pStyle w:val="ListBullet"/>
      </w:pPr>
      <w:r>
        <w:rPr>
          <w:sz w:val="22"/>
        </w:rPr>
        <w:t>Create RESTful API endpoints for trips, hotels, places, and authentication.</w:t>
      </w:r>
    </w:p>
    <w:p>
      <w:r>
        <w:t>Delivered Increment:</w:t>
      </w:r>
    </w:p>
    <w:p>
      <w:pPr>
        <w:pStyle w:val="ListBullet"/>
      </w:pPr>
      <w:r>
        <w:rPr>
          <w:sz w:val="22"/>
        </w:rPr>
        <w:t>Fully functional API with MongoDB integration.</w:t>
      </w:r>
    </w:p>
    <w:p>
      <w:pPr>
        <w:pStyle w:val="ListBullet"/>
      </w:pPr>
      <w:r>
        <w:rPr>
          <w:sz w:val="22"/>
        </w:rPr>
        <w:t>User authentication endpoints (signup, login).</w:t>
      </w:r>
    </w:p>
    <w:p>
      <w:pPr>
        <w:pStyle w:val="ListBullet"/>
      </w:pPr>
      <w:r>
        <w:rPr>
          <w:sz w:val="22"/>
        </w:rPr>
        <w:t>CRUD operations for all core collections.</w:t>
      </w:r>
    </w:p>
    <w:p>
      <w:r>
        <w:t>Definition of Done: All API endpoints return correct responses; database connection stable; Postman tests pass.</w:t>
      </w:r>
    </w:p>
    <w:p>
      <w:r>
        <w:rPr>
          <w:color w:val="AAAAAA"/>
          <w:sz w:val="16"/>
        </w:rPr>
        <w:t>____________________________________________________________</w:t>
      </w:r>
    </w:p>
    <w:p>
      <w:pPr>
        <w:pStyle w:val="Heading3"/>
        <w:jc w:val="both"/>
      </w:pPr>
      <w:r>
        <w:t>Sprint 3: Core Features Development</w:t>
      </w:r>
    </w:p>
    <w:p>
      <w:r>
        <w:t>Duration: Weeks 5-6</w:t>
      </w:r>
    </w:p>
    <w:p>
      <w:r>
        <w:rPr>
          <w:b/>
        </w:rPr>
        <w:t>Sprint Goal: Implement AI Concierge and Global Search capabilities.</w:t>
      </w:r>
    </w:p>
    <w:p>
      <w:r>
        <w:t>Sprint Backlog:</w:t>
      </w:r>
    </w:p>
    <w:p>
      <w:pPr>
        <w:pStyle w:val="ListBullet"/>
      </w:pPr>
      <w:r>
        <w:rPr>
          <w:sz w:val="22"/>
        </w:rPr>
        <w:t>Integrate OpenRouter API with Google Gemini 2.0 Flash Lite.</w:t>
      </w:r>
    </w:p>
    <w:p>
      <w:pPr>
        <w:pStyle w:val="ListBullet"/>
      </w:pPr>
      <w:r>
        <w:rPr>
          <w:sz w:val="22"/>
        </w:rPr>
        <w:t>Build context injection system (trips and places context in AI prompts).</w:t>
      </w:r>
    </w:p>
    <w:p>
      <w:pPr>
        <w:pStyle w:val="ListBullet"/>
      </w:pPr>
      <w:r>
        <w:rPr>
          <w:sz w:val="22"/>
        </w:rPr>
        <w:t>Implement rule-based offline fallback (buildOfflineReply function).</w:t>
      </w:r>
    </w:p>
    <w:p>
      <w:pPr>
        <w:pStyle w:val="ListBullet"/>
      </w:pPr>
      <w:r>
        <w:rPr>
          <w:sz w:val="22"/>
        </w:rPr>
        <w:t>Create Global Search endpoints with cross-collection filtering.</w:t>
      </w:r>
    </w:p>
    <w:p>
      <w:pPr>
        <w:pStyle w:val="ListBullet"/>
      </w:pPr>
      <w:r>
        <w:rPr>
          <w:sz w:val="22"/>
        </w:rPr>
        <w:t>Develop booking system with loyalty points automation.</w:t>
      </w:r>
    </w:p>
    <w:p>
      <w:pPr>
        <w:pStyle w:val="ListBullet"/>
      </w:pPr>
      <w:r>
        <w:rPr>
          <w:sz w:val="22"/>
        </w:rPr>
        <w:t>Implement OTP email verification via Nodemailer.</w:t>
      </w:r>
    </w:p>
    <w:p>
      <w:r>
        <w:t>Delivered Increment:</w:t>
      </w:r>
    </w:p>
    <w:p>
      <w:pPr>
        <w:pStyle w:val="ListBullet"/>
      </w:pPr>
      <w:r>
        <w:rPr>
          <w:sz w:val="22"/>
        </w:rPr>
        <w:t>AI Chatbot with bilingual support (English and Arabic).</w:t>
      </w:r>
    </w:p>
    <w:p>
      <w:pPr>
        <w:pStyle w:val="ListBullet"/>
      </w:pPr>
      <w:r>
        <w:rPr>
          <w:sz w:val="22"/>
        </w:rPr>
        <w:t>Search engine with popularity and experience tier filters.</w:t>
      </w:r>
    </w:p>
    <w:p>
      <w:pPr>
        <w:pStyle w:val="ListBullet"/>
      </w:pPr>
      <w:r>
        <w:rPr>
          <w:sz w:val="22"/>
        </w:rPr>
        <w:t>Complete booking flow with OTP password reset.</w:t>
      </w:r>
    </w:p>
    <w:p>
      <w:r>
        <w:t>Definition of Done: AI responds contextually; search filters work; booking creates records; OTP emails deliver.</w:t>
      </w:r>
    </w:p>
    <w:p>
      <w:r>
        <w:rPr>
          <w:color w:val="AAAAAA"/>
          <w:sz w:val="16"/>
        </w:rPr>
        <w:t>____________________________________________________________</w:t>
      </w:r>
    </w:p>
    <w:p>
      <w:pPr>
        <w:pStyle w:val="Heading3"/>
        <w:jc w:val="both"/>
      </w:pPr>
      <w:r>
        <w:t>Sprint 4: Cross-Device Synchronization</w:t>
      </w:r>
    </w:p>
    <w:p>
      <w:r>
        <w:t>Duration: Week 7</w:t>
      </w:r>
    </w:p>
    <w:p>
      <w:r>
        <w:rPr>
          <w:b/>
        </w:rPr>
        <w:t>Sprint Goal: Enable cloud-backed trip planning across devices.</w:t>
      </w:r>
    </w:p>
    <w:p>
      <w:r>
        <w:t>Sprint Backlog:</w:t>
      </w:r>
    </w:p>
    <w:p>
      <w:pPr>
        <w:pStyle w:val="ListBullet"/>
      </w:pPr>
      <w:r>
        <w:rPr>
          <w:sz w:val="22"/>
        </w:rPr>
        <w:t>Design UserPlan model for flexible JSON blob storage.</w:t>
      </w:r>
    </w:p>
    <w:p>
      <w:pPr>
        <w:pStyle w:val="ListBullet"/>
      </w:pPr>
      <w:r>
        <w:rPr>
          <w:sz w:val="22"/>
        </w:rPr>
        <w:t>Plan transition strategy from localStorage to cloud sync.</w:t>
      </w:r>
    </w:p>
    <w:p>
      <w:pPr>
        <w:pStyle w:val="ListBullet"/>
      </w:pPr>
      <w:r>
        <w:rPr>
          <w:sz w:val="22"/>
        </w:rPr>
        <w:t>Prepare API endpoints for UserPlan (GET and PUT).</w:t>
      </w:r>
    </w:p>
    <w:p>
      <w:pPr>
        <w:pStyle w:val="ListBullet"/>
      </w:pPr>
      <w:r>
        <w:rPr>
          <w:sz w:val="22"/>
        </w:rPr>
        <w:t>Document sync strategy for frontend integration.</w:t>
      </w:r>
    </w:p>
    <w:p>
      <w:r>
        <w:t>Delivered Increment:</w:t>
      </w:r>
    </w:p>
    <w:p>
      <w:pPr>
        <w:pStyle w:val="ListBullet"/>
      </w:pPr>
      <w:r>
        <w:rPr>
          <w:sz w:val="22"/>
        </w:rPr>
        <w:t>UserPlan schema ready for cloud sync.</w:t>
      </w:r>
    </w:p>
    <w:p>
      <w:pPr>
        <w:pStyle w:val="ListBullet"/>
      </w:pPr>
      <w:r>
        <w:rPr>
          <w:sz w:val="22"/>
        </w:rPr>
        <w:t>Architecture designed for seamless synchronization.</w:t>
      </w:r>
    </w:p>
    <w:p>
      <w:pPr>
        <w:pStyle w:val="ListBullet"/>
      </w:pPr>
      <w:r>
        <w:rPr>
          <w:sz w:val="22"/>
        </w:rPr>
        <w:t>localStorage fallbacks maintained for unauthenticated users.</w:t>
      </w:r>
    </w:p>
    <w:p>
      <w:r>
        <w:t>Definition of Done: UserPlan model tested; sync architecture documented; ready for frontend integration.</w:t>
      </w:r>
    </w:p>
    <w:p>
      <w:r>
        <w:rPr>
          <w:color w:val="AAAAAA"/>
          <w:sz w:val="16"/>
        </w:rPr>
        <w:t>____________________________________________________________</w:t>
      </w:r>
    </w:p>
    <w:p>
      <w:pPr>
        <w:pStyle w:val="Heading3"/>
        <w:jc w:val="both"/>
      </w:pPr>
      <w:r>
        <w:t>Sprint 5: Final Polish and Fixes</w:t>
      </w:r>
    </w:p>
    <w:p>
      <w:r>
        <w:t>Duration: Week 8</w:t>
      </w:r>
    </w:p>
    <w:p>
      <w:r>
        <w:rPr>
          <w:b/>
        </w:rPr>
        <w:t>Sprint Goal: Optimize mobile experience and finalize deployment.</w:t>
      </w:r>
    </w:p>
    <w:p>
      <w:r>
        <w:t>Sprint Backlog:</w:t>
      </w:r>
    </w:p>
    <w:p>
      <w:pPr>
        <w:pStyle w:val="ListBullet"/>
      </w:pPr>
      <w:r>
        <w:rPr>
          <w:sz w:val="22"/>
        </w:rPr>
        <w:t>Implement comprehensive mobile-fix.css with three breakpoints.</w:t>
      </w:r>
    </w:p>
    <w:p>
      <w:pPr>
        <w:pStyle w:val="ListBullet"/>
      </w:pPr>
      <w:r>
        <w:rPr>
          <w:sz w:val="22"/>
        </w:rPr>
        <w:t>Build hamburger navigation with slide-in panel.</w:t>
      </w:r>
    </w:p>
    <w:p>
      <w:pPr>
        <w:pStyle w:val="ListBullet"/>
      </w:pPr>
      <w:r>
        <w:rPr>
          <w:sz w:val="22"/>
        </w:rPr>
        <w:t>Fix Tailwind CDN loading order (config after CDN initialization).</w:t>
      </w:r>
    </w:p>
    <w:p>
      <w:pPr>
        <w:pStyle w:val="ListBullet"/>
      </w:pPr>
      <w:r>
        <w:rPr>
          <w:sz w:val="22"/>
        </w:rPr>
        <w:t>Optimize image loading with Unsplash CDN preconnect.</w:t>
      </w:r>
    </w:p>
    <w:p>
      <w:pPr>
        <w:pStyle w:val="ListBullet"/>
      </w:pPr>
      <w:r>
        <w:rPr>
          <w:sz w:val="22"/>
        </w:rPr>
        <w:t>Configure Vercel deployment with environment variable management.</w:t>
      </w:r>
    </w:p>
    <w:p>
      <w:pPr>
        <w:pStyle w:val="ListBullet"/>
      </w:pPr>
      <w:r>
        <w:rPr>
          <w:sz w:val="22"/>
        </w:rPr>
        <w:t>Remove duplicate Backend/Backend directory structure.</w:t>
      </w:r>
    </w:p>
    <w:p>
      <w:r>
        <w:t>Delivered Increment:</w:t>
      </w:r>
    </w:p>
    <w:p>
      <w:pPr>
        <w:pStyle w:val="ListBullet"/>
      </w:pPr>
      <w:r>
        <w:rPr>
          <w:sz w:val="22"/>
        </w:rPr>
        <w:t>Fully responsive platform across all device sizes.</w:t>
      </w:r>
    </w:p>
    <w:p>
      <w:pPr>
        <w:pStyle w:val="ListBullet"/>
      </w:pPr>
      <w:r>
        <w:rPr>
          <w:sz w:val="22"/>
        </w:rPr>
        <w:t>Hamburger menu with smooth transitions.</w:t>
      </w:r>
    </w:p>
    <w:p>
      <w:pPr>
        <w:pStyle w:val="ListBullet"/>
      </w:pPr>
      <w:r>
        <w:rPr>
          <w:sz w:val="22"/>
        </w:rPr>
        <w:t>Production-ready deployment on Vercel.</w:t>
      </w:r>
    </w:p>
    <w:p>
      <w:r>
        <w:t>Definition of Done: Platform passes mobile responsiveness tests; Vercel deployment successful; no duplicate code structures.</w:t>
      </w:r>
    </w:p>
    <w:p>
      <w:r>
        <w:rPr>
          <w:color w:val="AAAAAA"/>
          <w:sz w:val="16"/>
        </w:rPr>
        <w:t>____________________________________________________________</w:t>
      </w:r>
    </w:p>
    <w:p>
      <w:pPr>
        <w:pStyle w:val="Heading2"/>
        <w:jc w:val="both"/>
      </w:pPr>
      <w:r>
        <w:t>2.3 Iterative Fixes and Pivots</w:t>
      </w:r>
    </w:p>
    <w:p>
      <w:pPr>
        <w:pStyle w:val="Heading3"/>
        <w:jc w:val="both"/>
      </w:pPr>
      <w:r>
        <w:t>Fix 1: Tailwind Loading Order Optimization</w:t>
      </w:r>
    </w:p>
    <w:p>
      <w:r>
        <w:t>Sprint: 5 (Final Polish)</w:t>
      </w:r>
    </w:p>
    <w:p>
      <w:r>
        <w:t>Issue Identified: Custom theme classes (e.g., text-on-surface, bg-surface) were not generating correctly in the browser.</w:t>
      </w:r>
    </w:p>
    <w:p>
      <w:r>
        <w:rPr>
          <w:b/>
        </w:rPr>
        <w:t>Agile Response:</w:t>
      </w:r>
    </w:p>
    <w:p>
      <w:r>
        <w:t>Rather than treating this as a defect, the team treated it as an iterative improvement during Sprint 5. The loading strategy was refined: Before — Config loaded before Tailwind CDN (causing config to be ignored). After — Reordered index.html to load Tailwind CDN first, then the custom config script.</w:t>
      </w:r>
    </w:p>
    <w:p>
      <w:r>
        <w:t>Outcome: Custom theme classes generate correctly; design system fully applied.</w:t>
      </w:r>
    </w:p>
    <w:p>
      <w:pPr>
        <w:spacing w:before="120" w:after="120"/>
        <w:ind w:left="357"/>
      </w:pPr>
      <w:r>
        <w:rPr>
          <w:i/>
          <w:color w:val="555555"/>
          <w:sz w:val="20"/>
        </w:rPr>
        <w:t>Lesson Learned: CDN-based Tailwind requires runtime initialization before config application, documented for future iterative improvements.</w:t>
      </w:r>
    </w:p>
    <w:p>
      <w:r>
        <w:rPr>
          <w:color w:val="AAAAAA"/>
          <w:sz w:val="16"/>
        </w:rPr>
        <w:t>____________________________________________________________</w:t>
      </w:r>
    </w:p>
    <w:p>
      <w:pPr>
        <w:pStyle w:val="Heading3"/>
        <w:jc w:val="both"/>
      </w:pPr>
      <w:r>
        <w:t>Fix 2: Transition from localStorage to UserPlan (Cloud Sync)</w:t>
      </w:r>
    </w:p>
    <w:p>
      <w:r>
        <w:t>Sprint: 4 (Cross-Device Synchronization)</w:t>
      </w:r>
    </w:p>
    <w:p>
      <w:r>
        <w:t>Issue Identified: Testing revealed that localStorage is device-specific, preventing users from accessing trip plans on multiple devices.</w:t>
      </w:r>
    </w:p>
    <w:p>
      <w:r>
        <w:rPr>
          <w:b/>
        </w:rPr>
        <w:t>Agile Pivot:</w:t>
      </w:r>
    </w:p>
    <w:p>
      <w:r>
        <w:t>The team pivoted from a client-side storage model to a server-side synchronization model: Initial Approach — Store trip drafts and preferences in localStorage (simple, fast for single device). Pivot Decision — Create UserPlan model in MongoDB to store user data as a JSON blob. Incremental Delivery — Model created in Sprint 4; frontend integration planned for a subsequent release.</w:t>
      </w:r>
    </w:p>
    <w:p>
      <w:r>
        <w:t>Outcome: Architecture now supports cross-device access; localStorage maintained as fallback for unauthenticated users.</w:t>
      </w:r>
    </w:p>
    <w:p>
      <w:pPr>
        <w:spacing w:before="120" w:after="120"/>
        <w:ind w:left="357"/>
      </w:pPr>
      <w:r>
        <w:rPr>
          <w:i/>
          <w:color w:val="555555"/>
          <w:sz w:val="20"/>
        </w:rPr>
        <w:t>Lesson Learned: Agile allows mid-project architectural pivots based on user testing.</w:t>
      </w:r>
    </w:p>
    <w:p>
      <w:r>
        <w:rPr>
          <w:color w:val="AAAAAA"/>
          <w:sz w:val="16"/>
        </w:rPr>
        <w:t>____________________________________________________________</w:t>
      </w:r>
    </w:p>
    <w:p>
      <w:pPr>
        <w:pStyle w:val="Heading1"/>
        <w:jc w:val="both"/>
      </w:pPr>
      <w:r>
        <w:t>3. System Architecture</w:t>
      </w:r>
    </w:p>
    <w:p>
      <w:pPr>
        <w:pStyle w:val="Heading2"/>
        <w:jc w:val="both"/>
      </w:pPr>
      <w:r>
        <w:t>3.1 High-Level Architecture</w:t>
      </w:r>
    </w:p>
    <w:p>
      <w:r>
        <w:t>The system follows a Client-Server Model with serverless execution, designed to support Agile scalability through iterative feature additions.</w:t>
      </w:r>
    </w:p>
    <w:p>
      <w:pPr>
        <w:pStyle w:val="Heading3"/>
        <w:jc w:val="both"/>
      </w:pPr>
      <w:r>
        <w:t>Client Layer (Frontend)</w:t>
      </w:r>
    </w:p>
    <w:p>
      <w:r>
        <w:t>The frontend is a static single-page application comprising HTML5, CSS3 (via Tailwind CSS), and vanilla JavaScript. All assets are served from the Fronted directory and deployed through Vercel's global CDN as static files. The Tailwind CSS configuration is extended with a custom theme plugin (tw-config.js) to support the Luxury Minimalist design system.</w:t>
      </w:r>
    </w:p>
    <w:p>
      <w:pPr>
        <w:pStyle w:val="Heading3"/>
        <w:jc w:val="both"/>
      </w:pPr>
      <w:r>
        <w:t>Server Layer (Backend)</w:t>
      </w:r>
    </w:p>
    <w:p>
      <w:r>
        <w:t>The backend is an Express.js application (version 5.2.1) deployed as a Vercel Serverless Function. The middleware stack includes CORS handling, JSON body parsing, static file serving, aggressive cache control headers, and MongoDB connection readiness checking. The server timeout is configured to 90 seconds to accommodate long-running AI inference requests.</w:t>
      </w:r>
    </w:p>
    <w:p>
      <w:pPr>
        <w:pStyle w:val="Heading3"/>
        <w:jc w:val="both"/>
      </w:pPr>
      <w:r>
        <w:t>Persistence Layer</w:t>
      </w:r>
    </w:p>
    <w:p>
      <w:r>
        <w:t>The database layer uses MongoDB Atlas, a fully managed cloud database service, accessed through the Mongoose ODM (version 9.5.0). Mongoose provides schema validation, middleware hooks, and clean abstractions over native MongoDB operations.</w:t>
      </w:r>
    </w:p>
    <w:p>
      <w:pPr>
        <w:pStyle w:val="Heading2"/>
        <w:jc w:val="both"/>
      </w:pPr>
      <w:r>
        <w:t>3.2 Frontend Architecture</w:t>
      </w:r>
    </w:p>
    <w:p>
      <w:r>
        <w:t>Frontend Components:</w:t>
      </w:r>
    </w:p>
    <w:p>
      <w:pPr>
        <w:pStyle w:val="ListBullet"/>
      </w:pPr>
      <w:r>
        <w:rPr>
          <w:sz w:val="22"/>
        </w:rPr>
        <w:t>HTML5 pages with semantic structure for all major views (homepage, trips, hotels, places, booking, profile, chat).</w:t>
      </w:r>
    </w:p>
    <w:p>
      <w:pPr>
        <w:pStyle w:val="ListBullet"/>
      </w:pPr>
      <w:r>
        <w:rPr>
          <w:sz w:val="22"/>
        </w:rPr>
        <w:t>Tailwind CSS via CDN with custom configuration extending the default theme.</w:t>
      </w:r>
    </w:p>
    <w:p>
      <w:pPr>
        <w:pStyle w:val="ListBullet"/>
      </w:pPr>
      <w:r>
        <w:rPr>
          <w:sz w:val="22"/>
        </w:rPr>
        <w:t>mobile-fix.css providing a comprehensive, multi-breakpoint responsive layer.</w:t>
      </w:r>
    </w:p>
    <w:p>
      <w:pPr>
        <w:pStyle w:val="ListBullet"/>
      </w:pPr>
      <w:r>
        <w:rPr>
          <w:sz w:val="22"/>
        </w:rPr>
        <w:t>Vanilla JavaScript (ES6+) for interactivity with no framework dependencies.</w:t>
      </w:r>
    </w:p>
    <w:p>
      <w:r>
        <w:t>Tailwind CSS Strategy:</w:t>
      </w:r>
    </w:p>
    <w:p>
      <w:pPr>
        <w:pStyle w:val="ListBullet"/>
      </w:pPr>
      <w:r>
        <w:rPr>
          <w:sz w:val="22"/>
        </w:rPr>
        <w:t>CDN-based approach enables rapid development without build tooling overhead.</w:t>
      </w:r>
    </w:p>
    <w:p>
      <w:pPr>
        <w:pStyle w:val="ListBullet"/>
      </w:pPr>
      <w:r>
        <w:rPr>
          <w:sz w:val="22"/>
        </w:rPr>
        <w:t>Forms Plugin provides styled form elements out-of-the-box.</w:t>
      </w:r>
    </w:p>
    <w:p>
      <w:pPr>
        <w:pStyle w:val="ListBullet"/>
      </w:pPr>
      <w:r>
        <w:rPr>
          <w:sz w:val="22"/>
        </w:rPr>
        <w:t>Container Queries Plugin enables responsive component-level breakpoints.</w:t>
      </w:r>
    </w:p>
    <w:p>
      <w:pPr>
        <w:pStyle w:val="ListBullet"/>
      </w:pPr>
      <w:r>
        <w:rPr>
          <w:sz w:val="22"/>
        </w:rPr>
        <w:t>Custom configuration (tw-config.js) extends the default theme with 30+ brand colors, custom spacing tokens, and border radius variants.</w:t>
      </w:r>
    </w:p>
    <w:p>
      <w:r>
        <w:t>Responsive Design System:</w:t>
      </w:r>
    </w:p>
    <w:p>
      <w:r>
        <w:rPr>
          <w:b/>
        </w:rPr>
        <w:t>Breakpoints defined in mobile-fix.css:</w:t>
      </w:r>
    </w:p>
    <w:tbl>
      <w:tblPr>
        <w:tblStyle w:val="LightGrid-Accent1"/>
        <w:tblW w:type="auto" w:w="0"/>
        <w:jc w:val="center"/>
        <w:tblLook w:firstColumn="1" w:firstRow="1" w:lastColumn="0" w:lastRow="0" w:noHBand="0" w:noVBand="1" w:val="04A0"/>
      </w:tblPr>
      <w:tblGrid>
        <w:gridCol w:w="2946"/>
        <w:gridCol w:w="2946"/>
        <w:gridCol w:w="2946"/>
      </w:tblGrid>
      <w:tr>
        <w:tc>
          <w:tcPr>
            <w:tcW w:type="dxa" w:w="2268"/>
          </w:tcPr>
          <w:p>
            <w:r>
              <w:rPr>
                <w:b/>
                <w:sz w:val="20"/>
              </w:rPr>
              <w:t>Breakpoint</w:t>
            </w:r>
          </w:p>
        </w:tc>
        <w:tc>
          <w:tcPr>
            <w:tcW w:type="dxa" w:w="2268"/>
          </w:tcPr>
          <w:p>
            <w:r>
              <w:rPr>
                <w:b/>
                <w:sz w:val="20"/>
              </w:rPr>
              <w:t>Width</w:t>
            </w:r>
          </w:p>
        </w:tc>
        <w:tc>
          <w:tcPr>
            <w:tcW w:type="dxa" w:w="3402"/>
          </w:tcPr>
          <w:p>
            <w:r>
              <w:rPr>
                <w:b/>
                <w:sz w:val="20"/>
              </w:rPr>
              <w:t>Target Devices</w:t>
            </w:r>
          </w:p>
        </w:tc>
      </w:tr>
      <w:tr>
        <w:tc>
          <w:tcPr>
            <w:tcW w:type="dxa" w:w="2268"/>
          </w:tcPr>
          <w:p>
            <w:r>
              <w:rPr>
                <w:sz w:val="20"/>
              </w:rPr>
              <w:t>Mobile</w:t>
            </w:r>
          </w:p>
        </w:tc>
        <w:tc>
          <w:tcPr>
            <w:tcW w:type="dxa" w:w="2268"/>
          </w:tcPr>
          <w:p>
            <w:r>
              <w:rPr>
                <w:sz w:val="20"/>
              </w:rPr>
              <w:t>max-width: 768px</w:t>
            </w:r>
          </w:p>
        </w:tc>
        <w:tc>
          <w:tcPr>
            <w:tcW w:type="dxa" w:w="3402"/>
          </w:tcPr>
          <w:p>
            <w:r>
              <w:rPr>
                <w:sz w:val="20"/>
              </w:rPr>
              <w:t>Smartphones, small tablets</w:t>
            </w:r>
          </w:p>
        </w:tc>
      </w:tr>
      <w:tr>
        <w:tc>
          <w:tcPr>
            <w:tcW w:type="dxa" w:w="2268"/>
          </w:tcPr>
          <w:p>
            <w:r>
              <w:rPr>
                <w:sz w:val="20"/>
              </w:rPr>
              <w:t>Small Phones</w:t>
            </w:r>
          </w:p>
        </w:tc>
        <w:tc>
          <w:tcPr>
            <w:tcW w:type="dxa" w:w="2268"/>
          </w:tcPr>
          <w:p>
            <w:r>
              <w:rPr>
                <w:sz w:val="20"/>
              </w:rPr>
              <w:t>max-width: 375px</w:t>
            </w:r>
          </w:p>
        </w:tc>
        <w:tc>
          <w:tcPr>
            <w:tcW w:type="dxa" w:w="3402"/>
          </w:tcPr>
          <w:p>
            <w:r>
              <w:rPr>
                <w:sz w:val="20"/>
              </w:rPr>
              <w:t>iPhone SE, compact devices</w:t>
            </w:r>
          </w:p>
        </w:tc>
      </w:tr>
      <w:tr>
        <w:tc>
          <w:tcPr>
            <w:tcW w:type="dxa" w:w="2268"/>
          </w:tcPr>
          <w:p>
            <w:r>
              <w:rPr>
                <w:sz w:val="20"/>
              </w:rPr>
              <w:t>Tablet</w:t>
            </w:r>
          </w:p>
        </w:tc>
        <w:tc>
          <w:tcPr>
            <w:tcW w:type="dxa" w:w="2268"/>
          </w:tcPr>
          <w:p>
            <w:r>
              <w:rPr>
                <w:sz w:val="20"/>
              </w:rPr>
              <w:t>769px — 1024px</w:t>
            </w:r>
          </w:p>
        </w:tc>
        <w:tc>
          <w:tcPr>
            <w:tcW w:type="dxa" w:w="3402"/>
          </w:tcPr>
          <w:p>
            <w:r>
              <w:rPr>
                <w:sz w:val="20"/>
              </w:rPr>
              <w:t>iPads, Android tablets</w:t>
            </w:r>
          </w:p>
        </w:tc>
      </w:tr>
    </w:tbl>
    <w:p>
      <w:r>
        <w:rPr>
          <w:b/>
        </w:rPr>
        <w:t>Implementation Highlights:</w:t>
      </w:r>
    </w:p>
    <w:p>
      <w:pPr>
        <w:pStyle w:val="ListBullet"/>
      </w:pPr>
      <w:r>
        <w:rPr>
          <w:sz w:val="22"/>
        </w:rPr>
        <w:t>Fluid Grid System: Forces single-column layouts on mobile, two-column on tablet.</w:t>
      </w:r>
    </w:p>
    <w:p>
      <w:pPr>
        <w:pStyle w:val="ListBullet"/>
      </w:pPr>
      <w:r>
        <w:rPr>
          <w:sz w:val="22"/>
        </w:rPr>
        <w:t>Typography Scaling: H1 scales from 48px to 32px to 26px across breakpoints.</w:t>
      </w:r>
    </w:p>
    <w:p>
      <w:pPr>
        <w:pStyle w:val="ListBullet"/>
      </w:pPr>
      <w:r>
        <w:rPr>
          <w:sz w:val="22"/>
        </w:rPr>
        <w:t>Hero Adaptation: Fixed heights transition to auto height on mobile.</w:t>
      </w:r>
    </w:p>
    <w:p>
      <w:pPr>
        <w:pStyle w:val="ListBullet"/>
      </w:pPr>
      <w:r>
        <w:rPr>
          <w:sz w:val="22"/>
        </w:rPr>
        <w:t>Hamburger Navigation: Slide-in panel (280px width) with backdrop overlay.</w:t>
      </w:r>
    </w:p>
    <w:p>
      <w:pPr>
        <w:pStyle w:val="ListBullet"/>
      </w:pPr>
      <w:r>
        <w:rPr>
          <w:sz w:val="22"/>
        </w:rPr>
        <w:t>iOS Optimization: Prevents auto-zoom on inputs by enforcing font-size of 16px.</w:t>
      </w:r>
    </w:p>
    <w:p>
      <w:pPr>
        <w:pStyle w:val="ListBullet"/>
      </w:pPr>
      <w:r>
        <w:rPr>
          <w:sz w:val="22"/>
        </w:rPr>
        <w:t>Touch Optimization: Proper tap targets and touch-action handling.</w:t>
      </w:r>
    </w:p>
    <w:p>
      <w:pPr>
        <w:pStyle w:val="Heading2"/>
        <w:jc w:val="both"/>
      </w:pPr>
      <w:r>
        <w:t>3.3 Backend Architecture</w:t>
      </w:r>
    </w:p>
    <w:p>
      <w:r>
        <w:t>The backend entry point is Backend/server.js (approximately 1,086 lines). All business logic, database models, and API routes are consolidated in a single server file following a pragmatic monolithic structure appropriate for the project scale.</w:t>
      </w:r>
    </w:p>
    <w:p>
      <w:r>
        <w:t>Core Middleware Stack:</w:t>
      </w:r>
    </w:p>
    <w:p>
      <w:pPr>
        <w:pStyle w:val="ListBullet"/>
      </w:pPr>
      <w:r>
        <w:rPr>
          <w:sz w:val="22"/>
        </w:rPr>
        <w:t>CORS: Configurable via CORS_ORIGIN environment variable; supports multiple origins with credentials.</w:t>
      </w:r>
    </w:p>
    <w:p>
      <w:pPr>
        <w:pStyle w:val="ListBullet"/>
      </w:pPr>
      <w:r>
        <w:rPr>
          <w:sz w:val="22"/>
        </w:rPr>
        <w:t>JSON Parsing: express.json() for API request body handling.</w:t>
      </w:r>
    </w:p>
    <w:p>
      <w:pPr>
        <w:pStyle w:val="ListBullet"/>
      </w:pPr>
      <w:r>
        <w:rPr>
          <w:sz w:val="22"/>
        </w:rPr>
        <w:t>Static File Serving: Express static middleware with aggressive no-cache headers for frontend assets.</w:t>
      </w:r>
    </w:p>
    <w:p>
      <w:pPr>
        <w:pStyle w:val="ListBullet"/>
      </w:pPr>
      <w:r>
        <w:rPr>
          <w:sz w:val="22"/>
        </w:rPr>
        <w:t>Cache Control: Forces revalidation headers (no-store, no-cache, must-revalidate) on every response.</w:t>
      </w:r>
    </w:p>
    <w:p>
      <w:pPr>
        <w:pStyle w:val="ListBullet"/>
      </w:pPr>
      <w:r>
        <w:rPr>
          <w:sz w:val="22"/>
        </w:rPr>
        <w:t>Asset Versioning: injectAssetVersion() appends a timestamp-based query parameter to CSS/JS references for cache busting.</w:t>
      </w:r>
    </w:p>
    <w:p>
      <w:pPr>
        <w:pStyle w:val="ListBullet"/>
      </w:pPr>
      <w:r>
        <w:rPr>
          <w:sz w:val="22"/>
        </w:rPr>
        <w:t>Database Readiness: Middleware waits for MongoDB connection before processing requests, returning 503 if unavailable.</w:t>
      </w:r>
    </w:p>
    <w:p>
      <w:r>
        <w:t>Database Connection Management:</w:t>
      </w:r>
    </w:p>
    <w:p>
      <w:pPr>
        <w:spacing w:before="120" w:after="120"/>
        <w:ind w:left="357" w:right="357"/>
      </w:pPr>
      <w:shd w:fill="EFEFEF" w:val="clear"/>
      <w:r>
        <w:rPr>
          <w:rFonts w:ascii="Consolas" w:hAnsi="Consolas"/>
          <w:color w:val="333333"/>
          <w:sz w:val="18"/>
        </w:rPr>
        <w:t>mongoose.connect(process.env.MONGO_URI)</w:t>
        <w:br/>
        <w:t xml:space="preserve">  .then(() =&gt; console.log('Connected successfully to MongoDB Atlas'))</w:t>
        <w:br/>
        <w:t xml:space="preserve">  .catch((err) =&gt; console.error('MongoDB connection error:', err.message));</w:t>
        <w:br/>
        <w:br/>
        <w:t>// Middleware: Wait for MongoDB before processing requests</w:t>
        <w:br/>
        <w:t>app.use((req, res, next) =&gt; {</w:t>
        <w:br/>
        <w:t xml:space="preserve">  if (mongoose.connection.readyState === 1) return next();</w:t>
        <w:br/>
        <w:t xml:space="preserve">  mongoose.connection.asPromise().then(() =&gt; next());</w:t>
        <w:br/>
        <w:t>});</w:t>
      </w:r>
    </w:p>
    <w:p>
      <w:pPr>
        <w:spacing w:before="120" w:after="120"/>
        <w:ind w:left="357"/>
      </w:pPr>
      <w:r>
        <w:rPr>
          <w:i/>
          <w:color w:val="555555"/>
          <w:sz w:val="20"/>
        </w:rPr>
        <w:t>If the database is unreachable, the server returns HTTP 503 (Service Unavailable).</w:t>
      </w:r>
    </w:p>
    <w:p>
      <w:pPr>
        <w:pStyle w:val="Heading2"/>
        <w:jc w:val="both"/>
      </w:pPr>
      <w:r>
        <w:t>3.4 Deployment Architecture</w:t>
      </w:r>
    </w:p>
    <w:p>
      <w:r>
        <w:t>The platform is deployed on Vercel using a hybrid architecture combining serverless functions and static hosting. The vercel.json configuration file defines two build types and routing rules.</w:t>
      </w:r>
    </w:p>
    <w:p>
      <w:r>
        <w:t>Routing Logic:</w:t>
      </w:r>
    </w:p>
    <w:p>
      <w:pPr>
        <w:pStyle w:val="ListBullet"/>
      </w:pPr>
      <w:r>
        <w:rPr>
          <w:sz w:val="22"/>
        </w:rPr>
        <w:t>API requests (/api/*) are routed to the serverless entry point (api/index.js).</w:t>
      </w:r>
    </w:p>
    <w:p>
      <w:pPr>
        <w:pStyle w:val="ListBullet"/>
      </w:pPr>
      <w:r>
        <w:rPr>
          <w:sz w:val="22"/>
        </w:rPr>
        <w:t>All other requests (/*) are mapped to static files in the Fronted directory.</w:t>
      </w:r>
    </w:p>
    <w:tbl>
      <w:tblPr>
        <w:tblStyle w:val="LightGrid-Accent1"/>
        <w:tblW w:type="auto" w:w="0"/>
        <w:jc w:val="center"/>
        <w:tblLook w:firstColumn="1" w:firstRow="1" w:lastColumn="0" w:lastRow="0" w:noHBand="0" w:noVBand="1" w:val="04A0"/>
      </w:tblPr>
      <w:tblGrid>
        <w:gridCol w:w="4419"/>
        <w:gridCol w:w="4419"/>
      </w:tblGrid>
      <w:tr>
        <w:tc>
          <w:tcPr>
            <w:tcW w:type="dxa" w:w="2835"/>
          </w:tcPr>
          <w:p>
            <w:r>
              <w:rPr>
                <w:b/>
                <w:sz w:val="20"/>
              </w:rPr>
              <w:t>Configuration</w:t>
            </w:r>
          </w:p>
        </w:tc>
        <w:tc>
          <w:tcPr>
            <w:tcW w:type="dxa" w:w="5669"/>
          </w:tcPr>
          <w:p>
            <w:r>
              <w:rPr>
                <w:b/>
                <w:sz w:val="20"/>
              </w:rPr>
              <w:t>Details</w:t>
            </w:r>
          </w:p>
        </w:tc>
      </w:tr>
      <w:tr>
        <w:tc>
          <w:tcPr>
            <w:tcW w:type="dxa" w:w="2835"/>
          </w:tcPr>
          <w:p>
            <w:r>
              <w:rPr>
                <w:sz w:val="20"/>
              </w:rPr>
              <w:t>Build Tool</w:t>
            </w:r>
          </w:p>
        </w:tc>
        <w:tc>
          <w:tcPr>
            <w:tcW w:type="dxa" w:w="5669"/>
          </w:tcPr>
          <w:p>
            <w:r>
              <w:rPr>
                <w:sz w:val="20"/>
              </w:rPr>
              <w:t>Vercel v2 Build Configuration</w:t>
            </w:r>
          </w:p>
        </w:tc>
      </w:tr>
      <w:tr>
        <w:tc>
          <w:tcPr>
            <w:tcW w:type="dxa" w:w="2835"/>
          </w:tcPr>
          <w:p>
            <w:r>
              <w:rPr>
                <w:sz w:val="20"/>
              </w:rPr>
              <w:t>Backend</w:t>
            </w:r>
          </w:p>
        </w:tc>
        <w:tc>
          <w:tcPr>
            <w:tcW w:type="dxa" w:w="5669"/>
          </w:tcPr>
          <w:p>
            <w:r>
              <w:rPr>
                <w:sz w:val="20"/>
              </w:rPr>
              <w:t>@vercel/node serverless function (api/index.js re-exports Backend/server.js)</w:t>
            </w:r>
          </w:p>
        </w:tc>
      </w:tr>
      <w:tr>
        <w:tc>
          <w:tcPr>
            <w:tcW w:type="dxa" w:w="2835"/>
          </w:tcPr>
          <w:p>
            <w:r>
              <w:rPr>
                <w:sz w:val="20"/>
              </w:rPr>
              <w:t>Frontend</w:t>
            </w:r>
          </w:p>
        </w:tc>
        <w:tc>
          <w:tcPr>
            <w:tcW w:type="dxa" w:w="5669"/>
          </w:tcPr>
          <w:p>
            <w:r>
              <w:rPr>
                <w:sz w:val="20"/>
              </w:rPr>
              <w:t>@vercel/static serving Fronted/ directory</w:t>
            </w:r>
          </w:p>
        </w:tc>
      </w:tr>
      <w:tr>
        <w:tc>
          <w:tcPr>
            <w:tcW w:type="dxa" w:w="2835"/>
          </w:tcPr>
          <w:p>
            <w:r>
              <w:rPr>
                <w:sz w:val="20"/>
              </w:rPr>
              <w:t>DNS</w:t>
            </w:r>
          </w:p>
        </w:tc>
        <w:tc>
          <w:tcPr>
            <w:tcW w:type="dxa" w:w="5669"/>
          </w:tcPr>
          <w:p>
            <w:r>
              <w:rPr>
                <w:sz w:val="20"/>
              </w:rPr>
              <w:t>Custom domain mapping via Vercel DNS management</w:t>
            </w:r>
          </w:p>
        </w:tc>
      </w:tr>
      <w:tr>
        <w:tc>
          <w:tcPr>
            <w:tcW w:type="dxa" w:w="2835"/>
          </w:tcPr>
          <w:p>
            <w:r>
              <w:rPr>
                <w:sz w:val="20"/>
              </w:rPr>
              <w:t>Trigger</w:t>
            </w:r>
          </w:p>
        </w:tc>
        <w:tc>
          <w:tcPr>
            <w:tcW w:type="dxa" w:w="5669"/>
          </w:tcPr>
          <w:p>
            <w:r>
              <w:rPr>
                <w:sz w:val="20"/>
              </w:rPr>
              <w:t>Automatic deployment on push to main branch</w:t>
            </w:r>
          </w:p>
        </w:tc>
      </w:tr>
    </w:tbl>
    <w:p>
      <w:r>
        <w:rPr>
          <w:color w:val="AAAAAA"/>
          <w:sz w:val="16"/>
        </w:rPr>
        <w:t>____________________________________________________________</w:t>
      </w:r>
    </w:p>
    <w:p>
      <w:pPr>
        <w:pStyle w:val="Heading1"/>
        <w:jc w:val="both"/>
      </w:pPr>
      <w:r>
        <w:t>4. Database Design</w:t>
      </w:r>
    </w:p>
    <w:p>
      <w:pPr>
        <w:pStyle w:val="Heading2"/>
        <w:jc w:val="both"/>
      </w:pPr>
      <w:r>
        <w:t>4.1 Schema Definitions</w:t>
      </w:r>
    </w:p>
    <w:p>
      <w:pPr>
        <w:pStyle w:val="Heading3"/>
        <w:jc w:val="both"/>
      </w:pPr>
      <w:r>
        <w:t>User Model (Backend/models/User.js)</w:t>
      </w:r>
    </w:p>
    <w:p>
      <w:r>
        <w:t>Purpose: Manages user accounts with integrated loyalty program tracking.</w:t>
      </w:r>
    </w:p>
    <w:p>
      <w:pPr>
        <w:spacing w:before="120" w:after="120"/>
        <w:ind w:left="357" w:right="357"/>
      </w:pPr>
      <w:shd w:fill="EFEFEF" w:val="clear"/>
      <w:r>
        <w:rPr>
          <w:rFonts w:ascii="Consolas" w:hAnsi="Consolas"/>
          <w:color w:val="333333"/>
          <w:sz w:val="18"/>
        </w:rPr>
        <w:t>const userSchema = new mongoose.Schema({</w:t>
        <w:br/>
        <w:t xml:space="preserve">  name:          { type: String, required: true },</w:t>
        <w:br/>
        <w:t xml:space="preserve">  email:         { type: String, required: true, unique: true },</w:t>
        <w:br/>
        <w:t xml:space="preserve">  password:      { type: String, required: true },</w:t>
        <w:br/>
        <w:t xml:space="preserve">  phone:         { type: String, default: '' },</w:t>
        <w:br/>
        <w:t xml:space="preserve">  loyaltyPoints: { type: Number, default: 0 },</w:t>
        <w:br/>
        <w:t xml:space="preserve">  resetOtp:      { type: String, default: '' },</w:t>
        <w:br/>
        <w:t xml:space="preserve">  resetOtpExpiresAt: { type: Date, default: null },</w:t>
        <w:br/>
        <w:t xml:space="preserve">  createdAt:     { type: Date, default: Date.now },</w:t>
        <w:br/>
        <w:t>});</w:t>
      </w:r>
    </w:p>
    <w:p>
      <w:pPr>
        <w:pStyle w:val="Heading3"/>
        <w:jc w:val="both"/>
      </w:pPr>
      <w:r>
        <w:t>Trips Model (Backend/models/Trips.js)</w:t>
      </w:r>
    </w:p>
    <w:p>
      <w:r>
        <w:t>Purpose: Curated trip packages with a readiness flag for publication control.</w:t>
      </w:r>
    </w:p>
    <w:p>
      <w:pPr>
        <w:spacing w:before="120" w:after="120"/>
        <w:ind w:left="357" w:right="357"/>
      </w:pPr>
      <w:shd w:fill="EFEFEF" w:val="clear"/>
      <w:r>
        <w:rPr>
          <w:rFonts w:ascii="Consolas" w:hAnsi="Consolas"/>
          <w:color w:val="333333"/>
          <w:sz w:val="18"/>
        </w:rPr>
        <w:t>const tripSchema = new mongoose.Schema({</w:t>
        <w:br/>
        <w:t xml:space="preserve">  title:     String,</w:t>
        <w:br/>
        <w:t xml:space="preserve">  price:     Number,</w:t>
        <w:br/>
        <w:t xml:space="preserve">  duration:  String,</w:t>
        <w:br/>
        <w:t xml:space="preserve">  location:  String,</w:t>
        <w:br/>
        <w:t xml:space="preserve">  currency:  { type: String, default: 'EGP' },</w:t>
        <w:br/>
        <w:t xml:space="preserve">  isReady:   Boolean  // filter for published trips</w:t>
        <w:br/>
        <w:t>});</w:t>
      </w:r>
    </w:p>
    <w:p>
      <w:pPr>
        <w:pStyle w:val="Heading3"/>
        <w:jc w:val="both"/>
      </w:pPr>
      <w:r>
        <w:t>Hotel Model (Backend/models/Hotel.js)</w:t>
      </w:r>
    </w:p>
    <w:p>
      <w:r>
        <w:t>Purpose: Accommodation listings with flexible location data supporting both simple city names and complex geolocated data.</w:t>
      </w:r>
    </w:p>
    <w:p>
      <w:pPr>
        <w:spacing w:before="120" w:after="120"/>
        <w:ind w:left="357" w:right="357"/>
      </w:pPr>
      <w:shd w:fill="EFEFEF" w:val="clear"/>
      <w:r>
        <w:rPr>
          <w:rFonts w:ascii="Consolas" w:hAnsi="Consolas"/>
          <w:color w:val="333333"/>
          <w:sz w:val="18"/>
        </w:rPr>
        <w:t>const hotelSchema = new mongoose.Schema({</w:t>
        <w:br/>
        <w:t xml:space="preserve">  name:           { type: String, trim: true },</w:t>
        <w:br/>
        <w:t xml:space="preserve">  title:          { type: String, trim: true },</w:t>
        <w:br/>
        <w:t xml:space="preserve">  location:       { type: mongoose.Schema.Types.Mixed, required: true },</w:t>
        <w:br/>
        <w:t xml:space="preserve">  description:    { type: String, required: true, trim: true },</w:t>
        <w:br/>
        <w:t xml:space="preserve">  pricePerNight:  { type: Number, min: 0 },</w:t>
        <w:br/>
        <w:t xml:space="preserve">  price:          { type: Number, min: 0 },</w:t>
        <w:br/>
        <w:t xml:space="preserve">  currency:       { type: String, default: 'EGP' },</w:t>
        <w:br/>
        <w:t xml:space="preserve">  images:         { type: [String], default: [] },</w:t>
        <w:br/>
        <w:t xml:space="preserve">  amenities:      { type: [String], default: [] },</w:t>
        <w:br/>
        <w:t xml:space="preserve">  userRating:     { type: Number, min: 0, max: 5 },</w:t>
        <w:br/>
        <w:t xml:space="preserve">  rating:         { type: Number, default: 0, min: 0, max: 5 },</w:t>
        <w:br/>
        <w:t>}, { timestamps: true });</w:t>
      </w:r>
    </w:p>
    <w:p>
      <w:pPr>
        <w:pStyle w:val="Heading3"/>
        <w:jc w:val="both"/>
      </w:pPr>
      <w:r>
        <w:t>Place Model (Backend/models/Place.js)</w:t>
      </w:r>
    </w:p>
    <w:p>
      <w:r>
        <w:t>Purpose: Destination data with popularity and experience tier flags for filtering.</w:t>
      </w:r>
    </w:p>
    <w:p>
      <w:pPr>
        <w:spacing w:before="120" w:after="120"/>
        <w:ind w:left="357" w:right="357"/>
      </w:pPr>
      <w:shd w:fill="EFEFEF" w:val="clear"/>
      <w:r>
        <w:rPr>
          <w:rFonts w:ascii="Consolas" w:hAnsi="Consolas"/>
          <w:color w:val="333333"/>
          <w:sz w:val="18"/>
        </w:rPr>
        <w:t>const placeSchema = new mongoose.Schema({</w:t>
        <w:br/>
        <w:t xml:space="preserve">  name:              { type: String, required: true, trim: true },</w:t>
        <w:br/>
        <w:t xml:space="preserve">  location:          { type: String, required: true, trim: true },</w:t>
        <w:br/>
        <w:t xml:space="preserve">  category:          { type: String, default: '', trim: true },</w:t>
        <w:br/>
        <w:t xml:space="preserve">  description:       { type: String, default: '', trim: true },</w:t>
        <w:br/>
        <w:t xml:space="preserve">  entryFee:          { type: Number, default: 0, min: 0 },</w:t>
        <w:br/>
        <w:t xml:space="preserve">  rating:            { type: Number, default: 0, min: 0, max: 5 },</w:t>
        <w:br/>
        <w:t xml:space="preserve">  openingHours:      { type: String, default: '', trim: true },</w:t>
        <w:br/>
        <w:t xml:space="preserve">  isPopular:         { type: Boolean, default: false },</w:t>
        <w:br/>
        <w:t xml:space="preserve">  isTopExperience:   { type: Boolean, default: false },</w:t>
        <w:br/>
        <w:t xml:space="preserve">  images:            { type: [String], default: [] },</w:t>
        <w:br/>
        <w:t xml:space="preserve">  highlights:        { type: [String], default: [] },</w:t>
        <w:br/>
        <w:t>}, { timestamps: true });</w:t>
      </w:r>
    </w:p>
    <w:p>
      <w:pPr>
        <w:pStyle w:val="Heading3"/>
        <w:jc w:val="both"/>
      </w:pPr>
      <w:r>
        <w:t>Booking Model (Backend/models/Booking.js)</w:t>
      </w:r>
    </w:p>
    <w:p>
      <w:r>
        <w:t>Purpose: Links users to trips with comprehensive traveler information and payment tracking.</w:t>
      </w:r>
    </w:p>
    <w:p>
      <w:pPr>
        <w:spacing w:before="120" w:after="120"/>
        <w:ind w:left="357" w:right="357"/>
      </w:pPr>
      <w:shd w:fill="EFEFEF" w:val="clear"/>
      <w:r>
        <w:rPr>
          <w:rFonts w:ascii="Consolas" w:hAnsi="Consolas"/>
          <w:color w:val="333333"/>
          <w:sz w:val="18"/>
        </w:rPr>
        <w:t>const bookingSchema = new mongoose.Schema({</w:t>
        <w:br/>
        <w:t xml:space="preserve">  user: {</w:t>
        <w:br/>
        <w:t xml:space="preserve">    type: mongoose.Schema.Types.ObjectId,</w:t>
        <w:br/>
        <w:t xml:space="preserve">    ref: 'User', required: true</w:t>
        <w:br/>
        <w:t xml:space="preserve">  },</w:t>
        <w:br/>
        <w:t xml:space="preserve">  trip: {</w:t>
        <w:br/>
        <w:t xml:space="preserve">    type: mongoose.Schema.Types.ObjectId,</w:t>
        <w:br/>
        <w:t xml:space="preserve">    ref: 'Trip', required: true</w:t>
        <w:br/>
        <w:t xml:space="preserve">  },</w:t>
        <w:br/>
        <w:t xml:space="preserve">  travelerDetails: {</w:t>
        <w:br/>
        <w:t xml:space="preserve">    fullName:   { type: String, required: true },</w:t>
        <w:br/>
        <w:t xml:space="preserve">    email:      { type: String, required: true },</w:t>
        <w:br/>
        <w:t xml:space="preserve">    phone:      { type: String, required: true },</w:t>
        <w:br/>
        <w:t xml:space="preserve">    nationality: String</w:t>
        <w:br/>
        <w:t xml:space="preserve">  },</w:t>
        <w:br/>
        <w:t xml:space="preserve">  totalPrice:    { type: Number, required: true },</w:t>
        <w:br/>
        <w:t xml:space="preserve">  paymentMethod: { type: String, enum: ['card','paypal'], default: 'card' },</w:t>
        <w:br/>
        <w:t xml:space="preserve">  bookingDate:   { type: Date, default: Date.now },</w:t>
        <w:br/>
        <w:t xml:space="preserve">  status:        { type: String, enum: ['Pending','Confirmed'], default: 'Pending' },</w:t>
        <w:br/>
        <w:t>});</w:t>
      </w:r>
    </w:p>
    <w:p>
      <w:pPr>
        <w:pStyle w:val="Heading3"/>
        <w:jc w:val="both"/>
      </w:pPr>
      <w:r>
        <w:t>ChatHistory Model (Backend/models/ChatHistory.js)</w:t>
      </w:r>
    </w:p>
    <w:p>
      <w:r>
        <w:t>Purpose: Stores conversational context for AI chat continuity, with automatic pruning to maintain performance.</w:t>
      </w:r>
    </w:p>
    <w:p>
      <w:pPr>
        <w:spacing w:before="120" w:after="120"/>
        <w:ind w:left="357" w:right="357"/>
      </w:pPr>
      <w:shd w:fill="EFEFEF" w:val="clear"/>
      <w:r>
        <w:rPr>
          <w:rFonts w:ascii="Consolas" w:hAnsi="Consolas"/>
          <w:color w:val="333333"/>
          <w:sz w:val="18"/>
        </w:rPr>
        <w:t>const chatEntrySchema = new mongoose.Schema({</w:t>
        <w:br/>
        <w:t xml:space="preserve">  role:      { type: String, enum: ['user','assistant'], required: true },</w:t>
        <w:br/>
        <w:t xml:space="preserve">  content:   { type: String, required: true, trim: true, maxlength: 4000 },</w:t>
        <w:br/>
        <w:t xml:space="preserve">  timestamp: { type: Date, default: Date.now },</w:t>
        <w:br/>
        <w:t>}, { _id: false });</w:t>
        <w:br/>
        <w:br/>
        <w:t>const chatHistorySchema = new mongoose.Schema({</w:t>
        <w:br/>
        <w:t xml:space="preserve">  userId:   { type: String, required: true, unique: true, index: true },</w:t>
        <w:br/>
        <w:t xml:space="preserve">  messages: { type: [chatEntrySchema], default: [] },</w:t>
        <w:br/>
        <w:t>}, { versionKey: false, timestamps: true });</w:t>
      </w:r>
    </w:p>
    <w:p>
      <w:pPr>
        <w:pStyle w:val="Heading3"/>
        <w:jc w:val="both"/>
      </w:pPr>
      <w:r>
        <w:t>UserPlan Model (Backend/models/UserPlan.js)</w:t>
      </w:r>
    </w:p>
    <w:p>
      <w:r>
        <w:t>Purpose: Prepares infrastructure for cloud-based trip plan synchronization across devices.</w:t>
      </w:r>
    </w:p>
    <w:p>
      <w:pPr>
        <w:spacing w:before="120" w:after="120"/>
        <w:ind w:left="357" w:right="357"/>
      </w:pPr>
      <w:shd w:fill="EFEFEF" w:val="clear"/>
      <w:r>
        <w:rPr>
          <w:rFonts w:ascii="Consolas" w:hAnsi="Consolas"/>
          <w:color w:val="333333"/>
          <w:sz w:val="18"/>
        </w:rPr>
        <w:t>const userPlanSchema = new mongoose.Schema({</w:t>
        <w:br/>
        <w:t xml:space="preserve">  userId:    { type: String, required: true, unique: true },</w:t>
        <w:br/>
        <w:t xml:space="preserve">  data:      { type: Object, default: {} },</w:t>
        <w:br/>
        <w:t>}, { timestamps: true });</w:t>
      </w:r>
    </w:p>
    <w:p>
      <w:pPr>
        <w:pStyle w:val="Heading2"/>
        <w:jc w:val="both"/>
      </w:pPr>
      <w:r>
        <w:t>4.2 Schema Summary</w:t>
      </w:r>
    </w:p>
    <w:tbl>
      <w:tblPr>
        <w:tblStyle w:val="LightGrid-Accent1"/>
        <w:tblW w:type="auto" w:w="0"/>
        <w:jc w:val="center"/>
        <w:tblLook w:firstColumn="1" w:firstRow="1" w:lastColumn="0" w:lastRow="0" w:noHBand="0" w:noVBand="1" w:val="04A0"/>
      </w:tblPr>
      <w:tblGrid>
        <w:gridCol w:w="2209"/>
        <w:gridCol w:w="2209"/>
        <w:gridCol w:w="2209"/>
        <w:gridCol w:w="2209"/>
      </w:tblGrid>
      <w:tr>
        <w:tc>
          <w:tcPr>
            <w:tcW w:type="dxa" w:w="1701"/>
          </w:tcPr>
          <w:p>
            <w:r>
              <w:rPr>
                <w:b/>
                <w:sz w:val="20"/>
              </w:rPr>
              <w:t>Model</w:t>
            </w:r>
          </w:p>
        </w:tc>
        <w:tc>
          <w:tcPr>
            <w:tcW w:type="dxa" w:w="3969"/>
          </w:tcPr>
          <w:p>
            <w:r>
              <w:rPr>
                <w:b/>
                <w:sz w:val="20"/>
              </w:rPr>
              <w:t>Key Fields</w:t>
            </w:r>
          </w:p>
        </w:tc>
        <w:tc>
          <w:tcPr>
            <w:tcW w:type="dxa" w:w="2835"/>
          </w:tcPr>
          <w:p>
            <w:r>
              <w:rPr>
                <w:b/>
                <w:sz w:val="20"/>
              </w:rPr>
              <w:t>Relationships</w:t>
            </w:r>
          </w:p>
        </w:tc>
        <w:tc>
          <w:tcPr>
            <w:tcW w:type="dxa" w:w="3402"/>
          </w:tcPr>
          <w:p>
            <w:r>
              <w:rPr>
                <w:b/>
                <w:sz w:val="20"/>
              </w:rPr>
              <w:t>Purpose</w:t>
            </w:r>
          </w:p>
        </w:tc>
      </w:tr>
      <w:tr>
        <w:tc>
          <w:tcPr>
            <w:tcW w:type="dxa" w:w="1701"/>
          </w:tcPr>
          <w:p>
            <w:r>
              <w:rPr>
                <w:sz w:val="20"/>
              </w:rPr>
              <w:t>User</w:t>
            </w:r>
          </w:p>
        </w:tc>
        <w:tc>
          <w:tcPr>
            <w:tcW w:type="dxa" w:w="3969"/>
          </w:tcPr>
          <w:p>
            <w:r>
              <w:rPr>
                <w:sz w:val="20"/>
              </w:rPr>
              <w:t>name, email, password, phone, loyaltyPoints, resetOtp, resetOtpExpiresAt</w:t>
            </w:r>
          </w:p>
        </w:tc>
        <w:tc>
          <w:tcPr>
            <w:tcW w:type="dxa" w:w="2835"/>
          </w:tcPr>
          <w:p>
            <w:r>
              <w:rPr>
                <w:sz w:val="20"/>
              </w:rPr>
              <w:t>1:N with Booking</w:t>
            </w:r>
          </w:p>
        </w:tc>
        <w:tc>
          <w:tcPr>
            <w:tcW w:type="dxa" w:w="3402"/>
          </w:tcPr>
          <w:p>
            <w:r>
              <w:rPr>
                <w:sz w:val="20"/>
              </w:rPr>
              <w:t>User account management and loyalty tracking</w:t>
            </w:r>
          </w:p>
        </w:tc>
      </w:tr>
      <w:tr>
        <w:tc>
          <w:tcPr>
            <w:tcW w:type="dxa" w:w="1701"/>
          </w:tcPr>
          <w:p>
            <w:r>
              <w:rPr>
                <w:sz w:val="20"/>
              </w:rPr>
              <w:t>Trips</w:t>
            </w:r>
          </w:p>
        </w:tc>
        <w:tc>
          <w:tcPr>
            <w:tcW w:type="dxa" w:w="3969"/>
          </w:tcPr>
          <w:p>
            <w:r>
              <w:rPr>
                <w:sz w:val="20"/>
              </w:rPr>
              <w:t>title, price, duration, location, currency, isReady</w:t>
            </w:r>
          </w:p>
        </w:tc>
        <w:tc>
          <w:tcPr>
            <w:tcW w:type="dxa" w:w="2835"/>
          </w:tcPr>
          <w:p>
            <w:r>
              <w:rPr>
                <w:sz w:val="20"/>
              </w:rPr>
              <w:t>1:N with Booking</w:t>
            </w:r>
          </w:p>
        </w:tc>
        <w:tc>
          <w:tcPr>
            <w:tcW w:type="dxa" w:w="3402"/>
          </w:tcPr>
          <w:p>
            <w:r>
              <w:rPr>
                <w:sz w:val="20"/>
              </w:rPr>
              <w:t>Curated trip packages with publication control</w:t>
            </w:r>
          </w:p>
        </w:tc>
      </w:tr>
      <w:tr>
        <w:tc>
          <w:tcPr>
            <w:tcW w:type="dxa" w:w="1701"/>
          </w:tcPr>
          <w:p>
            <w:r>
              <w:rPr>
                <w:sz w:val="20"/>
              </w:rPr>
              <w:t>Hotel</w:t>
            </w:r>
          </w:p>
        </w:tc>
        <w:tc>
          <w:tcPr>
            <w:tcW w:type="dxa" w:w="3969"/>
          </w:tcPr>
          <w:p>
            <w:r>
              <w:rPr>
                <w:sz w:val="20"/>
              </w:rPr>
              <w:t>name, location (Mixed), description, pricePerNight, price, images, amenities, rating</w:t>
            </w:r>
          </w:p>
        </w:tc>
        <w:tc>
          <w:tcPr>
            <w:tcW w:type="dxa" w:w="2835"/>
          </w:tcPr>
          <w:p>
            <w:r>
              <w:rPr>
                <w:sz w:val="20"/>
              </w:rPr>
              <w:t>Standalone</w:t>
            </w:r>
          </w:p>
        </w:tc>
        <w:tc>
          <w:tcPr>
            <w:tcW w:type="dxa" w:w="3402"/>
          </w:tcPr>
          <w:p>
            <w:r>
              <w:rPr>
                <w:sz w:val="20"/>
              </w:rPr>
              <w:t>Accommodation listings</w:t>
            </w:r>
          </w:p>
        </w:tc>
      </w:tr>
      <w:tr>
        <w:tc>
          <w:tcPr>
            <w:tcW w:type="dxa" w:w="1701"/>
          </w:tcPr>
          <w:p>
            <w:r>
              <w:rPr>
                <w:sz w:val="20"/>
              </w:rPr>
              <w:t>Place</w:t>
            </w:r>
          </w:p>
        </w:tc>
        <w:tc>
          <w:tcPr>
            <w:tcW w:type="dxa" w:w="3969"/>
          </w:tcPr>
          <w:p>
            <w:r>
              <w:rPr>
                <w:sz w:val="20"/>
              </w:rPr>
              <w:t>name, entryFee, location, category, rating, isPopular, isTopExperience, images, highlights</w:t>
            </w:r>
          </w:p>
        </w:tc>
        <w:tc>
          <w:tcPr>
            <w:tcW w:type="dxa" w:w="2835"/>
          </w:tcPr>
          <w:p>
            <w:r>
              <w:rPr>
                <w:sz w:val="20"/>
              </w:rPr>
              <w:t>Standalone</w:t>
            </w:r>
          </w:p>
        </w:tc>
        <w:tc>
          <w:tcPr>
            <w:tcW w:type="dxa" w:w="3402"/>
          </w:tcPr>
          <w:p>
            <w:r>
              <w:rPr>
                <w:sz w:val="20"/>
              </w:rPr>
              <w:t>Destination data with filtering flags</w:t>
            </w:r>
          </w:p>
        </w:tc>
      </w:tr>
      <w:tr>
        <w:tc>
          <w:tcPr>
            <w:tcW w:type="dxa" w:w="1701"/>
          </w:tcPr>
          <w:p>
            <w:r>
              <w:rPr>
                <w:sz w:val="20"/>
              </w:rPr>
              <w:t>Booking</w:t>
            </w:r>
          </w:p>
        </w:tc>
        <w:tc>
          <w:tcPr>
            <w:tcW w:type="dxa" w:w="3969"/>
          </w:tcPr>
          <w:p>
            <w:r>
              <w:rPr>
                <w:sz w:val="20"/>
              </w:rPr>
              <w:t>user (ref User), trip (ref Trip), travelerDetails, totalPrice, paymentMethod, status</w:t>
            </w:r>
          </w:p>
        </w:tc>
        <w:tc>
          <w:tcPr>
            <w:tcW w:type="dxa" w:w="2835"/>
          </w:tcPr>
          <w:p>
            <w:r>
              <w:rPr>
                <w:sz w:val="20"/>
              </w:rPr>
              <w:t>N:1 User, N:1 Trip</w:t>
            </w:r>
          </w:p>
        </w:tc>
        <w:tc>
          <w:tcPr>
            <w:tcW w:type="dxa" w:w="3402"/>
          </w:tcPr>
          <w:p>
            <w:r>
              <w:rPr>
                <w:sz w:val="20"/>
              </w:rPr>
              <w:t>Booking records linking users to trips</w:t>
            </w:r>
          </w:p>
        </w:tc>
      </w:tr>
      <w:tr>
        <w:tc>
          <w:tcPr>
            <w:tcW w:type="dxa" w:w="1701"/>
          </w:tcPr>
          <w:p>
            <w:r>
              <w:rPr>
                <w:sz w:val="20"/>
              </w:rPr>
              <w:t>ChatHistory</w:t>
            </w:r>
          </w:p>
        </w:tc>
        <w:tc>
          <w:tcPr>
            <w:tcW w:type="dxa" w:w="3969"/>
          </w:tcPr>
          <w:p>
            <w:r>
              <w:rPr>
                <w:sz w:val="20"/>
              </w:rPr>
              <w:t>userId, messages[] (role, content, timestamp)</w:t>
            </w:r>
          </w:p>
        </w:tc>
        <w:tc>
          <w:tcPr>
            <w:tcW w:type="dxa" w:w="2835"/>
          </w:tcPr>
          <w:p>
            <w:r>
              <w:rPr>
                <w:sz w:val="20"/>
              </w:rPr>
              <w:t>1:1 with User</w:t>
            </w:r>
          </w:p>
        </w:tc>
        <w:tc>
          <w:tcPr>
            <w:tcW w:type="dxa" w:w="3402"/>
          </w:tcPr>
          <w:p>
            <w:r>
              <w:rPr>
                <w:sz w:val="20"/>
              </w:rPr>
              <w:t>AI chat context persistence</w:t>
            </w:r>
          </w:p>
        </w:tc>
      </w:tr>
      <w:tr>
        <w:tc>
          <w:tcPr>
            <w:tcW w:type="dxa" w:w="1701"/>
          </w:tcPr>
          <w:p>
            <w:r>
              <w:rPr>
                <w:sz w:val="20"/>
              </w:rPr>
              <w:t>UserPlan</w:t>
            </w:r>
          </w:p>
        </w:tc>
        <w:tc>
          <w:tcPr>
            <w:tcW w:type="dxa" w:w="3969"/>
          </w:tcPr>
          <w:p>
            <w:r>
              <w:rPr>
                <w:sz w:val="20"/>
              </w:rPr>
              <w:t>userId, data (JSON blob)</w:t>
            </w:r>
          </w:p>
        </w:tc>
        <w:tc>
          <w:tcPr>
            <w:tcW w:type="dxa" w:w="2835"/>
          </w:tcPr>
          <w:p>
            <w:r>
              <w:rPr>
                <w:sz w:val="20"/>
              </w:rPr>
              <w:t>1:1 with User</w:t>
            </w:r>
          </w:p>
        </w:tc>
        <w:tc>
          <w:tcPr>
            <w:tcW w:type="dxa" w:w="3402"/>
          </w:tcPr>
          <w:p>
            <w:r>
              <w:rPr>
                <w:sz w:val="20"/>
              </w:rPr>
              <w:t>Cross-device trip plan synchronization</w:t>
            </w:r>
          </w:p>
        </w:tc>
      </w:tr>
      <w:tr>
        <w:tc>
          <w:tcPr>
            <w:tcW w:type="dxa" w:w="1701"/>
          </w:tcPr>
          <w:p/>
        </w:tc>
        <w:tc>
          <w:tcPr>
            <w:tcW w:type="dxa" w:w="3969"/>
          </w:tcPr>
          <w:p/>
        </w:tc>
        <w:tc>
          <w:tcPr>
            <w:tcW w:type="dxa" w:w="2835"/>
          </w:tcPr>
          <w:p/>
        </w:tc>
        <w:tc>
          <w:tcPr>
            <w:tcW w:type="dxa" w:w="3402"/>
          </w:tcPr>
          <w:p/>
        </w:tc>
      </w:tr>
    </w:tbl>
    <w:p>
      <w:pPr>
        <w:pStyle w:val="Heading2"/>
        <w:jc w:val="both"/>
      </w:pPr>
      <w:r>
        <w:t>4.3 Entity Relationship Diagram (Textual)</w:t>
      </w:r>
    </w:p>
    <w:p>
      <w:pPr>
        <w:spacing w:before="120" w:after="120"/>
        <w:ind w:left="357" w:right="357"/>
      </w:pPr>
      <w:shd w:fill="EFEFEF" w:val="clear"/>
      <w:r>
        <w:rPr>
          <w:rFonts w:ascii="Consolas" w:hAnsi="Consolas"/>
          <w:color w:val="333333"/>
          <w:sz w:val="18"/>
        </w:rPr>
        <w:t>User (1) --------&lt; (N) Booking &gt;------- (1) Trip</w:t>
        <w:br/>
        <w:t>User (1) --------&lt; (1) UserPlan (key-value store)</w:t>
        <w:br/>
        <w:t>User (1) --------&lt; (1) ChatHistory (bounded messages)</w:t>
        <w:br/>
        <w:t>Place (standalone collection)</w:t>
        <w:br/>
        <w:t>Hotel (standalone collection)</w:t>
      </w:r>
    </w:p>
    <w:p>
      <w:r>
        <w:t>The relational mapping between User, Booking, and Trip is the core data relationship. A User can create multiple Bookings, each referencing a single Trip. Place and Hotel are standalone collections queried independently for search and discovery.</w:t>
      </w:r>
    </w:p>
    <w:p>
      <w:r>
        <w:rPr>
          <w:color w:val="AAAAAA"/>
          <w:sz w:val="16"/>
        </w:rPr>
        <w:t>____________________________________________________________</w:t>
      </w:r>
    </w:p>
    <w:p>
      <w:pPr>
        <w:pStyle w:val="Heading1"/>
        <w:jc w:val="both"/>
      </w:pPr>
      <w:r>
        <w:t>5. API Reference</w:t>
      </w:r>
    </w:p>
    <w:p>
      <w:r>
        <w:t>The backend exposes a RESTful API through Express.js routes. All endpoints return JSON responses. The API is integrated within the main server.js file for the production deployment on Vercel.</w:t>
      </w:r>
    </w:p>
    <w:p>
      <w:pPr>
        <w:pStyle w:val="Heading2"/>
        <w:jc w:val="both"/>
      </w:pPr>
      <w:r>
        <w:t>5.1 Authentication Endpoints</w:t>
      </w:r>
    </w:p>
    <w:p>
      <w:pPr>
        <w:pStyle w:val="Heading3"/>
        <w:jc w:val="both"/>
      </w:pPr>
      <w:r>
        <w:t>POST /api/auth/signup</w:t>
      </w:r>
    </w:p>
    <w:p>
      <w:r>
        <w:t>Creates a new user account.</w:t>
      </w:r>
    </w:p>
    <w:tbl>
      <w:tblPr>
        <w:tblStyle w:val="LightGrid-Accent1"/>
        <w:tblW w:type="auto" w:w="0"/>
        <w:jc w:val="center"/>
        <w:tblLook w:firstColumn="1" w:firstRow="1" w:lastColumn="0" w:lastRow="0" w:noHBand="0" w:noVBand="1" w:val="04A0"/>
      </w:tblPr>
      <w:tblGrid>
        <w:gridCol w:w="2209"/>
        <w:gridCol w:w="2209"/>
        <w:gridCol w:w="2209"/>
        <w:gridCol w:w="2209"/>
      </w:tblGrid>
      <w:tr>
        <w:tc>
          <w:tcPr>
            <w:tcW w:type="dxa" w:w="1701"/>
          </w:tcPr>
          <w:p>
            <w:r>
              <w:rPr>
                <w:b/>
                <w:sz w:val="20"/>
              </w:rPr>
              <w:t>Field</w:t>
            </w:r>
          </w:p>
        </w:tc>
        <w:tc>
          <w:tcPr>
            <w:tcW w:type="dxa" w:w="1701"/>
          </w:tcPr>
          <w:p>
            <w:r>
              <w:rPr>
                <w:b/>
                <w:sz w:val="20"/>
              </w:rPr>
              <w:t>Type</w:t>
            </w:r>
          </w:p>
        </w:tc>
        <w:tc>
          <w:tcPr>
            <w:tcW w:type="dxa" w:w="1701"/>
          </w:tcPr>
          <w:p>
            <w:r>
              <w:rPr>
                <w:b/>
                <w:sz w:val="20"/>
              </w:rPr>
              <w:t>Required</w:t>
            </w:r>
          </w:p>
        </w:tc>
        <w:tc>
          <w:tcPr>
            <w:tcW w:type="dxa" w:w="4535"/>
          </w:tcPr>
          <w:p>
            <w:r>
              <w:rPr>
                <w:b/>
                <w:sz w:val="20"/>
              </w:rPr>
              <w:t>Description</w:t>
            </w:r>
          </w:p>
        </w:tc>
      </w:tr>
      <w:tr>
        <w:tc>
          <w:tcPr>
            <w:tcW w:type="dxa" w:w="1701"/>
          </w:tcPr>
          <w:p>
            <w:r>
              <w:rPr>
                <w:sz w:val="20"/>
              </w:rPr>
              <w:t>name</w:t>
            </w:r>
          </w:p>
        </w:tc>
        <w:tc>
          <w:tcPr>
            <w:tcW w:type="dxa" w:w="1701"/>
          </w:tcPr>
          <w:p>
            <w:r>
              <w:rPr>
                <w:sz w:val="20"/>
              </w:rPr>
              <w:t>String</w:t>
            </w:r>
          </w:p>
        </w:tc>
        <w:tc>
          <w:tcPr>
            <w:tcW w:type="dxa" w:w="1701"/>
          </w:tcPr>
          <w:p>
            <w:r>
              <w:rPr>
                <w:sz w:val="20"/>
              </w:rPr>
              <w:t>Yes</w:t>
            </w:r>
          </w:p>
        </w:tc>
        <w:tc>
          <w:tcPr>
            <w:tcW w:type="dxa" w:w="4535"/>
          </w:tcPr>
          <w:p>
            <w:r>
              <w:rPr>
                <w:sz w:val="20"/>
              </w:rPr>
              <w:t>Full name of the user</w:t>
            </w:r>
          </w:p>
        </w:tc>
      </w:tr>
      <w:tr>
        <w:tc>
          <w:tcPr>
            <w:tcW w:type="dxa" w:w="1701"/>
          </w:tcPr>
          <w:p>
            <w:r>
              <w:rPr>
                <w:sz w:val="20"/>
              </w:rPr>
              <w:t>email</w:t>
            </w:r>
          </w:p>
        </w:tc>
        <w:tc>
          <w:tcPr>
            <w:tcW w:type="dxa" w:w="1701"/>
          </w:tcPr>
          <w:p>
            <w:r>
              <w:rPr>
                <w:sz w:val="20"/>
              </w:rPr>
              <w:t>String</w:t>
            </w:r>
          </w:p>
        </w:tc>
        <w:tc>
          <w:tcPr>
            <w:tcW w:type="dxa" w:w="1701"/>
          </w:tcPr>
          <w:p>
            <w:r>
              <w:rPr>
                <w:sz w:val="20"/>
              </w:rPr>
              <w:t>Yes</w:t>
            </w:r>
          </w:p>
        </w:tc>
        <w:tc>
          <w:tcPr>
            <w:tcW w:type="dxa" w:w="4535"/>
          </w:tcPr>
          <w:p>
            <w:r>
              <w:rPr>
                <w:sz w:val="20"/>
              </w:rPr>
              <w:t>Email address (must be unique)</w:t>
            </w:r>
          </w:p>
        </w:tc>
      </w:tr>
      <w:tr>
        <w:tc>
          <w:tcPr>
            <w:tcW w:type="dxa" w:w="1701"/>
          </w:tcPr>
          <w:p>
            <w:r>
              <w:rPr>
                <w:sz w:val="20"/>
              </w:rPr>
              <w:t>password</w:t>
            </w:r>
          </w:p>
        </w:tc>
        <w:tc>
          <w:tcPr>
            <w:tcW w:type="dxa" w:w="1701"/>
          </w:tcPr>
          <w:p>
            <w:r>
              <w:rPr>
                <w:sz w:val="20"/>
              </w:rPr>
              <w:t>String</w:t>
            </w:r>
          </w:p>
        </w:tc>
        <w:tc>
          <w:tcPr>
            <w:tcW w:type="dxa" w:w="1701"/>
          </w:tcPr>
          <w:p>
            <w:r>
              <w:rPr>
                <w:sz w:val="20"/>
              </w:rPr>
              <w:t>Yes</w:t>
            </w:r>
          </w:p>
        </w:tc>
        <w:tc>
          <w:tcPr>
            <w:tcW w:type="dxa" w:w="4535"/>
          </w:tcPr>
          <w:p>
            <w:r>
              <w:rPr>
                <w:sz w:val="20"/>
              </w:rPr>
              <w:t>Password (minimum 6 characters)</w:t>
            </w:r>
          </w:p>
        </w:tc>
      </w:tr>
      <w:tr>
        <w:tc>
          <w:tcPr>
            <w:tcW w:type="dxa" w:w="1701"/>
          </w:tcPr>
          <w:p>
            <w:r>
              <w:rPr>
                <w:sz w:val="20"/>
              </w:rPr>
              <w:t>phone</w:t>
            </w:r>
          </w:p>
        </w:tc>
        <w:tc>
          <w:tcPr>
            <w:tcW w:type="dxa" w:w="1701"/>
          </w:tcPr>
          <w:p>
            <w:r>
              <w:rPr>
                <w:sz w:val="20"/>
              </w:rPr>
              <w:t>String</w:t>
            </w:r>
          </w:p>
        </w:tc>
        <w:tc>
          <w:tcPr>
            <w:tcW w:type="dxa" w:w="1701"/>
          </w:tcPr>
          <w:p>
            <w:r>
              <w:rPr>
                <w:sz w:val="20"/>
              </w:rPr>
              <w:t>No</w:t>
            </w:r>
          </w:p>
        </w:tc>
        <w:tc>
          <w:tcPr>
            <w:tcW w:type="dxa" w:w="4535"/>
          </w:tcPr>
          <w:p>
            <w:r>
              <w:rPr>
                <w:sz w:val="20"/>
              </w:rPr>
              <w:t>Phone number</w:t>
            </w:r>
          </w:p>
        </w:tc>
      </w:tr>
    </w:tbl>
    <w:p>
      <w:r>
        <w:rPr>
          <w:i/>
        </w:rPr>
        <w:t>Response: Returns user object with id, name, email, phone, loyaltyPoints, and token.</w:t>
      </w:r>
    </w:p>
    <w:p>
      <w:pPr>
        <w:pStyle w:val="Heading3"/>
        <w:jc w:val="both"/>
      </w:pPr>
      <w:r>
        <w:t>POST /api/auth/login</w:t>
      </w:r>
    </w:p>
    <w:p>
      <w:r>
        <w:t>Authenticates an existing user and returns profile data.</w:t>
      </w:r>
    </w:p>
    <w:tbl>
      <w:tblPr>
        <w:tblStyle w:val="LightGrid-Accent1"/>
        <w:tblW w:type="auto" w:w="0"/>
        <w:jc w:val="center"/>
        <w:tblLook w:firstColumn="1" w:firstRow="1" w:lastColumn="0" w:lastRow="0" w:noHBand="0" w:noVBand="1" w:val="04A0"/>
      </w:tblPr>
      <w:tblGrid>
        <w:gridCol w:w="2209"/>
        <w:gridCol w:w="2209"/>
        <w:gridCol w:w="2209"/>
        <w:gridCol w:w="2209"/>
      </w:tblGrid>
      <w:tr>
        <w:tc>
          <w:tcPr>
            <w:tcW w:type="dxa" w:w="1701"/>
          </w:tcPr>
          <w:p>
            <w:r>
              <w:rPr>
                <w:b/>
                <w:sz w:val="20"/>
              </w:rPr>
              <w:t>Field</w:t>
            </w:r>
          </w:p>
        </w:tc>
        <w:tc>
          <w:tcPr>
            <w:tcW w:type="dxa" w:w="1701"/>
          </w:tcPr>
          <w:p>
            <w:r>
              <w:rPr>
                <w:b/>
                <w:sz w:val="20"/>
              </w:rPr>
              <w:t>Type</w:t>
            </w:r>
          </w:p>
        </w:tc>
        <w:tc>
          <w:tcPr>
            <w:tcW w:type="dxa" w:w="1701"/>
          </w:tcPr>
          <w:p>
            <w:r>
              <w:rPr>
                <w:b/>
                <w:sz w:val="20"/>
              </w:rPr>
              <w:t>Required</w:t>
            </w:r>
          </w:p>
        </w:tc>
        <w:tc>
          <w:tcPr>
            <w:tcW w:type="dxa" w:w="4535"/>
          </w:tcPr>
          <w:p>
            <w:r>
              <w:rPr>
                <w:b/>
                <w:sz w:val="20"/>
              </w:rPr>
              <w:t>Description</w:t>
            </w:r>
          </w:p>
        </w:tc>
      </w:tr>
      <w:tr>
        <w:tc>
          <w:tcPr>
            <w:tcW w:type="dxa" w:w="1701"/>
          </w:tcPr>
          <w:p>
            <w:r>
              <w:rPr>
                <w:sz w:val="20"/>
              </w:rPr>
              <w:t>email</w:t>
            </w:r>
          </w:p>
        </w:tc>
        <w:tc>
          <w:tcPr>
            <w:tcW w:type="dxa" w:w="1701"/>
          </w:tcPr>
          <w:p>
            <w:r>
              <w:rPr>
                <w:sz w:val="20"/>
              </w:rPr>
              <w:t>String</w:t>
            </w:r>
          </w:p>
        </w:tc>
        <w:tc>
          <w:tcPr>
            <w:tcW w:type="dxa" w:w="1701"/>
          </w:tcPr>
          <w:p>
            <w:r>
              <w:rPr>
                <w:sz w:val="20"/>
              </w:rPr>
              <w:t>Yes</w:t>
            </w:r>
          </w:p>
        </w:tc>
        <w:tc>
          <w:tcPr>
            <w:tcW w:type="dxa" w:w="4535"/>
          </w:tcPr>
          <w:p>
            <w:r>
              <w:rPr>
                <w:sz w:val="20"/>
              </w:rPr>
              <w:t>Registered email address</w:t>
            </w:r>
          </w:p>
        </w:tc>
      </w:tr>
      <w:tr>
        <w:tc>
          <w:tcPr>
            <w:tcW w:type="dxa" w:w="1701"/>
          </w:tcPr>
          <w:p>
            <w:r>
              <w:rPr>
                <w:sz w:val="20"/>
              </w:rPr>
              <w:t>password</w:t>
            </w:r>
          </w:p>
        </w:tc>
        <w:tc>
          <w:tcPr>
            <w:tcW w:type="dxa" w:w="1701"/>
          </w:tcPr>
          <w:p>
            <w:r>
              <w:rPr>
                <w:sz w:val="20"/>
              </w:rPr>
              <w:t>String</w:t>
            </w:r>
          </w:p>
        </w:tc>
        <w:tc>
          <w:tcPr>
            <w:tcW w:type="dxa" w:w="1701"/>
          </w:tcPr>
          <w:p>
            <w:r>
              <w:rPr>
                <w:sz w:val="20"/>
              </w:rPr>
              <w:t>Yes</w:t>
            </w:r>
          </w:p>
        </w:tc>
        <w:tc>
          <w:tcPr>
            <w:tcW w:type="dxa" w:w="4535"/>
          </w:tcPr>
          <w:p>
            <w:r>
              <w:rPr>
                <w:sz w:val="20"/>
              </w:rPr>
              <w:t>User password</w:t>
            </w:r>
          </w:p>
        </w:tc>
      </w:tr>
    </w:tbl>
    <w:p>
      <w:r>
        <w:rPr>
          <w:i/>
        </w:rPr>
        <w:t>Response: Returns user object with full profile and session token.</w:t>
      </w:r>
    </w:p>
    <w:p>
      <w:pPr>
        <w:pStyle w:val="Heading3"/>
        <w:jc w:val="both"/>
      </w:pPr>
      <w:r>
        <w:t>POST /api/auth/forgot-password</w:t>
      </w:r>
    </w:p>
    <w:p>
      <w:r>
        <w:t>Initiates a password reset by generating and emailing a one-time password (OTP).</w:t>
      </w:r>
    </w:p>
    <w:tbl>
      <w:tblPr>
        <w:tblStyle w:val="LightGrid-Accent1"/>
        <w:tblW w:type="auto" w:w="0"/>
        <w:jc w:val="center"/>
        <w:tblLook w:firstColumn="1" w:firstRow="1" w:lastColumn="0" w:lastRow="0" w:noHBand="0" w:noVBand="1" w:val="04A0"/>
      </w:tblPr>
      <w:tblGrid>
        <w:gridCol w:w="2209"/>
        <w:gridCol w:w="2209"/>
        <w:gridCol w:w="2209"/>
        <w:gridCol w:w="2209"/>
      </w:tblGrid>
      <w:tr>
        <w:tc>
          <w:tcPr>
            <w:tcW w:type="dxa" w:w="1701"/>
          </w:tcPr>
          <w:p>
            <w:r>
              <w:rPr>
                <w:b/>
                <w:sz w:val="20"/>
              </w:rPr>
              <w:t>Field</w:t>
            </w:r>
          </w:p>
        </w:tc>
        <w:tc>
          <w:tcPr>
            <w:tcW w:type="dxa" w:w="1701"/>
          </w:tcPr>
          <w:p>
            <w:r>
              <w:rPr>
                <w:b/>
                <w:sz w:val="20"/>
              </w:rPr>
              <w:t>Type</w:t>
            </w:r>
          </w:p>
        </w:tc>
        <w:tc>
          <w:tcPr>
            <w:tcW w:type="dxa" w:w="1701"/>
          </w:tcPr>
          <w:p>
            <w:r>
              <w:rPr>
                <w:b/>
                <w:sz w:val="20"/>
              </w:rPr>
              <w:t>Required</w:t>
            </w:r>
          </w:p>
        </w:tc>
        <w:tc>
          <w:tcPr>
            <w:tcW w:type="dxa" w:w="4535"/>
          </w:tcPr>
          <w:p>
            <w:r>
              <w:rPr>
                <w:b/>
                <w:sz w:val="20"/>
              </w:rPr>
              <w:t>Description</w:t>
            </w:r>
          </w:p>
        </w:tc>
      </w:tr>
      <w:tr>
        <w:tc>
          <w:tcPr>
            <w:tcW w:type="dxa" w:w="1701"/>
          </w:tcPr>
          <w:p>
            <w:r>
              <w:rPr>
                <w:sz w:val="20"/>
              </w:rPr>
              <w:t>email</w:t>
            </w:r>
          </w:p>
        </w:tc>
        <w:tc>
          <w:tcPr>
            <w:tcW w:type="dxa" w:w="1701"/>
          </w:tcPr>
          <w:p>
            <w:r>
              <w:rPr>
                <w:sz w:val="20"/>
              </w:rPr>
              <w:t>String</w:t>
            </w:r>
          </w:p>
        </w:tc>
        <w:tc>
          <w:tcPr>
            <w:tcW w:type="dxa" w:w="1701"/>
          </w:tcPr>
          <w:p>
            <w:r>
              <w:rPr>
                <w:sz w:val="20"/>
              </w:rPr>
              <w:t>Yes</w:t>
            </w:r>
          </w:p>
        </w:tc>
        <w:tc>
          <w:tcPr>
            <w:tcW w:type="dxa" w:w="4535"/>
          </w:tcPr>
          <w:p>
            <w:r>
              <w:rPr>
                <w:sz w:val="20"/>
              </w:rPr>
              <w:t>Registered email address</w:t>
            </w:r>
          </w:p>
        </w:tc>
      </w:tr>
    </w:tbl>
    <w:p>
      <w:r>
        <w:rPr>
          <w:i/>
        </w:rPr>
        <w:t>Behavior: Generates a 6-digit OTP with a 10-minute expiration window. Delivers a bilingual (English and Arabic) styled HTML email via Nodemailer SMTP. The OTP is single-use and is cleared after a successful password reset.</w:t>
      </w:r>
    </w:p>
    <w:p>
      <w:pPr>
        <w:pStyle w:val="Heading3"/>
        <w:jc w:val="both"/>
      </w:pPr>
      <w:r>
        <w:t>POST /api/auth/reset-password</w:t>
      </w:r>
    </w:p>
    <w:p>
      <w:r>
        <w:t>Completes the password reset process using a valid OTP.</w:t>
      </w:r>
    </w:p>
    <w:tbl>
      <w:tblPr>
        <w:tblStyle w:val="LightGrid-Accent1"/>
        <w:tblW w:type="auto" w:w="0"/>
        <w:jc w:val="center"/>
        <w:tblLook w:firstColumn="1" w:firstRow="1" w:lastColumn="0" w:lastRow="0" w:noHBand="0" w:noVBand="1" w:val="04A0"/>
      </w:tblPr>
      <w:tblGrid>
        <w:gridCol w:w="2209"/>
        <w:gridCol w:w="2209"/>
        <w:gridCol w:w="2209"/>
        <w:gridCol w:w="2209"/>
      </w:tblGrid>
      <w:tr>
        <w:tc>
          <w:tcPr>
            <w:tcW w:type="dxa" w:w="1701"/>
          </w:tcPr>
          <w:p>
            <w:r>
              <w:rPr>
                <w:b/>
                <w:sz w:val="20"/>
              </w:rPr>
              <w:t>Field</w:t>
            </w:r>
          </w:p>
        </w:tc>
        <w:tc>
          <w:tcPr>
            <w:tcW w:type="dxa" w:w="1701"/>
          </w:tcPr>
          <w:p>
            <w:r>
              <w:rPr>
                <w:b/>
                <w:sz w:val="20"/>
              </w:rPr>
              <w:t>Type</w:t>
            </w:r>
          </w:p>
        </w:tc>
        <w:tc>
          <w:tcPr>
            <w:tcW w:type="dxa" w:w="1701"/>
          </w:tcPr>
          <w:p>
            <w:r>
              <w:rPr>
                <w:b/>
                <w:sz w:val="20"/>
              </w:rPr>
              <w:t>Required</w:t>
            </w:r>
          </w:p>
        </w:tc>
        <w:tc>
          <w:tcPr>
            <w:tcW w:type="dxa" w:w="4535"/>
          </w:tcPr>
          <w:p>
            <w:r>
              <w:rPr>
                <w:b/>
                <w:sz w:val="20"/>
              </w:rPr>
              <w:t>Description</w:t>
            </w:r>
          </w:p>
        </w:tc>
      </w:tr>
      <w:tr>
        <w:tc>
          <w:tcPr>
            <w:tcW w:type="dxa" w:w="1701"/>
          </w:tcPr>
          <w:p>
            <w:r>
              <w:rPr>
                <w:sz w:val="20"/>
              </w:rPr>
              <w:t>email</w:t>
            </w:r>
          </w:p>
        </w:tc>
        <w:tc>
          <w:tcPr>
            <w:tcW w:type="dxa" w:w="1701"/>
          </w:tcPr>
          <w:p>
            <w:r>
              <w:rPr>
                <w:sz w:val="20"/>
              </w:rPr>
              <w:t>String</w:t>
            </w:r>
          </w:p>
        </w:tc>
        <w:tc>
          <w:tcPr>
            <w:tcW w:type="dxa" w:w="1701"/>
          </w:tcPr>
          <w:p>
            <w:r>
              <w:rPr>
                <w:sz w:val="20"/>
              </w:rPr>
              <w:t>Yes</w:t>
            </w:r>
          </w:p>
        </w:tc>
        <w:tc>
          <w:tcPr>
            <w:tcW w:type="dxa" w:w="4535"/>
          </w:tcPr>
          <w:p>
            <w:r>
              <w:rPr>
                <w:sz w:val="20"/>
              </w:rPr>
              <w:t>Registered email address</w:t>
            </w:r>
          </w:p>
        </w:tc>
      </w:tr>
      <w:tr>
        <w:tc>
          <w:tcPr>
            <w:tcW w:type="dxa" w:w="1701"/>
          </w:tcPr>
          <w:p>
            <w:r>
              <w:rPr>
                <w:sz w:val="20"/>
              </w:rPr>
              <w:t>otp</w:t>
            </w:r>
          </w:p>
        </w:tc>
        <w:tc>
          <w:tcPr>
            <w:tcW w:type="dxa" w:w="1701"/>
          </w:tcPr>
          <w:p>
            <w:r>
              <w:rPr>
                <w:sz w:val="20"/>
              </w:rPr>
              <w:t>String</w:t>
            </w:r>
          </w:p>
        </w:tc>
        <w:tc>
          <w:tcPr>
            <w:tcW w:type="dxa" w:w="1701"/>
          </w:tcPr>
          <w:p>
            <w:r>
              <w:rPr>
                <w:sz w:val="20"/>
              </w:rPr>
              <w:t>Yes</w:t>
            </w:r>
          </w:p>
        </w:tc>
        <w:tc>
          <w:tcPr>
            <w:tcW w:type="dxa" w:w="4535"/>
          </w:tcPr>
          <w:p>
            <w:r>
              <w:rPr>
                <w:sz w:val="20"/>
              </w:rPr>
              <w:t>6-digit one-time password</w:t>
            </w:r>
          </w:p>
        </w:tc>
      </w:tr>
      <w:tr>
        <w:tc>
          <w:tcPr>
            <w:tcW w:type="dxa" w:w="1701"/>
          </w:tcPr>
          <w:p>
            <w:r>
              <w:rPr>
                <w:sz w:val="20"/>
              </w:rPr>
              <w:t>newPassword</w:t>
            </w:r>
          </w:p>
        </w:tc>
        <w:tc>
          <w:tcPr>
            <w:tcW w:type="dxa" w:w="1701"/>
          </w:tcPr>
          <w:p>
            <w:r>
              <w:rPr>
                <w:sz w:val="20"/>
              </w:rPr>
              <w:t>String</w:t>
            </w:r>
          </w:p>
        </w:tc>
        <w:tc>
          <w:tcPr>
            <w:tcW w:type="dxa" w:w="1701"/>
          </w:tcPr>
          <w:p>
            <w:r>
              <w:rPr>
                <w:sz w:val="20"/>
              </w:rPr>
              <w:t>Yes</w:t>
            </w:r>
          </w:p>
        </w:tc>
        <w:tc>
          <w:tcPr>
            <w:tcW w:type="dxa" w:w="4535"/>
          </w:tcPr>
          <w:p>
            <w:r>
              <w:rPr>
                <w:sz w:val="20"/>
              </w:rPr>
              <w:t>New password (minimum 6 characters)</w:t>
            </w:r>
          </w:p>
        </w:tc>
      </w:tr>
    </w:tbl>
    <w:p>
      <w:r>
        <w:rPr>
          <w:i/>
        </w:rPr>
        <w:t>Validation: Checks OTP match and expiration. Clears OTP fields after successful reset.</w:t>
      </w:r>
    </w:p>
    <w:p>
      <w:r>
        <w:rPr>
          <w:color w:val="AAAAAA"/>
          <w:sz w:val="16"/>
        </w:rPr>
        <w:t>____________________________________________________________</w:t>
      </w:r>
    </w:p>
    <w:p>
      <w:pPr>
        <w:pStyle w:val="Heading2"/>
        <w:jc w:val="both"/>
      </w:pPr>
      <w:r>
        <w:t>5.2 Trip Endpoints</w:t>
      </w:r>
    </w:p>
    <w:p>
      <w:pPr>
        <w:pStyle w:val="Heading3"/>
        <w:jc w:val="both"/>
      </w:pPr>
      <w:r>
        <w:t>GET /api/trips</w:t>
      </w:r>
    </w:p>
    <w:p>
      <w:r>
        <w:t>Retrieves trip packages with optional filtering.</w:t>
      </w:r>
    </w:p>
    <w:tbl>
      <w:tblPr>
        <w:tblStyle w:val="LightGrid-Accent1"/>
        <w:tblW w:type="auto" w:w="0"/>
        <w:jc w:val="center"/>
        <w:tblLook w:firstColumn="1" w:firstRow="1" w:lastColumn="0" w:lastRow="0" w:noHBand="0" w:noVBand="1" w:val="04A0"/>
      </w:tblPr>
      <w:tblGrid>
        <w:gridCol w:w="2209"/>
        <w:gridCol w:w="2209"/>
        <w:gridCol w:w="2209"/>
        <w:gridCol w:w="2209"/>
      </w:tblGrid>
      <w:tr>
        <w:tc>
          <w:tcPr>
            <w:tcW w:type="dxa" w:w="1701"/>
          </w:tcPr>
          <w:p>
            <w:r>
              <w:rPr>
                <w:b/>
                <w:sz w:val="20"/>
              </w:rPr>
              <w:t>Parameter</w:t>
            </w:r>
          </w:p>
        </w:tc>
        <w:tc>
          <w:tcPr>
            <w:tcW w:type="dxa" w:w="1701"/>
          </w:tcPr>
          <w:p>
            <w:r>
              <w:rPr>
                <w:b/>
                <w:sz w:val="20"/>
              </w:rPr>
              <w:t>Type</w:t>
            </w:r>
          </w:p>
        </w:tc>
        <w:tc>
          <w:tcPr>
            <w:tcW w:type="dxa" w:w="1701"/>
          </w:tcPr>
          <w:p>
            <w:r>
              <w:rPr>
                <w:b/>
                <w:sz w:val="20"/>
              </w:rPr>
              <w:t>Required</w:t>
            </w:r>
          </w:p>
        </w:tc>
        <w:tc>
          <w:tcPr>
            <w:tcW w:type="dxa" w:w="4535"/>
          </w:tcPr>
          <w:p>
            <w:r>
              <w:rPr>
                <w:b/>
                <w:sz w:val="20"/>
              </w:rPr>
              <w:t>Description</w:t>
            </w:r>
          </w:p>
        </w:tc>
      </w:tr>
      <w:tr>
        <w:tc>
          <w:tcPr>
            <w:tcW w:type="dxa" w:w="1701"/>
          </w:tcPr>
          <w:p>
            <w:r>
              <w:rPr>
                <w:sz w:val="20"/>
              </w:rPr>
              <w:t>ready</w:t>
            </w:r>
          </w:p>
        </w:tc>
        <w:tc>
          <w:tcPr>
            <w:tcW w:type="dxa" w:w="1701"/>
          </w:tcPr>
          <w:p>
            <w:r>
              <w:rPr>
                <w:sz w:val="20"/>
              </w:rPr>
              <w:t>Boolean</w:t>
            </w:r>
          </w:p>
        </w:tc>
        <w:tc>
          <w:tcPr>
            <w:tcW w:type="dxa" w:w="1701"/>
          </w:tcPr>
          <w:p>
            <w:r>
              <w:rPr>
                <w:sz w:val="20"/>
              </w:rPr>
              <w:t>No</w:t>
            </w:r>
          </w:p>
        </w:tc>
        <w:tc>
          <w:tcPr>
            <w:tcW w:type="dxa" w:w="4535"/>
          </w:tcPr>
          <w:p>
            <w:r>
              <w:rPr>
                <w:sz w:val="20"/>
              </w:rPr>
              <w:t>When true, returns only published (ready) trips</w:t>
            </w:r>
          </w:p>
        </w:tc>
      </w:tr>
    </w:tbl>
    <w:p>
      <w:r>
        <w:rPr>
          <w:i/>
        </w:rPr>
        <w:t>Response: JSON array of trip objects sorted by createdAt descending.</w:t>
      </w:r>
    </w:p>
    <w:p>
      <w:pPr>
        <w:pStyle w:val="Heading3"/>
        <w:jc w:val="both"/>
      </w:pPr>
      <w:r>
        <w:t>GET /api/trips/:id</w:t>
      </w:r>
    </w:p>
    <w:p>
      <w:r>
        <w:t>Retrieves a single trip by its identifier.</w:t>
      </w:r>
    </w:p>
    <w:tbl>
      <w:tblPr>
        <w:tblStyle w:val="LightGrid-Accent1"/>
        <w:tblW w:type="auto" w:w="0"/>
        <w:jc w:val="center"/>
        <w:tblLook w:firstColumn="1" w:firstRow="1" w:lastColumn="0" w:lastRow="0" w:noHBand="0" w:noVBand="1" w:val="04A0"/>
      </w:tblPr>
      <w:tblGrid>
        <w:gridCol w:w="2209"/>
        <w:gridCol w:w="2209"/>
        <w:gridCol w:w="2209"/>
        <w:gridCol w:w="2209"/>
      </w:tblGrid>
      <w:tr>
        <w:tc>
          <w:tcPr>
            <w:tcW w:type="dxa" w:w="1701"/>
          </w:tcPr>
          <w:p>
            <w:r>
              <w:rPr>
                <w:b/>
                <w:sz w:val="20"/>
              </w:rPr>
              <w:t>Parameter</w:t>
            </w:r>
          </w:p>
        </w:tc>
        <w:tc>
          <w:tcPr>
            <w:tcW w:type="dxa" w:w="1701"/>
          </w:tcPr>
          <w:p>
            <w:r>
              <w:rPr>
                <w:b/>
                <w:sz w:val="20"/>
              </w:rPr>
              <w:t>Type</w:t>
            </w:r>
          </w:p>
        </w:tc>
        <w:tc>
          <w:tcPr>
            <w:tcW w:type="dxa" w:w="1701"/>
          </w:tcPr>
          <w:p>
            <w:r>
              <w:rPr>
                <w:b/>
                <w:sz w:val="20"/>
              </w:rPr>
              <w:t>Required</w:t>
            </w:r>
          </w:p>
        </w:tc>
        <w:tc>
          <w:tcPr>
            <w:tcW w:type="dxa" w:w="4535"/>
          </w:tcPr>
          <w:p>
            <w:r>
              <w:rPr>
                <w:b/>
                <w:sz w:val="20"/>
              </w:rPr>
              <w:t>Description</w:t>
            </w:r>
          </w:p>
        </w:tc>
      </w:tr>
      <w:tr>
        <w:tc>
          <w:tcPr>
            <w:tcW w:type="dxa" w:w="1701"/>
          </w:tcPr>
          <w:p>
            <w:r>
              <w:rPr>
                <w:sz w:val="20"/>
              </w:rPr>
              <w:t>id</w:t>
            </w:r>
          </w:p>
        </w:tc>
        <w:tc>
          <w:tcPr>
            <w:tcW w:type="dxa" w:w="1701"/>
          </w:tcPr>
          <w:p>
            <w:r>
              <w:rPr>
                <w:sz w:val="20"/>
              </w:rPr>
              <w:t>ObjectId</w:t>
            </w:r>
          </w:p>
        </w:tc>
        <w:tc>
          <w:tcPr>
            <w:tcW w:type="dxa" w:w="1701"/>
          </w:tcPr>
          <w:p>
            <w:r>
              <w:rPr>
                <w:sz w:val="20"/>
              </w:rPr>
              <w:t>Yes</w:t>
            </w:r>
          </w:p>
        </w:tc>
        <w:tc>
          <w:tcPr>
            <w:tcW w:type="dxa" w:w="4535"/>
          </w:tcPr>
          <w:p>
            <w:r>
              <w:rPr>
                <w:sz w:val="20"/>
              </w:rPr>
              <w:t>Unique trip identifier</w:t>
            </w:r>
          </w:p>
        </w:tc>
      </w:tr>
    </w:tbl>
    <w:p>
      <w:r>
        <w:rPr>
          <w:i/>
        </w:rPr>
        <w:t>Response: Single trip object or 404 if not found.</w:t>
      </w:r>
    </w:p>
    <w:p>
      <w:pPr>
        <w:pStyle w:val="Heading3"/>
        <w:jc w:val="both"/>
      </w:pPr>
      <w:r>
        <w:t>POST /api/trips</w:t>
      </w:r>
    </w:p>
    <w:p>
      <w:r>
        <w:t>Creates a new trip entry (administrative use).</w:t>
      </w:r>
    </w:p>
    <w:p>
      <w:r>
        <w:rPr>
          <w:i/>
        </w:rPr>
        <w:t>Body: Trip object with title, price, duration, location, currency, and isReady fields.</w:t>
      </w:r>
    </w:p>
    <w:p>
      <w:r>
        <w:rPr>
          <w:color w:val="AAAAAA"/>
          <w:sz w:val="16"/>
        </w:rPr>
        <w:t>____________________________________________________________</w:t>
      </w:r>
    </w:p>
    <w:p>
      <w:pPr>
        <w:pStyle w:val="Heading2"/>
        <w:jc w:val="both"/>
      </w:pPr>
      <w:r>
        <w:t>5.3 Hotel Endpoints</w:t>
      </w:r>
    </w:p>
    <w:p>
      <w:pPr>
        <w:pStyle w:val="Heading3"/>
        <w:jc w:val="both"/>
      </w:pPr>
      <w:r>
        <w:t>GET /api/hotels</w:t>
      </w:r>
    </w:p>
    <w:p>
      <w:r>
        <w:t>Retrieves all available hotel listings.</w:t>
      </w:r>
    </w:p>
    <w:p>
      <w:r>
        <w:rPr>
          <w:i/>
        </w:rPr>
        <w:t>Response: JSON array of hotel objects sorted by createdAt descending.</w:t>
      </w:r>
    </w:p>
    <w:p>
      <w:pPr>
        <w:pStyle w:val="Heading3"/>
        <w:jc w:val="both"/>
      </w:pPr>
      <w:r>
        <w:t>GET /api/hotels/:id</w:t>
      </w:r>
    </w:p>
    <w:p>
      <w:r>
        <w:t>Retrieves a single hotel by its identifier.</w:t>
      </w:r>
    </w:p>
    <w:tbl>
      <w:tblPr>
        <w:tblStyle w:val="LightGrid-Accent1"/>
        <w:tblW w:type="auto" w:w="0"/>
        <w:jc w:val="center"/>
        <w:tblLook w:firstColumn="1" w:firstRow="1" w:lastColumn="0" w:lastRow="0" w:noHBand="0" w:noVBand="1" w:val="04A0"/>
      </w:tblPr>
      <w:tblGrid>
        <w:gridCol w:w="2209"/>
        <w:gridCol w:w="2209"/>
        <w:gridCol w:w="2209"/>
        <w:gridCol w:w="2209"/>
      </w:tblGrid>
      <w:tr>
        <w:tc>
          <w:tcPr>
            <w:tcW w:type="dxa" w:w="1701"/>
          </w:tcPr>
          <w:p>
            <w:r>
              <w:rPr>
                <w:b/>
                <w:sz w:val="20"/>
              </w:rPr>
              <w:t>Parameter</w:t>
            </w:r>
          </w:p>
        </w:tc>
        <w:tc>
          <w:tcPr>
            <w:tcW w:type="dxa" w:w="1701"/>
          </w:tcPr>
          <w:p>
            <w:r>
              <w:rPr>
                <w:b/>
                <w:sz w:val="20"/>
              </w:rPr>
              <w:t>Type</w:t>
            </w:r>
          </w:p>
        </w:tc>
        <w:tc>
          <w:tcPr>
            <w:tcW w:type="dxa" w:w="1701"/>
          </w:tcPr>
          <w:p>
            <w:r>
              <w:rPr>
                <w:b/>
                <w:sz w:val="20"/>
              </w:rPr>
              <w:t>Required</w:t>
            </w:r>
          </w:p>
        </w:tc>
        <w:tc>
          <w:tcPr>
            <w:tcW w:type="dxa" w:w="4535"/>
          </w:tcPr>
          <w:p>
            <w:r>
              <w:rPr>
                <w:b/>
                <w:sz w:val="20"/>
              </w:rPr>
              <w:t>Description</w:t>
            </w:r>
          </w:p>
        </w:tc>
      </w:tr>
      <w:tr>
        <w:tc>
          <w:tcPr>
            <w:tcW w:type="dxa" w:w="1701"/>
          </w:tcPr>
          <w:p>
            <w:r>
              <w:rPr>
                <w:sz w:val="20"/>
              </w:rPr>
              <w:t>id</w:t>
            </w:r>
          </w:p>
        </w:tc>
        <w:tc>
          <w:tcPr>
            <w:tcW w:type="dxa" w:w="1701"/>
          </w:tcPr>
          <w:p>
            <w:r>
              <w:rPr>
                <w:sz w:val="20"/>
              </w:rPr>
              <w:t>ObjectId</w:t>
            </w:r>
          </w:p>
        </w:tc>
        <w:tc>
          <w:tcPr>
            <w:tcW w:type="dxa" w:w="1701"/>
          </w:tcPr>
          <w:p>
            <w:r>
              <w:rPr>
                <w:sz w:val="20"/>
              </w:rPr>
              <w:t>Yes</w:t>
            </w:r>
          </w:p>
        </w:tc>
        <w:tc>
          <w:tcPr>
            <w:tcW w:type="dxa" w:w="4535"/>
          </w:tcPr>
          <w:p>
            <w:r>
              <w:rPr>
                <w:sz w:val="20"/>
              </w:rPr>
              <w:t>Unique hotel identifier</w:t>
            </w:r>
          </w:p>
        </w:tc>
      </w:tr>
    </w:tbl>
    <w:p>
      <w:r>
        <w:rPr>
          <w:i/>
        </w:rPr>
        <w:t>Response: Single hotel object or 404 if not found.</w:t>
      </w:r>
    </w:p>
    <w:p>
      <w:r>
        <w:rPr>
          <w:color w:val="AAAAAA"/>
          <w:sz w:val="16"/>
        </w:rPr>
        <w:t>____________________________________________________________</w:t>
      </w:r>
    </w:p>
    <w:p>
      <w:pPr>
        <w:pStyle w:val="Heading2"/>
        <w:jc w:val="both"/>
      </w:pPr>
      <w:r>
        <w:t>5.4 Place Endpoints</w:t>
      </w:r>
    </w:p>
    <w:p>
      <w:pPr>
        <w:pStyle w:val="Heading3"/>
        <w:jc w:val="both"/>
      </w:pPr>
      <w:r>
        <w:t>GET /api/places</w:t>
      </w:r>
    </w:p>
    <w:p>
      <w:r>
        <w:t>Retrieves destination listings with optional popularity and experience filters.</w:t>
      </w:r>
    </w:p>
    <w:tbl>
      <w:tblPr>
        <w:tblStyle w:val="LightGrid-Accent1"/>
        <w:tblW w:type="auto" w:w="0"/>
        <w:jc w:val="center"/>
        <w:tblLook w:firstColumn="1" w:firstRow="1" w:lastColumn="0" w:lastRow="0" w:noHBand="0" w:noVBand="1" w:val="04A0"/>
      </w:tblPr>
      <w:tblGrid>
        <w:gridCol w:w="2209"/>
        <w:gridCol w:w="2209"/>
        <w:gridCol w:w="2209"/>
        <w:gridCol w:w="2209"/>
      </w:tblGrid>
      <w:tr>
        <w:tc>
          <w:tcPr>
            <w:tcW w:type="dxa" w:w="1701"/>
          </w:tcPr>
          <w:p>
            <w:r>
              <w:rPr>
                <w:b/>
                <w:sz w:val="20"/>
              </w:rPr>
              <w:t>Parameter</w:t>
            </w:r>
          </w:p>
        </w:tc>
        <w:tc>
          <w:tcPr>
            <w:tcW w:type="dxa" w:w="1701"/>
          </w:tcPr>
          <w:p>
            <w:r>
              <w:rPr>
                <w:b/>
                <w:sz w:val="20"/>
              </w:rPr>
              <w:t>Type</w:t>
            </w:r>
          </w:p>
        </w:tc>
        <w:tc>
          <w:tcPr>
            <w:tcW w:type="dxa" w:w="1701"/>
          </w:tcPr>
          <w:p>
            <w:r>
              <w:rPr>
                <w:b/>
                <w:sz w:val="20"/>
              </w:rPr>
              <w:t>Required</w:t>
            </w:r>
          </w:p>
        </w:tc>
        <w:tc>
          <w:tcPr>
            <w:tcW w:type="dxa" w:w="4535"/>
          </w:tcPr>
          <w:p>
            <w:r>
              <w:rPr>
                <w:b/>
                <w:sz w:val="20"/>
              </w:rPr>
              <w:t>Description</w:t>
            </w:r>
          </w:p>
        </w:tc>
      </w:tr>
      <w:tr>
        <w:tc>
          <w:tcPr>
            <w:tcW w:type="dxa" w:w="1701"/>
          </w:tcPr>
          <w:p>
            <w:r>
              <w:rPr>
                <w:sz w:val="20"/>
              </w:rPr>
              <w:t>popular</w:t>
            </w:r>
          </w:p>
        </w:tc>
        <w:tc>
          <w:tcPr>
            <w:tcW w:type="dxa" w:w="1701"/>
          </w:tcPr>
          <w:p>
            <w:r>
              <w:rPr>
                <w:sz w:val="20"/>
              </w:rPr>
              <w:t>Boolean</w:t>
            </w:r>
          </w:p>
        </w:tc>
        <w:tc>
          <w:tcPr>
            <w:tcW w:type="dxa" w:w="1701"/>
          </w:tcPr>
          <w:p>
            <w:r>
              <w:rPr>
                <w:sz w:val="20"/>
              </w:rPr>
              <w:t>No</w:t>
            </w:r>
          </w:p>
        </w:tc>
        <w:tc>
          <w:tcPr>
            <w:tcW w:type="dxa" w:w="4535"/>
          </w:tcPr>
          <w:p>
            <w:r>
              <w:rPr>
                <w:sz w:val="20"/>
              </w:rPr>
              <w:t>When true, returns only places where isPopular is true</w:t>
            </w:r>
          </w:p>
        </w:tc>
      </w:tr>
      <w:tr>
        <w:tc>
          <w:tcPr>
            <w:tcW w:type="dxa" w:w="1701"/>
          </w:tcPr>
          <w:p>
            <w:r>
              <w:rPr>
                <w:sz w:val="20"/>
              </w:rPr>
              <w:t>top</w:t>
            </w:r>
          </w:p>
        </w:tc>
        <w:tc>
          <w:tcPr>
            <w:tcW w:type="dxa" w:w="1701"/>
          </w:tcPr>
          <w:p>
            <w:r>
              <w:rPr>
                <w:sz w:val="20"/>
              </w:rPr>
              <w:t>Boolean</w:t>
            </w:r>
          </w:p>
        </w:tc>
        <w:tc>
          <w:tcPr>
            <w:tcW w:type="dxa" w:w="1701"/>
          </w:tcPr>
          <w:p>
            <w:r>
              <w:rPr>
                <w:sz w:val="20"/>
              </w:rPr>
              <w:t>No</w:t>
            </w:r>
          </w:p>
        </w:tc>
        <w:tc>
          <w:tcPr>
            <w:tcW w:type="dxa" w:w="4535"/>
          </w:tcPr>
          <w:p>
            <w:r>
              <w:rPr>
                <w:sz w:val="20"/>
              </w:rPr>
              <w:t>When true, returns only places where isTopExperience is true</w:t>
            </w:r>
          </w:p>
        </w:tc>
      </w:tr>
    </w:tbl>
    <w:p>
      <w:r>
        <w:rPr>
          <w:i/>
        </w:rPr>
        <w:t>Response: JSON array of enriched place objects with fallback image augmentation. Places missing photography receive default Unsplash imagery based on landmark matching.</w:t>
      </w:r>
    </w:p>
    <w:p>
      <w:pPr>
        <w:pStyle w:val="Heading3"/>
        <w:jc w:val="both"/>
      </w:pPr>
      <w:r>
        <w:t>GET /api/places/:id</w:t>
      </w:r>
    </w:p>
    <w:p>
      <w:r>
        <w:t>Retrieves a single place by its identifier with enrichment applied.</w:t>
      </w:r>
    </w:p>
    <w:tbl>
      <w:tblPr>
        <w:tblStyle w:val="LightGrid-Accent1"/>
        <w:tblW w:type="auto" w:w="0"/>
        <w:jc w:val="center"/>
        <w:tblLook w:firstColumn="1" w:firstRow="1" w:lastColumn="0" w:lastRow="0" w:noHBand="0" w:noVBand="1" w:val="04A0"/>
      </w:tblPr>
      <w:tblGrid>
        <w:gridCol w:w="2209"/>
        <w:gridCol w:w="2209"/>
        <w:gridCol w:w="2209"/>
        <w:gridCol w:w="2209"/>
      </w:tblGrid>
      <w:tr>
        <w:tc>
          <w:tcPr>
            <w:tcW w:type="dxa" w:w="1701"/>
          </w:tcPr>
          <w:p>
            <w:r>
              <w:rPr>
                <w:b/>
                <w:sz w:val="20"/>
              </w:rPr>
              <w:t>Parameter</w:t>
            </w:r>
          </w:p>
        </w:tc>
        <w:tc>
          <w:tcPr>
            <w:tcW w:type="dxa" w:w="1701"/>
          </w:tcPr>
          <w:p>
            <w:r>
              <w:rPr>
                <w:b/>
                <w:sz w:val="20"/>
              </w:rPr>
              <w:t>Type</w:t>
            </w:r>
          </w:p>
        </w:tc>
        <w:tc>
          <w:tcPr>
            <w:tcW w:type="dxa" w:w="1701"/>
          </w:tcPr>
          <w:p>
            <w:r>
              <w:rPr>
                <w:b/>
                <w:sz w:val="20"/>
              </w:rPr>
              <w:t>Required</w:t>
            </w:r>
          </w:p>
        </w:tc>
        <w:tc>
          <w:tcPr>
            <w:tcW w:type="dxa" w:w="4535"/>
          </w:tcPr>
          <w:p>
            <w:r>
              <w:rPr>
                <w:b/>
                <w:sz w:val="20"/>
              </w:rPr>
              <w:t>Description</w:t>
            </w:r>
          </w:p>
        </w:tc>
      </w:tr>
      <w:tr>
        <w:tc>
          <w:tcPr>
            <w:tcW w:type="dxa" w:w="1701"/>
          </w:tcPr>
          <w:p>
            <w:r>
              <w:rPr>
                <w:sz w:val="20"/>
              </w:rPr>
              <w:t>id</w:t>
            </w:r>
          </w:p>
        </w:tc>
        <w:tc>
          <w:tcPr>
            <w:tcW w:type="dxa" w:w="1701"/>
          </w:tcPr>
          <w:p>
            <w:r>
              <w:rPr>
                <w:sz w:val="20"/>
              </w:rPr>
              <w:t>ObjectId</w:t>
            </w:r>
          </w:p>
        </w:tc>
        <w:tc>
          <w:tcPr>
            <w:tcW w:type="dxa" w:w="1701"/>
          </w:tcPr>
          <w:p>
            <w:r>
              <w:rPr>
                <w:sz w:val="20"/>
              </w:rPr>
              <w:t>Yes</w:t>
            </w:r>
          </w:p>
        </w:tc>
        <w:tc>
          <w:tcPr>
            <w:tcW w:type="dxa" w:w="4535"/>
          </w:tcPr>
          <w:p>
            <w:r>
              <w:rPr>
                <w:sz w:val="20"/>
              </w:rPr>
              <w:t>Unique place identifier</w:t>
            </w:r>
          </w:p>
        </w:tc>
      </w:tr>
    </w:tbl>
    <w:p>
      <w:r>
        <w:rPr>
          <w:color w:val="AAAAAA"/>
          <w:sz w:val="16"/>
        </w:rPr>
        <w:t>____________________________________________________________</w:t>
      </w:r>
    </w:p>
    <w:p>
      <w:pPr>
        <w:pStyle w:val="Heading2"/>
        <w:jc w:val="both"/>
      </w:pPr>
      <w:r>
        <w:t>5.5 AI Chat Endpoints</w:t>
      </w:r>
    </w:p>
    <w:p>
      <w:pPr>
        <w:pStyle w:val="Heading3"/>
        <w:jc w:val="both"/>
      </w:pPr>
      <w:r>
        <w:t>POST /api/chat</w:t>
      </w:r>
    </w:p>
    <w:p>
      <w:r>
        <w:t>Sends a message to the AI concierge and receives a contextual response.</w:t>
      </w:r>
    </w:p>
    <w:tbl>
      <w:tblPr>
        <w:tblStyle w:val="LightGrid-Accent1"/>
        <w:tblW w:type="auto" w:w="0"/>
        <w:jc w:val="center"/>
        <w:tblLook w:firstColumn="1" w:firstRow="1" w:lastColumn="0" w:lastRow="0" w:noHBand="0" w:noVBand="1" w:val="04A0"/>
      </w:tblPr>
      <w:tblGrid>
        <w:gridCol w:w="2209"/>
        <w:gridCol w:w="2209"/>
        <w:gridCol w:w="2209"/>
        <w:gridCol w:w="2209"/>
      </w:tblGrid>
      <w:tr>
        <w:tc>
          <w:tcPr>
            <w:tcW w:type="dxa" w:w="1701"/>
          </w:tcPr>
          <w:p>
            <w:r>
              <w:rPr>
                <w:b/>
                <w:sz w:val="20"/>
              </w:rPr>
              <w:t>Field</w:t>
            </w:r>
          </w:p>
        </w:tc>
        <w:tc>
          <w:tcPr>
            <w:tcW w:type="dxa" w:w="1701"/>
          </w:tcPr>
          <w:p>
            <w:r>
              <w:rPr>
                <w:b/>
                <w:sz w:val="20"/>
              </w:rPr>
              <w:t>Type</w:t>
            </w:r>
          </w:p>
        </w:tc>
        <w:tc>
          <w:tcPr>
            <w:tcW w:type="dxa" w:w="1701"/>
          </w:tcPr>
          <w:p>
            <w:r>
              <w:rPr>
                <w:b/>
                <w:sz w:val="20"/>
              </w:rPr>
              <w:t>Required</w:t>
            </w:r>
          </w:p>
        </w:tc>
        <w:tc>
          <w:tcPr>
            <w:tcW w:type="dxa" w:w="4535"/>
          </w:tcPr>
          <w:p>
            <w:r>
              <w:rPr>
                <w:b/>
                <w:sz w:val="20"/>
              </w:rPr>
              <w:t>Description</w:t>
            </w:r>
          </w:p>
        </w:tc>
      </w:tr>
      <w:tr>
        <w:tc>
          <w:tcPr>
            <w:tcW w:type="dxa" w:w="1701"/>
          </w:tcPr>
          <w:p>
            <w:r>
              <w:rPr>
                <w:sz w:val="20"/>
              </w:rPr>
              <w:t>message</w:t>
            </w:r>
          </w:p>
        </w:tc>
        <w:tc>
          <w:tcPr>
            <w:tcW w:type="dxa" w:w="1701"/>
          </w:tcPr>
          <w:p>
            <w:r>
              <w:rPr>
                <w:sz w:val="20"/>
              </w:rPr>
              <w:t>String</w:t>
            </w:r>
          </w:p>
        </w:tc>
        <w:tc>
          <w:tcPr>
            <w:tcW w:type="dxa" w:w="1701"/>
          </w:tcPr>
          <w:p>
            <w:r>
              <w:rPr>
                <w:sz w:val="20"/>
              </w:rPr>
              <w:t>Yes</w:t>
            </w:r>
          </w:p>
        </w:tc>
        <w:tc>
          <w:tcPr>
            <w:tcW w:type="dxa" w:w="4535"/>
          </w:tcPr>
          <w:p>
            <w:r>
              <w:rPr>
                <w:sz w:val="20"/>
              </w:rPr>
              <w:t>User message to the AI assistant</w:t>
            </w:r>
          </w:p>
        </w:tc>
      </w:tr>
      <w:tr>
        <w:tc>
          <w:tcPr>
            <w:tcW w:type="dxa" w:w="1701"/>
          </w:tcPr>
          <w:p>
            <w:r>
              <w:rPr>
                <w:sz w:val="20"/>
              </w:rPr>
              <w:t>userId</w:t>
            </w:r>
          </w:p>
        </w:tc>
        <w:tc>
          <w:tcPr>
            <w:tcW w:type="dxa" w:w="1701"/>
          </w:tcPr>
          <w:p>
            <w:r>
              <w:rPr>
                <w:sz w:val="20"/>
              </w:rPr>
              <w:t>String</w:t>
            </w:r>
          </w:p>
        </w:tc>
        <w:tc>
          <w:tcPr>
            <w:tcW w:type="dxa" w:w="1701"/>
          </w:tcPr>
          <w:p>
            <w:r>
              <w:rPr>
                <w:sz w:val="20"/>
              </w:rPr>
              <w:t>No</w:t>
            </w:r>
          </w:p>
        </w:tc>
        <w:tc>
          <w:tcPr>
            <w:tcW w:type="dxa" w:w="4535"/>
          </w:tcPr>
          <w:p>
            <w:r>
              <w:rPr>
                <w:sz w:val="20"/>
              </w:rPr>
              <w:t>User identifier for chat history continuity</w:t>
            </w:r>
          </w:p>
        </w:tc>
      </w:tr>
    </w:tbl>
    <w:p>
      <w:r>
        <w:t>Context Injection: Before sending to the AI model, the system retrieves:</w:t>
      </w:r>
    </w:p>
    <w:p>
      <w:pPr>
        <w:pStyle w:val="ListBullet"/>
      </w:pPr>
      <w:r>
        <w:rPr>
          <w:sz w:val="22"/>
        </w:rPr>
        <w:t>Up to 12 recent ready trips (title, price, duration, location, currency).</w:t>
      </w:r>
    </w:p>
    <w:p>
      <w:pPr>
        <w:pStyle w:val="ListBullet"/>
      </w:pPr>
      <w:r>
        <w:rPr>
          <w:sz w:val="22"/>
        </w:rPr>
        <w:t>Up to 20 places (name, entry fee, location, category, rating).</w:t>
      </w:r>
    </w:p>
    <w:p>
      <w:pPr>
        <w:pStyle w:val="ListBullet"/>
      </w:pPr>
      <w:r>
        <w:rPr>
          <w:sz w:val="22"/>
        </w:rPr>
        <w:t>Last 5 messages from the user's ChatHistory.</w:t>
      </w:r>
    </w:p>
    <w:p>
      <w:r>
        <w:t>AI Model: Google Gemini 2.0 Flash Lite via OpenRouter API.</w:t>
      </w:r>
    </w:p>
    <w:p>
      <w:r>
        <w:rPr>
          <w:i/>
        </w:rPr>
        <w:t>Fallback: When the AI API key is not configured or the API is unreachable, the system activates a rule-based offline reply engine (buildOfflineReply) that provides budget-based trip filtering and default recommendations.</w:t>
      </w:r>
    </w:p>
    <w:p>
      <w:pPr>
        <w:pStyle w:val="Heading3"/>
        <w:jc w:val="both"/>
      </w:pPr>
      <w:r>
        <w:t>GET /api/chat/history/:userId</w:t>
      </w:r>
    </w:p>
    <w:p>
      <w:r>
        <w:t>Retrieves the chat history for a given user.</w:t>
      </w:r>
    </w:p>
    <w:p>
      <w:r>
        <w:rPr>
          <w:i/>
        </w:rPr>
        <w:t>Response: Last 10 messages (role, content, timestamp).</w:t>
      </w:r>
    </w:p>
    <w:p>
      <w:pPr>
        <w:pStyle w:val="Heading3"/>
        <w:jc w:val="both"/>
      </w:pPr>
      <w:r>
        <w:t>DELETE /api/chat/history/:userId</w:t>
      </w:r>
    </w:p>
    <w:p>
      <w:r>
        <w:t>Clears all chat history for a given user.</w:t>
      </w:r>
    </w:p>
    <w:p>
      <w:r>
        <w:rPr>
          <w:color w:val="AAAAAA"/>
          <w:sz w:val="16"/>
        </w:rPr>
        <w:t>____________________________________________________________</w:t>
      </w:r>
    </w:p>
    <w:p>
      <w:pPr>
        <w:pStyle w:val="Heading2"/>
        <w:jc w:val="both"/>
      </w:pPr>
      <w:r>
        <w:t>5.6 User Plan Endpoints</w:t>
      </w:r>
    </w:p>
    <w:p>
      <w:pPr>
        <w:pStyle w:val="Heading3"/>
        <w:jc w:val="both"/>
      </w:pPr>
      <w:r>
        <w:t>GET /api/userplans/:userId</w:t>
      </w:r>
    </w:p>
    <w:p>
      <w:r>
        <w:t>Retrieves the user's saved trip plan data.</w:t>
      </w:r>
    </w:p>
    <w:p>
      <w:r>
        <w:rPr>
          <w:i/>
        </w:rPr>
        <w:t>Response: JSON object with data and updatedAt timestamp.</w:t>
      </w:r>
    </w:p>
    <w:p>
      <w:pPr>
        <w:pStyle w:val="Heading3"/>
        <w:jc w:val="both"/>
      </w:pPr>
      <w:r>
        <w:t>PUT /api/userplans/:userId</w:t>
      </w:r>
    </w:p>
    <w:p>
      <w:r>
        <w:t>Creates or updates the user's trip plan data.</w:t>
      </w:r>
    </w:p>
    <w:p>
      <w:r>
        <w:rPr>
          <w:i/>
        </w:rPr>
        <w:t>Body: Arbitrary JSON object stored as a flexible data blob.</w:t>
      </w:r>
    </w:p>
    <w:p>
      <w:pPr>
        <w:pStyle w:val="Heading3"/>
        <w:jc w:val="both"/>
      </w:pPr>
      <w:r>
        <w:t>DELETE /api/userplans/:userId</w:t>
      </w:r>
    </w:p>
    <w:p>
      <w:r>
        <w:t>Deletes the user's trip plan data.</w:t>
      </w:r>
    </w:p>
    <w:p>
      <w:pPr>
        <w:spacing w:before="120" w:after="120"/>
        <w:ind w:left="357"/>
      </w:pPr>
      <w:r>
        <w:rPr>
          <w:i/>
          <w:color w:val="555555"/>
          <w:sz w:val="20"/>
        </w:rPr>
        <w:t>Legacy endpoints at /api/user-plan/:userId (without the plural) are also available for backward compatibility.</w:t>
      </w:r>
    </w:p>
    <w:p>
      <w:r>
        <w:rPr>
          <w:color w:val="AAAAAA"/>
          <w:sz w:val="16"/>
        </w:rPr>
        <w:t>____________________________________________________________</w:t>
      </w:r>
    </w:p>
    <w:p>
      <w:pPr>
        <w:pStyle w:val="Heading2"/>
        <w:jc w:val="both"/>
      </w:pPr>
      <w:r>
        <w:t>5.7 Booking Endpoints</w:t>
      </w:r>
    </w:p>
    <w:p>
      <w:pPr>
        <w:pStyle w:val="Heading3"/>
        <w:jc w:val="both"/>
      </w:pPr>
      <w:r>
        <w:t>POST /api/bookings</w:t>
      </w:r>
    </w:p>
    <w:p>
      <w:r>
        <w:t>Creates a new booking for a trip.</w:t>
      </w:r>
    </w:p>
    <w:tbl>
      <w:tblPr>
        <w:tblStyle w:val="LightGrid-Accent1"/>
        <w:tblW w:type="auto" w:w="0"/>
        <w:jc w:val="center"/>
        <w:tblLook w:firstColumn="1" w:firstRow="1" w:lastColumn="0" w:lastRow="0" w:noHBand="0" w:noVBand="1" w:val="04A0"/>
      </w:tblPr>
      <w:tblGrid>
        <w:gridCol w:w="2209"/>
        <w:gridCol w:w="2209"/>
        <w:gridCol w:w="2209"/>
        <w:gridCol w:w="2209"/>
      </w:tblGrid>
      <w:tr>
        <w:tc>
          <w:tcPr>
            <w:tcW w:type="dxa" w:w="2835"/>
          </w:tcPr>
          <w:p>
            <w:r>
              <w:rPr>
                <w:b/>
                <w:sz w:val="20"/>
              </w:rPr>
              <w:t>Field</w:t>
            </w:r>
          </w:p>
        </w:tc>
        <w:tc>
          <w:tcPr>
            <w:tcW w:type="dxa" w:w="1701"/>
          </w:tcPr>
          <w:p>
            <w:r>
              <w:rPr>
                <w:b/>
                <w:sz w:val="20"/>
              </w:rPr>
              <w:t>Type</w:t>
            </w:r>
          </w:p>
        </w:tc>
        <w:tc>
          <w:tcPr>
            <w:tcW w:type="dxa" w:w="1701"/>
          </w:tcPr>
          <w:p>
            <w:r>
              <w:rPr>
                <w:b/>
                <w:sz w:val="20"/>
              </w:rPr>
              <w:t>Required</w:t>
            </w:r>
          </w:p>
        </w:tc>
        <w:tc>
          <w:tcPr>
            <w:tcW w:type="dxa" w:w="3969"/>
          </w:tcPr>
          <w:p>
            <w:r>
              <w:rPr>
                <w:b/>
                <w:sz w:val="20"/>
              </w:rPr>
              <w:t>Description</w:t>
            </w:r>
          </w:p>
        </w:tc>
      </w:tr>
      <w:tr>
        <w:tc>
          <w:tcPr>
            <w:tcW w:type="dxa" w:w="2835"/>
          </w:tcPr>
          <w:p>
            <w:r>
              <w:rPr>
                <w:sz w:val="20"/>
              </w:rPr>
              <w:t>userId</w:t>
            </w:r>
          </w:p>
        </w:tc>
        <w:tc>
          <w:tcPr>
            <w:tcW w:type="dxa" w:w="1701"/>
          </w:tcPr>
          <w:p>
            <w:r>
              <w:rPr>
                <w:sz w:val="20"/>
              </w:rPr>
              <w:t>ObjectId</w:t>
            </w:r>
          </w:p>
        </w:tc>
        <w:tc>
          <w:tcPr>
            <w:tcW w:type="dxa" w:w="1701"/>
          </w:tcPr>
          <w:p>
            <w:r>
              <w:rPr>
                <w:sz w:val="20"/>
              </w:rPr>
              <w:t>Yes</w:t>
            </w:r>
          </w:p>
        </w:tc>
        <w:tc>
          <w:tcPr>
            <w:tcW w:type="dxa" w:w="3969"/>
          </w:tcPr>
          <w:p>
            <w:r>
              <w:rPr>
                <w:sz w:val="20"/>
              </w:rPr>
              <w:t>User identifier</w:t>
            </w:r>
          </w:p>
        </w:tc>
      </w:tr>
      <w:tr>
        <w:tc>
          <w:tcPr>
            <w:tcW w:type="dxa" w:w="2835"/>
          </w:tcPr>
          <w:p>
            <w:r>
              <w:rPr>
                <w:sz w:val="20"/>
              </w:rPr>
              <w:t>tripId</w:t>
            </w:r>
          </w:p>
        </w:tc>
        <w:tc>
          <w:tcPr>
            <w:tcW w:type="dxa" w:w="1701"/>
          </w:tcPr>
          <w:p>
            <w:r>
              <w:rPr>
                <w:sz w:val="20"/>
              </w:rPr>
              <w:t>ObjectId</w:t>
            </w:r>
          </w:p>
        </w:tc>
        <w:tc>
          <w:tcPr>
            <w:tcW w:type="dxa" w:w="1701"/>
          </w:tcPr>
          <w:p>
            <w:r>
              <w:rPr>
                <w:sz w:val="20"/>
              </w:rPr>
              <w:t>Yes</w:t>
            </w:r>
          </w:p>
        </w:tc>
        <w:tc>
          <w:tcPr>
            <w:tcW w:type="dxa" w:w="3969"/>
          </w:tcPr>
          <w:p>
            <w:r>
              <w:rPr>
                <w:sz w:val="20"/>
              </w:rPr>
              <w:t>Trip identifier</w:t>
            </w:r>
          </w:p>
        </w:tc>
      </w:tr>
      <w:tr>
        <w:tc>
          <w:tcPr>
            <w:tcW w:type="dxa" w:w="2835"/>
          </w:tcPr>
          <w:p>
            <w:r>
              <w:rPr>
                <w:sz w:val="20"/>
              </w:rPr>
              <w:t>travelerDetails.fullName</w:t>
            </w:r>
          </w:p>
        </w:tc>
        <w:tc>
          <w:tcPr>
            <w:tcW w:type="dxa" w:w="1701"/>
          </w:tcPr>
          <w:p>
            <w:r>
              <w:rPr>
                <w:sz w:val="20"/>
              </w:rPr>
              <w:t>String</w:t>
            </w:r>
          </w:p>
        </w:tc>
        <w:tc>
          <w:tcPr>
            <w:tcW w:type="dxa" w:w="1701"/>
          </w:tcPr>
          <w:p>
            <w:r>
              <w:rPr>
                <w:sz w:val="20"/>
              </w:rPr>
              <w:t>Yes</w:t>
            </w:r>
          </w:p>
        </w:tc>
        <w:tc>
          <w:tcPr>
            <w:tcW w:type="dxa" w:w="3969"/>
          </w:tcPr>
          <w:p>
            <w:r>
              <w:rPr>
                <w:sz w:val="20"/>
              </w:rPr>
              <w:t>Traveler full name</w:t>
            </w:r>
          </w:p>
        </w:tc>
      </w:tr>
      <w:tr>
        <w:tc>
          <w:tcPr>
            <w:tcW w:type="dxa" w:w="2835"/>
          </w:tcPr>
          <w:p>
            <w:r>
              <w:rPr>
                <w:sz w:val="20"/>
              </w:rPr>
              <w:t>travelerDetails.email</w:t>
            </w:r>
          </w:p>
        </w:tc>
        <w:tc>
          <w:tcPr>
            <w:tcW w:type="dxa" w:w="1701"/>
          </w:tcPr>
          <w:p>
            <w:r>
              <w:rPr>
                <w:sz w:val="20"/>
              </w:rPr>
              <w:t>String</w:t>
            </w:r>
          </w:p>
        </w:tc>
        <w:tc>
          <w:tcPr>
            <w:tcW w:type="dxa" w:w="1701"/>
          </w:tcPr>
          <w:p>
            <w:r>
              <w:rPr>
                <w:sz w:val="20"/>
              </w:rPr>
              <w:t>Yes</w:t>
            </w:r>
          </w:p>
        </w:tc>
        <w:tc>
          <w:tcPr>
            <w:tcW w:type="dxa" w:w="3969"/>
          </w:tcPr>
          <w:p>
            <w:r>
              <w:rPr>
                <w:sz w:val="20"/>
              </w:rPr>
              <w:t>Traveler email</w:t>
            </w:r>
          </w:p>
        </w:tc>
      </w:tr>
      <w:tr>
        <w:tc>
          <w:tcPr>
            <w:tcW w:type="dxa" w:w="2835"/>
          </w:tcPr>
          <w:p>
            <w:r>
              <w:rPr>
                <w:sz w:val="20"/>
              </w:rPr>
              <w:t>travelerDetails.phone</w:t>
            </w:r>
          </w:p>
        </w:tc>
        <w:tc>
          <w:tcPr>
            <w:tcW w:type="dxa" w:w="1701"/>
          </w:tcPr>
          <w:p>
            <w:r>
              <w:rPr>
                <w:sz w:val="20"/>
              </w:rPr>
              <w:t>String</w:t>
            </w:r>
          </w:p>
        </w:tc>
        <w:tc>
          <w:tcPr>
            <w:tcW w:type="dxa" w:w="1701"/>
          </w:tcPr>
          <w:p>
            <w:r>
              <w:rPr>
                <w:sz w:val="20"/>
              </w:rPr>
              <w:t>Yes</w:t>
            </w:r>
          </w:p>
        </w:tc>
        <w:tc>
          <w:tcPr>
            <w:tcW w:type="dxa" w:w="3969"/>
          </w:tcPr>
          <w:p>
            <w:r>
              <w:rPr>
                <w:sz w:val="20"/>
              </w:rPr>
              <w:t>Traveler phone</w:t>
            </w:r>
          </w:p>
        </w:tc>
      </w:tr>
      <w:tr>
        <w:tc>
          <w:tcPr>
            <w:tcW w:type="dxa" w:w="2835"/>
          </w:tcPr>
          <w:p>
            <w:r>
              <w:rPr>
                <w:sz w:val="20"/>
              </w:rPr>
              <w:t>travelerDetails.nationality</w:t>
            </w:r>
          </w:p>
        </w:tc>
        <w:tc>
          <w:tcPr>
            <w:tcW w:type="dxa" w:w="1701"/>
          </w:tcPr>
          <w:p>
            <w:r>
              <w:rPr>
                <w:sz w:val="20"/>
              </w:rPr>
              <w:t>String</w:t>
            </w:r>
          </w:p>
        </w:tc>
        <w:tc>
          <w:tcPr>
            <w:tcW w:type="dxa" w:w="1701"/>
          </w:tcPr>
          <w:p>
            <w:r>
              <w:rPr>
                <w:sz w:val="20"/>
              </w:rPr>
              <w:t>No</w:t>
            </w:r>
          </w:p>
        </w:tc>
        <w:tc>
          <w:tcPr>
            <w:tcW w:type="dxa" w:w="3969"/>
          </w:tcPr>
          <w:p>
            <w:r>
              <w:rPr>
                <w:sz w:val="20"/>
              </w:rPr>
              <w:t>Traveler nationality</w:t>
            </w:r>
          </w:p>
        </w:tc>
      </w:tr>
      <w:tr>
        <w:tc>
          <w:tcPr>
            <w:tcW w:type="dxa" w:w="2835"/>
          </w:tcPr>
          <w:p>
            <w:r>
              <w:rPr>
                <w:sz w:val="20"/>
              </w:rPr>
              <w:t>totalPrice</w:t>
            </w:r>
          </w:p>
        </w:tc>
        <w:tc>
          <w:tcPr>
            <w:tcW w:type="dxa" w:w="1701"/>
          </w:tcPr>
          <w:p>
            <w:r>
              <w:rPr>
                <w:sz w:val="20"/>
              </w:rPr>
              <w:t>Number</w:t>
            </w:r>
          </w:p>
        </w:tc>
        <w:tc>
          <w:tcPr>
            <w:tcW w:type="dxa" w:w="1701"/>
          </w:tcPr>
          <w:p>
            <w:r>
              <w:rPr>
                <w:sz w:val="20"/>
              </w:rPr>
              <w:t>Yes</w:t>
            </w:r>
          </w:p>
        </w:tc>
        <w:tc>
          <w:tcPr>
            <w:tcW w:type="dxa" w:w="3969"/>
          </w:tcPr>
          <w:p>
            <w:r>
              <w:rPr>
                <w:sz w:val="20"/>
              </w:rPr>
              <w:t>Total booking price (positive value)</w:t>
            </w:r>
          </w:p>
        </w:tc>
      </w:tr>
      <w:tr>
        <w:tc>
          <w:tcPr>
            <w:tcW w:type="dxa" w:w="2835"/>
          </w:tcPr>
          <w:p>
            <w:r>
              <w:rPr>
                <w:sz w:val="20"/>
              </w:rPr>
              <w:t>paymentMethod</w:t>
            </w:r>
          </w:p>
        </w:tc>
        <w:tc>
          <w:tcPr>
            <w:tcW w:type="dxa" w:w="1701"/>
          </w:tcPr>
          <w:p>
            <w:r>
              <w:rPr>
                <w:sz w:val="20"/>
              </w:rPr>
              <w:t>String</w:t>
            </w:r>
          </w:p>
        </w:tc>
        <w:tc>
          <w:tcPr>
            <w:tcW w:type="dxa" w:w="1701"/>
          </w:tcPr>
          <w:p>
            <w:r>
              <w:rPr>
                <w:sz w:val="20"/>
              </w:rPr>
              <w:t>No</w:t>
            </w:r>
          </w:p>
        </w:tc>
        <w:tc>
          <w:tcPr>
            <w:tcW w:type="dxa" w:w="3969"/>
          </w:tcPr>
          <w:p>
            <w:r>
              <w:rPr>
                <w:sz w:val="20"/>
              </w:rPr>
              <w:t>"card" or "paypal" (default: card)</w:t>
            </w:r>
          </w:p>
        </w:tc>
      </w:tr>
    </w:tbl>
    <w:p>
      <w:r>
        <w:rPr>
          <w:b/>
        </w:rPr>
        <w:t>Automated Behavior:</w:t>
      </w:r>
    </w:p>
    <w:p>
      <w:pPr>
        <w:pStyle w:val="ListBullet"/>
      </w:pPr>
      <w:r>
        <w:rPr>
          <w:sz w:val="22"/>
        </w:rPr>
        <w:t>Validates ObjectId formats for userId and tripId.</w:t>
      </w:r>
    </w:p>
    <w:p>
      <w:pPr>
        <w:pStyle w:val="ListBullet"/>
      </w:pPr>
      <w:r>
        <w:rPr>
          <w:sz w:val="22"/>
        </w:rPr>
        <w:t>Calculates loyalty points: floor(totalPrice / 100), minimum 1 point.</w:t>
      </w:r>
    </w:p>
    <w:p>
      <w:pPr>
        <w:pStyle w:val="ListBullet"/>
      </w:pPr>
      <w:r>
        <w:rPr>
          <w:sz w:val="22"/>
        </w:rPr>
        <w:t>Automatically sets status to "Confirmed".</w:t>
      </w:r>
    </w:p>
    <w:p>
      <w:pPr>
        <w:pStyle w:val="ListBullet"/>
      </w:pPr>
      <w:r>
        <w:rPr>
          <w:sz w:val="22"/>
        </w:rPr>
        <w:t>Populates trip details in the response.</w:t>
      </w:r>
    </w:p>
    <w:p>
      <w:pPr>
        <w:pStyle w:val="Heading3"/>
        <w:jc w:val="both"/>
      </w:pPr>
      <w:r>
        <w:t>GET /api/bookings/:userId</w:t>
      </w:r>
    </w:p>
    <w:p>
      <w:r>
        <w:t>Retrieves all bookings for a given user, sorted by date (newest first), with populated trip data.</w:t>
      </w:r>
    </w:p>
    <w:p>
      <w:pPr>
        <w:pStyle w:val="Heading3"/>
        <w:jc w:val="both"/>
      </w:pPr>
      <w:r>
        <w:t>GET /api/bookings/:userId/audit</w:t>
      </w:r>
    </w:p>
    <w:p>
      <w:r>
        <w:t>Returns a structured audit trail including bookingId, trip title, total price, status, payment method, and traveler name.</w:t>
      </w:r>
    </w:p>
    <w:p>
      <w:r>
        <w:rPr>
          <w:color w:val="AAAAAA"/>
          <w:sz w:val="16"/>
        </w:rPr>
        <w:t>____________________________________________________________</w:t>
      </w:r>
    </w:p>
    <w:p>
      <w:pPr>
        <w:pStyle w:val="Heading1"/>
        <w:jc w:val="both"/>
      </w:pPr>
      <w:r>
        <w:t>6. Core Features</w:t>
      </w:r>
    </w:p>
    <w:p>
      <w:pPr>
        <w:pStyle w:val="Heading2"/>
        <w:jc w:val="both"/>
      </w:pPr>
      <w:r>
        <w:t>6.1 AI Concierge System</w:t>
      </w:r>
    </w:p>
    <w:p>
      <w:r>
        <w:t>The AI Concierge is the central intelligent feature of the platform, providing personalized travel assistance powered by Google Gemini 2.0 Flash Lite through the OpenRouter API. It supports bilingual operation (English and Arabic) and includes a rule-based fallback for offline operation.</w:t>
      </w:r>
    </w:p>
    <w:p>
      <w:pPr>
        <w:pStyle w:val="Heading3"/>
        <w:jc w:val="both"/>
      </w:pPr>
      <w:r>
        <w:t>6.1.1 Architecture</w:t>
      </w:r>
    </w:p>
    <w:p>
      <w:r>
        <w:t>The AI system components are illustrated conceptually:</w:t>
      </w:r>
    </w:p>
    <w:p>
      <w:pPr>
        <w:spacing w:before="120" w:after="120"/>
        <w:ind w:left="357" w:right="357"/>
      </w:pPr>
      <w:shd w:fill="EFEFEF" w:val="clear"/>
      <w:r>
        <w:rPr>
          <w:rFonts w:ascii="Consolas" w:hAnsi="Consolas"/>
          <w:color w:val="333333"/>
          <w:sz w:val="18"/>
        </w:rPr>
        <w:t>User Message</w:t>
        <w:br/>
        <w:t xml:space="preserve">      |</w:t>
        <w:br/>
        <w:t xml:space="preserve">      v</w:t>
        <w:br/>
        <w:t>detectReplyStyle()  --&gt;  Language Detection (Arabic Unicode [U+0600-U+06FF])</w:t>
        <w:br/>
        <w:t xml:space="preserve">      |</w:t>
        <w:br/>
        <w:t xml:space="preserve">      v</w:t>
        <w:br/>
        <w:t>Context Assembly  --&gt;  Trips (top 12) + Places (top 20) + ChatHistory (last 5)</w:t>
        <w:br/>
        <w:t xml:space="preserve">      |</w:t>
        <w:br/>
        <w:t xml:space="preserve">      v</w:t>
        <w:br/>
        <w:t>OpenRouter API (Google Gemini 2.0 Flash Lite)  &lt;---  [API Key Required]</w:t>
        <w:br/>
        <w:t xml:space="preserve">      |</w:t>
        <w:br/>
        <w:t xml:space="preserve">      v</w:t>
        <w:br/>
        <w:t>buildOfflineReply()  &lt;---  Fallback when API is unavailable</w:t>
        <w:br/>
        <w:t xml:space="preserve">      |</w:t>
        <w:br/>
        <w:t xml:space="preserve">      v</w:t>
        <w:br/>
        <w:t>ChatHistory Update  --&gt;  Persisted to MongoDB (bounded to 100 messages per user)</w:t>
      </w:r>
    </w:p>
    <w:p>
      <w:pPr>
        <w:pStyle w:val="Heading3"/>
        <w:jc w:val="both"/>
      </w:pPr>
      <w:r>
        <w:t>6.1.2 Context Injection System</w:t>
      </w:r>
    </w:p>
    <w:p>
      <w:r>
        <w:t>Before processing each user message, the system assembles contextual data from three sources. This context is embedded into the AI system prompt to enable informed, personalized responses.</w:t>
      </w:r>
    </w:p>
    <w:p>
      <w:r>
        <w:t>Context Sources:</w:t>
      </w:r>
    </w:p>
    <w:p>
      <w:pPr>
        <w:pStyle w:val="ListBullet"/>
      </w:pPr>
      <w:r>
        <w:rPr>
          <w:sz w:val="22"/>
        </w:rPr>
        <w:t>Trip Context: Fetches up to 12 ready trips from the database with title, price, duration, location, and currency fields.</w:t>
      </w:r>
    </w:p>
    <w:p>
      <w:pPr>
        <w:pStyle w:val="ListBullet"/>
      </w:pPr>
      <w:r>
        <w:rPr>
          <w:sz w:val="22"/>
        </w:rPr>
        <w:t>Place Context: Fetches up to 20 places with name, entry fee, location, category, and rating fields.</w:t>
      </w:r>
    </w:p>
    <w:p>
      <w:pPr>
        <w:pStyle w:val="ListBullet"/>
      </w:pPr>
      <w:r>
        <w:rPr>
          <w:sz w:val="22"/>
        </w:rPr>
        <w:t>Chat History: Retrieves the last 5 messages from the persistent ChatHistory store for conversational continuity.</w:t>
      </w:r>
    </w:p>
    <w:p>
      <w:pPr>
        <w:spacing w:before="120" w:after="120"/>
        <w:ind w:left="357" w:right="357"/>
      </w:pPr>
      <w:shd w:fill="EFEFEF" w:val="clear"/>
      <w:r>
        <w:rPr>
          <w:rFonts w:ascii="Consolas" w:hAnsi="Consolas"/>
          <w:color w:val="333333"/>
          <w:sz w:val="18"/>
        </w:rPr>
        <w:t>const [tripsContext, placesContext] = await Promise.all([</w:t>
        <w:br/>
        <w:t xml:space="preserve">  Trips.find({ isReady: true })</w:t>
        <w:br/>
        <w:t xml:space="preserve">    .select('title price duration location currency isReady')</w:t>
        <w:br/>
        <w:t xml:space="preserve">    .sort({ createdAt: -1 }).limit(12).lean(),</w:t>
        <w:br/>
        <w:t xml:space="preserve">  Place.find({})</w:t>
        <w:br/>
        <w:t xml:space="preserve">    .select('name entryFee location category rating openingHours isPopular isTopExperience')</w:t>
        <w:br/>
        <w:t xml:space="preserve">    .sort({ createdAt: -1 }).limit(20).lean(),</w:t>
        <w:br/>
        <w:t>]);</w:t>
      </w:r>
    </w:p>
    <w:p>
      <w:pPr>
        <w:pStyle w:val="Heading3"/>
        <w:jc w:val="both"/>
      </w:pPr>
      <w:r>
        <w:t>6.1.3 Bilingual Support</w:t>
      </w:r>
    </w:p>
    <w:p>
      <w:r>
        <w:t>The system detects the user's language by scanning input for Arabic Unicode characters in the range [U+0600-U+06FF]. If Arabic characters are detected, the AI is instructed to respond in Arabic with a culturally appropriate professional tone. Otherwise, English is used. Both the OpenRouter AI path and the offline fallback path support bilingual operation.</w:t>
      </w:r>
    </w:p>
    <w:p>
      <w:pPr>
        <w:pStyle w:val="Heading3"/>
        <w:jc w:val="both"/>
      </w:pPr>
      <w:r>
        <w:t>6.1.4 Offline Fallback Engine</w:t>
      </w:r>
    </w:p>
    <w:p>
      <w:r>
        <w:t>When the OpenRouter API key is not configured or the API request fails, the system degrades gracefully to a rule-based reply engine implemented in the buildOfflineReply() function. This engine operates entirely without network calls and provides meaningful responses using locally available data.</w:t>
      </w:r>
    </w:p>
    <w:p>
      <w:r>
        <w:t>The offline engine supports:</w:t>
      </w:r>
    </w:p>
    <w:p>
      <w:pPr>
        <w:pStyle w:val="ListBullet"/>
      </w:pPr>
      <w:r>
        <w:rPr>
          <w:sz w:val="22"/>
        </w:rPr>
        <w:t>Budget-based trip filtering using regex extraction from user messages.</w:t>
      </w:r>
    </w:p>
    <w:p>
      <w:pPr>
        <w:pStyle w:val="ListBullet"/>
      </w:pPr>
      <w:r>
        <w:rPr>
          <w:sz w:val="22"/>
        </w:rPr>
        <w:t>Differentiated greeting responses for Arabic and English.</w:t>
      </w:r>
    </w:p>
    <w:p>
      <w:pPr>
        <w:pStyle w:val="ListBullet"/>
      </w:pPr>
      <w:r>
        <w:rPr>
          <w:sz w:val="22"/>
        </w:rPr>
        <w:t>Default quick-pick recommendations (top 3 trips and 4 places).</w:t>
      </w:r>
    </w:p>
    <w:p>
      <w:pPr>
        <w:pStyle w:val="ListBullet"/>
      </w:pPr>
      <w:r>
        <w:rPr>
          <w:sz w:val="22"/>
        </w:rPr>
        <w:t>Bilingual response generation for all reply types.</w:t>
      </w:r>
    </w:p>
    <w:p>
      <w:r>
        <w:rPr>
          <w:color w:val="AAAAAA"/>
          <w:sz w:val="16"/>
        </w:rPr>
        <w:t>____________________________________________________________</w:t>
      </w:r>
    </w:p>
    <w:p>
      <w:pPr>
        <w:pStyle w:val="Heading2"/>
        <w:jc w:val="both"/>
      </w:pPr>
      <w:r>
        <w:t>6.2 Global Search Engine</w:t>
      </w:r>
    </w:p>
    <w:p>
      <w:r>
        <w:t>The platform implements a cross-collection search system that allows users to discover trips, hotels, and places through a unified interface. Each collection is queried independently via dedicated RESTful endpoints, and the frontend integrates results across multiple views.</w:t>
      </w:r>
    </w:p>
    <w:p>
      <w:pPr>
        <w:pStyle w:val="Heading3"/>
        <w:jc w:val="both"/>
      </w:pPr>
      <w:r>
        <w:t>6.2.1 Search Capabilities</w:t>
      </w:r>
    </w:p>
    <w:tbl>
      <w:tblPr>
        <w:tblStyle w:val="LightGrid-Accent1"/>
        <w:tblW w:type="auto" w:w="0"/>
        <w:jc w:val="center"/>
        <w:tblLook w:firstColumn="1" w:firstRow="1" w:lastColumn="0" w:lastRow="0" w:noHBand="0" w:noVBand="1" w:val="04A0"/>
      </w:tblPr>
      <w:tblGrid>
        <w:gridCol w:w="2209"/>
        <w:gridCol w:w="2209"/>
        <w:gridCol w:w="2209"/>
        <w:gridCol w:w="2209"/>
      </w:tblGrid>
      <w:tr>
        <w:tc>
          <w:tcPr>
            <w:tcW w:type="dxa" w:w="1134"/>
          </w:tcPr>
          <w:p>
            <w:r>
              <w:rPr>
                <w:b/>
                <w:sz w:val="20"/>
              </w:rPr>
              <w:t>Collection</w:t>
            </w:r>
          </w:p>
        </w:tc>
        <w:tc>
          <w:tcPr>
            <w:tcW w:type="dxa" w:w="2835"/>
          </w:tcPr>
          <w:p>
            <w:r>
              <w:rPr>
                <w:b/>
                <w:sz w:val="20"/>
              </w:rPr>
              <w:t>Endpoint</w:t>
            </w:r>
          </w:p>
        </w:tc>
        <w:tc>
          <w:tcPr>
            <w:tcW w:type="dxa" w:w="5102"/>
          </w:tcPr>
          <w:p>
            <w:r>
              <w:rPr>
                <w:b/>
                <w:sz w:val="20"/>
              </w:rPr>
              <w:t>Filters</w:t>
            </w:r>
          </w:p>
        </w:tc>
        <w:tc>
          <w:tcPr>
            <w:tcW w:type="dxa" w:w="5102"/>
          </w:tcPr>
          <w:p>
            <w:r>
              <w:rPr>
                <w:b/>
                <w:sz w:val="20"/>
              </w:rPr>
              <w:t>Response Notes</w:t>
            </w:r>
          </w:p>
        </w:tc>
      </w:tr>
      <w:tr>
        <w:tc>
          <w:tcPr>
            <w:tcW w:type="dxa" w:w="1134"/>
          </w:tcPr>
          <w:p>
            <w:r>
              <w:rPr>
                <w:sz w:val="20"/>
              </w:rPr>
              <w:t>Trips</w:t>
            </w:r>
          </w:p>
        </w:tc>
        <w:tc>
          <w:tcPr>
            <w:tcW w:type="dxa" w:w="2835"/>
          </w:tcPr>
          <w:p>
            <w:r>
              <w:rPr>
                <w:sz w:val="20"/>
              </w:rPr>
              <w:t>GET /api/trips</w:t>
            </w:r>
          </w:p>
        </w:tc>
        <w:tc>
          <w:tcPr>
            <w:tcW w:type="dxa" w:w="5102"/>
          </w:tcPr>
          <w:p>
            <w:r>
              <w:rPr>
                <w:sz w:val="20"/>
              </w:rPr>
              <w:t>?ready=true</w:t>
            </w:r>
          </w:p>
        </w:tc>
        <w:tc>
          <w:tcPr>
            <w:tcW w:type="dxa" w:w="5102"/>
          </w:tcPr>
          <w:p>
            <w:r>
              <w:rPr>
                <w:sz w:val="20"/>
              </w:rPr>
              <w:t>Returns all or only published trips; sorted by createdAt</w:t>
            </w:r>
          </w:p>
        </w:tc>
      </w:tr>
      <w:tr>
        <w:tc>
          <w:tcPr>
            <w:tcW w:type="dxa" w:w="1134"/>
          </w:tcPr>
          <w:p>
            <w:r>
              <w:rPr>
                <w:sz w:val="20"/>
              </w:rPr>
              <w:t>Hotels</w:t>
            </w:r>
          </w:p>
        </w:tc>
        <w:tc>
          <w:tcPr>
            <w:tcW w:type="dxa" w:w="2835"/>
          </w:tcPr>
          <w:p>
            <w:r>
              <w:rPr>
                <w:sz w:val="20"/>
              </w:rPr>
              <w:t>GET /api/hotels</w:t>
            </w:r>
          </w:p>
        </w:tc>
        <w:tc>
          <w:tcPr>
            <w:tcW w:type="dxa" w:w="5102"/>
          </w:tcPr>
          <w:p>
            <w:r>
              <w:rPr>
                <w:sz w:val="20"/>
              </w:rPr>
              <w:t>None</w:t>
            </w:r>
          </w:p>
        </w:tc>
        <w:tc>
          <w:tcPr>
            <w:tcW w:type="dxa" w:w="5102"/>
          </w:tcPr>
          <w:p>
            <w:r>
              <w:rPr>
                <w:sz w:val="20"/>
              </w:rPr>
              <w:t>Full list with images, amenities, and ratings</w:t>
            </w:r>
          </w:p>
        </w:tc>
      </w:tr>
      <w:tr>
        <w:tc>
          <w:tcPr>
            <w:tcW w:type="dxa" w:w="1134"/>
          </w:tcPr>
          <w:p>
            <w:r>
              <w:rPr>
                <w:sz w:val="20"/>
              </w:rPr>
              <w:t>Places</w:t>
            </w:r>
          </w:p>
        </w:tc>
        <w:tc>
          <w:tcPr>
            <w:tcW w:type="dxa" w:w="2835"/>
          </w:tcPr>
          <w:p>
            <w:r>
              <w:rPr>
                <w:sz w:val="20"/>
              </w:rPr>
              <w:t>GET /api/places</w:t>
            </w:r>
          </w:p>
        </w:tc>
        <w:tc>
          <w:tcPr>
            <w:tcW w:type="dxa" w:w="5102"/>
          </w:tcPr>
          <w:p>
            <w:r>
              <w:rPr>
                <w:sz w:val="20"/>
              </w:rPr>
              <w:t>?popular=true, ?top=true</w:t>
            </w:r>
          </w:p>
        </w:tc>
        <w:tc>
          <w:tcPr>
            <w:tcW w:type="dxa" w:w="5102"/>
          </w:tcPr>
          <w:p>
            <w:r>
              <w:rPr>
                <w:sz w:val="20"/>
              </w:rPr>
              <w:t>Image enrichment with Unsplash fallbacks; both filters combine</w:t>
            </w:r>
          </w:p>
        </w:tc>
      </w:tr>
    </w:tbl>
    <w:p>
      <w:pPr>
        <w:pStyle w:val="Heading3"/>
        <w:jc w:val="both"/>
      </w:pPr>
      <w:r>
        <w:t>6.2.2 Place Image Enrichment</w:t>
      </w:r>
    </w:p>
    <w:p>
      <w:r>
        <w:t>The enrichPlaceForResponse() function enhances place data by injecting default Unsplash imagery for locations that lack user-uploaded photographs. A landmark-specific fallback hierarchy ensures relevant imagery: Karnak Temple images, Ras Mohammed images, or generic Egypt imagery as a final fallback.</w:t>
      </w:r>
    </w:p>
    <w:p>
      <w:r>
        <w:t>The enrichment process also standardizes:</w:t>
      </w:r>
    </w:p>
    <w:p>
      <w:pPr>
        <w:pStyle w:val="ListBullet"/>
      </w:pPr>
      <w:r>
        <w:rPr>
          <w:sz w:val="22"/>
        </w:rPr>
        <w:t>Image URLs are optimized via Unsplash parameter injection (auto=format, fit=crop, w=1600, q=80).</w:t>
      </w:r>
    </w:p>
    <w:p>
      <w:pPr>
        <w:pStyle w:val="ListBullet"/>
      </w:pPr>
      <w:r>
        <w:rPr>
          <w:sz w:val="22"/>
        </w:rPr>
        <w:t>Opening hours default to "Contact us for info" when not specified.</w:t>
      </w:r>
    </w:p>
    <w:p>
      <w:pPr>
        <w:pStyle w:val="ListBullet"/>
      </w:pPr>
      <w:r>
        <w:rPr>
          <w:sz w:val="22"/>
        </w:rPr>
        <w:t>Highlights default to ["Contact us for info"] when the array is empty.</w:t>
      </w:r>
    </w:p>
    <w:p>
      <w:pPr>
        <w:pStyle w:val="ListBullet"/>
      </w:pPr>
      <w:r>
        <w:rPr>
          <w:sz w:val="22"/>
        </w:rPr>
        <w:t>Entry fees are normalized to numeric values or null when not applicable.</w:t>
      </w:r>
    </w:p>
    <w:p>
      <w:pPr>
        <w:pStyle w:val="ListBullet"/>
      </w:pPr>
      <w:r>
        <w:rPr>
          <w:sz w:val="22"/>
        </w:rPr>
        <w:t>Duplicates are removed and results are capped at three images per place.</w:t>
      </w:r>
    </w:p>
    <w:p>
      <w:r>
        <w:rPr>
          <w:color w:val="AAAAAA"/>
          <w:sz w:val="16"/>
        </w:rPr>
        <w:t>____________________________________________________________</w:t>
      </w:r>
    </w:p>
    <w:p>
      <w:pPr>
        <w:pStyle w:val="Heading2"/>
        <w:jc w:val="both"/>
      </w:pPr>
      <w:r>
        <w:t>6.3 Booking System</w:t>
      </w:r>
    </w:p>
    <w:p>
      <w:r>
        <w:t>The booking system provides end-to-end reservation functionality with integrated loyalty rewards, secure authentication, and audit capabilities.</w:t>
      </w:r>
    </w:p>
    <w:p>
      <w:pPr>
        <w:pStyle w:val="Heading3"/>
        <w:jc w:val="both"/>
      </w:pPr>
      <w:r>
        <w:t>6.3.1 Booking Flow</w:t>
      </w:r>
    </w:p>
    <w:p>
      <w:pPr>
        <w:spacing w:before="120" w:after="120"/>
        <w:ind w:left="357" w:right="357"/>
      </w:pPr>
      <w:shd w:fill="EFEFEF" w:val="clear"/>
      <w:r>
        <w:rPr>
          <w:rFonts w:ascii="Consolas" w:hAnsi="Consolas"/>
          <w:color w:val="333333"/>
          <w:sz w:val="18"/>
        </w:rPr>
        <w:t>1. User browses trips via GET /api/trips?ready=true</w:t>
        <w:br/>
        <w:t>2. User selects a trip and submits POST /api/bookings</w:t>
        <w:br/>
        <w:t>3. System validates userId and tripId ObjectId formats</w:t>
        <w:br/>
        <w:t>4. System validates travelerDetails (fullName, email, phone)</w:t>
        <w:br/>
        <w:t>5. System validates totalPrice (positive number)</w:t>
        <w:br/>
        <w:t>6. System creates Booking record with status 'Confirmed'</w:t>
        <w:br/>
        <w:t>7. System calculates loyaltyEarned = max(1, floor(totalPrice / 100))</w:t>
        <w:br/>
        <w:t>8. System increments user.loyaltyPoints via atomic $inc operation</w:t>
        <w:br/>
        <w:t>9. System returns bookingId, loyaltyEarned, and populated trip data</w:t>
      </w:r>
    </w:p>
    <w:p>
      <w:pPr>
        <w:pStyle w:val="Heading3"/>
        <w:jc w:val="both"/>
      </w:pPr>
      <w:r>
        <w:t>6.3.2 Loyalty Points Program</w:t>
      </w:r>
    </w:p>
    <w:p>
      <w:r>
        <w:t>Loyalty points are automatically calculated and credited upon successful booking confirmation. The formula ensures a minimum reward of 1 point per transaction.</w:t>
      </w:r>
    </w:p>
    <w:p>
      <w:pPr>
        <w:spacing w:before="120" w:after="120"/>
        <w:ind w:left="357" w:right="357"/>
      </w:pPr>
      <w:shd w:fill="EFEFEF" w:val="clear"/>
      <w:r>
        <w:rPr>
          <w:rFonts w:ascii="Consolas" w:hAnsi="Consolas"/>
          <w:color w:val="333333"/>
          <w:sz w:val="18"/>
        </w:rPr>
        <w:t>const loyaltyEarned = Math.max(1, Math.floor(parsedTotalPrice / 100));</w:t>
      </w:r>
    </w:p>
    <w:p>
      <w:r>
        <w:rPr>
          <w:b/>
        </w:rPr>
        <w:t>Examples:</w:t>
      </w:r>
    </w:p>
    <w:p>
      <w:pPr>
        <w:pStyle w:val="ListBullet"/>
      </w:pPr>
      <w:r>
        <w:rPr>
          <w:sz w:val="22"/>
        </w:rPr>
        <w:t>EGP 2,500 booking = 25 loyalty points.</w:t>
      </w:r>
    </w:p>
    <w:p>
      <w:pPr>
        <w:pStyle w:val="ListBullet"/>
      </w:pPr>
      <w:r>
        <w:rPr>
          <w:sz w:val="22"/>
        </w:rPr>
        <w:t>EGP 75 booking = 1 loyalty point (minimum enforced).</w:t>
      </w:r>
    </w:p>
    <w:p>
      <w:pPr>
        <w:pStyle w:val="ListBullet"/>
      </w:pPr>
      <w:r>
        <w:rPr>
          <w:sz w:val="22"/>
        </w:rPr>
        <w:t>EGP 0 booking = 1 loyalty point (minimum enforced).</w:t>
      </w:r>
    </w:p>
    <w:p>
      <w:pPr>
        <w:pStyle w:val="Heading3"/>
        <w:jc w:val="both"/>
      </w:pPr>
      <w:r>
        <w:t>6.3.3 Payment Methods</w:t>
      </w:r>
    </w:p>
    <w:p>
      <w:r>
        <w:t>The system accepts two payment methods, configured at booking time:</w:t>
      </w:r>
    </w:p>
    <w:p>
      <w:pPr>
        <w:pStyle w:val="ListBullet"/>
      </w:pPr>
      <w:r>
        <w:rPr>
          <w:sz w:val="22"/>
        </w:rPr>
        <w:t>Card (default)</w:t>
      </w:r>
    </w:p>
    <w:p>
      <w:pPr>
        <w:pStyle w:val="ListBullet"/>
      </w:pPr>
      <w:r>
        <w:rPr>
          <w:sz w:val="22"/>
        </w:rPr>
        <w:t>PayPal</w:t>
      </w:r>
    </w:p>
    <w:p>
      <w:pPr>
        <w:spacing w:before="120" w:after="120"/>
        <w:ind w:left="357"/>
      </w:pPr>
      <w:r>
        <w:rPr>
          <w:i/>
          <w:color w:val="555555"/>
          <w:sz w:val="20"/>
        </w:rPr>
        <w:t>Payment processing is external to this application. The paymentMethod field records the customer's selection for record-keeping purposes.</w:t>
      </w:r>
    </w:p>
    <w:p>
      <w:pPr>
        <w:pStyle w:val="Heading3"/>
        <w:jc w:val="both"/>
      </w:pPr>
      <w:r>
        <w:t>6.3.4 Booking Audit</w:t>
      </w:r>
    </w:p>
    <w:p>
      <w:r>
        <w:t>The GET /api/bookings/:userId/audit endpoint provides an administrative view of all bookings, returning bookingId, trip title, total price, status, payment method, booking date, and traveler name.</w:t>
      </w:r>
    </w:p>
    <w:p>
      <w:r>
        <w:rPr>
          <w:color w:val="AAAAAA"/>
          <w:sz w:val="16"/>
        </w:rPr>
        <w:t>____________________________________________________________</w:t>
      </w:r>
    </w:p>
    <w:p>
      <w:pPr>
        <w:pStyle w:val="Heading2"/>
        <w:jc w:val="both"/>
      </w:pPr>
      <w:r>
        <w:t>6.4 User Profile Management</w:t>
      </w:r>
    </w:p>
    <w:p>
      <w:r>
        <w:t>User profiles are managed through the following RESTful operations:</w:t>
      </w:r>
    </w:p>
    <w:p>
      <w:pPr>
        <w:pStyle w:val="ListBullet"/>
      </w:pPr>
      <w:r>
        <w:rPr>
          <w:sz w:val="22"/>
        </w:rPr>
        <w:t>GET /api/users/:userId — Returns sanitized profile data (name, email, phone, loyaltyPoints). Password is excluded.</w:t>
      </w:r>
    </w:p>
    <w:p>
      <w:pPr>
        <w:pStyle w:val="ListBullet"/>
      </w:pPr>
      <w:r>
        <w:rPr>
          <w:sz w:val="22"/>
        </w:rPr>
        <w:t>PATCH /api/users/:userId — Updates name, email, or phone with validator enforcement.</w:t>
      </w:r>
    </w:p>
    <w:p>
      <w:pPr>
        <w:pStyle w:val="ListBullet"/>
      </w:pPr>
      <w:r>
        <w:rPr>
          <w:sz w:val="22"/>
        </w:rPr>
        <w:t>PATCH /api/users/:userId/password — Changes password after verifying the current password and enforcing a minimum 6-character length.</w:t>
      </w:r>
    </w:p>
    <w:p>
      <w:r>
        <w:rPr>
          <w:color w:val="AAAAAA"/>
          <w:sz w:val="16"/>
        </w:rPr>
        <w:t>____________________________________________________________</w:t>
      </w:r>
    </w:p>
    <w:p>
      <w:pPr>
        <w:pStyle w:val="Heading1"/>
        <w:jc w:val="both"/>
      </w:pPr>
      <w:r>
        <w:t>7. User Stories and Requirements</w:t>
      </w:r>
    </w:p>
    <w:p>
      <w:pPr>
        <w:pStyle w:val="Heading2"/>
        <w:jc w:val="both"/>
      </w:pPr>
      <w:r>
        <w:t>7.1 User Stories</w:t>
      </w:r>
    </w:p>
    <w:p>
      <w:r>
        <w:t>Functional requirements are expressed as user stories following the Agile format: "As a [user type], I want to [action], so that [benefit]."</w:t>
      </w:r>
    </w:p>
    <w:tbl>
      <w:tblPr>
        <w:tblStyle w:val="LightGrid-Accent1"/>
        <w:tblW w:type="auto" w:w="0"/>
        <w:jc w:val="center"/>
        <w:tblLook w:firstColumn="1" w:firstRow="1" w:lastColumn="0" w:lastRow="0" w:noHBand="0" w:noVBand="1" w:val="04A0"/>
      </w:tblPr>
      <w:tblGrid>
        <w:gridCol w:w="2946"/>
        <w:gridCol w:w="2946"/>
        <w:gridCol w:w="2946"/>
      </w:tblGrid>
      <w:tr>
        <w:tc>
          <w:tcPr>
            <w:tcW w:type="dxa" w:w="850"/>
          </w:tcPr>
          <w:p>
            <w:r>
              <w:rPr>
                <w:b/>
                <w:sz w:val="20"/>
              </w:rPr>
              <w:t>ID</w:t>
            </w:r>
          </w:p>
        </w:tc>
        <w:tc>
          <w:tcPr>
            <w:tcW w:type="dxa" w:w="8504"/>
          </w:tcPr>
          <w:p>
            <w:r>
              <w:rPr>
                <w:b/>
                <w:sz w:val="20"/>
              </w:rPr>
              <w:t>User Story</w:t>
            </w:r>
          </w:p>
        </w:tc>
        <w:tc>
          <w:tcPr>
            <w:tcW w:type="dxa" w:w="1417"/>
          </w:tcPr>
          <w:p>
            <w:r>
              <w:rPr>
                <w:b/>
                <w:sz w:val="20"/>
              </w:rPr>
              <w:t>Priority</w:t>
            </w:r>
          </w:p>
        </w:tc>
      </w:tr>
      <w:tr>
        <w:tc>
          <w:tcPr>
            <w:tcW w:type="dxa" w:w="850"/>
          </w:tcPr>
          <w:p>
            <w:r>
              <w:rPr>
                <w:sz w:val="20"/>
              </w:rPr>
              <w:t>US-01</w:t>
            </w:r>
          </w:p>
        </w:tc>
        <w:tc>
          <w:tcPr>
            <w:tcW w:type="dxa" w:w="8504"/>
          </w:tcPr>
          <w:p>
            <w:r>
              <w:rPr>
                <w:sz w:val="20"/>
              </w:rPr>
              <w:t>As a traveler, I want to chat with an AI assistant so that I can receive personalized trip recommendations.</w:t>
            </w:r>
          </w:p>
        </w:tc>
        <w:tc>
          <w:tcPr>
            <w:tcW w:type="dxa" w:w="1417"/>
          </w:tcPr>
          <w:p>
            <w:r>
              <w:rPr>
                <w:sz w:val="20"/>
              </w:rPr>
              <w:t>High</w:t>
            </w:r>
          </w:p>
        </w:tc>
      </w:tr>
      <w:tr>
        <w:tc>
          <w:tcPr>
            <w:tcW w:type="dxa" w:w="850"/>
          </w:tcPr>
          <w:p>
            <w:r>
              <w:rPr>
                <w:sz w:val="20"/>
              </w:rPr>
              <w:t>US-02</w:t>
            </w:r>
          </w:p>
        </w:tc>
        <w:tc>
          <w:tcPr>
            <w:tcW w:type="dxa" w:w="8504"/>
          </w:tcPr>
          <w:p>
            <w:r>
              <w:rPr>
                <w:sz w:val="20"/>
              </w:rPr>
              <w:t>As a bilingual user, I want the AI to respond in my preferred language (English/Arabic).</w:t>
            </w:r>
          </w:p>
        </w:tc>
        <w:tc>
          <w:tcPr>
            <w:tcW w:type="dxa" w:w="1417"/>
          </w:tcPr>
          <w:p>
            <w:r>
              <w:rPr>
                <w:sz w:val="20"/>
              </w:rPr>
              <w:t>High</w:t>
            </w:r>
          </w:p>
        </w:tc>
      </w:tr>
      <w:tr>
        <w:tc>
          <w:tcPr>
            <w:tcW w:type="dxa" w:w="850"/>
          </w:tcPr>
          <w:p>
            <w:r>
              <w:rPr>
                <w:sz w:val="20"/>
              </w:rPr>
              <w:t>US-03</w:t>
            </w:r>
          </w:p>
        </w:tc>
        <w:tc>
          <w:tcPr>
            <w:tcW w:type="dxa" w:w="8504"/>
          </w:tcPr>
          <w:p>
            <w:r>
              <w:rPr>
                <w:sz w:val="20"/>
              </w:rPr>
              <w:t>As a user with limited connectivity, I want a rule-based fallback system.</w:t>
            </w:r>
          </w:p>
        </w:tc>
        <w:tc>
          <w:tcPr>
            <w:tcW w:type="dxa" w:w="1417"/>
          </w:tcPr>
          <w:p>
            <w:r>
              <w:rPr>
                <w:sz w:val="20"/>
              </w:rPr>
              <w:t>Medium</w:t>
            </w:r>
          </w:p>
        </w:tc>
      </w:tr>
      <w:tr>
        <w:tc>
          <w:tcPr>
            <w:tcW w:type="dxa" w:w="850"/>
          </w:tcPr>
          <w:p>
            <w:r>
              <w:rPr>
                <w:sz w:val="20"/>
              </w:rPr>
              <w:t>US-04</w:t>
            </w:r>
          </w:p>
        </w:tc>
        <w:tc>
          <w:tcPr>
            <w:tcW w:type="dxa" w:w="8504"/>
          </w:tcPr>
          <w:p>
            <w:r>
              <w:rPr>
                <w:sz w:val="20"/>
              </w:rPr>
              <w:t>As a traveler, I want to search across trips, hotels, and places simultaneously.</w:t>
            </w:r>
          </w:p>
        </w:tc>
        <w:tc>
          <w:tcPr>
            <w:tcW w:type="dxa" w:w="1417"/>
          </w:tcPr>
          <w:p>
            <w:r>
              <w:rPr>
                <w:sz w:val="20"/>
              </w:rPr>
              <w:t>High</w:t>
            </w:r>
          </w:p>
        </w:tc>
      </w:tr>
      <w:tr>
        <w:tc>
          <w:tcPr>
            <w:tcW w:type="dxa" w:w="850"/>
          </w:tcPr>
          <w:p>
            <w:r>
              <w:rPr>
                <w:sz w:val="20"/>
              </w:rPr>
              <w:t>US-05</w:t>
            </w:r>
          </w:p>
        </w:tc>
        <w:tc>
          <w:tcPr>
            <w:tcW w:type="dxa" w:w="8504"/>
          </w:tcPr>
          <w:p>
            <w:r>
              <w:rPr>
                <w:sz w:val="20"/>
              </w:rPr>
              <w:t>As a user, I want to filter destinations by popularity and experience tiers.</w:t>
            </w:r>
          </w:p>
        </w:tc>
        <w:tc>
          <w:tcPr>
            <w:tcW w:type="dxa" w:w="1417"/>
          </w:tcPr>
          <w:p>
            <w:r>
              <w:rPr>
                <w:sz w:val="20"/>
              </w:rPr>
              <w:t>Medium</w:t>
            </w:r>
          </w:p>
        </w:tc>
      </w:tr>
      <w:tr>
        <w:tc>
          <w:tcPr>
            <w:tcW w:type="dxa" w:w="850"/>
          </w:tcPr>
          <w:p>
            <w:r>
              <w:rPr>
                <w:sz w:val="20"/>
              </w:rPr>
              <w:t>US-06</w:t>
            </w:r>
          </w:p>
        </w:tc>
        <w:tc>
          <w:tcPr>
            <w:tcW w:type="dxa" w:w="8504"/>
          </w:tcPr>
          <w:p>
            <w:r>
              <w:rPr>
                <w:sz w:val="20"/>
              </w:rPr>
              <w:t>As a registered user, I want to book trips securely.</w:t>
            </w:r>
          </w:p>
        </w:tc>
        <w:tc>
          <w:tcPr>
            <w:tcW w:type="dxa" w:w="1417"/>
          </w:tcPr>
          <w:p>
            <w:r>
              <w:rPr>
                <w:sz w:val="20"/>
              </w:rPr>
              <w:t>High</w:t>
            </w:r>
          </w:p>
        </w:tc>
      </w:tr>
      <w:tr>
        <w:tc>
          <w:tcPr>
            <w:tcW w:type="dxa" w:w="850"/>
          </w:tcPr>
          <w:p>
            <w:r>
              <w:rPr>
                <w:sz w:val="20"/>
              </w:rPr>
              <w:t>US-07</w:t>
            </w:r>
          </w:p>
        </w:tc>
        <w:tc>
          <w:tcPr>
            <w:tcW w:type="dxa" w:w="8504"/>
          </w:tcPr>
          <w:p>
            <w:r>
              <w:rPr>
                <w:sz w:val="20"/>
              </w:rPr>
              <w:t>As a traveler, I want to earn loyalty points automatically.</w:t>
            </w:r>
          </w:p>
        </w:tc>
        <w:tc>
          <w:tcPr>
            <w:tcW w:type="dxa" w:w="1417"/>
          </w:tcPr>
          <w:p>
            <w:r>
              <w:rPr>
                <w:sz w:val="20"/>
              </w:rPr>
              <w:t>Medium</w:t>
            </w:r>
          </w:p>
        </w:tc>
      </w:tr>
      <w:tr>
        <w:tc>
          <w:tcPr>
            <w:tcW w:type="dxa" w:w="850"/>
          </w:tcPr>
          <w:p>
            <w:r>
              <w:rPr>
                <w:sz w:val="20"/>
              </w:rPr>
              <w:t>US-08</w:t>
            </w:r>
          </w:p>
        </w:tc>
        <w:tc>
          <w:tcPr>
            <w:tcW w:type="dxa" w:w="8504"/>
          </w:tcPr>
          <w:p>
            <w:r>
              <w:rPr>
                <w:sz w:val="20"/>
              </w:rPr>
              <w:t>As a user who forgot my password, I want to reset it via email OTP.</w:t>
            </w:r>
          </w:p>
        </w:tc>
        <w:tc>
          <w:tcPr>
            <w:tcW w:type="dxa" w:w="1417"/>
          </w:tcPr>
          <w:p>
            <w:r>
              <w:rPr>
                <w:sz w:val="20"/>
              </w:rPr>
              <w:t>High</w:t>
            </w:r>
          </w:p>
        </w:tc>
      </w:tr>
      <w:tr>
        <w:tc>
          <w:tcPr>
            <w:tcW w:type="dxa" w:w="850"/>
          </w:tcPr>
          <w:p>
            <w:r>
              <w:rPr>
                <w:sz w:val="20"/>
              </w:rPr>
              <w:t>US-09</w:t>
            </w:r>
          </w:p>
        </w:tc>
        <w:tc>
          <w:tcPr>
            <w:tcW w:type="dxa" w:w="8504"/>
          </w:tcPr>
          <w:p>
            <w:r>
              <w:rPr>
                <w:sz w:val="20"/>
              </w:rPr>
              <w:t>As a multi-device user, I want my trip plans stored in the cloud.</w:t>
            </w:r>
          </w:p>
        </w:tc>
        <w:tc>
          <w:tcPr>
            <w:tcW w:type="dxa" w:w="1417"/>
          </w:tcPr>
          <w:p>
            <w:r>
              <w:rPr>
                <w:sz w:val="20"/>
              </w:rPr>
              <w:t>High</w:t>
            </w:r>
          </w:p>
        </w:tc>
      </w:tr>
      <w:tr>
        <w:tc>
          <w:tcPr>
            <w:tcW w:type="dxa" w:w="850"/>
          </w:tcPr>
          <w:p>
            <w:r>
              <w:rPr>
                <w:sz w:val="20"/>
              </w:rPr>
              <w:t>US-10</w:t>
            </w:r>
          </w:p>
        </w:tc>
        <w:tc>
          <w:tcPr>
            <w:tcW w:type="dxa" w:w="8504"/>
          </w:tcPr>
          <w:p>
            <w:r>
              <w:rPr>
                <w:sz w:val="20"/>
              </w:rPr>
              <w:t>As a traveler, I want my drafts automatically saved to the server.</w:t>
            </w:r>
          </w:p>
        </w:tc>
        <w:tc>
          <w:tcPr>
            <w:tcW w:type="dxa" w:w="1417"/>
          </w:tcPr>
          <w:p>
            <w:r>
              <w:rPr>
                <w:sz w:val="20"/>
              </w:rPr>
              <w:t>Medium</w:t>
            </w:r>
          </w:p>
        </w:tc>
      </w:tr>
    </w:tbl>
    <w:p>
      <w:pPr>
        <w:pStyle w:val="Heading2"/>
        <w:jc w:val="both"/>
      </w:pPr>
      <w:r>
        <w:t>7.2 Functional Requirements</w:t>
      </w:r>
    </w:p>
    <w:p>
      <w:pPr>
        <w:pStyle w:val="Heading3"/>
        <w:jc w:val="both"/>
      </w:pPr>
      <w:r>
        <w:t>FR-01: AI Concierge</w:t>
      </w:r>
    </w:p>
    <w:tbl>
      <w:tblPr>
        <w:tblStyle w:val="LightGrid-Accent1"/>
        <w:tblW w:type="auto" w:w="0"/>
        <w:jc w:val="center"/>
        <w:tblLook w:firstColumn="1" w:firstRow="1" w:lastColumn="0" w:lastRow="0" w:noHBand="0" w:noVBand="1" w:val="04A0"/>
      </w:tblPr>
      <w:tblGrid>
        <w:gridCol w:w="2946"/>
        <w:gridCol w:w="2946"/>
        <w:gridCol w:w="2946"/>
      </w:tblGrid>
      <w:tr>
        <w:tc>
          <w:tcPr>
            <w:tcW w:type="dxa" w:w="1417"/>
          </w:tcPr>
          <w:p>
            <w:r>
              <w:rPr>
                <w:b/>
                <w:sz w:val="20"/>
              </w:rPr>
              <w:t>ID</w:t>
            </w:r>
          </w:p>
        </w:tc>
        <w:tc>
          <w:tcPr>
            <w:tcW w:type="dxa" w:w="5102"/>
          </w:tcPr>
          <w:p>
            <w:r>
              <w:rPr>
                <w:b/>
                <w:sz w:val="20"/>
              </w:rPr>
              <w:t>Requirement</w:t>
            </w:r>
          </w:p>
        </w:tc>
        <w:tc>
          <w:tcPr>
            <w:tcW w:type="dxa" w:w="2835"/>
          </w:tcPr>
          <w:p>
            <w:r>
              <w:rPr>
                <w:b/>
                <w:sz w:val="20"/>
              </w:rPr>
              <w:t>Reference</w:t>
            </w:r>
          </w:p>
        </w:tc>
      </w:tr>
      <w:tr>
        <w:tc>
          <w:tcPr>
            <w:tcW w:type="dxa" w:w="1417"/>
          </w:tcPr>
          <w:p>
            <w:r>
              <w:rPr>
                <w:sz w:val="20"/>
              </w:rPr>
              <w:t>FR-01.1</w:t>
            </w:r>
          </w:p>
        </w:tc>
        <w:tc>
          <w:tcPr>
            <w:tcW w:type="dxa" w:w="5102"/>
          </w:tcPr>
          <w:p>
            <w:r>
              <w:rPr>
                <w:sz w:val="20"/>
              </w:rPr>
              <w:t>Inject contextual data (top 12 trips, top 20 places) into AI prompt.</w:t>
            </w:r>
          </w:p>
        </w:tc>
        <w:tc>
          <w:tcPr>
            <w:tcW w:type="dxa" w:w="2835"/>
          </w:tcPr>
          <w:p>
            <w:r>
              <w:rPr>
                <w:sz w:val="20"/>
              </w:rPr>
              <w:t>server.js 407-418</w:t>
            </w:r>
          </w:p>
        </w:tc>
      </w:tr>
      <w:tr>
        <w:tc>
          <w:tcPr>
            <w:tcW w:type="dxa" w:w="1417"/>
          </w:tcPr>
          <w:p>
            <w:r>
              <w:rPr>
                <w:sz w:val="20"/>
              </w:rPr>
              <w:t>FR-01.2</w:t>
            </w:r>
          </w:p>
        </w:tc>
        <w:tc>
          <w:tcPr>
            <w:tcW w:type="dxa" w:w="5102"/>
          </w:tcPr>
          <w:p>
            <w:r>
              <w:rPr>
                <w:sz w:val="20"/>
              </w:rPr>
              <w:t>Detect Arabic Unicode characters for language selection.</w:t>
            </w:r>
          </w:p>
        </w:tc>
        <w:tc>
          <w:tcPr>
            <w:tcW w:type="dxa" w:w="2835"/>
          </w:tcPr>
          <w:p>
            <w:r>
              <w:rPr>
                <w:sz w:val="20"/>
              </w:rPr>
              <w:t>server.js 223-230</w:t>
            </w:r>
          </w:p>
        </w:tc>
      </w:tr>
      <w:tr>
        <w:tc>
          <w:tcPr>
            <w:tcW w:type="dxa" w:w="1417"/>
          </w:tcPr>
          <w:p>
            <w:r>
              <w:rPr>
                <w:sz w:val="20"/>
              </w:rPr>
              <w:t>FR-01.3</w:t>
            </w:r>
          </w:p>
        </w:tc>
        <w:tc>
          <w:tcPr>
            <w:tcW w:type="dxa" w:w="5102"/>
          </w:tcPr>
          <w:p>
            <w:r>
              <w:rPr>
                <w:sz w:val="20"/>
              </w:rPr>
              <w:t>Provide offline rule-based fallback for budget filtering.</w:t>
            </w:r>
          </w:p>
        </w:tc>
        <w:tc>
          <w:tcPr>
            <w:tcW w:type="dxa" w:w="2835"/>
          </w:tcPr>
          <w:p>
            <w:r>
              <w:rPr>
                <w:sz w:val="20"/>
              </w:rPr>
              <w:t>server.js 232-315</w:t>
            </w:r>
          </w:p>
        </w:tc>
      </w:tr>
      <w:tr>
        <w:tc>
          <w:tcPr>
            <w:tcW w:type="dxa" w:w="1417"/>
          </w:tcPr>
          <w:p>
            <w:r>
              <w:rPr>
                <w:sz w:val="20"/>
              </w:rPr>
              <w:t>FR-01.4</w:t>
            </w:r>
          </w:p>
        </w:tc>
        <w:tc>
          <w:tcPr>
            <w:tcW w:type="dxa" w:w="5102"/>
          </w:tcPr>
          <w:p>
            <w:r>
              <w:rPr>
                <w:sz w:val="20"/>
              </w:rPr>
              <w:t>Persist chat history bounded to 100 messages per user.</w:t>
            </w:r>
          </w:p>
        </w:tc>
        <w:tc>
          <w:tcPr>
            <w:tcW w:type="dxa" w:w="2835"/>
          </w:tcPr>
          <w:p>
            <w:r>
              <w:rPr>
                <w:sz w:val="20"/>
              </w:rPr>
              <w:t>server.js 500-510</w:t>
            </w:r>
          </w:p>
        </w:tc>
      </w:tr>
    </w:tbl>
    <w:p>
      <w:pPr>
        <w:pStyle w:val="Heading3"/>
        <w:jc w:val="both"/>
      </w:pPr>
      <w:r>
        <w:t>FR-02: Global Search Engine</w:t>
      </w:r>
    </w:p>
    <w:tbl>
      <w:tblPr>
        <w:tblStyle w:val="LightGrid-Accent1"/>
        <w:tblW w:type="auto" w:w="0"/>
        <w:jc w:val="center"/>
        <w:tblLook w:firstColumn="1" w:firstRow="1" w:lastColumn="0" w:lastRow="0" w:noHBand="0" w:noVBand="1" w:val="04A0"/>
      </w:tblPr>
      <w:tblGrid>
        <w:gridCol w:w="2946"/>
        <w:gridCol w:w="2946"/>
        <w:gridCol w:w="2946"/>
      </w:tblGrid>
      <w:tr>
        <w:tc>
          <w:tcPr>
            <w:tcW w:type="dxa" w:w="1417"/>
          </w:tcPr>
          <w:p>
            <w:r>
              <w:rPr>
                <w:b/>
                <w:sz w:val="20"/>
              </w:rPr>
              <w:t>ID</w:t>
            </w:r>
          </w:p>
        </w:tc>
        <w:tc>
          <w:tcPr>
            <w:tcW w:type="dxa" w:w="5102"/>
          </w:tcPr>
          <w:p>
            <w:r>
              <w:rPr>
                <w:b/>
                <w:sz w:val="20"/>
              </w:rPr>
              <w:t>Requirement</w:t>
            </w:r>
          </w:p>
        </w:tc>
        <w:tc>
          <w:tcPr>
            <w:tcW w:type="dxa" w:w="2835"/>
          </w:tcPr>
          <w:p>
            <w:r>
              <w:rPr>
                <w:b/>
                <w:sz w:val="20"/>
              </w:rPr>
              <w:t>Reference</w:t>
            </w:r>
          </w:p>
        </w:tc>
      </w:tr>
      <w:tr>
        <w:tc>
          <w:tcPr>
            <w:tcW w:type="dxa" w:w="1417"/>
          </w:tcPr>
          <w:p>
            <w:r>
              <w:rPr>
                <w:sz w:val="20"/>
              </w:rPr>
              <w:t>FR-02.1</w:t>
            </w:r>
          </w:p>
        </w:tc>
        <w:tc>
          <w:tcPr>
            <w:tcW w:type="dxa" w:w="5102"/>
          </w:tcPr>
          <w:p>
            <w:r>
              <w:rPr>
                <w:sz w:val="20"/>
              </w:rPr>
              <w:t>RESTful endpoints for Trips, Hotels, Places with query filtering.</w:t>
            </w:r>
          </w:p>
        </w:tc>
        <w:tc>
          <w:tcPr>
            <w:tcW w:type="dxa" w:w="2835"/>
          </w:tcPr>
          <w:p>
            <w:r>
              <w:rPr>
                <w:sz w:val="20"/>
              </w:rPr>
              <w:t>server.js 519-597</w:t>
            </w:r>
          </w:p>
        </w:tc>
      </w:tr>
      <w:tr>
        <w:tc>
          <w:tcPr>
            <w:tcW w:type="dxa" w:w="1417"/>
          </w:tcPr>
          <w:p>
            <w:r>
              <w:rPr>
                <w:sz w:val="20"/>
              </w:rPr>
              <w:t>FR-02.2</w:t>
            </w:r>
          </w:p>
        </w:tc>
        <w:tc>
          <w:tcPr>
            <w:tcW w:type="dxa" w:w="5102"/>
          </w:tcPr>
          <w:p>
            <w:r>
              <w:rPr>
                <w:sz w:val="20"/>
              </w:rPr>
              <w:t>Use Mongoose .lean() for read-heavy operations.</w:t>
            </w:r>
          </w:p>
        </w:tc>
        <w:tc>
          <w:tcPr>
            <w:tcW w:type="dxa" w:w="2835"/>
          </w:tcPr>
          <w:p>
            <w:r>
              <w:rPr>
                <w:sz w:val="20"/>
              </w:rPr>
              <w:t>server.js 408-418</w:t>
            </w:r>
          </w:p>
        </w:tc>
      </w:tr>
      <w:tr>
        <w:tc>
          <w:tcPr>
            <w:tcW w:type="dxa" w:w="1417"/>
          </w:tcPr>
          <w:p>
            <w:r>
              <w:rPr>
                <w:sz w:val="20"/>
              </w:rPr>
              <w:t>FR-02.3</w:t>
            </w:r>
          </w:p>
        </w:tc>
        <w:tc>
          <w:tcPr>
            <w:tcW w:type="dxa" w:w="5102"/>
          </w:tcPr>
          <w:p>
            <w:r>
              <w:rPr>
                <w:sz w:val="20"/>
              </w:rPr>
              <w:t>Inject default Unsplash imagery for Places missing photos.</w:t>
            </w:r>
          </w:p>
        </w:tc>
        <w:tc>
          <w:tcPr>
            <w:tcW w:type="dxa" w:w="2835"/>
          </w:tcPr>
          <w:p>
            <w:r>
              <w:rPr>
                <w:sz w:val="20"/>
              </w:rPr>
              <w:t>server.js 204-221</w:t>
            </w:r>
          </w:p>
        </w:tc>
      </w:tr>
    </w:tbl>
    <w:p>
      <w:pPr>
        <w:pStyle w:val="Heading3"/>
        <w:jc w:val="both"/>
      </w:pPr>
      <w:r>
        <w:t>FR-03: Booking System</w:t>
      </w:r>
    </w:p>
    <w:tbl>
      <w:tblPr>
        <w:tblStyle w:val="LightGrid-Accent1"/>
        <w:tblW w:type="auto" w:w="0"/>
        <w:jc w:val="center"/>
        <w:tblLook w:firstColumn="1" w:firstRow="1" w:lastColumn="0" w:lastRow="0" w:noHBand="0" w:noVBand="1" w:val="04A0"/>
      </w:tblPr>
      <w:tblGrid>
        <w:gridCol w:w="2946"/>
        <w:gridCol w:w="2946"/>
        <w:gridCol w:w="2946"/>
      </w:tblGrid>
      <w:tr>
        <w:tc>
          <w:tcPr>
            <w:tcW w:type="dxa" w:w="1417"/>
          </w:tcPr>
          <w:p>
            <w:r>
              <w:rPr>
                <w:b/>
                <w:sz w:val="20"/>
              </w:rPr>
              <w:t>ID</w:t>
            </w:r>
          </w:p>
        </w:tc>
        <w:tc>
          <w:tcPr>
            <w:tcW w:type="dxa" w:w="5102"/>
          </w:tcPr>
          <w:p>
            <w:r>
              <w:rPr>
                <w:b/>
                <w:sz w:val="20"/>
              </w:rPr>
              <w:t>Requirement</w:t>
            </w:r>
          </w:p>
        </w:tc>
        <w:tc>
          <w:tcPr>
            <w:tcW w:type="dxa" w:w="2835"/>
          </w:tcPr>
          <w:p>
            <w:r>
              <w:rPr>
                <w:b/>
                <w:sz w:val="20"/>
              </w:rPr>
              <w:t>Reference</w:t>
            </w:r>
          </w:p>
        </w:tc>
      </w:tr>
      <w:tr>
        <w:tc>
          <w:tcPr>
            <w:tcW w:type="dxa" w:w="1417"/>
          </w:tcPr>
          <w:p>
            <w:r>
              <w:rPr>
                <w:sz w:val="20"/>
              </w:rPr>
              <w:t>FR-03.1</w:t>
            </w:r>
          </w:p>
        </w:tc>
        <w:tc>
          <w:tcPr>
            <w:tcW w:type="dxa" w:w="5102"/>
          </w:tcPr>
          <w:p>
            <w:r>
              <w:rPr>
                <w:sz w:val="20"/>
              </w:rPr>
              <w:t>User registration and login via email and password.</w:t>
            </w:r>
          </w:p>
        </w:tc>
        <w:tc>
          <w:tcPr>
            <w:tcW w:type="dxa" w:w="2835"/>
          </w:tcPr>
          <w:p>
            <w:r>
              <w:rPr>
                <w:sz w:val="20"/>
              </w:rPr>
              <w:t>server.js 628-689</w:t>
            </w:r>
          </w:p>
        </w:tc>
      </w:tr>
      <w:tr>
        <w:tc>
          <w:tcPr>
            <w:tcW w:type="dxa" w:w="1417"/>
          </w:tcPr>
          <w:p>
            <w:r>
              <w:rPr>
                <w:sz w:val="20"/>
              </w:rPr>
              <w:t>FR-03.2</w:t>
            </w:r>
          </w:p>
        </w:tc>
        <w:tc>
          <w:tcPr>
            <w:tcW w:type="dxa" w:w="5102"/>
          </w:tcPr>
          <w:p>
            <w:r>
              <w:rPr>
                <w:sz w:val="20"/>
              </w:rPr>
              <w:t>Generate 6-digit OTP with 10-minute TTL for password recovery.</w:t>
            </w:r>
          </w:p>
        </w:tc>
        <w:tc>
          <w:tcPr>
            <w:tcW w:type="dxa" w:w="2835"/>
          </w:tcPr>
          <w:p>
            <w:r>
              <w:rPr>
                <w:sz w:val="20"/>
              </w:rPr>
              <w:t>server.js 691-748</w:t>
            </w:r>
          </w:p>
        </w:tc>
      </w:tr>
      <w:tr>
        <w:tc>
          <w:tcPr>
            <w:tcW w:type="dxa" w:w="1417"/>
          </w:tcPr>
          <w:p>
            <w:r>
              <w:rPr>
                <w:sz w:val="20"/>
              </w:rPr>
              <w:t>FR-03.3</w:t>
            </w:r>
          </w:p>
        </w:tc>
        <w:tc>
          <w:tcPr>
            <w:tcW w:type="dxa" w:w="5102"/>
          </w:tcPr>
          <w:p>
            <w:r>
              <w:rPr>
                <w:sz w:val="20"/>
              </w:rPr>
              <w:t>Automatically credit loyalty points (1 per 100 units) upon booking.</w:t>
            </w:r>
          </w:p>
        </w:tc>
        <w:tc>
          <w:tcPr>
            <w:tcW w:type="dxa" w:w="2835"/>
          </w:tcPr>
          <w:p>
            <w:r>
              <w:rPr>
                <w:sz w:val="20"/>
              </w:rPr>
              <w:t>server.js 844-845</w:t>
            </w:r>
          </w:p>
        </w:tc>
      </w:tr>
      <w:tr>
        <w:tc>
          <w:tcPr>
            <w:tcW w:type="dxa" w:w="1417"/>
          </w:tcPr>
          <w:p>
            <w:r>
              <w:rPr>
                <w:sz w:val="20"/>
              </w:rPr>
              <w:t>FR-03.4</w:t>
            </w:r>
          </w:p>
        </w:tc>
        <w:tc>
          <w:tcPr>
            <w:tcW w:type="dxa" w:w="5102"/>
          </w:tcPr>
          <w:p>
            <w:r>
              <w:rPr>
                <w:sz w:val="20"/>
              </w:rPr>
              <w:t>Validate ObjectId formats and traveler details before write.</w:t>
            </w:r>
          </w:p>
        </w:tc>
        <w:tc>
          <w:tcPr>
            <w:tcW w:type="dxa" w:w="2835"/>
          </w:tcPr>
          <w:p>
            <w:r>
              <w:rPr>
                <w:sz w:val="20"/>
              </w:rPr>
              <w:t>server.js 788-816</w:t>
            </w:r>
          </w:p>
        </w:tc>
      </w:tr>
    </w:tbl>
    <w:p>
      <w:pPr>
        <w:pStyle w:val="Heading3"/>
        <w:jc w:val="both"/>
      </w:pPr>
      <w:r>
        <w:t>FR-04: Cloud Sync (UserPlan)</w:t>
      </w:r>
    </w:p>
    <w:tbl>
      <w:tblPr>
        <w:tblStyle w:val="LightGrid-Accent1"/>
        <w:tblW w:type="auto" w:w="0"/>
        <w:jc w:val="center"/>
        <w:tblLook w:firstColumn="1" w:firstRow="1" w:lastColumn="0" w:lastRow="0" w:noHBand="0" w:noVBand="1" w:val="04A0"/>
      </w:tblPr>
      <w:tblGrid>
        <w:gridCol w:w="2946"/>
        <w:gridCol w:w="2946"/>
        <w:gridCol w:w="2946"/>
      </w:tblGrid>
      <w:tr>
        <w:tc>
          <w:tcPr>
            <w:tcW w:type="dxa" w:w="1417"/>
          </w:tcPr>
          <w:p>
            <w:r>
              <w:rPr>
                <w:b/>
                <w:sz w:val="20"/>
              </w:rPr>
              <w:t>ID</w:t>
            </w:r>
          </w:p>
        </w:tc>
        <w:tc>
          <w:tcPr>
            <w:tcW w:type="dxa" w:w="5102"/>
          </w:tcPr>
          <w:p>
            <w:r>
              <w:rPr>
                <w:b/>
                <w:sz w:val="20"/>
              </w:rPr>
              <w:t>Requirement</w:t>
            </w:r>
          </w:p>
        </w:tc>
        <w:tc>
          <w:tcPr>
            <w:tcW w:type="dxa" w:w="2835"/>
          </w:tcPr>
          <w:p>
            <w:r>
              <w:rPr>
                <w:b/>
                <w:sz w:val="20"/>
              </w:rPr>
              <w:t>Reference</w:t>
            </w:r>
          </w:p>
        </w:tc>
      </w:tr>
      <w:tr>
        <w:tc>
          <w:tcPr>
            <w:tcW w:type="dxa" w:w="1417"/>
          </w:tcPr>
          <w:p>
            <w:r>
              <w:rPr>
                <w:sz w:val="20"/>
              </w:rPr>
              <w:t>FR-04.1</w:t>
            </w:r>
          </w:p>
        </w:tc>
        <w:tc>
          <w:tcPr>
            <w:tcW w:type="dxa" w:w="5102"/>
          </w:tcPr>
          <w:p>
            <w:r>
              <w:rPr>
                <w:sz w:val="20"/>
              </w:rPr>
              <w:t>Store user-specific data as JSON blob keyed by userId.</w:t>
            </w:r>
          </w:p>
        </w:tc>
        <w:tc>
          <w:tcPr>
            <w:tcW w:type="dxa" w:w="2835"/>
          </w:tcPr>
          <w:p>
            <w:r>
              <w:rPr>
                <w:sz w:val="20"/>
              </w:rPr>
              <w:t>server.js 990-998</w:t>
            </w:r>
          </w:p>
        </w:tc>
      </w:tr>
      <w:tr>
        <w:tc>
          <w:tcPr>
            <w:tcW w:type="dxa" w:w="1417"/>
          </w:tcPr>
          <w:p>
            <w:r>
              <w:rPr>
                <w:sz w:val="20"/>
              </w:rPr>
              <w:t>FR-04.2</w:t>
            </w:r>
          </w:p>
        </w:tc>
        <w:tc>
          <w:tcPr>
            <w:tcW w:type="dxa" w:w="5102"/>
          </w:tcPr>
          <w:p>
            <w:r>
              <w:rPr>
                <w:sz w:val="20"/>
              </w:rPr>
              <w:t>Support transition from localStorage to cloud sync.</w:t>
            </w:r>
          </w:p>
        </w:tc>
        <w:tc>
          <w:tcPr>
            <w:tcW w:type="dxa" w:w="2835"/>
          </w:tcPr>
          <w:p>
            <w:r>
              <w:rPr>
                <w:sz w:val="20"/>
              </w:rPr>
              <w:t>Architecture spec</w:t>
            </w:r>
          </w:p>
        </w:tc>
      </w:tr>
    </w:tbl>
    <w:p>
      <w:pPr>
        <w:pStyle w:val="Heading2"/>
        <w:jc w:val="both"/>
      </w:pPr>
      <w:r>
        <w:t>7.3 Non-Functional Requirements</w:t>
      </w:r>
    </w:p>
    <w:p>
      <w:pPr>
        <w:pStyle w:val="Heading3"/>
        <w:jc w:val="both"/>
      </w:pPr>
      <w:r>
        <w:t>NFR-01: Responsiveness</w:t>
      </w:r>
    </w:p>
    <w:tbl>
      <w:tblPr>
        <w:tblStyle w:val="LightGrid-Accent1"/>
        <w:tblW w:type="auto" w:w="0"/>
        <w:jc w:val="center"/>
        <w:tblLook w:firstColumn="1" w:firstRow="1" w:lastColumn="0" w:lastRow="0" w:noHBand="0" w:noVBand="1" w:val="04A0"/>
      </w:tblPr>
      <w:tblGrid>
        <w:gridCol w:w="2946"/>
        <w:gridCol w:w="2946"/>
        <w:gridCol w:w="2946"/>
      </w:tblGrid>
      <w:tr>
        <w:tc>
          <w:tcPr>
            <w:tcW w:type="dxa" w:w="1134"/>
          </w:tcPr>
          <w:p>
            <w:r>
              <w:rPr>
                <w:b/>
                <w:sz w:val="20"/>
              </w:rPr>
              <w:t>ID</w:t>
            </w:r>
          </w:p>
        </w:tc>
        <w:tc>
          <w:tcPr>
            <w:tcW w:type="dxa" w:w="2835"/>
          </w:tcPr>
          <w:p>
            <w:r>
              <w:rPr>
                <w:b/>
                <w:sz w:val="20"/>
              </w:rPr>
              <w:t>Requirement</w:t>
            </w:r>
          </w:p>
        </w:tc>
        <w:tc>
          <w:tcPr>
            <w:tcW w:type="dxa" w:w="4535"/>
          </w:tcPr>
          <w:p>
            <w:r>
              <w:rPr>
                <w:b/>
                <w:sz w:val="20"/>
              </w:rPr>
              <w:t>Specification</w:t>
            </w:r>
          </w:p>
        </w:tc>
      </w:tr>
      <w:tr>
        <w:tc>
          <w:tcPr>
            <w:tcW w:type="dxa" w:w="1134"/>
          </w:tcPr>
          <w:p>
            <w:r>
              <w:rPr>
                <w:sz w:val="20"/>
              </w:rPr>
              <w:t>NFR-01.1</w:t>
            </w:r>
          </w:p>
        </w:tc>
        <w:tc>
          <w:tcPr>
            <w:tcW w:type="dxa" w:w="2835"/>
          </w:tcPr>
          <w:p>
            <w:r>
              <w:rPr>
                <w:sz w:val="20"/>
              </w:rPr>
              <w:t>Mobile-first design</w:t>
            </w:r>
          </w:p>
        </w:tc>
        <w:tc>
          <w:tcPr>
            <w:tcW w:type="dxa" w:w="4535"/>
          </w:tcPr>
          <w:p>
            <w:r>
              <w:rPr>
                <w:sz w:val="20"/>
              </w:rPr>
              <w:t>Breakpoints: 768px, 375px, 1024px</w:t>
            </w:r>
          </w:p>
        </w:tc>
      </w:tr>
      <w:tr>
        <w:tc>
          <w:tcPr>
            <w:tcW w:type="dxa" w:w="1134"/>
          </w:tcPr>
          <w:p>
            <w:r>
              <w:rPr>
                <w:sz w:val="20"/>
              </w:rPr>
              <w:t>NFR-01.2</w:t>
            </w:r>
          </w:p>
        </w:tc>
        <w:tc>
          <w:tcPr>
            <w:tcW w:type="dxa" w:w="2835"/>
          </w:tcPr>
          <w:p>
            <w:r>
              <w:rPr>
                <w:sz w:val="20"/>
              </w:rPr>
              <w:t>Fluid grids</w:t>
            </w:r>
          </w:p>
        </w:tc>
        <w:tc>
          <w:tcPr>
            <w:tcW w:type="dxa" w:w="4535"/>
          </w:tcPr>
          <w:p>
            <w:r>
              <w:rPr>
                <w:sz w:val="20"/>
              </w:rPr>
              <w:t>Single-column mobile, two-column tablet</w:t>
            </w:r>
          </w:p>
        </w:tc>
      </w:tr>
      <w:tr>
        <w:tc>
          <w:tcPr>
            <w:tcW w:type="dxa" w:w="1134"/>
          </w:tcPr>
          <w:p>
            <w:r>
              <w:rPr>
                <w:sz w:val="20"/>
              </w:rPr>
              <w:t>NFR-01.3</w:t>
            </w:r>
          </w:p>
        </w:tc>
        <w:tc>
          <w:tcPr>
            <w:tcW w:type="dxa" w:w="2835"/>
          </w:tcPr>
          <w:p>
            <w:r>
              <w:rPr>
                <w:sz w:val="20"/>
              </w:rPr>
              <w:t>Adaptive typography</w:t>
            </w:r>
          </w:p>
        </w:tc>
        <w:tc>
          <w:tcPr>
            <w:tcW w:type="dxa" w:w="4535"/>
          </w:tcPr>
          <w:p>
            <w:r>
              <w:rPr>
                <w:sz w:val="20"/>
              </w:rPr>
              <w:t>H1: 48px to 32px to 26px</w:t>
            </w:r>
          </w:p>
        </w:tc>
      </w:tr>
      <w:tr>
        <w:tc>
          <w:tcPr>
            <w:tcW w:type="dxa" w:w="1134"/>
          </w:tcPr>
          <w:p>
            <w:r>
              <w:rPr>
                <w:sz w:val="20"/>
              </w:rPr>
              <w:t>NFR-01.4</w:t>
            </w:r>
          </w:p>
        </w:tc>
        <w:tc>
          <w:tcPr>
            <w:tcW w:type="dxa" w:w="2835"/>
          </w:tcPr>
          <w:p>
            <w:r>
              <w:rPr>
                <w:sz w:val="20"/>
              </w:rPr>
              <w:t>iOS auto-zoom prevention</w:t>
            </w:r>
          </w:p>
        </w:tc>
        <w:tc>
          <w:tcPr>
            <w:tcW w:type="dxa" w:w="4535"/>
          </w:tcPr>
          <w:p>
            <w:r>
              <w:rPr>
                <w:sz w:val="20"/>
              </w:rPr>
              <w:t>Font-size 16px on inputs</w:t>
            </w:r>
          </w:p>
        </w:tc>
      </w:tr>
    </w:tbl>
    <w:p>
      <w:pPr>
        <w:pStyle w:val="Heading3"/>
        <w:jc w:val="both"/>
      </w:pPr>
      <w:r>
        <w:t>NFR-02: Cross-Device Persistence</w:t>
      </w:r>
    </w:p>
    <w:tbl>
      <w:tblPr>
        <w:tblStyle w:val="LightGrid-Accent1"/>
        <w:tblW w:type="auto" w:w="0"/>
        <w:jc w:val="center"/>
        <w:tblLook w:firstColumn="1" w:firstRow="1" w:lastColumn="0" w:lastRow="0" w:noHBand="0" w:noVBand="1" w:val="04A0"/>
      </w:tblPr>
      <w:tblGrid>
        <w:gridCol w:w="2946"/>
        <w:gridCol w:w="2946"/>
        <w:gridCol w:w="2946"/>
      </w:tblGrid>
      <w:tr>
        <w:tc>
          <w:tcPr>
            <w:tcW w:type="dxa" w:w="1134"/>
          </w:tcPr>
          <w:p>
            <w:r>
              <w:rPr>
                <w:b/>
                <w:sz w:val="20"/>
              </w:rPr>
              <w:t>ID</w:t>
            </w:r>
          </w:p>
        </w:tc>
        <w:tc>
          <w:tcPr>
            <w:tcW w:type="dxa" w:w="2835"/>
          </w:tcPr>
          <w:p>
            <w:r>
              <w:rPr>
                <w:b/>
                <w:sz w:val="20"/>
              </w:rPr>
              <w:t>Requirement</w:t>
            </w:r>
          </w:p>
        </w:tc>
        <w:tc>
          <w:tcPr>
            <w:tcW w:type="dxa" w:w="4535"/>
          </w:tcPr>
          <w:p>
            <w:r>
              <w:rPr>
                <w:b/>
                <w:sz w:val="20"/>
              </w:rPr>
              <w:t>Specification</w:t>
            </w:r>
          </w:p>
        </w:tc>
      </w:tr>
      <w:tr>
        <w:tc>
          <w:tcPr>
            <w:tcW w:type="dxa" w:w="1134"/>
          </w:tcPr>
          <w:p>
            <w:r>
              <w:rPr>
                <w:sz w:val="20"/>
              </w:rPr>
              <w:t>NFR-02.1</w:t>
            </w:r>
          </w:p>
        </w:tc>
        <w:tc>
          <w:tcPr>
            <w:tcW w:type="dxa" w:w="2835"/>
          </w:tcPr>
          <w:p>
            <w:r>
              <w:rPr>
                <w:sz w:val="20"/>
              </w:rPr>
              <w:t>Cloud-backed storage</w:t>
            </w:r>
          </w:p>
        </w:tc>
        <w:tc>
          <w:tcPr>
            <w:tcW w:type="dxa" w:w="4535"/>
          </w:tcPr>
          <w:p>
            <w:r>
              <w:rPr>
                <w:sz w:val="20"/>
              </w:rPr>
              <w:t>MongoDB Atlas via UserPlan model</w:t>
            </w:r>
          </w:p>
        </w:tc>
      </w:tr>
      <w:tr>
        <w:tc>
          <w:tcPr>
            <w:tcW w:type="dxa" w:w="1134"/>
          </w:tcPr>
          <w:p>
            <w:r>
              <w:rPr>
                <w:sz w:val="20"/>
              </w:rPr>
              <w:t>NFR-02.2</w:t>
            </w:r>
          </w:p>
        </w:tc>
        <w:tc>
          <w:tcPr>
            <w:tcW w:type="dxa" w:w="2835"/>
          </w:tcPr>
          <w:p>
            <w:r>
              <w:rPr>
                <w:sz w:val="20"/>
              </w:rPr>
              <w:t>Data integrity</w:t>
            </w:r>
          </w:p>
        </w:tc>
        <w:tc>
          <w:tcPr>
            <w:tcW w:type="dxa" w:w="4535"/>
          </w:tcPr>
          <w:p>
            <w:r>
              <w:rPr>
                <w:sz w:val="20"/>
              </w:rPr>
              <w:t>Unique constraint on UserPlan.userId</w:t>
            </w:r>
          </w:p>
        </w:tc>
      </w:tr>
      <w:tr>
        <w:tc>
          <w:tcPr>
            <w:tcW w:type="dxa" w:w="1134"/>
          </w:tcPr>
          <w:p>
            <w:r>
              <w:rPr>
                <w:sz w:val="20"/>
              </w:rPr>
              <w:t>NFR-02.3</w:t>
            </w:r>
          </w:p>
        </w:tc>
        <w:tc>
          <w:tcPr>
            <w:tcW w:type="dxa" w:w="2835"/>
          </w:tcPr>
          <w:p>
            <w:r>
              <w:rPr>
                <w:sz w:val="20"/>
              </w:rPr>
              <w:t>Offline capability</w:t>
            </w:r>
          </w:p>
        </w:tc>
        <w:tc>
          <w:tcPr>
            <w:tcW w:type="dxa" w:w="4535"/>
          </w:tcPr>
          <w:p>
            <w:r>
              <w:rPr>
                <w:sz w:val="20"/>
              </w:rPr>
              <w:t>localStorage fallback for guests</w:t>
            </w:r>
          </w:p>
        </w:tc>
      </w:tr>
    </w:tbl>
    <w:p>
      <w:pPr>
        <w:pStyle w:val="Heading3"/>
        <w:jc w:val="both"/>
      </w:pPr>
      <w:r>
        <w:t>NFR-03: Scalability</w:t>
      </w:r>
    </w:p>
    <w:p>
      <w:pPr>
        <w:pStyle w:val="ListBullet"/>
      </w:pPr>
      <w:r>
        <w:rPr>
          <w:sz w:val="22"/>
        </w:rPr>
        <w:t>Managed Database: MongoDB Atlas provides automatic horizontal scaling and automated backups.</w:t>
      </w:r>
    </w:p>
    <w:p>
      <w:pPr>
        <w:pStyle w:val="ListBullet"/>
      </w:pPr>
      <w:r>
        <w:rPr>
          <w:sz w:val="22"/>
        </w:rPr>
        <w:t>Serverless Execution: Vercel Serverless functions with 90-second timeout.</w:t>
      </w:r>
    </w:p>
    <w:p>
      <w:pPr>
        <w:pStyle w:val="Heading3"/>
        <w:jc w:val="both"/>
      </w:pPr>
      <w:r>
        <w:t>NFR-04: Performance</w:t>
      </w:r>
    </w:p>
    <w:p>
      <w:pPr>
        <w:pStyle w:val="ListBullet"/>
      </w:pPr>
      <w:r>
        <w:rPr>
          <w:sz w:val="22"/>
        </w:rPr>
        <w:t>Cache Control: Aggressive no-store, no-cache headers on every response.</w:t>
      </w:r>
    </w:p>
    <w:p>
      <w:pPr>
        <w:pStyle w:val="ListBullet"/>
      </w:pPr>
      <w:r>
        <w:rPr>
          <w:sz w:val="22"/>
        </w:rPr>
        <w:t>Asset Versioning: Timestamp-based query parameter on CSS/JS resources.</w:t>
      </w:r>
    </w:p>
    <w:p>
      <w:pPr>
        <w:pStyle w:val="ListBullet"/>
      </w:pPr>
      <w:r>
        <w:rPr>
          <w:sz w:val="22"/>
        </w:rPr>
        <w:t>Lean Operations: Mongoose .lean() on all read operations.</w:t>
      </w:r>
    </w:p>
    <w:p>
      <w:r>
        <w:rPr>
          <w:color w:val="AAAAAA"/>
          <w:sz w:val="16"/>
        </w:rPr>
        <w:t>____________________________________________________________</w:t>
      </w:r>
    </w:p>
    <w:p>
      <w:pPr>
        <w:pStyle w:val="Heading1"/>
        <w:jc w:val="both"/>
      </w:pPr>
      <w:r>
        <w:t>8. Test Plan</w:t>
      </w:r>
    </w:p>
    <w:p>
      <w:pPr>
        <w:pStyle w:val="Heading2"/>
        <w:jc w:val="both"/>
      </w:pPr>
      <w:r>
        <w:t>8.1 Unit Tests</w:t>
      </w:r>
    </w:p>
    <w:p>
      <w:pPr>
        <w:pStyle w:val="Heading3"/>
        <w:jc w:val="both"/>
      </w:pPr>
      <w:r>
        <w:t>Test Case 8.1.1: Loyalty Points Calculation</w:t>
      </w:r>
    </w:p>
    <w:tbl>
      <w:tblPr>
        <w:tblStyle w:val="LightGrid-Accent1"/>
        <w:tblW w:type="auto" w:w="0"/>
        <w:jc w:val="center"/>
        <w:tblLook w:firstColumn="1" w:firstRow="1" w:lastColumn="0" w:lastRow="0" w:noHBand="0" w:noVBand="1" w:val="04A0"/>
      </w:tblPr>
      <w:tblGrid>
        <w:gridCol w:w="4419"/>
        <w:gridCol w:w="4419"/>
      </w:tblGrid>
      <w:tr>
        <w:tc>
          <w:tcPr>
            <w:tcW w:type="dxa" w:w="2835"/>
          </w:tcPr>
          <w:p>
            <w:r>
              <w:rPr>
                <w:b/>
                <w:sz w:val="20"/>
              </w:rPr>
              <w:t>Attribute</w:t>
            </w:r>
          </w:p>
        </w:tc>
        <w:tc>
          <w:tcPr>
            <w:tcW w:type="dxa" w:w="5102"/>
          </w:tcPr>
          <w:p>
            <w:r>
              <w:rPr>
                <w:b/>
                <w:sz w:val="20"/>
              </w:rPr>
              <w:t>Value</w:t>
            </w:r>
          </w:p>
        </w:tc>
      </w:tr>
      <w:tr>
        <w:tc>
          <w:tcPr>
            <w:tcW w:type="dxa" w:w="2835"/>
          </w:tcPr>
          <w:p>
            <w:r>
              <w:rPr>
                <w:sz w:val="20"/>
              </w:rPr>
              <w:t>Objective</w:t>
            </w:r>
          </w:p>
        </w:tc>
        <w:tc>
          <w:tcPr>
            <w:tcW w:type="dxa" w:w="5102"/>
          </w:tcPr>
          <w:p>
            <w:r>
              <w:rPr>
                <w:sz w:val="20"/>
              </w:rPr>
              <w:t>Verify correct loyalty points calculation</w:t>
            </w:r>
          </w:p>
        </w:tc>
      </w:tr>
      <w:tr>
        <w:tc>
          <w:tcPr>
            <w:tcW w:type="dxa" w:w="2835"/>
          </w:tcPr>
          <w:p>
            <w:r>
              <w:rPr>
                <w:sz w:val="20"/>
              </w:rPr>
              <w:t>Input</w:t>
            </w:r>
          </w:p>
        </w:tc>
        <w:tc>
          <w:tcPr>
            <w:tcW w:type="dxa" w:w="5102"/>
          </w:tcPr>
          <w:p>
            <w:r>
              <w:rPr>
                <w:sz w:val="20"/>
              </w:rPr>
              <w:t>totalPrice = 450</w:t>
            </w:r>
          </w:p>
        </w:tc>
      </w:tr>
      <w:tr>
        <w:tc>
          <w:tcPr>
            <w:tcW w:type="dxa" w:w="2835"/>
          </w:tcPr>
          <w:p>
            <w:r>
              <w:rPr>
                <w:sz w:val="20"/>
              </w:rPr>
              <w:t>Expected Output</w:t>
            </w:r>
          </w:p>
        </w:tc>
        <w:tc>
          <w:tcPr>
            <w:tcW w:type="dxa" w:w="5102"/>
          </w:tcPr>
          <w:p>
            <w:r>
              <w:rPr>
                <w:sz w:val="20"/>
              </w:rPr>
              <w:t>loyaltyEarned = 4 points</w:t>
            </w:r>
          </w:p>
        </w:tc>
      </w:tr>
      <w:tr>
        <w:tc>
          <w:tcPr>
            <w:tcW w:type="dxa" w:w="2835"/>
          </w:tcPr>
          <w:p>
            <w:r>
              <w:rPr>
                <w:sz w:val="20"/>
              </w:rPr>
              <w:t>Input (Edge)</w:t>
            </w:r>
          </w:p>
        </w:tc>
        <w:tc>
          <w:tcPr>
            <w:tcW w:type="dxa" w:w="5102"/>
          </w:tcPr>
          <w:p>
            <w:r>
              <w:rPr>
                <w:sz w:val="20"/>
              </w:rPr>
              <w:t>totalPrice = 50</w:t>
            </w:r>
          </w:p>
        </w:tc>
      </w:tr>
      <w:tr>
        <w:tc>
          <w:tcPr>
            <w:tcW w:type="dxa" w:w="2835"/>
          </w:tcPr>
          <w:p>
            <w:r>
              <w:rPr>
                <w:sz w:val="20"/>
              </w:rPr>
              <w:t>Expected Output (Edge)</w:t>
            </w:r>
          </w:p>
        </w:tc>
        <w:tc>
          <w:tcPr>
            <w:tcW w:type="dxa" w:w="5102"/>
          </w:tcPr>
          <w:p>
            <w:r>
              <w:rPr>
                <w:sz w:val="20"/>
              </w:rPr>
              <w:t>loyaltyEarned = 1 point (minimum enforced)</w:t>
            </w:r>
          </w:p>
        </w:tc>
      </w:tr>
      <w:tr>
        <w:tc>
          <w:tcPr>
            <w:tcW w:type="dxa" w:w="2835"/>
          </w:tcPr>
          <w:p/>
        </w:tc>
        <w:tc>
          <w:tcPr>
            <w:tcW w:type="dxa" w:w="5102"/>
          </w:tcPr>
          <w:p/>
        </w:tc>
      </w:tr>
    </w:tbl>
    <w:p>
      <w:pPr>
        <w:pStyle w:val="Heading3"/>
        <w:jc w:val="both"/>
      </w:pPr>
      <w:r>
        <w:t>Test Case 8.1.2: OTP Expiration</w:t>
      </w:r>
    </w:p>
    <w:tbl>
      <w:tblPr>
        <w:tblStyle w:val="LightGrid-Accent1"/>
        <w:tblW w:type="auto" w:w="0"/>
        <w:jc w:val="center"/>
        <w:tblLook w:firstColumn="1" w:firstRow="1" w:lastColumn="0" w:lastRow="0" w:noHBand="0" w:noVBand="1" w:val="04A0"/>
      </w:tblPr>
      <w:tblGrid>
        <w:gridCol w:w="4419"/>
        <w:gridCol w:w="4419"/>
      </w:tblGrid>
      <w:tr>
        <w:tc>
          <w:tcPr>
            <w:tcW w:type="dxa" w:w="2835"/>
          </w:tcPr>
          <w:p>
            <w:r>
              <w:rPr>
                <w:b/>
                <w:sz w:val="20"/>
              </w:rPr>
              <w:t>Attribute</w:t>
            </w:r>
          </w:p>
        </w:tc>
        <w:tc>
          <w:tcPr>
            <w:tcW w:type="dxa" w:w="5102"/>
          </w:tcPr>
          <w:p>
            <w:r>
              <w:rPr>
                <w:b/>
                <w:sz w:val="20"/>
              </w:rPr>
              <w:t>Value</w:t>
            </w:r>
          </w:p>
        </w:tc>
      </w:tr>
      <w:tr>
        <w:tc>
          <w:tcPr>
            <w:tcW w:type="dxa" w:w="2835"/>
          </w:tcPr>
          <w:p>
            <w:r>
              <w:rPr>
                <w:sz w:val="20"/>
              </w:rPr>
              <w:t>Objective</w:t>
            </w:r>
          </w:p>
        </w:tc>
        <w:tc>
          <w:tcPr>
            <w:tcW w:type="dxa" w:w="5102"/>
          </w:tcPr>
          <w:p>
            <w:r>
              <w:rPr>
                <w:sz w:val="20"/>
              </w:rPr>
              <w:t>Ensure OTP is rejected after 10 minutes</w:t>
            </w:r>
          </w:p>
        </w:tc>
      </w:tr>
      <w:tr>
        <w:tc>
          <w:tcPr>
            <w:tcW w:type="dxa" w:w="2835"/>
          </w:tcPr>
          <w:p>
            <w:r>
              <w:rPr>
                <w:sz w:val="20"/>
              </w:rPr>
              <w:t>Setup</w:t>
            </w:r>
          </w:p>
        </w:tc>
        <w:tc>
          <w:tcPr>
            <w:tcW w:type="dxa" w:w="5102"/>
          </w:tcPr>
          <w:p>
            <w:r>
              <w:rPr>
                <w:sz w:val="20"/>
              </w:rPr>
              <w:t>resetOtpExpiresAt = Date.now() - 60000</w:t>
            </w:r>
          </w:p>
        </w:tc>
      </w:tr>
      <w:tr>
        <w:tc>
          <w:tcPr>
            <w:tcW w:type="dxa" w:w="2835"/>
          </w:tcPr>
          <w:p>
            <w:r>
              <w:rPr>
                <w:sz w:val="20"/>
              </w:rPr>
              <w:t>Action</w:t>
            </w:r>
          </w:p>
        </w:tc>
        <w:tc>
          <w:tcPr>
            <w:tcW w:type="dxa" w:w="5102"/>
          </w:tcPr>
          <w:p>
            <w:r>
              <w:rPr>
                <w:sz w:val="20"/>
              </w:rPr>
              <w:t>POST /api/auth/reset-password with valid OTP</w:t>
            </w:r>
          </w:p>
        </w:tc>
      </w:tr>
      <w:tr>
        <w:tc>
          <w:tcPr>
            <w:tcW w:type="dxa" w:w="2835"/>
          </w:tcPr>
          <w:p>
            <w:r>
              <w:rPr>
                <w:sz w:val="20"/>
              </w:rPr>
              <w:t>Expected Output</w:t>
            </w:r>
          </w:p>
        </w:tc>
        <w:tc>
          <w:tcPr>
            <w:tcW w:type="dxa" w:w="5102"/>
          </w:tcPr>
          <w:p>
            <w:r>
              <w:rPr>
                <w:sz w:val="20"/>
              </w:rPr>
              <w:t>HTTP 400: "OTP expired."</w:t>
            </w:r>
          </w:p>
        </w:tc>
      </w:tr>
    </w:tbl>
    <w:p>
      <w:pPr>
        <w:pStyle w:val="Heading3"/>
        <w:jc w:val="both"/>
      </w:pPr>
      <w:r>
        <w:t>Test Case 8.1.3: Bilingual Detection</w:t>
      </w:r>
    </w:p>
    <w:tbl>
      <w:tblPr>
        <w:tblStyle w:val="LightGrid-Accent1"/>
        <w:tblW w:type="auto" w:w="0"/>
        <w:jc w:val="center"/>
        <w:tblLook w:firstColumn="1" w:firstRow="1" w:lastColumn="0" w:lastRow="0" w:noHBand="0" w:noVBand="1" w:val="04A0"/>
      </w:tblPr>
      <w:tblGrid>
        <w:gridCol w:w="4419"/>
        <w:gridCol w:w="4419"/>
      </w:tblGrid>
      <w:tr>
        <w:tc>
          <w:tcPr>
            <w:tcW w:type="dxa" w:w="2835"/>
          </w:tcPr>
          <w:p>
            <w:r>
              <w:rPr>
                <w:b/>
                <w:sz w:val="20"/>
              </w:rPr>
              <w:t>Attribute</w:t>
            </w:r>
          </w:p>
        </w:tc>
        <w:tc>
          <w:tcPr>
            <w:tcW w:type="dxa" w:w="5102"/>
          </w:tcPr>
          <w:p>
            <w:r>
              <w:rPr>
                <w:b/>
                <w:sz w:val="20"/>
              </w:rPr>
              <w:t>Value</w:t>
            </w:r>
          </w:p>
        </w:tc>
      </w:tr>
      <w:tr>
        <w:tc>
          <w:tcPr>
            <w:tcW w:type="dxa" w:w="2835"/>
          </w:tcPr>
          <w:p>
            <w:r>
              <w:rPr>
                <w:sz w:val="20"/>
              </w:rPr>
              <w:t>Objective</w:t>
            </w:r>
          </w:p>
        </w:tc>
        <w:tc>
          <w:tcPr>
            <w:tcW w:type="dxa" w:w="5102"/>
          </w:tcPr>
          <w:p>
            <w:r>
              <w:rPr>
                <w:sz w:val="20"/>
              </w:rPr>
              <w:t>Verify language detection in detectReplyStyle()</w:t>
            </w:r>
          </w:p>
        </w:tc>
      </w:tr>
      <w:tr>
        <w:tc>
          <w:tcPr>
            <w:tcW w:type="dxa" w:w="2835"/>
          </w:tcPr>
          <w:p>
            <w:r>
              <w:rPr>
                <w:sz w:val="20"/>
              </w:rPr>
              <w:t>Input</w:t>
            </w:r>
          </w:p>
        </w:tc>
        <w:tc>
          <w:tcPr>
            <w:tcW w:type="dxa" w:w="5102"/>
          </w:tcPr>
          <w:p>
            <w:r>
              <w:rPr>
                <w:sz w:val="20"/>
              </w:rPr>
              <w:t>Arabic with Unicode [U+0600-U+06FF]</w:t>
            </w:r>
          </w:p>
        </w:tc>
      </w:tr>
      <w:tr>
        <w:tc>
          <w:tcPr>
            <w:tcW w:type="dxa" w:w="2835"/>
          </w:tcPr>
          <w:p>
            <w:r>
              <w:rPr>
                <w:sz w:val="20"/>
              </w:rPr>
              <w:t>Expected</w:t>
            </w:r>
          </w:p>
        </w:tc>
        <w:tc>
          <w:tcPr>
            <w:tcW w:type="dxa" w:w="5102"/>
          </w:tcPr>
          <w:p>
            <w:r>
              <w:rPr>
                <w:sz w:val="20"/>
              </w:rPr>
              <w:t>System prompt includes Arabic instructions</w:t>
            </w:r>
          </w:p>
        </w:tc>
      </w:tr>
      <w:tr>
        <w:tc>
          <w:tcPr>
            <w:tcW w:type="dxa" w:w="2835"/>
          </w:tcPr>
          <w:p>
            <w:r>
              <w:rPr>
                <w:sz w:val="20"/>
              </w:rPr>
              <w:t>Input</w:t>
            </w:r>
          </w:p>
        </w:tc>
        <w:tc>
          <w:tcPr>
            <w:tcW w:type="dxa" w:w="5102"/>
          </w:tcPr>
          <w:p>
            <w:r>
              <w:rPr>
                <w:sz w:val="20"/>
              </w:rPr>
              <w:t>English string</w:t>
            </w:r>
          </w:p>
        </w:tc>
      </w:tr>
      <w:tr>
        <w:tc>
          <w:tcPr>
            <w:tcW w:type="dxa" w:w="2835"/>
          </w:tcPr>
          <w:p>
            <w:r>
              <w:rPr>
                <w:sz w:val="20"/>
              </w:rPr>
              <w:t>Expected</w:t>
            </w:r>
          </w:p>
        </w:tc>
        <w:tc>
          <w:tcPr>
            <w:tcW w:type="dxa" w:w="5102"/>
          </w:tcPr>
          <w:p>
            <w:r>
              <w:rPr>
                <w:sz w:val="20"/>
              </w:rPr>
              <w:t>System prompt includes English instructions</w:t>
            </w:r>
          </w:p>
        </w:tc>
      </w:tr>
      <w:tr>
        <w:tc>
          <w:tcPr>
            <w:tcW w:type="dxa" w:w="2835"/>
          </w:tcPr>
          <w:p/>
        </w:tc>
        <w:tc>
          <w:tcPr>
            <w:tcW w:type="dxa" w:w="5102"/>
          </w:tcPr>
          <w:p/>
        </w:tc>
      </w:tr>
    </w:tbl>
    <w:p>
      <w:pPr>
        <w:pStyle w:val="Heading3"/>
        <w:jc w:val="both"/>
      </w:pPr>
      <w:r>
        <w:t>Test Case 8.1.4: ObjectId Validation</w:t>
      </w:r>
    </w:p>
    <w:tbl>
      <w:tblPr>
        <w:tblStyle w:val="LightGrid-Accent1"/>
        <w:tblW w:type="auto" w:w="0"/>
        <w:jc w:val="center"/>
        <w:tblLook w:firstColumn="1" w:firstRow="1" w:lastColumn="0" w:lastRow="0" w:noHBand="0" w:noVBand="1" w:val="04A0"/>
      </w:tblPr>
      <w:tblGrid>
        <w:gridCol w:w="4419"/>
        <w:gridCol w:w="4419"/>
      </w:tblGrid>
      <w:tr>
        <w:tc>
          <w:tcPr>
            <w:tcW w:type="dxa" w:w="2835"/>
          </w:tcPr>
          <w:p>
            <w:r>
              <w:rPr>
                <w:b/>
                <w:sz w:val="20"/>
              </w:rPr>
              <w:t>Attribute</w:t>
            </w:r>
          </w:p>
        </w:tc>
        <w:tc>
          <w:tcPr>
            <w:tcW w:type="dxa" w:w="5102"/>
          </w:tcPr>
          <w:p>
            <w:r>
              <w:rPr>
                <w:b/>
                <w:sz w:val="20"/>
              </w:rPr>
              <w:t>Value</w:t>
            </w:r>
          </w:p>
        </w:tc>
      </w:tr>
      <w:tr>
        <w:tc>
          <w:tcPr>
            <w:tcW w:type="dxa" w:w="2835"/>
          </w:tcPr>
          <w:p>
            <w:r>
              <w:rPr>
                <w:sz w:val="20"/>
              </w:rPr>
              <w:t>Objective</w:t>
            </w:r>
          </w:p>
        </w:tc>
        <w:tc>
          <w:tcPr>
            <w:tcW w:type="dxa" w:w="5102"/>
          </w:tcPr>
          <w:p>
            <w:r>
              <w:rPr>
                <w:sz w:val="20"/>
              </w:rPr>
              <w:t>Verify ObjectId validation on booking</w:t>
            </w:r>
          </w:p>
        </w:tc>
      </w:tr>
      <w:tr>
        <w:tc>
          <w:tcPr>
            <w:tcW w:type="dxa" w:w="2835"/>
          </w:tcPr>
          <w:p>
            <w:r>
              <w:rPr>
                <w:sz w:val="20"/>
              </w:rPr>
              <w:t>Input</w:t>
            </w:r>
          </w:p>
        </w:tc>
        <w:tc>
          <w:tcPr>
            <w:tcW w:type="dxa" w:w="5102"/>
          </w:tcPr>
          <w:p>
            <w:r>
              <w:rPr>
                <w:sz w:val="20"/>
              </w:rPr>
              <w:t>Invalid userId or tripId format</w:t>
            </w:r>
          </w:p>
        </w:tc>
      </w:tr>
      <w:tr>
        <w:tc>
          <w:tcPr>
            <w:tcW w:type="dxa" w:w="2835"/>
          </w:tcPr>
          <w:p>
            <w:r>
              <w:rPr>
                <w:sz w:val="20"/>
              </w:rPr>
              <w:t>Expected</w:t>
            </w:r>
          </w:p>
        </w:tc>
        <w:tc>
          <w:tcPr>
            <w:tcW w:type="dxa" w:w="5102"/>
          </w:tcPr>
          <w:p>
            <w:r>
              <w:rPr>
                <w:sz w:val="20"/>
              </w:rPr>
              <w:t>HTTP 400: Invalid format</w:t>
            </w:r>
          </w:p>
        </w:tc>
      </w:tr>
    </w:tbl>
    <w:p>
      <w:pPr>
        <w:pStyle w:val="Heading2"/>
        <w:jc w:val="both"/>
      </w:pPr>
      <w:r>
        <w:t>8.2 Integration Tests</w:t>
      </w:r>
    </w:p>
    <w:p>
      <w:pPr>
        <w:pStyle w:val="Heading3"/>
        <w:jc w:val="both"/>
      </w:pPr>
      <w:r>
        <w:t>Test Case 8.2.1: Cross-Device Sync</w:t>
      </w:r>
    </w:p>
    <w:tbl>
      <w:tblPr>
        <w:tblStyle w:val="LightGrid-Accent1"/>
        <w:tblW w:type="auto" w:w="0"/>
        <w:jc w:val="center"/>
        <w:tblLook w:firstColumn="1" w:firstRow="1" w:lastColumn="0" w:lastRow="0" w:noHBand="0" w:noVBand="1" w:val="04A0"/>
      </w:tblPr>
      <w:tblGrid>
        <w:gridCol w:w="4419"/>
        <w:gridCol w:w="4419"/>
      </w:tblGrid>
      <w:tr>
        <w:tc>
          <w:tcPr>
            <w:tcW w:type="dxa" w:w="2835"/>
          </w:tcPr>
          <w:p>
            <w:r>
              <w:rPr>
                <w:b/>
                <w:sz w:val="20"/>
              </w:rPr>
              <w:t>Attribute</w:t>
            </w:r>
          </w:p>
        </w:tc>
        <w:tc>
          <w:tcPr>
            <w:tcW w:type="dxa" w:w="5102"/>
          </w:tcPr>
          <w:p>
            <w:r>
              <w:rPr>
                <w:b/>
                <w:sz w:val="20"/>
              </w:rPr>
              <w:t>Value</w:t>
            </w:r>
          </w:p>
        </w:tc>
      </w:tr>
      <w:tr>
        <w:tc>
          <w:tcPr>
            <w:tcW w:type="dxa" w:w="2835"/>
          </w:tcPr>
          <w:p>
            <w:r>
              <w:rPr>
                <w:sz w:val="20"/>
              </w:rPr>
              <w:t>Objective</w:t>
            </w:r>
          </w:p>
        </w:tc>
        <w:tc>
          <w:tcPr>
            <w:tcW w:type="dxa" w:w="5102"/>
          </w:tcPr>
          <w:p>
            <w:r>
              <w:rPr>
                <w:sz w:val="20"/>
              </w:rPr>
              <w:t>Validate UserPlan cloud persistence</w:t>
            </w:r>
          </w:p>
        </w:tc>
      </w:tr>
      <w:tr>
        <w:tc>
          <w:tcPr>
            <w:tcW w:type="dxa" w:w="2835"/>
          </w:tcPr>
          <w:p>
            <w:r>
              <w:rPr>
                <w:sz w:val="20"/>
              </w:rPr>
              <w:t>Setup</w:t>
            </w:r>
          </w:p>
        </w:tc>
        <w:tc>
          <w:tcPr>
            <w:tcW w:type="dxa" w:w="5102"/>
          </w:tcPr>
          <w:p>
            <w:r>
              <w:rPr>
                <w:sz w:val="20"/>
              </w:rPr>
              <w:t>User logged in on Device A; draft created</w:t>
            </w:r>
          </w:p>
        </w:tc>
      </w:tr>
      <w:tr>
        <w:tc>
          <w:tcPr>
            <w:tcW w:type="dxa" w:w="2835"/>
          </w:tcPr>
          <w:p>
            <w:r>
              <w:rPr>
                <w:sz w:val="20"/>
              </w:rPr>
              <w:t>Action</w:t>
            </w:r>
          </w:p>
        </w:tc>
        <w:tc>
          <w:tcPr>
            <w:tcW w:type="dxa" w:w="5102"/>
          </w:tcPr>
          <w:p>
            <w:r>
              <w:rPr>
                <w:sz w:val="20"/>
              </w:rPr>
              <w:t>PUT /api/userplans/:userId</w:t>
            </w:r>
          </w:p>
        </w:tc>
      </w:tr>
      <w:tr>
        <w:tc>
          <w:tcPr>
            <w:tcW w:type="dxa" w:w="2835"/>
          </w:tcPr>
          <w:p>
            <w:r>
              <w:rPr>
                <w:sz w:val="20"/>
              </w:rPr>
              <w:t>Verify</w:t>
            </w:r>
          </w:p>
        </w:tc>
        <w:tc>
          <w:tcPr>
            <w:tcW w:type="dxa" w:w="5102"/>
          </w:tcPr>
          <w:p>
            <w:r>
              <w:rPr>
                <w:sz w:val="20"/>
              </w:rPr>
              <w:t>GET /api/userplans/:userId from Device B</w:t>
            </w:r>
          </w:p>
        </w:tc>
      </w:tr>
      <w:tr>
        <w:tc>
          <w:tcPr>
            <w:tcW w:type="dxa" w:w="2835"/>
          </w:tcPr>
          <w:p>
            <w:r>
              <w:rPr>
                <w:sz w:val="20"/>
              </w:rPr>
              <w:t>Expected</w:t>
            </w:r>
          </w:p>
        </w:tc>
        <w:tc>
          <w:tcPr>
            <w:tcW w:type="dxa" w:w="5102"/>
          </w:tcPr>
          <w:p>
            <w:r>
              <w:rPr>
                <w:sz w:val="20"/>
              </w:rPr>
              <w:t>Exact draft JSON retrieved</w:t>
            </w:r>
          </w:p>
        </w:tc>
      </w:tr>
      <w:tr>
        <w:tc>
          <w:tcPr>
            <w:tcW w:type="dxa" w:w="2835"/>
          </w:tcPr>
          <w:p/>
        </w:tc>
        <w:tc>
          <w:tcPr>
            <w:tcW w:type="dxa" w:w="5102"/>
          </w:tcPr>
          <w:p/>
        </w:tc>
      </w:tr>
    </w:tbl>
    <w:p>
      <w:pPr>
        <w:pStyle w:val="Heading3"/>
        <w:jc w:val="both"/>
      </w:pPr>
      <w:r>
        <w:t>Test Case 8.2.2: Booking Loyalty Update</w:t>
      </w:r>
    </w:p>
    <w:tbl>
      <w:tblPr>
        <w:tblStyle w:val="LightGrid-Accent1"/>
        <w:tblW w:type="auto" w:w="0"/>
        <w:jc w:val="center"/>
        <w:tblLook w:firstColumn="1" w:firstRow="1" w:lastColumn="0" w:lastRow="0" w:noHBand="0" w:noVBand="1" w:val="04A0"/>
      </w:tblPr>
      <w:tblGrid>
        <w:gridCol w:w="4419"/>
        <w:gridCol w:w="4419"/>
      </w:tblGrid>
      <w:tr>
        <w:tc>
          <w:tcPr>
            <w:tcW w:type="dxa" w:w="2835"/>
          </w:tcPr>
          <w:p>
            <w:r>
              <w:rPr>
                <w:b/>
                <w:sz w:val="20"/>
              </w:rPr>
              <w:t>Attribute</w:t>
            </w:r>
          </w:p>
        </w:tc>
        <w:tc>
          <w:tcPr>
            <w:tcW w:type="dxa" w:w="5102"/>
          </w:tcPr>
          <w:p>
            <w:r>
              <w:rPr>
                <w:b/>
                <w:sz w:val="20"/>
              </w:rPr>
              <w:t>Value</w:t>
            </w:r>
          </w:p>
        </w:tc>
      </w:tr>
      <w:tr>
        <w:tc>
          <w:tcPr>
            <w:tcW w:type="dxa" w:w="2835"/>
          </w:tcPr>
          <w:p>
            <w:r>
              <w:rPr>
                <w:sz w:val="20"/>
              </w:rPr>
              <w:t>Objective</w:t>
            </w:r>
          </w:p>
        </w:tc>
        <w:tc>
          <w:tcPr>
            <w:tcW w:type="dxa" w:w="5102"/>
          </w:tcPr>
          <w:p>
            <w:r>
              <w:rPr>
                <w:sz w:val="20"/>
              </w:rPr>
              <w:t>Verify booking triggers loyalty increment</w:t>
            </w:r>
          </w:p>
        </w:tc>
      </w:tr>
      <w:tr>
        <w:tc>
          <w:tcPr>
            <w:tcW w:type="dxa" w:w="2835"/>
          </w:tcPr>
          <w:p>
            <w:r>
              <w:rPr>
                <w:sz w:val="20"/>
              </w:rPr>
              <w:t>Setup</w:t>
            </w:r>
          </w:p>
        </w:tc>
        <w:tc>
          <w:tcPr>
            <w:tcW w:type="dxa" w:w="5102"/>
          </w:tcPr>
          <w:p>
            <w:r>
              <w:rPr>
                <w:sz w:val="20"/>
              </w:rPr>
              <w:t>User with loyaltyPoints = 0</w:t>
            </w:r>
          </w:p>
        </w:tc>
      </w:tr>
      <w:tr>
        <w:tc>
          <w:tcPr>
            <w:tcW w:type="dxa" w:w="2835"/>
          </w:tcPr>
          <w:p>
            <w:r>
              <w:rPr>
                <w:sz w:val="20"/>
              </w:rPr>
              <w:t>Action</w:t>
            </w:r>
          </w:p>
        </w:tc>
        <w:tc>
          <w:tcPr>
            <w:tcW w:type="dxa" w:w="5102"/>
          </w:tcPr>
          <w:p>
            <w:r>
              <w:rPr>
                <w:sz w:val="20"/>
              </w:rPr>
              <w:t>POST /api/bookings with totalPrice = 2500</w:t>
            </w:r>
          </w:p>
        </w:tc>
      </w:tr>
      <w:tr>
        <w:tc>
          <w:tcPr>
            <w:tcW w:type="dxa" w:w="2835"/>
          </w:tcPr>
          <w:p>
            <w:r>
              <w:rPr>
                <w:sz w:val="20"/>
              </w:rPr>
              <w:t>Verify</w:t>
            </w:r>
          </w:p>
        </w:tc>
        <w:tc>
          <w:tcPr>
            <w:tcW w:type="dxa" w:w="5102"/>
          </w:tcPr>
          <w:p>
            <w:r>
              <w:rPr>
                <w:sz w:val="20"/>
              </w:rPr>
              <w:t>Query User collection</w:t>
            </w:r>
          </w:p>
        </w:tc>
      </w:tr>
      <w:tr>
        <w:tc>
          <w:tcPr>
            <w:tcW w:type="dxa" w:w="2835"/>
          </w:tcPr>
          <w:p>
            <w:r>
              <w:rPr>
                <w:sz w:val="20"/>
              </w:rPr>
              <w:t>Expected</w:t>
            </w:r>
          </w:p>
        </w:tc>
        <w:tc>
          <w:tcPr>
            <w:tcW w:type="dxa" w:w="5102"/>
          </w:tcPr>
          <w:p>
            <w:r>
              <w:rPr>
                <w:sz w:val="20"/>
              </w:rPr>
              <w:t>loyaltyPoints = 25</w:t>
            </w:r>
          </w:p>
        </w:tc>
      </w:tr>
      <w:tr>
        <w:tc>
          <w:tcPr>
            <w:tcW w:type="dxa" w:w="2835"/>
          </w:tcPr>
          <w:p/>
        </w:tc>
        <w:tc>
          <w:tcPr>
            <w:tcW w:type="dxa" w:w="5102"/>
          </w:tcPr>
          <w:p/>
        </w:tc>
      </w:tr>
    </w:tbl>
    <w:p>
      <w:pPr>
        <w:pStyle w:val="Heading2"/>
        <w:jc w:val="both"/>
      </w:pPr>
      <w:r>
        <w:t>8.3 System Tests</w:t>
      </w:r>
    </w:p>
    <w:p>
      <w:pPr>
        <w:pStyle w:val="Heading3"/>
        <w:jc w:val="both"/>
      </w:pPr>
      <w:r>
        <w:t>Test Case 8.3.1: Mobile Responsiveness</w:t>
      </w:r>
    </w:p>
    <w:tbl>
      <w:tblPr>
        <w:tblStyle w:val="LightGrid-Accent1"/>
        <w:tblW w:type="auto" w:w="0"/>
        <w:jc w:val="center"/>
        <w:tblLook w:firstColumn="1" w:firstRow="1" w:lastColumn="0" w:lastRow="0" w:noHBand="0" w:noVBand="1" w:val="04A0"/>
      </w:tblPr>
      <w:tblGrid>
        <w:gridCol w:w="4419"/>
        <w:gridCol w:w="4419"/>
      </w:tblGrid>
      <w:tr>
        <w:tc>
          <w:tcPr>
            <w:tcW w:type="dxa" w:w="2835"/>
          </w:tcPr>
          <w:p>
            <w:r>
              <w:rPr>
                <w:b/>
                <w:sz w:val="20"/>
              </w:rPr>
              <w:t>Attribute</w:t>
            </w:r>
          </w:p>
        </w:tc>
        <w:tc>
          <w:tcPr>
            <w:tcW w:type="dxa" w:w="5102"/>
          </w:tcPr>
          <w:p>
            <w:r>
              <w:rPr>
                <w:b/>
                <w:sz w:val="20"/>
              </w:rPr>
              <w:t>Value</w:t>
            </w:r>
          </w:p>
        </w:tc>
      </w:tr>
      <w:tr>
        <w:tc>
          <w:tcPr>
            <w:tcW w:type="dxa" w:w="2835"/>
          </w:tcPr>
          <w:p>
            <w:r>
              <w:rPr>
                <w:sz w:val="20"/>
              </w:rPr>
              <w:t>Objective</w:t>
            </w:r>
          </w:p>
        </w:tc>
        <w:tc>
          <w:tcPr>
            <w:tcW w:type="dxa" w:w="5102"/>
          </w:tcPr>
          <w:p>
            <w:r>
              <w:rPr>
                <w:sz w:val="20"/>
              </w:rPr>
              <w:t>Verify UI on mobile breakpoints</w:t>
            </w:r>
          </w:p>
        </w:tc>
      </w:tr>
      <w:tr>
        <w:tc>
          <w:tcPr>
            <w:tcW w:type="dxa" w:w="2835"/>
          </w:tcPr>
          <w:p>
            <w:r>
              <w:rPr>
                <w:sz w:val="20"/>
              </w:rPr>
              <w:t>Method</w:t>
            </w:r>
          </w:p>
        </w:tc>
        <w:tc>
          <w:tcPr>
            <w:tcW w:type="dxa" w:w="5102"/>
          </w:tcPr>
          <w:p>
            <w:r>
              <w:rPr>
                <w:sz w:val="20"/>
              </w:rPr>
              <w:t>Playwright at 375px viewport</w:t>
            </w:r>
          </w:p>
        </w:tc>
      </w:tr>
      <w:tr>
        <w:tc>
          <w:tcPr>
            <w:tcW w:type="dxa" w:w="2835"/>
          </w:tcPr>
          <w:p>
            <w:r>
              <w:rPr>
                <w:sz w:val="20"/>
              </w:rPr>
              <w:t>Checks</w:t>
            </w:r>
          </w:p>
        </w:tc>
        <w:tc>
          <w:tcPr>
            <w:tcW w:type="dxa" w:w="5102"/>
          </w:tcPr>
          <w:p>
            <w:r>
              <w:rPr>
                <w:sz w:val="20"/>
              </w:rPr>
              <w:t>Grid overrides, font sizes, hamburger menu</w:t>
            </w:r>
          </w:p>
        </w:tc>
      </w:tr>
      <w:tr>
        <w:tc>
          <w:tcPr>
            <w:tcW w:type="dxa" w:w="2835"/>
          </w:tcPr>
          <w:p>
            <w:r>
              <w:rPr>
                <w:sz w:val="20"/>
              </w:rPr>
              <w:t>Expected</w:t>
            </w:r>
          </w:p>
        </w:tc>
        <w:tc>
          <w:tcPr>
            <w:tcW w:type="dxa" w:w="5102"/>
          </w:tcPr>
          <w:p>
            <w:r>
              <w:rPr>
                <w:sz w:val="20"/>
              </w:rPr>
              <w:t>All assertions pass; no overflow</w:t>
            </w:r>
          </w:p>
        </w:tc>
      </w:tr>
      <w:tr>
        <w:tc>
          <w:tcPr>
            <w:tcW w:type="dxa" w:w="2835"/>
          </w:tcPr>
          <w:p/>
        </w:tc>
        <w:tc>
          <w:tcPr>
            <w:tcW w:type="dxa" w:w="5102"/>
          </w:tcPr>
          <w:p/>
        </w:tc>
      </w:tr>
    </w:tbl>
    <w:p>
      <w:pPr>
        <w:pStyle w:val="Heading3"/>
        <w:jc w:val="both"/>
      </w:pPr>
      <w:r>
        <w:t>Test Case 8.3.2: AI Bilingual Support</w:t>
      </w:r>
    </w:p>
    <w:tbl>
      <w:tblPr>
        <w:tblStyle w:val="LightGrid-Accent1"/>
        <w:tblW w:type="auto" w:w="0"/>
        <w:jc w:val="center"/>
        <w:tblLook w:firstColumn="1" w:firstRow="1" w:lastColumn="0" w:lastRow="0" w:noHBand="0" w:noVBand="1" w:val="04A0"/>
      </w:tblPr>
      <w:tblGrid>
        <w:gridCol w:w="4419"/>
        <w:gridCol w:w="4419"/>
      </w:tblGrid>
      <w:tr>
        <w:tc>
          <w:tcPr>
            <w:tcW w:type="dxa" w:w="2835"/>
          </w:tcPr>
          <w:p>
            <w:r>
              <w:rPr>
                <w:b/>
                <w:sz w:val="20"/>
              </w:rPr>
              <w:t>Attribute</w:t>
            </w:r>
          </w:p>
        </w:tc>
        <w:tc>
          <w:tcPr>
            <w:tcW w:type="dxa" w:w="5102"/>
          </w:tcPr>
          <w:p>
            <w:r>
              <w:rPr>
                <w:b/>
                <w:sz w:val="20"/>
              </w:rPr>
              <w:t>Value</w:t>
            </w:r>
          </w:p>
        </w:tc>
      </w:tr>
      <w:tr>
        <w:tc>
          <w:tcPr>
            <w:tcW w:type="dxa" w:w="2835"/>
          </w:tcPr>
          <w:p>
            <w:r>
              <w:rPr>
                <w:sz w:val="20"/>
              </w:rPr>
              <w:t>Objective</w:t>
            </w:r>
          </w:p>
        </w:tc>
        <w:tc>
          <w:tcPr>
            <w:tcW w:type="dxa" w:w="5102"/>
          </w:tcPr>
          <w:p>
            <w:r>
              <w:rPr>
                <w:sz w:val="20"/>
              </w:rPr>
              <w:t>Verify bilingual response generation</w:t>
            </w:r>
          </w:p>
        </w:tc>
      </w:tr>
      <w:tr>
        <w:tc>
          <w:tcPr>
            <w:tcW w:type="dxa" w:w="2835"/>
          </w:tcPr>
          <w:p>
            <w:r>
              <w:rPr>
                <w:sz w:val="20"/>
              </w:rPr>
              <w:t>Setup</w:t>
            </w:r>
          </w:p>
        </w:tc>
        <w:tc>
          <w:tcPr>
            <w:tcW w:type="dxa" w:w="5102"/>
          </w:tcPr>
          <w:p>
            <w:r>
              <w:rPr>
                <w:sz w:val="20"/>
              </w:rPr>
              <w:t>Mock OpenRouter API</w:t>
            </w:r>
          </w:p>
        </w:tc>
      </w:tr>
      <w:tr>
        <w:tc>
          <w:tcPr>
            <w:tcW w:type="dxa" w:w="2835"/>
          </w:tcPr>
          <w:p>
            <w:r>
              <w:rPr>
                <w:sz w:val="20"/>
              </w:rPr>
              <w:t>Action</w:t>
            </w:r>
          </w:p>
        </w:tc>
        <w:tc>
          <w:tcPr>
            <w:tcW w:type="dxa" w:w="5102"/>
          </w:tcPr>
          <w:p>
            <w:r>
              <w:rPr>
                <w:sz w:val="20"/>
              </w:rPr>
              <w:t>Arabic message to POST /api/chat</w:t>
            </w:r>
          </w:p>
        </w:tc>
      </w:tr>
      <w:tr>
        <w:tc>
          <w:tcPr>
            <w:tcW w:type="dxa" w:w="2835"/>
          </w:tcPr>
          <w:p>
            <w:r>
              <w:rPr>
                <w:sz w:val="20"/>
              </w:rPr>
              <w:t>Verify</w:t>
            </w:r>
          </w:p>
        </w:tc>
        <w:tc>
          <w:tcPr>
            <w:tcW w:type="dxa" w:w="5102"/>
          </w:tcPr>
          <w:p>
            <w:r>
              <w:rPr>
                <w:sz w:val="20"/>
              </w:rPr>
              <w:t>Arabic response with correct prompt</w:t>
            </w:r>
          </w:p>
        </w:tc>
      </w:tr>
      <w:tr>
        <w:tc>
          <w:tcPr>
            <w:tcW w:type="dxa" w:w="2835"/>
          </w:tcPr>
          <w:p>
            <w:r>
              <w:rPr>
                <w:sz w:val="20"/>
              </w:rPr>
              <w:t>Expected</w:t>
            </w:r>
          </w:p>
        </w:tc>
        <w:tc>
          <w:tcPr>
            <w:tcW w:type="dxa" w:w="5102"/>
          </w:tcPr>
          <w:p>
            <w:r>
              <w:rPr>
                <w:sz w:val="20"/>
              </w:rPr>
              <w:t>Arabic output with cultural tone</w:t>
            </w:r>
          </w:p>
        </w:tc>
      </w:tr>
      <w:tr>
        <w:tc>
          <w:tcPr>
            <w:tcW w:type="dxa" w:w="2835"/>
          </w:tcPr>
          <w:p/>
        </w:tc>
        <w:tc>
          <w:tcPr>
            <w:tcW w:type="dxa" w:w="5102"/>
          </w:tcPr>
          <w:p/>
        </w:tc>
      </w:tr>
    </w:tbl>
    <w:p>
      <w:pPr>
        <w:pStyle w:val="Heading3"/>
        <w:jc w:val="both"/>
      </w:pPr>
      <w:r>
        <w:t>Test Case 8.3.3: Email Rendering</w:t>
      </w:r>
    </w:p>
    <w:tbl>
      <w:tblPr>
        <w:tblStyle w:val="LightGrid-Accent1"/>
        <w:tblW w:type="auto" w:w="0"/>
        <w:jc w:val="center"/>
        <w:tblLook w:firstColumn="1" w:firstRow="1" w:lastColumn="0" w:lastRow="0" w:noHBand="0" w:noVBand="1" w:val="04A0"/>
      </w:tblPr>
      <w:tblGrid>
        <w:gridCol w:w="4419"/>
        <w:gridCol w:w="4419"/>
      </w:tblGrid>
      <w:tr>
        <w:tc>
          <w:tcPr>
            <w:tcW w:type="dxa" w:w="2835"/>
          </w:tcPr>
          <w:p>
            <w:r>
              <w:rPr>
                <w:b/>
                <w:sz w:val="20"/>
              </w:rPr>
              <w:t>Attribute</w:t>
            </w:r>
          </w:p>
        </w:tc>
        <w:tc>
          <w:tcPr>
            <w:tcW w:type="dxa" w:w="5102"/>
          </w:tcPr>
          <w:p>
            <w:r>
              <w:rPr>
                <w:b/>
                <w:sz w:val="20"/>
              </w:rPr>
              <w:t>Value</w:t>
            </w:r>
          </w:p>
        </w:tc>
      </w:tr>
      <w:tr>
        <w:tc>
          <w:tcPr>
            <w:tcW w:type="dxa" w:w="2835"/>
          </w:tcPr>
          <w:p>
            <w:r>
              <w:rPr>
                <w:sz w:val="20"/>
              </w:rPr>
              <w:t>Objective</w:t>
            </w:r>
          </w:p>
        </w:tc>
        <w:tc>
          <w:tcPr>
            <w:tcW w:type="dxa" w:w="5102"/>
          </w:tcPr>
          <w:p>
            <w:r>
              <w:rPr>
                <w:sz w:val="20"/>
              </w:rPr>
              <w:t>Verify OTP email renders correctly</w:t>
            </w:r>
          </w:p>
        </w:tc>
      </w:tr>
      <w:tr>
        <w:tc>
          <w:tcPr>
            <w:tcW w:type="dxa" w:w="2835"/>
          </w:tcPr>
          <w:p>
            <w:r>
              <w:rPr>
                <w:sz w:val="20"/>
              </w:rPr>
              <w:t>Method</w:t>
            </w:r>
          </w:p>
        </w:tc>
        <w:tc>
          <w:tcPr>
            <w:tcW w:type="dxa" w:w="5102"/>
          </w:tcPr>
          <w:p>
            <w:r>
              <w:rPr>
                <w:sz w:val="20"/>
              </w:rPr>
              <w:t>Inspect HTML on Gmail, Outlook, Apple Mail</w:t>
            </w:r>
          </w:p>
        </w:tc>
      </w:tr>
      <w:tr>
        <w:tc>
          <w:tcPr>
            <w:tcW w:type="dxa" w:w="2835"/>
          </w:tcPr>
          <w:p>
            <w:r>
              <w:rPr>
                <w:sz w:val="20"/>
              </w:rPr>
              <w:t>Checks</w:t>
            </w:r>
          </w:p>
        </w:tc>
        <w:tc>
          <w:tcPr>
            <w:tcW w:type="dxa" w:w="5102"/>
          </w:tcPr>
          <w:p>
            <w:r>
              <w:rPr>
                <w:sz w:val="20"/>
              </w:rPr>
              <w:t>Bilingual display, expiration warning, branding</w:t>
            </w:r>
          </w:p>
        </w:tc>
      </w:tr>
      <w:tr>
        <w:tc>
          <w:tcPr>
            <w:tcW w:type="dxa" w:w="2835"/>
          </w:tcPr>
          <w:p>
            <w:r>
              <w:rPr>
                <w:sz w:val="20"/>
              </w:rPr>
              <w:t>Expected</w:t>
            </w:r>
          </w:p>
        </w:tc>
        <w:tc>
          <w:tcPr>
            <w:tcW w:type="dxa" w:w="5102"/>
          </w:tcPr>
          <w:p>
            <w:r>
              <w:rPr>
                <w:sz w:val="20"/>
              </w:rPr>
              <w:t>Correct rendering across clients</w:t>
            </w:r>
          </w:p>
        </w:tc>
      </w:tr>
      <w:tr>
        <w:tc>
          <w:tcPr>
            <w:tcW w:type="dxa" w:w="2835"/>
          </w:tcPr>
          <w:p/>
        </w:tc>
        <w:tc>
          <w:tcPr>
            <w:tcW w:type="dxa" w:w="5102"/>
          </w:tcPr>
          <w:p/>
        </w:tc>
      </w:tr>
    </w:tbl>
    <w:p>
      <w:r>
        <w:rPr>
          <w:color w:val="AAAAAA"/>
          <w:sz w:val="16"/>
        </w:rPr>
        <w:t>____________________________________________________________</w:t>
      </w:r>
    </w:p>
    <w:p>
      <w:pPr>
        <w:pStyle w:val="Heading1"/>
        <w:jc w:val="both"/>
      </w:pPr>
      <w:r>
        <w:t>9. Environment Configuration and Deployment</w:t>
      </w:r>
    </w:p>
    <w:p>
      <w:pPr>
        <w:pStyle w:val="Heading2"/>
        <w:jc w:val="both"/>
      </w:pPr>
      <w:r>
        <w:t>9.1 Technology Stack</w:t>
      </w:r>
    </w:p>
    <w:tbl>
      <w:tblPr>
        <w:tblStyle w:val="LightGrid-Accent1"/>
        <w:tblW w:type="auto" w:w="0"/>
        <w:jc w:val="center"/>
        <w:tblLook w:firstColumn="1" w:firstRow="1" w:lastColumn="0" w:lastRow="0" w:noHBand="0" w:noVBand="1" w:val="04A0"/>
      </w:tblPr>
      <w:tblGrid>
        <w:gridCol w:w="2209"/>
        <w:gridCol w:w="2209"/>
        <w:gridCol w:w="2209"/>
        <w:gridCol w:w="2209"/>
      </w:tblGrid>
      <w:tr>
        <w:tc>
          <w:tcPr>
            <w:tcW w:type="dxa" w:w="1701"/>
          </w:tcPr>
          <w:p>
            <w:r>
              <w:rPr>
                <w:b/>
                <w:sz w:val="20"/>
              </w:rPr>
              <w:t>Layer</w:t>
            </w:r>
          </w:p>
        </w:tc>
        <w:tc>
          <w:tcPr>
            <w:tcW w:type="dxa" w:w="3402"/>
          </w:tcPr>
          <w:p>
            <w:r>
              <w:rPr>
                <w:b/>
                <w:sz w:val="20"/>
              </w:rPr>
              <w:t>Technology</w:t>
            </w:r>
          </w:p>
        </w:tc>
        <w:tc>
          <w:tcPr>
            <w:tcW w:type="dxa" w:w="1701"/>
          </w:tcPr>
          <w:p>
            <w:r>
              <w:rPr>
                <w:b/>
                <w:sz w:val="20"/>
              </w:rPr>
              <w:t>Version</w:t>
            </w:r>
          </w:p>
        </w:tc>
        <w:tc>
          <w:tcPr>
            <w:tcW w:type="dxa" w:w="4535"/>
          </w:tcPr>
          <w:p>
            <w:r>
              <w:rPr>
                <w:b/>
                <w:sz w:val="20"/>
              </w:rPr>
              <w:t>Purpose</w:t>
            </w:r>
          </w:p>
        </w:tc>
      </w:tr>
      <w:tr>
        <w:tc>
          <w:tcPr>
            <w:tcW w:type="dxa" w:w="1701"/>
          </w:tcPr>
          <w:p>
            <w:r>
              <w:rPr>
                <w:sz w:val="20"/>
              </w:rPr>
              <w:t>Frontend</w:t>
            </w:r>
          </w:p>
        </w:tc>
        <w:tc>
          <w:tcPr>
            <w:tcW w:type="dxa" w:w="3402"/>
          </w:tcPr>
          <w:p>
            <w:r>
              <w:rPr>
                <w:sz w:val="20"/>
              </w:rPr>
              <w:t>HTML5 / CSS3 / JS</w:t>
            </w:r>
          </w:p>
        </w:tc>
        <w:tc>
          <w:tcPr>
            <w:tcW w:type="dxa" w:w="1701"/>
          </w:tcPr>
          <w:p>
            <w:r>
              <w:rPr>
                <w:sz w:val="20"/>
              </w:rPr>
              <w:t>ES6+</w:t>
            </w:r>
          </w:p>
        </w:tc>
        <w:tc>
          <w:tcPr>
            <w:tcW w:type="dxa" w:w="4535"/>
          </w:tcPr>
          <w:p>
            <w:r>
              <w:rPr>
                <w:sz w:val="20"/>
              </w:rPr>
              <w:t>Static UI pages</w:t>
            </w:r>
          </w:p>
        </w:tc>
      </w:tr>
      <w:tr>
        <w:tc>
          <w:tcPr>
            <w:tcW w:type="dxa" w:w="1701"/>
          </w:tcPr>
          <w:p>
            <w:r>
              <w:rPr>
                <w:sz w:val="20"/>
              </w:rPr>
              <w:t>CSS Framework</w:t>
            </w:r>
          </w:p>
        </w:tc>
        <w:tc>
          <w:tcPr>
            <w:tcW w:type="dxa" w:w="3402"/>
          </w:tcPr>
          <w:p>
            <w:r>
              <w:rPr>
                <w:sz w:val="20"/>
              </w:rPr>
              <w:t>Tailwind CSS (CDN)</w:t>
            </w:r>
          </w:p>
        </w:tc>
        <w:tc>
          <w:tcPr>
            <w:tcW w:type="dxa" w:w="1701"/>
          </w:tcPr>
          <w:p>
            <w:r>
              <w:rPr>
                <w:sz w:val="20"/>
              </w:rPr>
              <w:t>Custom</w:t>
            </w:r>
          </w:p>
        </w:tc>
        <w:tc>
          <w:tcPr>
            <w:tcW w:type="dxa" w:w="4535"/>
          </w:tcPr>
          <w:p>
            <w:r>
              <w:rPr>
                <w:sz w:val="20"/>
              </w:rPr>
              <w:t>Luxury Minimalist theme</w:t>
            </w:r>
          </w:p>
        </w:tc>
      </w:tr>
      <w:tr>
        <w:tc>
          <w:tcPr>
            <w:tcW w:type="dxa" w:w="1701"/>
          </w:tcPr>
          <w:p>
            <w:r>
              <w:rPr>
                <w:sz w:val="20"/>
              </w:rPr>
              <w:t>Backend Runtime</w:t>
            </w:r>
          </w:p>
        </w:tc>
        <w:tc>
          <w:tcPr>
            <w:tcW w:type="dxa" w:w="3402"/>
          </w:tcPr>
          <w:p>
            <w:r>
              <w:rPr>
                <w:sz w:val="20"/>
              </w:rPr>
              <w:t>Node.js</w:t>
            </w:r>
          </w:p>
        </w:tc>
        <w:tc>
          <w:tcPr>
            <w:tcW w:type="dxa" w:w="1701"/>
          </w:tcPr>
          <w:p>
            <w:r>
              <w:rPr>
                <w:sz w:val="20"/>
              </w:rPr>
              <w:t>LTS</w:t>
            </w:r>
          </w:p>
        </w:tc>
        <w:tc>
          <w:tcPr>
            <w:tcW w:type="dxa" w:w="4535"/>
          </w:tcPr>
          <w:p>
            <w:r>
              <w:rPr>
                <w:sz w:val="20"/>
              </w:rPr>
              <w:t>Server execution</w:t>
            </w:r>
          </w:p>
        </w:tc>
      </w:tr>
      <w:tr>
        <w:tc>
          <w:tcPr>
            <w:tcW w:type="dxa" w:w="1701"/>
          </w:tcPr>
          <w:p>
            <w:r>
              <w:rPr>
                <w:sz w:val="20"/>
              </w:rPr>
              <w:t>Backend Framework</w:t>
            </w:r>
          </w:p>
        </w:tc>
        <w:tc>
          <w:tcPr>
            <w:tcW w:type="dxa" w:w="3402"/>
          </w:tcPr>
          <w:p>
            <w:r>
              <w:rPr>
                <w:sz w:val="20"/>
              </w:rPr>
              <w:t>Express.js</w:t>
            </w:r>
          </w:p>
        </w:tc>
        <w:tc>
          <w:tcPr>
            <w:tcW w:type="dxa" w:w="1701"/>
          </w:tcPr>
          <w:p>
            <w:r>
              <w:rPr>
                <w:sz w:val="20"/>
              </w:rPr>
              <w:t>5.2.1</w:t>
            </w:r>
          </w:p>
        </w:tc>
        <w:tc>
          <w:tcPr>
            <w:tcW w:type="dxa" w:w="4535"/>
          </w:tcPr>
          <w:p>
            <w:r>
              <w:rPr>
                <w:sz w:val="20"/>
              </w:rPr>
              <w:t>API server</w:t>
            </w:r>
          </w:p>
        </w:tc>
      </w:tr>
      <w:tr>
        <w:tc>
          <w:tcPr>
            <w:tcW w:type="dxa" w:w="1701"/>
          </w:tcPr>
          <w:p>
            <w:r>
              <w:rPr>
                <w:sz w:val="20"/>
              </w:rPr>
              <w:t>Database</w:t>
            </w:r>
          </w:p>
        </w:tc>
        <w:tc>
          <w:tcPr>
            <w:tcW w:type="dxa" w:w="3402"/>
          </w:tcPr>
          <w:p>
            <w:r>
              <w:rPr>
                <w:sz w:val="20"/>
              </w:rPr>
              <w:t>MongoDB Atlas</w:t>
            </w:r>
          </w:p>
        </w:tc>
        <w:tc>
          <w:tcPr>
            <w:tcW w:type="dxa" w:w="1701"/>
          </w:tcPr>
          <w:p>
            <w:r>
              <w:rPr>
                <w:sz w:val="20"/>
              </w:rPr>
              <w:t>Managed Cloud</w:t>
            </w:r>
          </w:p>
        </w:tc>
        <w:tc>
          <w:tcPr>
            <w:tcW w:type="dxa" w:w="4535"/>
          </w:tcPr>
          <w:p>
            <w:r>
              <w:rPr>
                <w:sz w:val="20"/>
              </w:rPr>
              <w:t>Persistent storage</w:t>
            </w:r>
          </w:p>
        </w:tc>
      </w:tr>
      <w:tr>
        <w:tc>
          <w:tcPr>
            <w:tcW w:type="dxa" w:w="1701"/>
          </w:tcPr>
          <w:p>
            <w:r>
              <w:rPr>
                <w:sz w:val="20"/>
              </w:rPr>
              <w:t>ODM</w:t>
            </w:r>
          </w:p>
        </w:tc>
        <w:tc>
          <w:tcPr>
            <w:tcW w:type="dxa" w:w="3402"/>
          </w:tcPr>
          <w:p>
            <w:r>
              <w:rPr>
                <w:sz w:val="20"/>
              </w:rPr>
              <w:t>Mongoose</w:t>
            </w:r>
          </w:p>
        </w:tc>
        <w:tc>
          <w:tcPr>
            <w:tcW w:type="dxa" w:w="1701"/>
          </w:tcPr>
          <w:p>
            <w:r>
              <w:rPr>
                <w:sz w:val="20"/>
              </w:rPr>
              <w:t>9.5.0</w:t>
            </w:r>
          </w:p>
        </w:tc>
        <w:tc>
          <w:tcPr>
            <w:tcW w:type="dxa" w:w="4535"/>
          </w:tcPr>
          <w:p>
            <w:r>
              <w:rPr>
                <w:sz w:val="20"/>
              </w:rPr>
              <w:t>Schema validation</w:t>
            </w:r>
          </w:p>
        </w:tc>
      </w:tr>
      <w:tr>
        <w:tc>
          <w:tcPr>
            <w:tcW w:type="dxa" w:w="1701"/>
          </w:tcPr>
          <w:p>
            <w:r>
              <w:rPr>
                <w:sz w:val="20"/>
              </w:rPr>
              <w:t>AI Provider</w:t>
            </w:r>
          </w:p>
        </w:tc>
        <w:tc>
          <w:tcPr>
            <w:tcW w:type="dxa" w:w="3402"/>
          </w:tcPr>
          <w:p>
            <w:r>
              <w:rPr>
                <w:sz w:val="20"/>
              </w:rPr>
              <w:t>OpenRouter (Gemini 2.0 Flash Lite)</w:t>
            </w:r>
          </w:p>
        </w:tc>
        <w:tc>
          <w:tcPr>
            <w:tcW w:type="dxa" w:w="1701"/>
          </w:tcPr>
          <w:p>
            <w:r>
              <w:rPr>
                <w:sz w:val="20"/>
              </w:rPr>
              <w:t>Preview 02-05</w:t>
            </w:r>
          </w:p>
        </w:tc>
        <w:tc>
          <w:tcPr>
            <w:tcW w:type="dxa" w:w="4535"/>
          </w:tcPr>
          <w:p>
            <w:r>
              <w:rPr>
                <w:sz w:val="20"/>
              </w:rPr>
              <w:t>Travel concierge</w:t>
            </w:r>
          </w:p>
        </w:tc>
      </w:tr>
      <w:tr>
        <w:tc>
          <w:tcPr>
            <w:tcW w:type="dxa" w:w="1701"/>
          </w:tcPr>
          <w:p>
            <w:r>
              <w:rPr>
                <w:sz w:val="20"/>
              </w:rPr>
              <w:t>Email</w:t>
            </w:r>
          </w:p>
        </w:tc>
        <w:tc>
          <w:tcPr>
            <w:tcW w:type="dxa" w:w="3402"/>
          </w:tcPr>
          <w:p>
            <w:r>
              <w:rPr>
                <w:sz w:val="20"/>
              </w:rPr>
              <w:t>Nodemailer</w:t>
            </w:r>
          </w:p>
        </w:tc>
        <w:tc>
          <w:tcPr>
            <w:tcW w:type="dxa" w:w="1701"/>
          </w:tcPr>
          <w:p>
            <w:r>
              <w:rPr>
                <w:sz w:val="20"/>
              </w:rPr>
              <w:t>8.0.7</w:t>
            </w:r>
          </w:p>
        </w:tc>
        <w:tc>
          <w:tcPr>
            <w:tcW w:type="dxa" w:w="4535"/>
          </w:tcPr>
          <w:p>
            <w:r>
              <w:rPr>
                <w:sz w:val="20"/>
              </w:rPr>
              <w:t>OTP delivery</w:t>
            </w:r>
          </w:p>
        </w:tc>
      </w:tr>
      <w:tr>
        <w:tc>
          <w:tcPr>
            <w:tcW w:type="dxa" w:w="1701"/>
          </w:tcPr>
          <w:p>
            <w:r>
              <w:rPr>
                <w:sz w:val="20"/>
              </w:rPr>
              <w:t>Deployment</w:t>
            </w:r>
          </w:p>
        </w:tc>
        <w:tc>
          <w:tcPr>
            <w:tcW w:type="dxa" w:w="3402"/>
          </w:tcPr>
          <w:p>
            <w:r>
              <w:rPr>
                <w:sz w:val="20"/>
              </w:rPr>
              <w:t>Vercel</w:t>
            </w:r>
          </w:p>
        </w:tc>
        <w:tc>
          <w:tcPr>
            <w:tcW w:type="dxa" w:w="1701"/>
          </w:tcPr>
          <w:p>
            <w:r>
              <w:rPr>
                <w:sz w:val="20"/>
              </w:rPr>
              <w:t>Serverless</w:t>
            </w:r>
          </w:p>
        </w:tc>
        <w:tc>
          <w:tcPr>
            <w:tcW w:type="dxa" w:w="4535"/>
          </w:tcPr>
          <w:p>
            <w:r>
              <w:rPr>
                <w:sz w:val="20"/>
              </w:rPr>
              <w:t>CI/CD + CDN</w:t>
            </w:r>
          </w:p>
        </w:tc>
      </w:tr>
    </w:tbl>
    <w:p>
      <w:pPr>
        <w:pStyle w:val="Heading2"/>
        <w:jc w:val="both"/>
      </w:pPr>
      <w:r>
        <w:t>9.2 npm Dependencies</w:t>
      </w:r>
    </w:p>
    <w:tbl>
      <w:tblPr>
        <w:tblStyle w:val="LightGrid-Accent1"/>
        <w:tblW w:type="auto" w:w="0"/>
        <w:jc w:val="center"/>
        <w:tblLook w:firstColumn="1" w:firstRow="1" w:lastColumn="0" w:lastRow="0" w:noHBand="0" w:noVBand="1" w:val="04A0"/>
      </w:tblPr>
      <w:tblGrid>
        <w:gridCol w:w="2946"/>
        <w:gridCol w:w="2946"/>
        <w:gridCol w:w="2946"/>
      </w:tblGrid>
      <w:tr>
        <w:tc>
          <w:tcPr>
            <w:tcW w:type="dxa" w:w="1701"/>
          </w:tcPr>
          <w:p>
            <w:r>
              <w:rPr>
                <w:b/>
                <w:sz w:val="20"/>
              </w:rPr>
              <w:t>Package</w:t>
            </w:r>
          </w:p>
        </w:tc>
        <w:tc>
          <w:tcPr>
            <w:tcW w:type="dxa" w:w="1701"/>
          </w:tcPr>
          <w:p>
            <w:r>
              <w:rPr>
                <w:b/>
                <w:sz w:val="20"/>
              </w:rPr>
              <w:t>Version</w:t>
            </w:r>
          </w:p>
        </w:tc>
        <w:tc>
          <w:tcPr>
            <w:tcW w:type="dxa" w:w="5669"/>
          </w:tcPr>
          <w:p>
            <w:r>
              <w:rPr>
                <w:b/>
                <w:sz w:val="20"/>
              </w:rPr>
              <w:t>Purpose</w:t>
            </w:r>
          </w:p>
        </w:tc>
      </w:tr>
      <w:tr>
        <w:tc>
          <w:tcPr>
            <w:tcW w:type="dxa" w:w="1701"/>
          </w:tcPr>
          <w:p>
            <w:r>
              <w:rPr>
                <w:sz w:val="20"/>
              </w:rPr>
              <w:t>cors</w:t>
            </w:r>
          </w:p>
        </w:tc>
        <w:tc>
          <w:tcPr>
            <w:tcW w:type="dxa" w:w="1701"/>
          </w:tcPr>
          <w:p>
            <w:r>
              <w:rPr>
                <w:sz w:val="20"/>
              </w:rPr>
              <w:t>^2.8.6</w:t>
            </w:r>
          </w:p>
        </w:tc>
        <w:tc>
          <w:tcPr>
            <w:tcW w:type="dxa" w:w="5669"/>
          </w:tcPr>
          <w:p>
            <w:r>
              <w:rPr>
                <w:sz w:val="20"/>
              </w:rPr>
              <w:t>CORS middleware</w:t>
            </w:r>
          </w:p>
        </w:tc>
      </w:tr>
      <w:tr>
        <w:tc>
          <w:tcPr>
            <w:tcW w:type="dxa" w:w="1701"/>
          </w:tcPr>
          <w:p>
            <w:r>
              <w:rPr>
                <w:sz w:val="20"/>
              </w:rPr>
              <w:t>dotenv</w:t>
            </w:r>
          </w:p>
        </w:tc>
        <w:tc>
          <w:tcPr>
            <w:tcW w:type="dxa" w:w="1701"/>
          </w:tcPr>
          <w:p>
            <w:r>
              <w:rPr>
                <w:sz w:val="20"/>
              </w:rPr>
              <w:t>^17.4.2</w:t>
            </w:r>
          </w:p>
        </w:tc>
        <w:tc>
          <w:tcPr>
            <w:tcW w:type="dxa" w:w="5669"/>
          </w:tcPr>
          <w:p>
            <w:r>
              <w:rPr>
                <w:sz w:val="20"/>
              </w:rPr>
              <w:t>.env variable loading</w:t>
            </w:r>
          </w:p>
        </w:tc>
      </w:tr>
      <w:tr>
        <w:tc>
          <w:tcPr>
            <w:tcW w:type="dxa" w:w="1701"/>
          </w:tcPr>
          <w:p>
            <w:r>
              <w:rPr>
                <w:sz w:val="20"/>
              </w:rPr>
              <w:t>express</w:t>
            </w:r>
          </w:p>
        </w:tc>
        <w:tc>
          <w:tcPr>
            <w:tcW w:type="dxa" w:w="1701"/>
          </w:tcPr>
          <w:p>
            <w:r>
              <w:rPr>
                <w:sz w:val="20"/>
              </w:rPr>
              <w:t>^5.2.1</w:t>
            </w:r>
          </w:p>
        </w:tc>
        <w:tc>
          <w:tcPr>
            <w:tcW w:type="dxa" w:w="5669"/>
          </w:tcPr>
          <w:p>
            <w:r>
              <w:rPr>
                <w:sz w:val="20"/>
              </w:rPr>
              <w:t>Web framework</w:t>
            </w:r>
          </w:p>
        </w:tc>
      </w:tr>
      <w:tr>
        <w:tc>
          <w:tcPr>
            <w:tcW w:type="dxa" w:w="1701"/>
          </w:tcPr>
          <w:p>
            <w:r>
              <w:rPr>
                <w:sz w:val="20"/>
              </w:rPr>
              <w:t>mongoose</w:t>
            </w:r>
          </w:p>
        </w:tc>
        <w:tc>
          <w:tcPr>
            <w:tcW w:type="dxa" w:w="1701"/>
          </w:tcPr>
          <w:p>
            <w:r>
              <w:rPr>
                <w:sz w:val="20"/>
              </w:rPr>
              <w:t>^9.5.0</w:t>
            </w:r>
          </w:p>
        </w:tc>
        <w:tc>
          <w:tcPr>
            <w:tcW w:type="dxa" w:w="5669"/>
          </w:tcPr>
          <w:p>
            <w:r>
              <w:rPr>
                <w:sz w:val="20"/>
              </w:rPr>
              <w:t>MongoDB ODM</w:t>
            </w:r>
          </w:p>
        </w:tc>
      </w:tr>
      <w:tr>
        <w:tc>
          <w:tcPr>
            <w:tcW w:type="dxa" w:w="1701"/>
          </w:tcPr>
          <w:p>
            <w:r>
              <w:rPr>
                <w:sz w:val="20"/>
              </w:rPr>
              <w:t>nodemailer</w:t>
            </w:r>
          </w:p>
        </w:tc>
        <w:tc>
          <w:tcPr>
            <w:tcW w:type="dxa" w:w="1701"/>
          </w:tcPr>
          <w:p>
            <w:r>
              <w:rPr>
                <w:sz w:val="20"/>
              </w:rPr>
              <w:t>^8.0.7</w:t>
            </w:r>
          </w:p>
        </w:tc>
        <w:tc>
          <w:tcPr>
            <w:tcW w:type="dxa" w:w="5669"/>
          </w:tcPr>
          <w:p>
            <w:r>
              <w:rPr>
                <w:sz w:val="20"/>
              </w:rPr>
              <w:t>SMTP email</w:t>
            </w:r>
          </w:p>
        </w:tc>
      </w:tr>
      <w:tr>
        <w:tc>
          <w:tcPr>
            <w:tcW w:type="dxa" w:w="1701"/>
          </w:tcPr>
          <w:p>
            <w:r>
              <w:rPr>
                <w:sz w:val="20"/>
              </w:rPr>
              <w:t>openai</w:t>
            </w:r>
          </w:p>
        </w:tc>
        <w:tc>
          <w:tcPr>
            <w:tcW w:type="dxa" w:w="1701"/>
          </w:tcPr>
          <w:p>
            <w:r>
              <w:rPr>
                <w:sz w:val="20"/>
              </w:rPr>
              <w:t>^4.68.4</w:t>
            </w:r>
          </w:p>
        </w:tc>
        <w:tc>
          <w:tcPr>
            <w:tcW w:type="dxa" w:w="5669"/>
          </w:tcPr>
          <w:p>
            <w:r>
              <w:rPr>
                <w:sz w:val="20"/>
              </w:rPr>
              <w:t>OpenRouter client</w:t>
            </w:r>
          </w:p>
        </w:tc>
      </w:tr>
    </w:tbl>
    <w:p>
      <w:pPr>
        <w:pStyle w:val="Heading2"/>
        <w:jc w:val="both"/>
      </w:pPr>
      <w:r>
        <w:t>9.3 Environment Variables</w:t>
      </w:r>
    </w:p>
    <w:p>
      <w:r>
        <w:t>All security-sensitive configuration values are managed through environment variables and are never committed to source control. The .env file is excluded from version control via .gitignore.</w:t>
      </w:r>
    </w:p>
    <w:tbl>
      <w:tblPr>
        <w:tblStyle w:val="LightGrid-Accent1"/>
        <w:tblW w:type="auto" w:w="0"/>
        <w:jc w:val="center"/>
        <w:tblLook w:firstColumn="1" w:firstRow="1" w:lastColumn="0" w:lastRow="0" w:noHBand="0" w:noVBand="1" w:val="04A0"/>
      </w:tblPr>
      <w:tblGrid>
        <w:gridCol w:w="2946"/>
        <w:gridCol w:w="2946"/>
        <w:gridCol w:w="2946"/>
      </w:tblGrid>
      <w:tr>
        <w:tc>
          <w:tcPr>
            <w:tcW w:type="dxa" w:w="2268"/>
          </w:tcPr>
          <w:p>
            <w:r>
              <w:rPr>
                <w:b/>
                <w:sz w:val="20"/>
              </w:rPr>
              <w:t>Variable</w:t>
            </w:r>
          </w:p>
        </w:tc>
        <w:tc>
          <w:tcPr>
            <w:tcW w:type="dxa" w:w="1417"/>
          </w:tcPr>
          <w:p>
            <w:r>
              <w:rPr>
                <w:b/>
                <w:sz w:val="20"/>
              </w:rPr>
              <w:t>Required</w:t>
            </w:r>
          </w:p>
        </w:tc>
        <w:tc>
          <w:tcPr>
            <w:tcW w:type="dxa" w:w="5669"/>
          </w:tcPr>
          <w:p>
            <w:r>
              <w:rPr>
                <w:b/>
                <w:sz w:val="20"/>
              </w:rPr>
              <w:t>Description</w:t>
            </w:r>
          </w:p>
        </w:tc>
      </w:tr>
      <w:tr>
        <w:tc>
          <w:tcPr>
            <w:tcW w:type="dxa" w:w="2268"/>
          </w:tcPr>
          <w:p>
            <w:r>
              <w:rPr>
                <w:sz w:val="20"/>
              </w:rPr>
              <w:t>MONGO_URI</w:t>
            </w:r>
          </w:p>
        </w:tc>
        <w:tc>
          <w:tcPr>
            <w:tcW w:type="dxa" w:w="1417"/>
          </w:tcPr>
          <w:p>
            <w:r>
              <w:rPr>
                <w:sz w:val="20"/>
              </w:rPr>
              <w:t>Yes</w:t>
            </w:r>
          </w:p>
        </w:tc>
        <w:tc>
          <w:tcPr>
            <w:tcW w:type="dxa" w:w="5669"/>
          </w:tcPr>
          <w:p>
            <w:r>
              <w:rPr>
                <w:sz w:val="20"/>
              </w:rPr>
              <w:t>MongoDB Atlas connection string</w:t>
            </w:r>
          </w:p>
        </w:tc>
      </w:tr>
      <w:tr>
        <w:tc>
          <w:tcPr>
            <w:tcW w:type="dxa" w:w="2268"/>
          </w:tcPr>
          <w:p>
            <w:r>
              <w:rPr>
                <w:sz w:val="20"/>
              </w:rPr>
              <w:t>OPENROUTER_API_KEY</w:t>
            </w:r>
          </w:p>
        </w:tc>
        <w:tc>
          <w:tcPr>
            <w:tcW w:type="dxa" w:w="1417"/>
          </w:tcPr>
          <w:p>
            <w:r>
              <w:rPr>
                <w:sz w:val="20"/>
              </w:rPr>
              <w:t>Yes</w:t>
            </w:r>
          </w:p>
        </w:tc>
        <w:tc>
          <w:tcPr>
            <w:tcW w:type="dxa" w:w="5669"/>
          </w:tcPr>
          <w:p>
            <w:r>
              <w:rPr>
                <w:sz w:val="20"/>
              </w:rPr>
              <w:t>OpenRouter API key</w:t>
            </w:r>
          </w:p>
        </w:tc>
      </w:tr>
      <w:tr>
        <w:tc>
          <w:tcPr>
            <w:tcW w:type="dxa" w:w="2268"/>
          </w:tcPr>
          <w:p>
            <w:r>
              <w:rPr>
                <w:sz w:val="20"/>
              </w:rPr>
              <w:t>OPENROUTER_MODEL</w:t>
            </w:r>
          </w:p>
        </w:tc>
        <w:tc>
          <w:tcPr>
            <w:tcW w:type="dxa" w:w="1417"/>
          </w:tcPr>
          <w:p>
            <w:r>
              <w:rPr>
                <w:sz w:val="20"/>
              </w:rPr>
              <w:t>No</w:t>
            </w:r>
          </w:p>
        </w:tc>
        <w:tc>
          <w:tcPr>
            <w:tcW w:type="dxa" w:w="5669"/>
          </w:tcPr>
          <w:p>
            <w:r>
              <w:rPr>
                <w:sz w:val="20"/>
              </w:rPr>
              <w:t>AI model (default: google/gemini-2.0-flash-lite-preview-02-05:free)</w:t>
            </w:r>
          </w:p>
        </w:tc>
      </w:tr>
      <w:tr>
        <w:tc>
          <w:tcPr>
            <w:tcW w:type="dxa" w:w="2268"/>
          </w:tcPr>
          <w:p>
            <w:r>
              <w:rPr>
                <w:sz w:val="20"/>
              </w:rPr>
              <w:t>OPENROUTER_BASE_URL</w:t>
            </w:r>
          </w:p>
        </w:tc>
        <w:tc>
          <w:tcPr>
            <w:tcW w:type="dxa" w:w="1417"/>
          </w:tcPr>
          <w:p>
            <w:r>
              <w:rPr>
                <w:sz w:val="20"/>
              </w:rPr>
              <w:t>No</w:t>
            </w:r>
          </w:p>
        </w:tc>
        <w:tc>
          <w:tcPr>
            <w:tcW w:type="dxa" w:w="5669"/>
          </w:tcPr>
          <w:p>
            <w:r>
              <w:rPr>
                <w:sz w:val="20"/>
              </w:rPr>
              <w:t>API base URL (default: https://openrouter.ai/api/v1)</w:t>
            </w:r>
          </w:p>
        </w:tc>
      </w:tr>
      <w:tr>
        <w:tc>
          <w:tcPr>
            <w:tcW w:type="dxa" w:w="2268"/>
          </w:tcPr>
          <w:p>
            <w:r>
              <w:rPr>
                <w:sz w:val="20"/>
              </w:rPr>
              <w:t>CORS_ORIGIN</w:t>
            </w:r>
          </w:p>
        </w:tc>
        <w:tc>
          <w:tcPr>
            <w:tcW w:type="dxa" w:w="1417"/>
          </w:tcPr>
          <w:p>
            <w:r>
              <w:rPr>
                <w:sz w:val="20"/>
              </w:rPr>
              <w:t>No</w:t>
            </w:r>
          </w:p>
        </w:tc>
        <w:tc>
          <w:tcPr>
            <w:tcW w:type="dxa" w:w="5669"/>
          </w:tcPr>
          <w:p>
            <w:r>
              <w:rPr>
                <w:sz w:val="20"/>
              </w:rPr>
              <w:t>Allowed CORS origins (comma-separated)</w:t>
            </w:r>
          </w:p>
        </w:tc>
      </w:tr>
      <w:tr>
        <w:tc>
          <w:tcPr>
            <w:tcW w:type="dxa" w:w="2268"/>
          </w:tcPr>
          <w:p>
            <w:r>
              <w:rPr>
                <w:sz w:val="20"/>
              </w:rPr>
              <w:t>NODE_ENV</w:t>
            </w:r>
          </w:p>
        </w:tc>
        <w:tc>
          <w:tcPr>
            <w:tcW w:type="dxa" w:w="1417"/>
          </w:tcPr>
          <w:p>
            <w:r>
              <w:rPr>
                <w:sz w:val="20"/>
              </w:rPr>
              <w:t>No</w:t>
            </w:r>
          </w:p>
        </w:tc>
        <w:tc>
          <w:tcPr>
            <w:tcW w:type="dxa" w:w="5669"/>
          </w:tcPr>
          <w:p>
            <w:r>
              <w:rPr>
                <w:sz w:val="20"/>
              </w:rPr>
              <w:t>production or development</w:t>
            </w:r>
          </w:p>
        </w:tc>
      </w:tr>
      <w:tr>
        <w:tc>
          <w:tcPr>
            <w:tcW w:type="dxa" w:w="2268"/>
          </w:tcPr>
          <w:p>
            <w:r>
              <w:rPr>
                <w:sz w:val="20"/>
              </w:rPr>
              <w:t>PORT</w:t>
            </w:r>
          </w:p>
        </w:tc>
        <w:tc>
          <w:tcPr>
            <w:tcW w:type="dxa" w:w="1417"/>
          </w:tcPr>
          <w:p>
            <w:r>
              <w:rPr>
                <w:sz w:val="20"/>
              </w:rPr>
              <w:t>No</w:t>
            </w:r>
          </w:p>
        </w:tc>
        <w:tc>
          <w:tcPr>
            <w:tcW w:type="dxa" w:w="5669"/>
          </w:tcPr>
          <w:p>
            <w:r>
              <w:rPr>
                <w:sz w:val="20"/>
              </w:rPr>
              <w:t>Server port (default: 5000)</w:t>
            </w:r>
          </w:p>
        </w:tc>
      </w:tr>
      <w:tr>
        <w:tc>
          <w:tcPr>
            <w:tcW w:type="dxa" w:w="2268"/>
          </w:tcPr>
          <w:p>
            <w:r>
              <w:rPr>
                <w:sz w:val="20"/>
              </w:rPr>
              <w:t>APP_REFERER</w:t>
            </w:r>
          </w:p>
        </w:tc>
        <w:tc>
          <w:tcPr>
            <w:tcW w:type="dxa" w:w="1417"/>
          </w:tcPr>
          <w:p>
            <w:r>
              <w:rPr>
                <w:sz w:val="20"/>
              </w:rPr>
              <w:t>No</w:t>
            </w:r>
          </w:p>
        </w:tc>
        <w:tc>
          <w:tcPr>
            <w:tcW w:type="dxa" w:w="5669"/>
          </w:tcPr>
          <w:p>
            <w:r>
              <w:rPr>
                <w:sz w:val="20"/>
              </w:rPr>
              <w:t>App URL for API referer header</w:t>
            </w:r>
          </w:p>
        </w:tc>
      </w:tr>
      <w:tr>
        <w:tc>
          <w:tcPr>
            <w:tcW w:type="dxa" w:w="2268"/>
          </w:tcPr>
          <w:p>
            <w:r>
              <w:rPr>
                <w:sz w:val="20"/>
              </w:rPr>
              <w:t>APP_TITLE</w:t>
            </w:r>
          </w:p>
        </w:tc>
        <w:tc>
          <w:tcPr>
            <w:tcW w:type="dxa" w:w="1417"/>
          </w:tcPr>
          <w:p>
            <w:r>
              <w:rPr>
                <w:sz w:val="20"/>
              </w:rPr>
              <w:t>No</w:t>
            </w:r>
          </w:p>
        </w:tc>
        <w:tc>
          <w:tcPr>
            <w:tcW w:type="dxa" w:w="5669"/>
          </w:tcPr>
          <w:p>
            <w:r>
              <w:rPr>
                <w:sz w:val="20"/>
              </w:rPr>
              <w:t>App name for API title header</w:t>
            </w:r>
          </w:p>
        </w:tc>
      </w:tr>
      <w:tr>
        <w:tc>
          <w:tcPr>
            <w:tcW w:type="dxa" w:w="2268"/>
          </w:tcPr>
          <w:p>
            <w:r>
              <w:rPr>
                <w:sz w:val="20"/>
              </w:rPr>
              <w:t>SMTP_SERVICE</w:t>
            </w:r>
          </w:p>
        </w:tc>
        <w:tc>
          <w:tcPr>
            <w:tcW w:type="dxa" w:w="1417"/>
          </w:tcPr>
          <w:p>
            <w:r>
              <w:rPr>
                <w:sz w:val="20"/>
              </w:rPr>
              <w:t>Conditional</w:t>
            </w:r>
          </w:p>
        </w:tc>
        <w:tc>
          <w:tcPr>
            <w:tcW w:type="dxa" w:w="5669"/>
          </w:tcPr>
          <w:p>
            <w:r>
              <w:rPr>
                <w:sz w:val="20"/>
              </w:rPr>
              <w:t>Email service name</w:t>
            </w:r>
          </w:p>
        </w:tc>
      </w:tr>
      <w:tr>
        <w:tc>
          <w:tcPr>
            <w:tcW w:type="dxa" w:w="2268"/>
          </w:tcPr>
          <w:p>
            <w:r>
              <w:rPr>
                <w:sz w:val="20"/>
              </w:rPr>
              <w:t>SMTP_HOST</w:t>
            </w:r>
          </w:p>
        </w:tc>
        <w:tc>
          <w:tcPr>
            <w:tcW w:type="dxa" w:w="1417"/>
          </w:tcPr>
          <w:p>
            <w:r>
              <w:rPr>
                <w:sz w:val="20"/>
              </w:rPr>
              <w:t>Conditional</w:t>
            </w:r>
          </w:p>
        </w:tc>
        <w:tc>
          <w:tcPr>
            <w:tcW w:type="dxa" w:w="5669"/>
          </w:tcPr>
          <w:p>
            <w:r>
              <w:rPr>
                <w:sz w:val="20"/>
              </w:rPr>
              <w:t>SMTP server hostname</w:t>
            </w:r>
          </w:p>
        </w:tc>
      </w:tr>
      <w:tr>
        <w:tc>
          <w:tcPr>
            <w:tcW w:type="dxa" w:w="2268"/>
          </w:tcPr>
          <w:p>
            <w:r>
              <w:rPr>
                <w:sz w:val="20"/>
              </w:rPr>
              <w:t>SMTP_PORT</w:t>
            </w:r>
          </w:p>
        </w:tc>
        <w:tc>
          <w:tcPr>
            <w:tcW w:type="dxa" w:w="1417"/>
          </w:tcPr>
          <w:p>
            <w:r>
              <w:rPr>
                <w:sz w:val="20"/>
              </w:rPr>
              <w:t>Conditional</w:t>
            </w:r>
          </w:p>
        </w:tc>
        <w:tc>
          <w:tcPr>
            <w:tcW w:type="dxa" w:w="5669"/>
          </w:tcPr>
          <w:p>
            <w:r>
              <w:rPr>
                <w:sz w:val="20"/>
              </w:rPr>
              <w:t>SMTP port (default: 587)</w:t>
            </w:r>
          </w:p>
        </w:tc>
      </w:tr>
      <w:tr>
        <w:tc>
          <w:tcPr>
            <w:tcW w:type="dxa" w:w="2268"/>
          </w:tcPr>
          <w:p>
            <w:r>
              <w:rPr>
                <w:sz w:val="20"/>
              </w:rPr>
              <w:t>SMTP_SECURE</w:t>
            </w:r>
          </w:p>
        </w:tc>
        <w:tc>
          <w:tcPr>
            <w:tcW w:type="dxa" w:w="1417"/>
          </w:tcPr>
          <w:p>
            <w:r>
              <w:rPr>
                <w:sz w:val="20"/>
              </w:rPr>
              <w:t>Conditional</w:t>
            </w:r>
          </w:p>
        </w:tc>
        <w:tc>
          <w:tcPr>
            <w:tcW w:type="dxa" w:w="5669"/>
          </w:tcPr>
          <w:p>
            <w:r>
              <w:rPr>
                <w:sz w:val="20"/>
              </w:rPr>
              <w:t>TLS: "true" or "false"</w:t>
            </w:r>
          </w:p>
        </w:tc>
      </w:tr>
      <w:tr>
        <w:tc>
          <w:tcPr>
            <w:tcW w:type="dxa" w:w="2268"/>
          </w:tcPr>
          <w:p>
            <w:r>
              <w:rPr>
                <w:sz w:val="20"/>
              </w:rPr>
              <w:t>SMTP_USER</w:t>
            </w:r>
          </w:p>
        </w:tc>
        <w:tc>
          <w:tcPr>
            <w:tcW w:type="dxa" w:w="1417"/>
          </w:tcPr>
          <w:p>
            <w:r>
              <w:rPr>
                <w:sz w:val="20"/>
              </w:rPr>
              <w:t>Conditional</w:t>
            </w:r>
          </w:p>
        </w:tc>
        <w:tc>
          <w:tcPr>
            <w:tcW w:type="dxa" w:w="5669"/>
          </w:tcPr>
          <w:p>
            <w:r>
              <w:rPr>
                <w:sz w:val="20"/>
              </w:rPr>
              <w:t>SMTP auth username</w:t>
            </w:r>
          </w:p>
        </w:tc>
      </w:tr>
      <w:tr>
        <w:tc>
          <w:tcPr>
            <w:tcW w:type="dxa" w:w="2268"/>
          </w:tcPr>
          <w:p>
            <w:r>
              <w:rPr>
                <w:sz w:val="20"/>
              </w:rPr>
              <w:t>SMTP_PASS</w:t>
            </w:r>
          </w:p>
        </w:tc>
        <w:tc>
          <w:tcPr>
            <w:tcW w:type="dxa" w:w="1417"/>
          </w:tcPr>
          <w:p>
            <w:r>
              <w:rPr>
                <w:sz w:val="20"/>
              </w:rPr>
              <w:t>Conditional</w:t>
            </w:r>
          </w:p>
        </w:tc>
        <w:tc>
          <w:tcPr>
            <w:tcW w:type="dxa" w:w="5669"/>
          </w:tcPr>
          <w:p>
            <w:r>
              <w:rPr>
                <w:sz w:val="20"/>
              </w:rPr>
              <w:t>SMTP auth password</w:t>
            </w:r>
          </w:p>
        </w:tc>
      </w:tr>
      <w:tr>
        <w:tc>
          <w:tcPr>
            <w:tcW w:type="dxa" w:w="2268"/>
          </w:tcPr>
          <w:p>
            <w:r>
              <w:rPr>
                <w:sz w:val="20"/>
              </w:rPr>
              <w:t>SMTP_FROM</w:t>
            </w:r>
          </w:p>
        </w:tc>
        <w:tc>
          <w:tcPr>
            <w:tcW w:type="dxa" w:w="1417"/>
          </w:tcPr>
          <w:p>
            <w:r>
              <w:rPr>
                <w:sz w:val="20"/>
              </w:rPr>
              <w:t>Conditional</w:t>
            </w:r>
          </w:p>
        </w:tc>
        <w:tc>
          <w:tcPr>
            <w:tcW w:type="dxa" w:w="5669"/>
          </w:tcPr>
          <w:p>
            <w:r>
              <w:rPr>
                <w:sz w:val="20"/>
              </w:rPr>
              <w:t>Sender email address</w:t>
            </w:r>
          </w:p>
        </w:tc>
      </w:tr>
      <w:tr>
        <w:tc>
          <w:tcPr>
            <w:tcW w:type="dxa" w:w="2268"/>
          </w:tcPr>
          <w:p/>
        </w:tc>
        <w:tc>
          <w:tcPr>
            <w:tcW w:type="dxa" w:w="1417"/>
          </w:tcPr>
          <w:p/>
        </w:tc>
        <w:tc>
          <w:tcPr>
            <w:tcW w:type="dxa" w:w="5669"/>
          </w:tcPr>
          <w:p/>
        </w:tc>
      </w:tr>
    </w:tbl>
    <w:p>
      <w:pPr>
        <w:spacing w:before="120" w:after="120"/>
        <w:ind w:left="357"/>
      </w:pPr>
      <w:r>
        <w:rPr>
          <w:i/>
          <w:color w:val="555555"/>
          <w:sz w:val="20"/>
        </w:rPr>
        <w:t>At minimum, either SMTP_SERVICE or SMTP_HOST must be configured with SMTP_USER, SMTP_PASS, and SMTP_FROM for OTP.</w:t>
      </w:r>
    </w:p>
    <w:p>
      <w:pPr>
        <w:pStyle w:val="Heading2"/>
        <w:jc w:val="both"/>
      </w:pPr>
      <w:r>
        <w:t>9.4 Security Practices</w:t>
      </w:r>
    </w:p>
    <w:p>
      <w:pPr>
        <w:pStyle w:val="ListBullet"/>
      </w:pPr>
      <w:r>
        <w:rPr>
          <w:sz w:val="22"/>
        </w:rPr>
        <w:t>The .env file is in .gitignore to prevent credential leakage.</w:t>
      </w:r>
    </w:p>
    <w:p>
      <w:pPr>
        <w:pStyle w:val="ListBullet"/>
      </w:pPr>
      <w:r>
        <w:rPr>
          <w:sz w:val="22"/>
        </w:rPr>
        <w:t>An .env.example provides a template without sensitive values.</w:t>
      </w:r>
    </w:p>
    <w:p>
      <w:pPr>
        <w:pStyle w:val="ListBullet"/>
      </w:pPr>
      <w:r>
        <w:rPr>
          <w:sz w:val="22"/>
        </w:rPr>
        <w:t>No hardcoded secrets exist in any source code file.</w:t>
      </w:r>
    </w:p>
    <w:p>
      <w:pPr>
        <w:pStyle w:val="ListBullet"/>
      </w:pPr>
      <w:r>
        <w:rPr>
          <w:sz w:val="22"/>
        </w:rPr>
        <w:t>Environment variables are injected at runtime by Vercel.</w:t>
      </w:r>
    </w:p>
    <w:p>
      <w:pPr>
        <w:pStyle w:val="ListBullet"/>
      </w:pPr>
      <w:r>
        <w:rPr>
          <w:sz w:val="22"/>
        </w:rPr>
        <w:t>The CORS_ORIGIN variable restricts which domains may access the API.</w:t>
      </w:r>
    </w:p>
    <w:p>
      <w:pPr>
        <w:pStyle w:val="ListBullet"/>
      </w:pPr>
      <w:r>
        <w:rPr>
          <w:sz w:val="22"/>
        </w:rPr>
        <w:t>Bcrypt hashing is recommended for future password security hardening.</w:t>
      </w:r>
    </w:p>
    <w:p>
      <w:pPr>
        <w:pStyle w:val="ListBullet"/>
      </w:pPr>
      <w:r>
        <w:rPr>
          <w:sz w:val="22"/>
        </w:rPr>
        <w:t>OTP codes are single-use and expire after 10 minutes.</w:t>
      </w:r>
    </w:p>
    <w:p>
      <w:pPr>
        <w:pStyle w:val="Heading2"/>
        <w:jc w:val="both"/>
      </w:pPr>
      <w:r>
        <w:t>9.5 Deployment Workflow</w:t>
      </w:r>
    </w:p>
    <w:p>
      <w:pPr>
        <w:pStyle w:val="Heading3"/>
        <w:jc w:val="both"/>
      </w:pPr>
      <w:r>
        <w:t>Local Development</w:t>
      </w:r>
    </w:p>
    <w:p>
      <w:pPr>
        <w:spacing w:before="120" w:after="120"/>
        <w:ind w:left="357" w:right="357"/>
      </w:pPr>
      <w:shd w:fill="EFEFEF" w:val="clear"/>
      <w:r>
        <w:rPr>
          <w:rFonts w:ascii="Consolas" w:hAnsi="Consolas"/>
          <w:color w:val="333333"/>
          <w:sz w:val="18"/>
        </w:rPr>
        <w:t>npm install</w:t>
        <w:br/>
        <w:t>cd Backend &amp;&amp; npm install</w:t>
        <w:br/>
        <w:br/>
        <w:t>cp Backend/.env.example Backend/.env</w:t>
        <w:br/>
        <w:t># Edit Backend/.env with actual values</w:t>
        <w:br/>
        <w:br/>
        <w:t>cd ..</w:t>
        <w:br/>
        <w:t>npm start</w:t>
        <w:br/>
        <w:t># Server at http://localhost:5000</w:t>
      </w:r>
    </w:p>
    <w:p>
      <w:pPr>
        <w:pStyle w:val="Heading3"/>
        <w:jc w:val="both"/>
      </w:pPr>
      <w:r>
        <w:t>Production Deployment</w:t>
      </w:r>
    </w:p>
    <w:p>
      <w:r>
        <w:t>Automatic CI/CD via Vercel, triggered by pushes to the main branch.</w:t>
      </w:r>
    </w:p>
    <w:p>
      <w:pPr>
        <w:spacing w:before="120" w:after="120"/>
        <w:ind w:left="357" w:right="357"/>
      </w:pPr>
      <w:shd w:fill="EFEFEF" w:val="clear"/>
      <w:r>
        <w:rPr>
          <w:rFonts w:ascii="Consolas" w:hAnsi="Consolas"/>
          <w:color w:val="333333"/>
          <w:sz w:val="18"/>
        </w:rPr>
        <w:t>vercel --prod</w:t>
        <w:br/>
        <w:br/>
        <w:t># Or push to trigger automatically:</w:t>
        <w:br/>
        <w:t>git add .</w:t>
        <w:br/>
        <w:t>git commit -m "description"</w:t>
        <w:br/>
        <w:t>git push origin main</w:t>
      </w:r>
    </w:p>
    <w:p>
      <w:r>
        <w:t>Vercel deployment steps:</w:t>
      </w:r>
    </w:p>
    <w:p>
      <w:pPr>
        <w:pStyle w:val="ListBullet"/>
      </w:pPr>
      <w:r>
        <w:rPr>
          <w:sz w:val="22"/>
        </w:rPr>
        <w:t>Detects Node.js and installs Backend/package.json dependencies.</w:t>
      </w:r>
    </w:p>
    <w:p>
      <w:pPr>
        <w:pStyle w:val="ListBullet"/>
      </w:pPr>
      <w:r>
        <w:rPr>
          <w:sz w:val="22"/>
        </w:rPr>
        <w:t>Bundles Fronted/ static assets for CDN.</w:t>
      </w:r>
    </w:p>
    <w:p>
      <w:pPr>
        <w:pStyle w:val="ListBullet"/>
      </w:pPr>
      <w:r>
        <w:rPr>
          <w:sz w:val="22"/>
        </w:rPr>
        <w:t>Compiles serverless function from Backend/server.js via api/index.js.</w:t>
      </w:r>
    </w:p>
    <w:p>
      <w:pPr>
        <w:pStyle w:val="ListBullet"/>
      </w:pPr>
      <w:r>
        <w:rPr>
          <w:sz w:val="22"/>
        </w:rPr>
        <w:t>Injects production environment variables from the Vercel dashboard.</w:t>
      </w:r>
    </w:p>
    <w:p>
      <w:pPr>
        <w:pStyle w:val="ListBullet"/>
      </w:pPr>
      <w:r>
        <w:rPr>
          <w:sz w:val="22"/>
        </w:rPr>
        <w:t>Deploys new version and invalidates CDN cache globally.</w:t>
      </w:r>
    </w:p>
    <w:p>
      <w:pPr>
        <w:pStyle w:val="Heading2"/>
        <w:jc w:val="both"/>
      </w:pPr>
      <w:r>
        <w:t>9.6 Vercel Configuration</w:t>
      </w:r>
    </w:p>
    <w:p>
      <w:pPr>
        <w:spacing w:before="120" w:after="120"/>
        <w:ind w:left="357" w:right="357"/>
      </w:pPr>
      <w:shd w:fill="EFEFEF" w:val="clear"/>
      <w:r>
        <w:rPr>
          <w:rFonts w:ascii="Consolas" w:hAnsi="Consolas"/>
          <w:color w:val="333333"/>
          <w:sz w:val="18"/>
        </w:rPr>
        <w:t>{</w:t>
        <w:br/>
        <w:t xml:space="preserve">  "version": 2,</w:t>
        <w:br/>
        <w:t xml:space="preserve">  "builds": [</w:t>
        <w:br/>
        <w:t xml:space="preserve">    { "src": "api/index.js", "use": "@vercel/node" },</w:t>
        <w:br/>
        <w:t xml:space="preserve">    { "src": "Fronted/**", "use": "@vercel/static" }</w:t>
        <w:br/>
        <w:t xml:space="preserve">  ],</w:t>
        <w:br/>
        <w:t xml:space="preserve">  "routes": [</w:t>
        <w:br/>
        <w:t xml:space="preserve">    { "src": "/api/(.*)", "dest": "/api/index.js" },</w:t>
        <w:br/>
        <w:t xml:space="preserve">    { "src": "/(.*)", "dest": "/Fronted/$1" }</w:t>
        <w:br/>
        <w:t xml:space="preserve">  ]</w:t>
        <w:br/>
        <w:t>}</w:t>
      </w:r>
    </w:p>
    <w:p>
      <w:r>
        <w:rPr>
          <w:color w:val="AAAAAA"/>
          <w:sz w:val="16"/>
        </w:rPr>
        <w:t>____________________________________________________________</w:t>
      </w:r>
    </w:p>
    <w:p>
      <w:pPr>
        <w:pStyle w:val="Heading1"/>
        <w:jc w:val="both"/>
      </w:pPr>
      <w:r>
        <w:t>10. Conclusion</w:t>
      </w:r>
    </w:p>
    <w:p>
      <w:r>
        <w:t>The Kemet Luxury Travel project successfully demonstrates the application of Agile methodology in developing a full-stack web platform. Through five iterative sprints, the project delivered a production-ready luxury travel platform with the following key achievements:</w:t>
      </w:r>
    </w:p>
    <w:p>
      <w:pPr>
        <w:pStyle w:val="ListBullet"/>
      </w:pPr>
      <w:r>
        <w:rPr>
          <w:sz w:val="22"/>
        </w:rPr>
        <w:t>A sophisticated, responsive frontend with a Luxury Minimalist design language using Tailwind CSS.</w:t>
      </w:r>
    </w:p>
    <w:p>
      <w:pPr>
        <w:pStyle w:val="ListBullet"/>
      </w:pPr>
      <w:r>
        <w:rPr>
          <w:sz w:val="22"/>
        </w:rPr>
        <w:t>A robust Express.js backend with MongoDB Atlas integration and comprehensive RESTful API.</w:t>
      </w:r>
    </w:p>
    <w:p>
      <w:pPr>
        <w:pStyle w:val="ListBullet"/>
      </w:pPr>
      <w:r>
        <w:rPr>
          <w:sz w:val="22"/>
        </w:rPr>
        <w:t>An AI-powered concierge system featuring Google Gemini 2.0 with bilingual support and offline fallback.</w:t>
      </w:r>
    </w:p>
    <w:p>
      <w:pPr>
        <w:pStyle w:val="ListBullet"/>
      </w:pPr>
      <w:r>
        <w:rPr>
          <w:sz w:val="22"/>
        </w:rPr>
        <w:t>A secure booking system with loyalty points automation and OTP-based password recovery.</w:t>
      </w:r>
    </w:p>
    <w:p>
      <w:pPr>
        <w:pStyle w:val="ListBullet"/>
      </w:pPr>
      <w:r>
        <w:rPr>
          <w:sz w:val="22"/>
        </w:rPr>
        <w:t>A scalable serverless deployment architecture on Vercel with automated CI/CD.</w:t>
      </w:r>
    </w:p>
    <w:p>
      <w:pPr>
        <w:pStyle w:val="ListBullet"/>
      </w:pPr>
      <w:r>
        <w:rPr>
          <w:sz w:val="22"/>
        </w:rPr>
        <w:t>Cloud sync preparedness through the UserPlan model for future cross-device trip planning.</w:t>
      </w:r>
    </w:p>
    <w:p>
      <w:r>
        <w:t>The Agile approach provided the flexibility to incorporate iterative improvements and architectural pivots (such as the transition from localStorage to cloud-based UserPlan storage) based on testing feedback. The result is a sophisticated, maintainable, and scalable platform ready for production deployment.</w:t>
      </w:r>
    </w:p>
    <w:p>
      <w:r>
        <w:rPr>
          <w:color w:val="AAAAAA"/>
          <w:sz w:val="16"/>
        </w:rPr>
        <w:t>____________________________________________________________</w:t>
      </w:r>
    </w:p>
    <w:p/>
    <w:tbl>
      <w:tblPr>
        <w:tblW w:type="auto" w:w="0"/>
        <w:jc w:val="center"/>
        <w:tblLook w:firstColumn="1" w:firstRow="1" w:lastColumn="0" w:lastRow="0" w:noHBand="0" w:noVBand="1" w:val="04A0"/>
      </w:tblPr>
      <w:tblGrid>
        <w:gridCol w:w="4419"/>
        <w:gridCol w:w="4419"/>
      </w:tblGrid>
      <w:tr>
        <w:tc>
          <w:tcPr>
            <w:tcW w:type="dxa" w:w="3969"/>
          </w:tcPr>
          <w:p>
            <w:pPr>
              <w:jc w:val="right"/>
            </w:pPr>
            <w:r>
              <w:rPr>
                <w:color w:val="666666"/>
                <w:sz w:val="20"/>
              </w:rPr>
              <w:t>Document Version:</w:t>
            </w:r>
          </w:p>
        </w:tc>
        <w:tc>
          <w:tcPr>
            <w:tcW w:type="dxa" w:w="3969"/>
          </w:tcPr>
          <w:p>
            <w:pPr>
              <w:jc w:val="right"/>
            </w:pPr>
            <w:r>
              <w:rPr>
                <w:color w:val="666666"/>
                <w:sz w:val="20"/>
              </w:rPr>
              <w:t>1.0.0</w:t>
            </w:r>
          </w:p>
        </w:tc>
      </w:tr>
      <w:tr>
        <w:tc>
          <w:tcPr>
            <w:tcW w:type="dxa" w:w="3969"/>
          </w:tcPr>
          <w:p>
            <w:pPr>
              <w:jc w:val="right"/>
            </w:pPr>
            <w:r>
              <w:rPr>
                <w:color w:val="666666"/>
                <w:sz w:val="20"/>
              </w:rPr>
              <w:t>Last Updated:</w:t>
            </w:r>
          </w:p>
        </w:tc>
        <w:tc>
          <w:tcPr>
            <w:tcW w:type="dxa" w:w="3969"/>
          </w:tcPr>
          <w:p>
            <w:pPr>
              <w:jc w:val="right"/>
            </w:pPr>
            <w:r>
              <w:rPr>
                <w:color w:val="666666"/>
                <w:sz w:val="20"/>
              </w:rPr>
              <w:t>May 2026</w:t>
            </w:r>
          </w:p>
        </w:tc>
      </w:tr>
      <w:tr>
        <w:tc>
          <w:tcPr>
            <w:tcW w:type="dxa" w:w="3969"/>
          </w:tcPr>
          <w:p>
            <w:pPr>
              <w:jc w:val="right"/>
            </w:pPr>
            <w:r>
              <w:rPr>
                <w:color w:val="666666"/>
                <w:sz w:val="20"/>
              </w:rPr>
              <w:t>Author:</w:t>
            </w:r>
          </w:p>
        </w:tc>
        <w:tc>
          <w:tcPr>
            <w:tcW w:type="dxa" w:w="3969"/>
          </w:tcPr>
          <w:p>
            <w:pPr>
              <w:jc w:val="right"/>
            </w:pPr>
            <w:r>
              <w:rPr>
                <w:color w:val="666666"/>
                <w:sz w:val="20"/>
              </w:rPr>
              <w:t>Yusuf Shoman</w:t>
            </w:r>
          </w:p>
        </w:tc>
      </w:tr>
    </w:tbl>
    <w:p/>
    <w:p>
      <w:pPr>
        <w:jc w:val="center"/>
      </w:pPr>
      <w:r>
        <w:rPr>
          <w:color w:val="555555"/>
          <w:sz w:val="20"/>
        </w:rPr>
        <w:t>Status: Production Ready</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1A1C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