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2E9852" w14:textId="77777777" w:rsidR="00C401CE" w:rsidRPr="00C401CE" w:rsidRDefault="00C401CE" w:rsidP="00C401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401CE">
        <w:rPr>
          <w:rFonts w:ascii="Times New Roman" w:eastAsia="Times New Roman" w:hAnsi="Times New Roman" w:cs="Times New Roman"/>
          <w:b/>
          <w:bCs/>
          <w:kern w:val="36"/>
          <w:sz w:val="48"/>
          <w:szCs w:val="48"/>
        </w:rPr>
        <w:t>Pattern Extractor System: Comprehensive Feature Checklist and Design</w:t>
      </w:r>
    </w:p>
    <w:p w14:paraId="4196478C" w14:textId="77777777" w:rsidR="00C401CE" w:rsidRPr="00C401CE" w:rsidRDefault="00C401CE" w:rsidP="00C401CE">
      <w:pPr>
        <w:spacing w:before="100" w:beforeAutospacing="1" w:after="100" w:afterAutospacing="1" w:line="240" w:lineRule="auto"/>
        <w:outlineLvl w:val="1"/>
        <w:rPr>
          <w:rFonts w:ascii="Times New Roman" w:eastAsia="Times New Roman" w:hAnsi="Times New Roman" w:cs="Times New Roman"/>
          <w:b/>
          <w:bCs/>
          <w:sz w:val="36"/>
          <w:szCs w:val="36"/>
        </w:rPr>
      </w:pPr>
      <w:r w:rsidRPr="00C401CE">
        <w:rPr>
          <w:rFonts w:ascii="Times New Roman" w:eastAsia="Times New Roman" w:hAnsi="Times New Roman" w:cs="Times New Roman"/>
          <w:b/>
          <w:bCs/>
          <w:sz w:val="36"/>
          <w:szCs w:val="36"/>
        </w:rPr>
        <w:t>Pattern Progression Extraction (Stable 3-Value Clusters)</w:t>
      </w:r>
    </w:p>
    <w:p w14:paraId="3D43A3D2" w14:textId="77777777" w:rsidR="00C401CE" w:rsidRPr="00C401CE" w:rsidRDefault="00C401CE" w:rsidP="00C401C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401CE">
        <w:rPr>
          <w:rFonts w:ascii="Times New Roman" w:eastAsia="Times New Roman" w:hAnsi="Times New Roman" w:cs="Times New Roman"/>
          <w:b/>
          <w:bCs/>
          <w:sz w:val="24"/>
          <w:szCs w:val="24"/>
        </w:rPr>
        <w:t>Identify 3-Value Digit Clusters:</w:t>
      </w:r>
      <w:r w:rsidRPr="00C401CE">
        <w:rPr>
          <w:rFonts w:ascii="Times New Roman" w:eastAsia="Times New Roman" w:hAnsi="Times New Roman" w:cs="Times New Roman"/>
          <w:sz w:val="24"/>
          <w:szCs w:val="24"/>
        </w:rPr>
        <w:t xml:space="preserve"> The system scans </w:t>
      </w:r>
      <w:proofErr w:type="gramStart"/>
      <w:r w:rsidRPr="00C401CE">
        <w:rPr>
          <w:rFonts w:ascii="Times New Roman" w:eastAsia="Times New Roman" w:hAnsi="Times New Roman" w:cs="Times New Roman"/>
          <w:sz w:val="24"/>
          <w:szCs w:val="24"/>
        </w:rPr>
        <w:t>draws</w:t>
      </w:r>
      <w:proofErr w:type="gramEnd"/>
      <w:r w:rsidRPr="00C401CE">
        <w:rPr>
          <w:rFonts w:ascii="Times New Roman" w:eastAsia="Times New Roman" w:hAnsi="Times New Roman" w:cs="Times New Roman"/>
          <w:sz w:val="24"/>
          <w:szCs w:val="24"/>
        </w:rPr>
        <w:t xml:space="preserve"> (or concatenated draws) for patterns composed of </w:t>
      </w:r>
      <w:r w:rsidRPr="00C401CE">
        <w:rPr>
          <w:rFonts w:ascii="Times New Roman" w:eastAsia="Times New Roman" w:hAnsi="Times New Roman" w:cs="Times New Roman"/>
          <w:b/>
          <w:bCs/>
          <w:sz w:val="24"/>
          <w:szCs w:val="24"/>
        </w:rPr>
        <w:t>3 or fewer unique digits</w:t>
      </w:r>
      <w:r w:rsidRPr="00C401CE">
        <w:rPr>
          <w:rFonts w:ascii="Times New Roman" w:eastAsia="Times New Roman" w:hAnsi="Times New Roman" w:cs="Times New Roman"/>
          <w:sz w:val="24"/>
          <w:szCs w:val="24"/>
        </w:rPr>
        <w:t xml:space="preserve">. Any sequence (straight or box) whose distinct digits ≤ 3 qualifies as a stable cluster. For example, the 4-digit number </w:t>
      </w:r>
      <w:r w:rsidRPr="00C401CE">
        <w:rPr>
          <w:rFonts w:ascii="Times New Roman" w:eastAsia="Times New Roman" w:hAnsi="Times New Roman" w:cs="Times New Roman"/>
          <w:b/>
          <w:bCs/>
          <w:sz w:val="24"/>
          <w:szCs w:val="24"/>
        </w:rPr>
        <w:t>1224</w:t>
      </w:r>
      <w:r w:rsidRPr="00C401CE">
        <w:rPr>
          <w:rFonts w:ascii="Times New Roman" w:eastAsia="Times New Roman" w:hAnsi="Times New Roman" w:cs="Times New Roman"/>
          <w:sz w:val="24"/>
          <w:szCs w:val="24"/>
        </w:rPr>
        <w:t xml:space="preserve"> has unique digits {1,2,4} (3-value cluster), and </w:t>
      </w:r>
      <w:r w:rsidRPr="00C401CE">
        <w:rPr>
          <w:rFonts w:ascii="Times New Roman" w:eastAsia="Times New Roman" w:hAnsi="Times New Roman" w:cs="Times New Roman"/>
          <w:b/>
          <w:bCs/>
          <w:sz w:val="24"/>
          <w:szCs w:val="24"/>
        </w:rPr>
        <w:t>5588</w:t>
      </w:r>
      <w:r w:rsidRPr="00C401CE">
        <w:rPr>
          <w:rFonts w:ascii="Times New Roman" w:eastAsia="Times New Roman" w:hAnsi="Times New Roman" w:cs="Times New Roman"/>
          <w:sz w:val="24"/>
          <w:szCs w:val="24"/>
        </w:rPr>
        <w:t xml:space="preserve"> has {5,8} (2-value cluster).</w:t>
      </w:r>
    </w:p>
    <w:p w14:paraId="66F08096" w14:textId="77777777" w:rsidR="00C401CE" w:rsidRPr="00C401CE" w:rsidRDefault="00C401CE" w:rsidP="00C401C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401CE">
        <w:rPr>
          <w:rFonts w:ascii="Times New Roman" w:eastAsia="Times New Roman" w:hAnsi="Times New Roman" w:cs="Times New Roman"/>
          <w:b/>
          <w:bCs/>
          <w:sz w:val="24"/>
          <w:szCs w:val="24"/>
        </w:rPr>
        <w:t>Extended Patterns with Repeats:</w:t>
      </w:r>
      <w:r w:rsidRPr="00C401CE">
        <w:rPr>
          <w:rFonts w:ascii="Times New Roman" w:eastAsia="Times New Roman" w:hAnsi="Times New Roman" w:cs="Times New Roman"/>
          <w:sz w:val="24"/>
          <w:szCs w:val="24"/>
        </w:rPr>
        <w:t xml:space="preserve"> Recognize </w:t>
      </w:r>
      <w:r w:rsidRPr="00C401CE">
        <w:rPr>
          <w:rFonts w:ascii="Times New Roman" w:eastAsia="Times New Roman" w:hAnsi="Times New Roman" w:cs="Times New Roman"/>
          <w:b/>
          <w:bCs/>
          <w:sz w:val="24"/>
          <w:szCs w:val="24"/>
        </w:rPr>
        <w:t>extended patterns</w:t>
      </w:r>
      <w:r w:rsidRPr="00C401CE">
        <w:rPr>
          <w:rFonts w:ascii="Times New Roman" w:eastAsia="Times New Roman" w:hAnsi="Times New Roman" w:cs="Times New Roman"/>
          <w:sz w:val="24"/>
          <w:szCs w:val="24"/>
        </w:rPr>
        <w:t xml:space="preserve"> where digits repeat but still only involve up to 3 unique values. For instance, an 8-digit combined sequence </w:t>
      </w:r>
      <w:r w:rsidRPr="00C401CE">
        <w:rPr>
          <w:rFonts w:ascii="Times New Roman" w:eastAsia="Times New Roman" w:hAnsi="Times New Roman" w:cs="Times New Roman"/>
          <w:i/>
          <w:iCs/>
          <w:sz w:val="24"/>
          <w:szCs w:val="24"/>
        </w:rPr>
        <w:t>11223388</w:t>
      </w:r>
      <w:r w:rsidRPr="00C401CE">
        <w:rPr>
          <w:rFonts w:ascii="Times New Roman" w:eastAsia="Times New Roman" w:hAnsi="Times New Roman" w:cs="Times New Roman"/>
          <w:sz w:val="24"/>
          <w:szCs w:val="24"/>
        </w:rPr>
        <w:t xml:space="preserve"> contains repeated digits but only the values {1,2,3,8}. Such patterns are flagged as extended 3-value clusters.</w:t>
      </w:r>
    </w:p>
    <w:p w14:paraId="3381D768" w14:textId="77777777" w:rsidR="00C401CE" w:rsidRPr="00C401CE" w:rsidRDefault="00C401CE" w:rsidP="00C401C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401CE">
        <w:rPr>
          <w:rFonts w:ascii="Times New Roman" w:eastAsia="Times New Roman" w:hAnsi="Times New Roman" w:cs="Times New Roman"/>
          <w:b/>
          <w:bCs/>
          <w:sz w:val="24"/>
          <w:szCs w:val="24"/>
        </w:rPr>
        <w:t>Boxed vs. Straight Formats:</w:t>
      </w:r>
      <w:r w:rsidRPr="00C401CE">
        <w:rPr>
          <w:rFonts w:ascii="Times New Roman" w:eastAsia="Times New Roman" w:hAnsi="Times New Roman" w:cs="Times New Roman"/>
          <w:sz w:val="24"/>
          <w:szCs w:val="24"/>
        </w:rPr>
        <w:t xml:space="preserve"> Support both </w:t>
      </w:r>
      <w:r w:rsidRPr="00C401CE">
        <w:rPr>
          <w:rFonts w:ascii="Times New Roman" w:eastAsia="Times New Roman" w:hAnsi="Times New Roman" w:cs="Times New Roman"/>
          <w:b/>
          <w:bCs/>
          <w:sz w:val="24"/>
          <w:szCs w:val="24"/>
        </w:rPr>
        <w:t>boxed patterns</w:t>
      </w:r>
      <w:r w:rsidRPr="00C401CE">
        <w:rPr>
          <w:rFonts w:ascii="Times New Roman" w:eastAsia="Times New Roman" w:hAnsi="Times New Roman" w:cs="Times New Roman"/>
          <w:sz w:val="24"/>
          <w:szCs w:val="24"/>
        </w:rPr>
        <w:t xml:space="preserve"> (ignoring order) and </w:t>
      </w:r>
      <w:r w:rsidRPr="00C401CE">
        <w:rPr>
          <w:rFonts w:ascii="Times New Roman" w:eastAsia="Times New Roman" w:hAnsi="Times New Roman" w:cs="Times New Roman"/>
          <w:b/>
          <w:bCs/>
          <w:sz w:val="24"/>
          <w:szCs w:val="24"/>
        </w:rPr>
        <w:t>straight patterns</w:t>
      </w:r>
      <w:r w:rsidRPr="00C401CE">
        <w:rPr>
          <w:rFonts w:ascii="Times New Roman" w:eastAsia="Times New Roman" w:hAnsi="Times New Roman" w:cs="Times New Roman"/>
          <w:sz w:val="24"/>
          <w:szCs w:val="24"/>
        </w:rPr>
        <w:t xml:space="preserve"> (sequence order matters). In boxed mode, </w:t>
      </w:r>
      <w:r w:rsidRPr="00C401CE">
        <w:rPr>
          <w:rFonts w:ascii="Courier New" w:eastAsia="Times New Roman" w:hAnsi="Courier New" w:cs="Courier New"/>
          <w:sz w:val="20"/>
          <w:szCs w:val="20"/>
        </w:rPr>
        <w:t>{1,2,4}</w:t>
      </w:r>
      <w:r w:rsidRPr="00C401CE">
        <w:rPr>
          <w:rFonts w:ascii="Times New Roman" w:eastAsia="Times New Roman" w:hAnsi="Times New Roman" w:cs="Times New Roman"/>
          <w:sz w:val="24"/>
          <w:szCs w:val="24"/>
        </w:rPr>
        <w:t xml:space="preserve"> covers any permutation (</w:t>
      </w:r>
      <w:proofErr w:type="gramStart"/>
      <w:r w:rsidRPr="00C401CE">
        <w:rPr>
          <w:rFonts w:ascii="Times New Roman" w:eastAsia="Times New Roman" w:hAnsi="Times New Roman" w:cs="Times New Roman"/>
          <w:sz w:val="24"/>
          <w:szCs w:val="24"/>
        </w:rPr>
        <w:t>e.g.</w:t>
      </w:r>
      <w:proofErr w:type="gramEnd"/>
      <w:r w:rsidRPr="00C401CE">
        <w:rPr>
          <w:rFonts w:ascii="Times New Roman" w:eastAsia="Times New Roman" w:hAnsi="Times New Roman" w:cs="Times New Roman"/>
          <w:sz w:val="24"/>
          <w:szCs w:val="24"/>
        </w:rPr>
        <w:t xml:space="preserve"> 124, 412, 241), whereas straight mode treats 124 and 412 as different. The extractor should handle both:</w:t>
      </w:r>
    </w:p>
    <w:p w14:paraId="17316D40" w14:textId="77777777" w:rsidR="00C401CE" w:rsidRPr="00C401CE" w:rsidRDefault="00C401CE" w:rsidP="00C401CE">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C401CE">
        <w:rPr>
          <w:rFonts w:ascii="Times New Roman" w:eastAsia="Times New Roman" w:hAnsi="Times New Roman" w:cs="Times New Roman"/>
          <w:i/>
          <w:iCs/>
          <w:sz w:val="24"/>
          <w:szCs w:val="24"/>
        </w:rPr>
        <w:t>Boxed Example:</w:t>
      </w:r>
      <w:r w:rsidRPr="00C401CE">
        <w:rPr>
          <w:rFonts w:ascii="Times New Roman" w:eastAsia="Times New Roman" w:hAnsi="Times New Roman" w:cs="Times New Roman"/>
          <w:sz w:val="24"/>
          <w:szCs w:val="24"/>
        </w:rPr>
        <w:t xml:space="preserve"> Draws 512, 251, 125 all map to the same boxed set {1,2,5}, indicating a recurring 3-digit cluster.</w:t>
      </w:r>
    </w:p>
    <w:p w14:paraId="5E38FA21" w14:textId="77777777" w:rsidR="00C401CE" w:rsidRPr="00C401CE" w:rsidRDefault="00C401CE" w:rsidP="00C401CE">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C401CE">
        <w:rPr>
          <w:rFonts w:ascii="Times New Roman" w:eastAsia="Times New Roman" w:hAnsi="Times New Roman" w:cs="Times New Roman"/>
          <w:i/>
          <w:iCs/>
          <w:sz w:val="24"/>
          <w:szCs w:val="24"/>
        </w:rPr>
        <w:t>Straight Example:</w:t>
      </w:r>
      <w:r w:rsidRPr="00C401CE">
        <w:rPr>
          <w:rFonts w:ascii="Times New Roman" w:eastAsia="Times New Roman" w:hAnsi="Times New Roman" w:cs="Times New Roman"/>
          <w:sz w:val="24"/>
          <w:szCs w:val="24"/>
        </w:rPr>
        <w:t xml:space="preserve"> The sequence 112233 (ordered exactly as such) is a straight pattern with repeats; its mirror 667788 would be considered a different straight sequence but equivalent boxed pattern.</w:t>
      </w:r>
    </w:p>
    <w:p w14:paraId="4AE0A193" w14:textId="77777777" w:rsidR="00C401CE" w:rsidRPr="00C401CE" w:rsidRDefault="00C401CE" w:rsidP="00C401C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401CE">
        <w:rPr>
          <w:rFonts w:ascii="Times New Roman" w:eastAsia="Times New Roman" w:hAnsi="Times New Roman" w:cs="Times New Roman"/>
          <w:b/>
          <w:bCs/>
          <w:sz w:val="24"/>
          <w:szCs w:val="24"/>
        </w:rPr>
        <w:t>Hierarchical Clustering by Size:</w:t>
      </w:r>
      <w:r w:rsidRPr="00C401CE">
        <w:rPr>
          <w:rFonts w:ascii="Times New Roman" w:eastAsia="Times New Roman" w:hAnsi="Times New Roman" w:cs="Times New Roman"/>
          <w:sz w:val="24"/>
          <w:szCs w:val="24"/>
        </w:rPr>
        <w:t xml:space="preserve"> Optionally categorize patterns by size (2-value vs 3-value). Two-value patterns (like {5,8}) may be given special attention since they are even more restrictive.</w:t>
      </w:r>
    </w:p>
    <w:p w14:paraId="26A35939" w14:textId="77777777" w:rsidR="00C401CE" w:rsidRPr="00C401CE" w:rsidRDefault="00C401CE" w:rsidP="00C401CE">
      <w:pPr>
        <w:spacing w:before="100" w:beforeAutospacing="1" w:after="100" w:afterAutospacing="1" w:line="240" w:lineRule="auto"/>
        <w:outlineLvl w:val="1"/>
        <w:rPr>
          <w:rFonts w:ascii="Times New Roman" w:eastAsia="Times New Roman" w:hAnsi="Times New Roman" w:cs="Times New Roman"/>
          <w:b/>
          <w:bCs/>
          <w:sz w:val="36"/>
          <w:szCs w:val="36"/>
        </w:rPr>
      </w:pPr>
      <w:r w:rsidRPr="00C401CE">
        <w:rPr>
          <w:rFonts w:ascii="Times New Roman" w:eastAsia="Times New Roman" w:hAnsi="Times New Roman" w:cs="Times New Roman"/>
          <w:b/>
          <w:bCs/>
          <w:sz w:val="36"/>
          <w:szCs w:val="36"/>
        </w:rPr>
        <w:t>Stability Scoring and Pattern Consensus</w:t>
      </w:r>
    </w:p>
    <w:p w14:paraId="63A2AADC" w14:textId="77777777" w:rsidR="00C401CE" w:rsidRPr="00C401CE" w:rsidRDefault="00C401CE" w:rsidP="00C401C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401CE">
        <w:rPr>
          <w:rFonts w:ascii="Times New Roman" w:eastAsia="Times New Roman" w:hAnsi="Times New Roman" w:cs="Times New Roman"/>
          <w:b/>
          <w:bCs/>
          <w:sz w:val="24"/>
          <w:szCs w:val="24"/>
        </w:rPr>
        <w:t>Vertical Stability (Within Columns):</w:t>
      </w:r>
      <w:r w:rsidRPr="00C401CE">
        <w:rPr>
          <w:rFonts w:ascii="Times New Roman" w:eastAsia="Times New Roman" w:hAnsi="Times New Roman" w:cs="Times New Roman"/>
          <w:sz w:val="24"/>
          <w:szCs w:val="24"/>
        </w:rPr>
        <w:t xml:space="preserve"> Measure consistency </w:t>
      </w:r>
      <w:r w:rsidRPr="00C401CE">
        <w:rPr>
          <w:rFonts w:ascii="Times New Roman" w:eastAsia="Times New Roman" w:hAnsi="Times New Roman" w:cs="Times New Roman"/>
          <w:b/>
          <w:bCs/>
          <w:sz w:val="24"/>
          <w:szCs w:val="24"/>
        </w:rPr>
        <w:t>down each column across multiple draws</w:t>
      </w:r>
      <w:r w:rsidRPr="00C401CE">
        <w:rPr>
          <w:rFonts w:ascii="Times New Roman" w:eastAsia="Times New Roman" w:hAnsi="Times New Roman" w:cs="Times New Roman"/>
          <w:sz w:val="24"/>
          <w:szCs w:val="24"/>
        </w:rPr>
        <w:t>. If a given position (column) in a structured grid of past draws has ≤3 distinct digits over N draws, that column shows vertical stability. For example, if in the last 10 draws the first digit was always 1, 3, or 7 only, column 1 has a stable 3-value vertical pattern. Higher vertical stability can be scored or weighted as more “stable.”</w:t>
      </w:r>
    </w:p>
    <w:p w14:paraId="72819AE0" w14:textId="77777777" w:rsidR="00C401CE" w:rsidRPr="00C401CE" w:rsidRDefault="00C401CE" w:rsidP="00C401C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401CE">
        <w:rPr>
          <w:rFonts w:ascii="Times New Roman" w:eastAsia="Times New Roman" w:hAnsi="Times New Roman" w:cs="Times New Roman"/>
          <w:b/>
          <w:bCs/>
          <w:sz w:val="24"/>
          <w:szCs w:val="24"/>
        </w:rPr>
        <w:t>Horizontal Stability (Across a Draw):</w:t>
      </w:r>
      <w:r w:rsidRPr="00C401CE">
        <w:rPr>
          <w:rFonts w:ascii="Times New Roman" w:eastAsia="Times New Roman" w:hAnsi="Times New Roman" w:cs="Times New Roman"/>
          <w:sz w:val="24"/>
          <w:szCs w:val="24"/>
        </w:rPr>
        <w:t xml:space="preserve"> Assess consistency </w:t>
      </w:r>
      <w:r w:rsidRPr="00C401CE">
        <w:rPr>
          <w:rFonts w:ascii="Times New Roman" w:eastAsia="Times New Roman" w:hAnsi="Times New Roman" w:cs="Times New Roman"/>
          <w:b/>
          <w:bCs/>
          <w:sz w:val="24"/>
          <w:szCs w:val="24"/>
        </w:rPr>
        <w:t>across the digits of a single draw (row)</w:t>
      </w:r>
      <w:r w:rsidRPr="00C401CE">
        <w:rPr>
          <w:rFonts w:ascii="Times New Roman" w:eastAsia="Times New Roman" w:hAnsi="Times New Roman" w:cs="Times New Roman"/>
          <w:sz w:val="24"/>
          <w:szCs w:val="24"/>
        </w:rPr>
        <w:t>. If one draw’s number itself contains ≤3 unique digits, it exhibits horizontal stability. For instance, the pick-4 draw 7717 (digits {7,1}) is a horizontally stable 2-value pattern. Horizontal stability score might consider how tightly clustered the digits are within that result.</w:t>
      </w:r>
    </w:p>
    <w:p w14:paraId="711F8539" w14:textId="77777777" w:rsidR="00C401CE" w:rsidRPr="00C401CE" w:rsidRDefault="00C401CE" w:rsidP="00C401C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401CE">
        <w:rPr>
          <w:rFonts w:ascii="Times New Roman" w:eastAsia="Times New Roman" w:hAnsi="Times New Roman" w:cs="Times New Roman"/>
          <w:b/>
          <w:bCs/>
          <w:sz w:val="24"/>
          <w:szCs w:val="24"/>
        </w:rPr>
        <w:t>Extended Digit Scoring:</w:t>
      </w:r>
      <w:r w:rsidRPr="00C401CE">
        <w:rPr>
          <w:rFonts w:ascii="Times New Roman" w:eastAsia="Times New Roman" w:hAnsi="Times New Roman" w:cs="Times New Roman"/>
          <w:sz w:val="24"/>
          <w:szCs w:val="24"/>
        </w:rPr>
        <w:t xml:space="preserve"> Assign extra points if a pattern uses repeating digits extensively (indicating a </w:t>
      </w:r>
      <w:r w:rsidRPr="00C401CE">
        <w:rPr>
          <w:rFonts w:ascii="Times New Roman" w:eastAsia="Times New Roman" w:hAnsi="Times New Roman" w:cs="Times New Roman"/>
          <w:b/>
          <w:bCs/>
          <w:sz w:val="24"/>
          <w:szCs w:val="24"/>
        </w:rPr>
        <w:t>tightly bound pattern</w:t>
      </w:r>
      <w:r w:rsidRPr="00C401CE">
        <w:rPr>
          <w:rFonts w:ascii="Times New Roman" w:eastAsia="Times New Roman" w:hAnsi="Times New Roman" w:cs="Times New Roman"/>
          <w:sz w:val="24"/>
          <w:szCs w:val="24"/>
        </w:rPr>
        <w:t>). For example, a number like 7772 (only 2 unique digits, one heavily repeated) might score higher stability than a number like 7123 (3 unique with no repeats) because repeats show a stronger pattern presence. Conversely, a full 3-value pattern with no repeats is slightly looser.</w:t>
      </w:r>
    </w:p>
    <w:p w14:paraId="6146D3AA" w14:textId="77777777" w:rsidR="00C401CE" w:rsidRPr="00C401CE" w:rsidRDefault="00C401CE" w:rsidP="00C401C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401CE">
        <w:rPr>
          <w:rFonts w:ascii="Times New Roman" w:eastAsia="Times New Roman" w:hAnsi="Times New Roman" w:cs="Times New Roman"/>
          <w:b/>
          <w:bCs/>
          <w:sz w:val="24"/>
          <w:szCs w:val="24"/>
        </w:rPr>
        <w:lastRenderedPageBreak/>
        <w:t>Consensus Detection:</w:t>
      </w:r>
      <w:r w:rsidRPr="00C401CE">
        <w:rPr>
          <w:rFonts w:ascii="Times New Roman" w:eastAsia="Times New Roman" w:hAnsi="Times New Roman" w:cs="Times New Roman"/>
          <w:sz w:val="24"/>
          <w:szCs w:val="24"/>
        </w:rPr>
        <w:t xml:space="preserve"> Identify </w:t>
      </w:r>
      <w:r w:rsidRPr="00C401CE">
        <w:rPr>
          <w:rFonts w:ascii="Times New Roman" w:eastAsia="Times New Roman" w:hAnsi="Times New Roman" w:cs="Times New Roman"/>
          <w:b/>
          <w:bCs/>
          <w:sz w:val="24"/>
          <w:szCs w:val="24"/>
        </w:rPr>
        <w:t>consensus columns</w:t>
      </w:r>
      <w:r w:rsidRPr="00C401CE">
        <w:rPr>
          <w:rFonts w:ascii="Times New Roman" w:eastAsia="Times New Roman" w:hAnsi="Times New Roman" w:cs="Times New Roman"/>
          <w:sz w:val="24"/>
          <w:szCs w:val="24"/>
        </w:rPr>
        <w:t xml:space="preserve"> – positions that have </w:t>
      </w:r>
      <w:r w:rsidRPr="00C401CE">
        <w:rPr>
          <w:rFonts w:ascii="Times New Roman" w:eastAsia="Times New Roman" w:hAnsi="Times New Roman" w:cs="Times New Roman"/>
          <w:b/>
          <w:bCs/>
          <w:sz w:val="24"/>
          <w:szCs w:val="24"/>
        </w:rPr>
        <w:t>2 or fewer digits repeating</w:t>
      </w:r>
      <w:r w:rsidRPr="00C401CE">
        <w:rPr>
          <w:rFonts w:ascii="Times New Roman" w:eastAsia="Times New Roman" w:hAnsi="Times New Roman" w:cs="Times New Roman"/>
          <w:sz w:val="24"/>
          <w:szCs w:val="24"/>
        </w:rPr>
        <w:t xml:space="preserve"> in recent history. These columns are extremely stable. For example, if over 20 draws the third digit alternated between 4 and 8 only, that position is a consensus column. Such columns indicate the lottery “agreeing” on a small set of digits for that place, which is valuable information for pattern tracking.</w:t>
      </w:r>
    </w:p>
    <w:p w14:paraId="7533199D" w14:textId="77777777" w:rsidR="00C401CE" w:rsidRPr="00C401CE" w:rsidRDefault="00C401CE" w:rsidP="00C401C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401CE">
        <w:rPr>
          <w:rFonts w:ascii="Times New Roman" w:eastAsia="Times New Roman" w:hAnsi="Times New Roman" w:cs="Times New Roman"/>
          <w:b/>
          <w:bCs/>
          <w:sz w:val="24"/>
          <w:szCs w:val="24"/>
        </w:rPr>
        <w:t>Hot Zone Positioning:</w:t>
      </w:r>
      <w:r w:rsidRPr="00C401CE">
        <w:rPr>
          <w:rFonts w:ascii="Times New Roman" w:eastAsia="Times New Roman" w:hAnsi="Times New Roman" w:cs="Times New Roman"/>
          <w:sz w:val="24"/>
          <w:szCs w:val="24"/>
        </w:rPr>
        <w:t xml:space="preserve"> Combine consensus columns and recent hit frequency to map </w:t>
      </w:r>
      <w:r w:rsidRPr="00C401CE">
        <w:rPr>
          <w:rFonts w:ascii="Times New Roman" w:eastAsia="Times New Roman" w:hAnsi="Times New Roman" w:cs="Times New Roman"/>
          <w:b/>
          <w:bCs/>
          <w:sz w:val="24"/>
          <w:szCs w:val="24"/>
        </w:rPr>
        <w:t>“hot zones”</w:t>
      </w:r>
      <w:r w:rsidRPr="00C401CE">
        <w:rPr>
          <w:rFonts w:ascii="Times New Roman" w:eastAsia="Times New Roman" w:hAnsi="Times New Roman" w:cs="Times New Roman"/>
          <w:sz w:val="24"/>
          <w:szCs w:val="24"/>
        </w:rPr>
        <w:t xml:space="preserve"> – regions of the play grid that are highly active or stable. A hot zone might be a single column or a span of adjacent columns that currently show limited digit variation. Patterns occurring </w:t>
      </w:r>
      <w:r w:rsidRPr="00C401CE">
        <w:rPr>
          <w:rFonts w:ascii="Times New Roman" w:eastAsia="Times New Roman" w:hAnsi="Times New Roman" w:cs="Times New Roman"/>
          <w:i/>
          <w:iCs/>
          <w:sz w:val="24"/>
          <w:szCs w:val="24"/>
        </w:rPr>
        <w:t>within</w:t>
      </w:r>
      <w:r w:rsidRPr="00C401CE">
        <w:rPr>
          <w:rFonts w:ascii="Times New Roman" w:eastAsia="Times New Roman" w:hAnsi="Times New Roman" w:cs="Times New Roman"/>
          <w:sz w:val="24"/>
          <w:szCs w:val="24"/>
        </w:rPr>
        <w:t xml:space="preserve"> these zones are marked distinctly:</w:t>
      </w:r>
    </w:p>
    <w:p w14:paraId="446A9BB7" w14:textId="77777777" w:rsidR="00C401CE" w:rsidRPr="00C401CE" w:rsidRDefault="00C401CE" w:rsidP="00C401CE">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C401CE">
        <w:rPr>
          <w:rFonts w:ascii="Times New Roman" w:eastAsia="Times New Roman" w:hAnsi="Times New Roman" w:cs="Times New Roman"/>
          <w:sz w:val="24"/>
          <w:szCs w:val="24"/>
        </w:rPr>
        <w:t xml:space="preserve">Use a single asterisk </w:t>
      </w:r>
      <w:r w:rsidRPr="00C401CE">
        <w:rPr>
          <w:rFonts w:ascii="Courier New" w:eastAsia="Times New Roman" w:hAnsi="Courier New" w:cs="Courier New"/>
          <w:sz w:val="20"/>
          <w:szCs w:val="20"/>
        </w:rPr>
        <w:t>*</w:t>
      </w:r>
      <w:r w:rsidRPr="00C401CE">
        <w:rPr>
          <w:rFonts w:ascii="Times New Roman" w:eastAsia="Times New Roman" w:hAnsi="Times New Roman" w:cs="Times New Roman"/>
          <w:sz w:val="24"/>
          <w:szCs w:val="24"/>
        </w:rPr>
        <w:t xml:space="preserve"> to mark a pattern that </w:t>
      </w:r>
      <w:r w:rsidRPr="00C401CE">
        <w:rPr>
          <w:rFonts w:ascii="Times New Roman" w:eastAsia="Times New Roman" w:hAnsi="Times New Roman" w:cs="Times New Roman"/>
          <w:b/>
          <w:bCs/>
          <w:sz w:val="24"/>
          <w:szCs w:val="24"/>
        </w:rPr>
        <w:t>intersects a hot zone</w:t>
      </w:r>
      <w:r w:rsidRPr="00C401CE">
        <w:rPr>
          <w:rFonts w:ascii="Times New Roman" w:eastAsia="Times New Roman" w:hAnsi="Times New Roman" w:cs="Times New Roman"/>
          <w:sz w:val="24"/>
          <w:szCs w:val="24"/>
        </w:rPr>
        <w:t xml:space="preserve"> (part of its digits fall in these stable columns).</w:t>
      </w:r>
    </w:p>
    <w:p w14:paraId="48E482BD" w14:textId="77777777" w:rsidR="00C401CE" w:rsidRPr="00C401CE" w:rsidRDefault="00C401CE" w:rsidP="00C401CE">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C401CE">
        <w:rPr>
          <w:rFonts w:ascii="Times New Roman" w:eastAsia="Times New Roman" w:hAnsi="Times New Roman" w:cs="Times New Roman"/>
          <w:sz w:val="24"/>
          <w:szCs w:val="24"/>
        </w:rPr>
        <w:t xml:space="preserve">Use a double asterisk </w:t>
      </w:r>
      <w:r w:rsidRPr="00C401CE">
        <w:rPr>
          <w:rFonts w:ascii="Courier New" w:eastAsia="Times New Roman" w:hAnsi="Courier New" w:cs="Courier New"/>
          <w:sz w:val="20"/>
          <w:szCs w:val="20"/>
        </w:rPr>
        <w:t>**</w:t>
      </w:r>
      <w:r w:rsidRPr="00C401CE">
        <w:rPr>
          <w:rFonts w:ascii="Times New Roman" w:eastAsia="Times New Roman" w:hAnsi="Times New Roman" w:cs="Times New Roman"/>
          <w:sz w:val="24"/>
          <w:szCs w:val="24"/>
        </w:rPr>
        <w:t xml:space="preserve"> to mark a pattern </w:t>
      </w:r>
      <w:r w:rsidRPr="00C401CE">
        <w:rPr>
          <w:rFonts w:ascii="Times New Roman" w:eastAsia="Times New Roman" w:hAnsi="Times New Roman" w:cs="Times New Roman"/>
          <w:b/>
          <w:bCs/>
          <w:sz w:val="24"/>
          <w:szCs w:val="24"/>
        </w:rPr>
        <w:t>fully contained in hot zones</w:t>
      </w:r>
      <w:r w:rsidRPr="00C401CE">
        <w:rPr>
          <w:rFonts w:ascii="Times New Roman" w:eastAsia="Times New Roman" w:hAnsi="Times New Roman" w:cs="Times New Roman"/>
          <w:sz w:val="24"/>
          <w:szCs w:val="24"/>
        </w:rPr>
        <w:t>, meaning all its positions are in consensus columns or high-frequency zones.</w:t>
      </w:r>
    </w:p>
    <w:p w14:paraId="01785C8A" w14:textId="77777777" w:rsidR="00C401CE" w:rsidRPr="00C401CE" w:rsidRDefault="00C401CE" w:rsidP="00C401CE">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C401CE">
        <w:rPr>
          <w:rFonts w:ascii="Times New Roman" w:eastAsia="Times New Roman" w:hAnsi="Times New Roman" w:cs="Times New Roman"/>
          <w:i/>
          <w:iCs/>
          <w:sz w:val="24"/>
          <w:szCs w:val="24"/>
        </w:rPr>
        <w:t>Example:</w:t>
      </w:r>
      <w:r w:rsidRPr="00C401CE">
        <w:rPr>
          <w:rFonts w:ascii="Times New Roman" w:eastAsia="Times New Roman" w:hAnsi="Times New Roman" w:cs="Times New Roman"/>
          <w:sz w:val="24"/>
          <w:szCs w:val="24"/>
        </w:rPr>
        <w:t xml:space="preserve"> If columns 2,3 are identified as a hot zone (each with ≤2 unique digits recently), and the extracted pattern “548” spans those columns, it might be notated as </w:t>
      </w:r>
      <w:r w:rsidRPr="00C401CE">
        <w:rPr>
          <w:rFonts w:ascii="Times New Roman" w:eastAsia="Times New Roman" w:hAnsi="Times New Roman" w:cs="Times New Roman"/>
          <w:b/>
          <w:bCs/>
          <w:sz w:val="24"/>
          <w:szCs w:val="24"/>
        </w:rPr>
        <w:t>548</w:t>
      </w:r>
      <w:r w:rsidRPr="00C401CE">
        <w:rPr>
          <w:rFonts w:ascii="Courier New" w:eastAsia="Times New Roman" w:hAnsi="Courier New" w:cs="Courier New"/>
          <w:sz w:val="20"/>
          <w:szCs w:val="20"/>
        </w:rPr>
        <w:t>**</w:t>
      </w:r>
      <w:r w:rsidRPr="00C401CE">
        <w:rPr>
          <w:rFonts w:ascii="Times New Roman" w:eastAsia="Times New Roman" w:hAnsi="Times New Roman" w:cs="Times New Roman"/>
          <w:sz w:val="24"/>
          <w:szCs w:val="24"/>
        </w:rPr>
        <w:t xml:space="preserve"> to denote a solid hot-zone pattern. If a pattern spans one hot column and others normal, it might get a single </w:t>
      </w:r>
      <w:r w:rsidRPr="00C401CE">
        <w:rPr>
          <w:rFonts w:ascii="Courier New" w:eastAsia="Times New Roman" w:hAnsi="Courier New" w:cs="Courier New"/>
          <w:sz w:val="20"/>
          <w:szCs w:val="20"/>
        </w:rPr>
        <w:t>*</w:t>
      </w:r>
      <w:r w:rsidRPr="00C401CE">
        <w:rPr>
          <w:rFonts w:ascii="Times New Roman" w:eastAsia="Times New Roman" w:hAnsi="Times New Roman" w:cs="Times New Roman"/>
          <w:sz w:val="24"/>
          <w:szCs w:val="24"/>
        </w:rPr>
        <w:t>.</w:t>
      </w:r>
    </w:p>
    <w:p w14:paraId="0182BF60" w14:textId="77777777" w:rsidR="00C401CE" w:rsidRPr="00C401CE" w:rsidRDefault="00C401CE" w:rsidP="00C401C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401CE">
        <w:rPr>
          <w:rFonts w:ascii="Times New Roman" w:eastAsia="Times New Roman" w:hAnsi="Times New Roman" w:cs="Times New Roman"/>
          <w:b/>
          <w:bCs/>
          <w:sz w:val="24"/>
          <w:szCs w:val="24"/>
        </w:rPr>
        <w:t>Scoring System:</w:t>
      </w:r>
      <w:r w:rsidRPr="00C401CE">
        <w:rPr>
          <w:rFonts w:ascii="Times New Roman" w:eastAsia="Times New Roman" w:hAnsi="Times New Roman" w:cs="Times New Roman"/>
          <w:sz w:val="24"/>
          <w:szCs w:val="24"/>
        </w:rPr>
        <w:t xml:space="preserve"> Devise a scoring formula that combines these factors – </w:t>
      </w:r>
      <w:proofErr w:type="gramStart"/>
      <w:r w:rsidRPr="00C401CE">
        <w:rPr>
          <w:rFonts w:ascii="Times New Roman" w:eastAsia="Times New Roman" w:hAnsi="Times New Roman" w:cs="Times New Roman"/>
          <w:sz w:val="24"/>
          <w:szCs w:val="24"/>
        </w:rPr>
        <w:t>e.g.</w:t>
      </w:r>
      <w:proofErr w:type="gramEnd"/>
      <w:r w:rsidRPr="00C401CE">
        <w:rPr>
          <w:rFonts w:ascii="Times New Roman" w:eastAsia="Times New Roman" w:hAnsi="Times New Roman" w:cs="Times New Roman"/>
          <w:sz w:val="24"/>
          <w:szCs w:val="24"/>
        </w:rPr>
        <w:t xml:space="preserve"> Start with base score for a 3-value cluster, add points for each column involved that is stable (vertical score), add points if the entire row/draw is stable (horizontal score), and bonus for hot-zone involvement. For instance, a cluster covering 3 columns all of which have ≤3 historical digits could get a high vertical stability score, plus bonus if those columns are current “hot” ones. This yields a </w:t>
      </w:r>
      <w:r w:rsidRPr="00C401CE">
        <w:rPr>
          <w:rFonts w:ascii="Times New Roman" w:eastAsia="Times New Roman" w:hAnsi="Times New Roman" w:cs="Times New Roman"/>
          <w:b/>
          <w:bCs/>
          <w:sz w:val="24"/>
          <w:szCs w:val="24"/>
        </w:rPr>
        <w:t>stability score</w:t>
      </w:r>
      <w:r w:rsidRPr="00C401CE">
        <w:rPr>
          <w:rFonts w:ascii="Times New Roman" w:eastAsia="Times New Roman" w:hAnsi="Times New Roman" w:cs="Times New Roman"/>
          <w:sz w:val="24"/>
          <w:szCs w:val="24"/>
        </w:rPr>
        <w:t xml:space="preserve"> to rank patterns. (Pseudo-code: </w:t>
      </w:r>
      <w:r w:rsidRPr="00C401CE">
        <w:rPr>
          <w:rFonts w:ascii="Courier New" w:eastAsia="Times New Roman" w:hAnsi="Courier New" w:cs="Courier New"/>
          <w:sz w:val="20"/>
          <w:szCs w:val="20"/>
        </w:rPr>
        <w:t xml:space="preserve">score = base + </w:t>
      </w:r>
      <w:proofErr w:type="spellStart"/>
      <w:r w:rsidRPr="00C401CE">
        <w:rPr>
          <w:rFonts w:ascii="Courier New" w:eastAsia="Times New Roman" w:hAnsi="Courier New" w:cs="Courier New"/>
          <w:sz w:val="20"/>
          <w:szCs w:val="20"/>
        </w:rPr>
        <w:t>V_stability</w:t>
      </w:r>
      <w:proofErr w:type="spellEnd"/>
      <w:r w:rsidRPr="00C401CE">
        <w:rPr>
          <w:rFonts w:ascii="Courier New" w:eastAsia="Times New Roman" w:hAnsi="Courier New" w:cs="Courier New"/>
          <w:sz w:val="20"/>
          <w:szCs w:val="20"/>
        </w:rPr>
        <w:t>*</w:t>
      </w:r>
      <w:proofErr w:type="spellStart"/>
      <w:r w:rsidRPr="00C401CE">
        <w:rPr>
          <w:rFonts w:ascii="Courier New" w:eastAsia="Times New Roman" w:hAnsi="Courier New" w:cs="Courier New"/>
          <w:sz w:val="20"/>
          <w:szCs w:val="20"/>
        </w:rPr>
        <w:t>wv</w:t>
      </w:r>
      <w:proofErr w:type="spellEnd"/>
      <w:r w:rsidRPr="00C401CE">
        <w:rPr>
          <w:rFonts w:ascii="Courier New" w:eastAsia="Times New Roman" w:hAnsi="Courier New" w:cs="Courier New"/>
          <w:sz w:val="20"/>
          <w:szCs w:val="20"/>
        </w:rPr>
        <w:t xml:space="preserve"> + </w:t>
      </w:r>
      <w:proofErr w:type="spellStart"/>
      <w:r w:rsidRPr="00C401CE">
        <w:rPr>
          <w:rFonts w:ascii="Courier New" w:eastAsia="Times New Roman" w:hAnsi="Courier New" w:cs="Courier New"/>
          <w:sz w:val="20"/>
          <w:szCs w:val="20"/>
        </w:rPr>
        <w:t>H_stability</w:t>
      </w:r>
      <w:proofErr w:type="spellEnd"/>
      <w:r w:rsidRPr="00C401CE">
        <w:rPr>
          <w:rFonts w:ascii="Courier New" w:eastAsia="Times New Roman" w:hAnsi="Courier New" w:cs="Courier New"/>
          <w:sz w:val="20"/>
          <w:szCs w:val="20"/>
        </w:rPr>
        <w:t>*</w:t>
      </w:r>
      <w:proofErr w:type="spellStart"/>
      <w:r w:rsidRPr="00C401CE">
        <w:rPr>
          <w:rFonts w:ascii="Courier New" w:eastAsia="Times New Roman" w:hAnsi="Courier New" w:cs="Courier New"/>
          <w:sz w:val="20"/>
          <w:szCs w:val="20"/>
        </w:rPr>
        <w:t>wh</w:t>
      </w:r>
      <w:proofErr w:type="spellEnd"/>
      <w:r w:rsidRPr="00C401CE">
        <w:rPr>
          <w:rFonts w:ascii="Courier New" w:eastAsia="Times New Roman" w:hAnsi="Courier New" w:cs="Courier New"/>
          <w:sz w:val="20"/>
          <w:szCs w:val="20"/>
        </w:rPr>
        <w:t xml:space="preserve"> + </w:t>
      </w:r>
      <w:proofErr w:type="spellStart"/>
      <w:r w:rsidRPr="00C401CE">
        <w:rPr>
          <w:rFonts w:ascii="Courier New" w:eastAsia="Times New Roman" w:hAnsi="Courier New" w:cs="Courier New"/>
          <w:sz w:val="20"/>
          <w:szCs w:val="20"/>
        </w:rPr>
        <w:t>hot_zone_bonus</w:t>
      </w:r>
      <w:proofErr w:type="spellEnd"/>
      <w:r w:rsidRPr="00C401CE">
        <w:rPr>
          <w:rFonts w:ascii="Times New Roman" w:eastAsia="Times New Roman" w:hAnsi="Times New Roman" w:cs="Times New Roman"/>
          <w:sz w:val="24"/>
          <w:szCs w:val="24"/>
        </w:rPr>
        <w:t>).</w:t>
      </w:r>
    </w:p>
    <w:p w14:paraId="0FF483EC" w14:textId="77777777" w:rsidR="00C401CE" w:rsidRPr="00C401CE" w:rsidRDefault="00C401CE" w:rsidP="00C401CE">
      <w:pPr>
        <w:spacing w:before="100" w:beforeAutospacing="1" w:after="100" w:afterAutospacing="1" w:line="240" w:lineRule="auto"/>
        <w:outlineLvl w:val="1"/>
        <w:rPr>
          <w:rFonts w:ascii="Times New Roman" w:eastAsia="Times New Roman" w:hAnsi="Times New Roman" w:cs="Times New Roman"/>
          <w:b/>
          <w:bCs/>
          <w:sz w:val="36"/>
          <w:szCs w:val="36"/>
        </w:rPr>
      </w:pPr>
      <w:r w:rsidRPr="00C401CE">
        <w:rPr>
          <w:rFonts w:ascii="Times New Roman" w:eastAsia="Times New Roman" w:hAnsi="Times New Roman" w:cs="Times New Roman"/>
          <w:b/>
          <w:bCs/>
          <w:sz w:val="36"/>
          <w:szCs w:val="36"/>
        </w:rPr>
        <w:t>Advanced V-Trac Integration and Mirror Patterns</w:t>
      </w:r>
    </w:p>
    <w:p w14:paraId="32759CA2" w14:textId="77777777" w:rsidR="00C401CE" w:rsidRPr="00C401CE" w:rsidRDefault="00C401CE" w:rsidP="00C401C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401CE">
        <w:rPr>
          <w:rFonts w:ascii="Times New Roman" w:eastAsia="Times New Roman" w:hAnsi="Times New Roman" w:cs="Times New Roman"/>
          <w:b/>
          <w:bCs/>
          <w:sz w:val="24"/>
          <w:szCs w:val="24"/>
        </w:rPr>
        <w:t>V-Trac Digit Mapping:</w:t>
      </w:r>
      <w:r w:rsidRPr="00C401CE">
        <w:rPr>
          <w:rFonts w:ascii="Times New Roman" w:eastAsia="Times New Roman" w:hAnsi="Times New Roman" w:cs="Times New Roman"/>
          <w:sz w:val="24"/>
          <w:szCs w:val="24"/>
        </w:rPr>
        <w:t xml:space="preserve"> Implement a </w:t>
      </w:r>
      <w:r w:rsidRPr="00C401CE">
        <w:rPr>
          <w:rFonts w:ascii="Times New Roman" w:eastAsia="Times New Roman" w:hAnsi="Times New Roman" w:cs="Times New Roman"/>
          <w:b/>
          <w:bCs/>
          <w:sz w:val="24"/>
          <w:szCs w:val="24"/>
        </w:rPr>
        <w:t>V-Trac converter</w:t>
      </w:r>
      <w:r w:rsidRPr="00C401CE">
        <w:rPr>
          <w:rFonts w:ascii="Times New Roman" w:eastAsia="Times New Roman" w:hAnsi="Times New Roman" w:cs="Times New Roman"/>
          <w:sz w:val="24"/>
          <w:szCs w:val="24"/>
        </w:rPr>
        <w:t xml:space="preserve"> to map actual digits 0–9 into 5 abstract “V-Trac” values. In standard lottery practice, digits map as 1</w:t>
      </w:r>
      <w:proofErr w:type="gramStart"/>
      <w:r w:rsidRPr="00C401CE">
        <w:rPr>
          <w:rFonts w:ascii="Times New Roman" w:eastAsia="Times New Roman" w:hAnsi="Times New Roman" w:cs="Times New Roman"/>
          <w:sz w:val="24"/>
          <w:szCs w:val="24"/>
        </w:rPr>
        <w:t>→(</w:t>
      </w:r>
      <w:proofErr w:type="gramEnd"/>
      <w:r w:rsidRPr="00C401CE">
        <w:rPr>
          <w:rFonts w:ascii="Times New Roman" w:eastAsia="Times New Roman" w:hAnsi="Times New Roman" w:cs="Times New Roman"/>
          <w:sz w:val="24"/>
          <w:szCs w:val="24"/>
        </w:rPr>
        <w:t>0,5), 2→(1,6), 3→(2,7), 4→(3,8), 5→(4,9)​</w:t>
      </w:r>
    </w:p>
    <w:p w14:paraId="6506BE44" w14:textId="77777777" w:rsidR="00C401CE" w:rsidRPr="00C401CE" w:rsidRDefault="00C401CE" w:rsidP="00C401CE">
      <w:pPr>
        <w:spacing w:beforeAutospacing="1" w:after="0" w:afterAutospacing="1" w:line="240" w:lineRule="auto"/>
        <w:ind w:left="720"/>
        <w:rPr>
          <w:rFonts w:ascii="Times New Roman" w:eastAsia="Times New Roman" w:hAnsi="Times New Roman" w:cs="Times New Roman"/>
          <w:sz w:val="24"/>
          <w:szCs w:val="24"/>
        </w:rPr>
      </w:pPr>
      <w:hyperlink r:id="rId5" w:anchor=":~:text=" w:tgtFrame="_blank" w:history="1">
        <w:r w:rsidRPr="00C401CE">
          <w:rPr>
            <w:rFonts w:ascii="Times New Roman" w:eastAsia="Times New Roman" w:hAnsi="Times New Roman" w:cs="Times New Roman"/>
            <w:color w:val="0000FF"/>
            <w:sz w:val="24"/>
            <w:szCs w:val="24"/>
            <w:u w:val="single"/>
          </w:rPr>
          <w:t>lotterypost.com</w:t>
        </w:r>
      </w:hyperlink>
    </w:p>
    <w:p w14:paraId="4EBE1CDE" w14:textId="77777777" w:rsidR="00C401CE" w:rsidRPr="00C401CE" w:rsidRDefault="00C401CE" w:rsidP="00C401CE">
      <w:pPr>
        <w:spacing w:beforeAutospacing="1" w:after="0" w:afterAutospacing="1" w:line="240" w:lineRule="auto"/>
        <w:ind w:left="720"/>
        <w:rPr>
          <w:rFonts w:ascii="Times New Roman" w:eastAsia="Times New Roman" w:hAnsi="Times New Roman" w:cs="Times New Roman"/>
          <w:sz w:val="24"/>
          <w:szCs w:val="24"/>
        </w:rPr>
      </w:pPr>
      <w:r w:rsidRPr="00C401CE">
        <w:rPr>
          <w:rFonts w:ascii="Times New Roman" w:eastAsia="Times New Roman" w:hAnsi="Times New Roman" w:cs="Times New Roman"/>
          <w:sz w:val="24"/>
          <w:szCs w:val="24"/>
        </w:rPr>
        <w:t>​</w:t>
      </w:r>
    </w:p>
    <w:p w14:paraId="6E6650DB" w14:textId="77777777" w:rsidR="00C401CE" w:rsidRPr="00C401CE" w:rsidRDefault="00C401CE" w:rsidP="00C401CE">
      <w:pPr>
        <w:spacing w:beforeAutospacing="1" w:after="0" w:afterAutospacing="1" w:line="240" w:lineRule="auto"/>
        <w:ind w:left="720"/>
        <w:rPr>
          <w:rFonts w:ascii="Times New Roman" w:eastAsia="Times New Roman" w:hAnsi="Times New Roman" w:cs="Times New Roman"/>
          <w:sz w:val="24"/>
          <w:szCs w:val="24"/>
        </w:rPr>
      </w:pPr>
      <w:hyperlink r:id="rId6" w:anchor=":~:text=" w:tgtFrame="_blank" w:history="1">
        <w:r w:rsidRPr="00C401CE">
          <w:rPr>
            <w:rFonts w:ascii="Times New Roman" w:eastAsia="Times New Roman" w:hAnsi="Times New Roman" w:cs="Times New Roman"/>
            <w:color w:val="0000FF"/>
            <w:sz w:val="24"/>
            <w:szCs w:val="24"/>
            <w:u w:val="single"/>
          </w:rPr>
          <w:t>lotterypost.com</w:t>
        </w:r>
      </w:hyperlink>
    </w:p>
    <w:p w14:paraId="6638C416" w14:textId="77777777" w:rsidR="00C401CE" w:rsidRPr="00C401CE" w:rsidRDefault="00C401CE" w:rsidP="00C401CE">
      <w:pPr>
        <w:spacing w:beforeAutospacing="1" w:after="0" w:afterAutospacing="1" w:line="240" w:lineRule="auto"/>
        <w:ind w:left="720"/>
        <w:rPr>
          <w:rFonts w:ascii="Times New Roman" w:eastAsia="Times New Roman" w:hAnsi="Times New Roman" w:cs="Times New Roman"/>
          <w:sz w:val="24"/>
          <w:szCs w:val="24"/>
        </w:rPr>
      </w:pPr>
      <w:r w:rsidRPr="00C401CE">
        <w:rPr>
          <w:rFonts w:ascii="Times New Roman" w:eastAsia="Times New Roman" w:hAnsi="Times New Roman" w:cs="Times New Roman"/>
          <w:sz w:val="24"/>
          <w:szCs w:val="24"/>
        </w:rPr>
        <w:t xml:space="preserve">. This means each V-Trac digit represents a </w:t>
      </w:r>
      <w:r w:rsidRPr="00C401CE">
        <w:rPr>
          <w:rFonts w:ascii="Times New Roman" w:eastAsia="Times New Roman" w:hAnsi="Times New Roman" w:cs="Times New Roman"/>
          <w:b/>
          <w:bCs/>
          <w:sz w:val="24"/>
          <w:szCs w:val="24"/>
        </w:rPr>
        <w:t>pair of “mirror” numbers</w:t>
      </w:r>
      <w:r w:rsidRPr="00C401CE">
        <w:rPr>
          <w:rFonts w:ascii="Times New Roman" w:eastAsia="Times New Roman" w:hAnsi="Times New Roman" w:cs="Times New Roman"/>
          <w:sz w:val="24"/>
          <w:szCs w:val="24"/>
        </w:rPr>
        <w:t xml:space="preserve"> (adding 5 modulo 10)​</w:t>
      </w:r>
    </w:p>
    <w:p w14:paraId="2AC77ACD" w14:textId="77777777" w:rsidR="00C401CE" w:rsidRPr="00C401CE" w:rsidRDefault="00C401CE" w:rsidP="00C401CE">
      <w:pPr>
        <w:spacing w:beforeAutospacing="1" w:after="0" w:afterAutospacing="1" w:line="240" w:lineRule="auto"/>
        <w:ind w:left="720"/>
        <w:rPr>
          <w:rFonts w:ascii="Times New Roman" w:eastAsia="Times New Roman" w:hAnsi="Times New Roman" w:cs="Times New Roman"/>
          <w:sz w:val="24"/>
          <w:szCs w:val="24"/>
        </w:rPr>
      </w:pPr>
      <w:hyperlink r:id="rId7" w:anchor=":~:text=Characteristic%20Name%20Short%20Form%20Description,3%20from%20the%20digit%20using" w:tgtFrame="_blank" w:history="1">
        <w:r w:rsidRPr="00C401CE">
          <w:rPr>
            <w:rFonts w:ascii="Times New Roman" w:eastAsia="Times New Roman" w:hAnsi="Times New Roman" w:cs="Times New Roman"/>
            <w:color w:val="0000FF"/>
            <w:sz w:val="24"/>
            <w:szCs w:val="24"/>
            <w:u w:val="single"/>
          </w:rPr>
          <w:t>letsmakebillion.com</w:t>
        </w:r>
      </w:hyperlink>
    </w:p>
    <w:p w14:paraId="41BED926" w14:textId="77777777" w:rsidR="00C401CE" w:rsidRPr="00C401CE" w:rsidRDefault="00C401CE" w:rsidP="00C401CE">
      <w:pPr>
        <w:spacing w:beforeAutospacing="1" w:after="0" w:afterAutospacing="1" w:line="240" w:lineRule="auto"/>
        <w:ind w:left="720"/>
        <w:rPr>
          <w:rFonts w:ascii="Times New Roman" w:eastAsia="Times New Roman" w:hAnsi="Times New Roman" w:cs="Times New Roman"/>
          <w:sz w:val="24"/>
          <w:szCs w:val="24"/>
        </w:rPr>
      </w:pPr>
      <w:r w:rsidRPr="00C401CE">
        <w:rPr>
          <w:rFonts w:ascii="Times New Roman" w:eastAsia="Times New Roman" w:hAnsi="Times New Roman" w:cs="Times New Roman"/>
          <w:sz w:val="24"/>
          <w:szCs w:val="24"/>
        </w:rPr>
        <w:t>. For example, digit 7 and 2 are mirrors (both correspond to V-Trac 3).</w:t>
      </w:r>
    </w:p>
    <w:p w14:paraId="519D5601" w14:textId="77777777" w:rsidR="00C401CE" w:rsidRPr="00C401CE" w:rsidRDefault="00C401CE" w:rsidP="00C401C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401CE">
        <w:rPr>
          <w:rFonts w:ascii="Times New Roman" w:eastAsia="Times New Roman" w:hAnsi="Times New Roman" w:cs="Times New Roman"/>
          <w:b/>
          <w:bCs/>
          <w:sz w:val="24"/>
          <w:szCs w:val="24"/>
        </w:rPr>
        <w:lastRenderedPageBreak/>
        <w:t>Mirror Transformation:</w:t>
      </w:r>
      <w:r w:rsidRPr="00C401CE">
        <w:rPr>
          <w:rFonts w:ascii="Times New Roman" w:eastAsia="Times New Roman" w:hAnsi="Times New Roman" w:cs="Times New Roman"/>
          <w:sz w:val="24"/>
          <w:szCs w:val="24"/>
        </w:rPr>
        <w:t xml:space="preserve"> Allow the pattern extractor to apply a </w:t>
      </w:r>
      <w:r w:rsidRPr="00C401CE">
        <w:rPr>
          <w:rFonts w:ascii="Times New Roman" w:eastAsia="Times New Roman" w:hAnsi="Times New Roman" w:cs="Times New Roman"/>
          <w:b/>
          <w:bCs/>
          <w:sz w:val="24"/>
          <w:szCs w:val="24"/>
        </w:rPr>
        <w:t>mirror transform</w:t>
      </w:r>
      <w:r w:rsidRPr="00C401CE">
        <w:rPr>
          <w:rFonts w:ascii="Times New Roman" w:eastAsia="Times New Roman" w:hAnsi="Times New Roman" w:cs="Times New Roman"/>
          <w:sz w:val="24"/>
          <w:szCs w:val="24"/>
        </w:rPr>
        <w:t xml:space="preserve"> to any draw or pattern: </w:t>
      </w:r>
      <w:proofErr w:type="gramStart"/>
      <w:r w:rsidRPr="00C401CE">
        <w:rPr>
          <w:rFonts w:ascii="Times New Roman" w:eastAsia="Times New Roman" w:hAnsi="Times New Roman" w:cs="Times New Roman"/>
          <w:sz w:val="24"/>
          <w:szCs w:val="24"/>
        </w:rPr>
        <w:t>e.g.</w:t>
      </w:r>
      <w:proofErr w:type="gramEnd"/>
      <w:r w:rsidRPr="00C401CE">
        <w:rPr>
          <w:rFonts w:ascii="Times New Roman" w:eastAsia="Times New Roman" w:hAnsi="Times New Roman" w:cs="Times New Roman"/>
          <w:sz w:val="24"/>
          <w:szCs w:val="24"/>
        </w:rPr>
        <w:t xml:space="preserve"> </w:t>
      </w:r>
      <w:r w:rsidRPr="00C401CE">
        <w:rPr>
          <w:rFonts w:ascii="Times New Roman" w:eastAsia="Times New Roman" w:hAnsi="Times New Roman" w:cs="Times New Roman"/>
          <w:i/>
          <w:iCs/>
          <w:sz w:val="24"/>
          <w:szCs w:val="24"/>
        </w:rPr>
        <w:t>transform 791 -&gt; 246</w:t>
      </w:r>
      <w:r w:rsidRPr="00C401CE">
        <w:rPr>
          <w:rFonts w:ascii="Times New Roman" w:eastAsia="Times New Roman" w:hAnsi="Times New Roman" w:cs="Times New Roman"/>
          <w:sz w:val="24"/>
          <w:szCs w:val="24"/>
        </w:rPr>
        <w:t xml:space="preserve"> (each digit replaced by its mirror, 7→2, 9→4, 1→6, using +5 mod 10​</w:t>
      </w:r>
    </w:p>
    <w:p w14:paraId="1BF93DFB" w14:textId="77777777" w:rsidR="00C401CE" w:rsidRPr="00C401CE" w:rsidRDefault="00C401CE" w:rsidP="00C401CE">
      <w:pPr>
        <w:spacing w:beforeAutospacing="1" w:after="0" w:afterAutospacing="1" w:line="240" w:lineRule="auto"/>
        <w:ind w:left="720"/>
        <w:rPr>
          <w:rFonts w:ascii="Times New Roman" w:eastAsia="Times New Roman" w:hAnsi="Times New Roman" w:cs="Times New Roman"/>
          <w:sz w:val="24"/>
          <w:szCs w:val="24"/>
        </w:rPr>
      </w:pPr>
      <w:hyperlink r:id="rId8" w:anchor=":~:text=Characteristic%20Name%20Short%20Form%20Description,3%20from%20the%20digit%20using" w:tgtFrame="_blank" w:history="1">
        <w:r w:rsidRPr="00C401CE">
          <w:rPr>
            <w:rFonts w:ascii="Times New Roman" w:eastAsia="Times New Roman" w:hAnsi="Times New Roman" w:cs="Times New Roman"/>
            <w:color w:val="0000FF"/>
            <w:sz w:val="24"/>
            <w:szCs w:val="24"/>
            <w:u w:val="single"/>
          </w:rPr>
          <w:t>letsmakebillion.com</w:t>
        </w:r>
      </w:hyperlink>
    </w:p>
    <w:p w14:paraId="43CB82F3" w14:textId="77777777" w:rsidR="00C401CE" w:rsidRPr="00C401CE" w:rsidRDefault="00C401CE" w:rsidP="00C401CE">
      <w:pPr>
        <w:spacing w:beforeAutospacing="1" w:after="0" w:afterAutospacing="1" w:line="240" w:lineRule="auto"/>
        <w:ind w:left="720"/>
        <w:rPr>
          <w:rFonts w:ascii="Times New Roman" w:eastAsia="Times New Roman" w:hAnsi="Times New Roman" w:cs="Times New Roman"/>
          <w:sz w:val="24"/>
          <w:szCs w:val="24"/>
        </w:rPr>
      </w:pPr>
      <w:r w:rsidRPr="00C401CE">
        <w:rPr>
          <w:rFonts w:ascii="Times New Roman" w:eastAsia="Times New Roman" w:hAnsi="Times New Roman" w:cs="Times New Roman"/>
          <w:sz w:val="24"/>
          <w:szCs w:val="24"/>
        </w:rPr>
        <w:t>). This reveals if a seemingly different number actually shares a V-Trac pattern with another. The system should capture actual vs. mirror patterns.</w:t>
      </w:r>
    </w:p>
    <w:p w14:paraId="716B8A07" w14:textId="77777777" w:rsidR="00C401CE" w:rsidRPr="00C401CE" w:rsidRDefault="00C401CE" w:rsidP="00C401C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401CE">
        <w:rPr>
          <w:rFonts w:ascii="Times New Roman" w:eastAsia="Times New Roman" w:hAnsi="Times New Roman" w:cs="Times New Roman"/>
          <w:b/>
          <w:bCs/>
          <w:sz w:val="24"/>
          <w:szCs w:val="24"/>
        </w:rPr>
        <w:t>Unifying Equivalent Patterns:</w:t>
      </w:r>
      <w:r w:rsidRPr="00C401CE">
        <w:rPr>
          <w:rFonts w:ascii="Times New Roman" w:eastAsia="Times New Roman" w:hAnsi="Times New Roman" w:cs="Times New Roman"/>
          <w:sz w:val="24"/>
          <w:szCs w:val="24"/>
        </w:rPr>
        <w:t xml:space="preserve"> Treat patterns that are mirror-equivalents as the </w:t>
      </w:r>
      <w:r w:rsidRPr="00C401CE">
        <w:rPr>
          <w:rFonts w:ascii="Times New Roman" w:eastAsia="Times New Roman" w:hAnsi="Times New Roman" w:cs="Times New Roman"/>
          <w:b/>
          <w:bCs/>
          <w:sz w:val="24"/>
          <w:szCs w:val="24"/>
        </w:rPr>
        <w:t>same underlying V-Trac pattern</w:t>
      </w:r>
      <w:r w:rsidRPr="00C401CE">
        <w:rPr>
          <w:rFonts w:ascii="Times New Roman" w:eastAsia="Times New Roman" w:hAnsi="Times New Roman" w:cs="Times New Roman"/>
          <w:sz w:val="24"/>
          <w:szCs w:val="24"/>
        </w:rPr>
        <w:t xml:space="preserve">. For instance, the draws 1224 and 6779 appear different, but in V-Trac terms 1224 → </w:t>
      </w:r>
      <w:proofErr w:type="spellStart"/>
      <w:r w:rsidRPr="00C401CE">
        <w:rPr>
          <w:rFonts w:ascii="Times New Roman" w:eastAsia="Times New Roman" w:hAnsi="Times New Roman" w:cs="Times New Roman"/>
          <w:b/>
          <w:bCs/>
          <w:sz w:val="24"/>
          <w:szCs w:val="24"/>
        </w:rPr>
        <w:t>VTrac</w:t>
      </w:r>
      <w:proofErr w:type="spellEnd"/>
      <w:r w:rsidRPr="00C401CE">
        <w:rPr>
          <w:rFonts w:ascii="Times New Roman" w:eastAsia="Times New Roman" w:hAnsi="Times New Roman" w:cs="Times New Roman"/>
          <w:b/>
          <w:bCs/>
          <w:sz w:val="24"/>
          <w:szCs w:val="24"/>
        </w:rPr>
        <w:t>:</w:t>
      </w:r>
      <w:r w:rsidRPr="00C401CE">
        <w:rPr>
          <w:rFonts w:ascii="Times New Roman" w:eastAsia="Times New Roman" w:hAnsi="Times New Roman" w:cs="Times New Roman"/>
          <w:sz w:val="24"/>
          <w:szCs w:val="24"/>
        </w:rPr>
        <w:t xml:space="preserve"> 1-1-2-4 and 6779 → </w:t>
      </w:r>
      <w:proofErr w:type="spellStart"/>
      <w:r w:rsidRPr="00C401CE">
        <w:rPr>
          <w:rFonts w:ascii="Times New Roman" w:eastAsia="Times New Roman" w:hAnsi="Times New Roman" w:cs="Times New Roman"/>
          <w:b/>
          <w:bCs/>
          <w:sz w:val="24"/>
          <w:szCs w:val="24"/>
        </w:rPr>
        <w:t>VTrac</w:t>
      </w:r>
      <w:proofErr w:type="spellEnd"/>
      <w:r w:rsidRPr="00C401CE">
        <w:rPr>
          <w:rFonts w:ascii="Times New Roman" w:eastAsia="Times New Roman" w:hAnsi="Times New Roman" w:cs="Times New Roman"/>
          <w:b/>
          <w:bCs/>
          <w:sz w:val="24"/>
          <w:szCs w:val="24"/>
        </w:rPr>
        <w:t>:</w:t>
      </w:r>
      <w:r w:rsidRPr="00C401CE">
        <w:rPr>
          <w:rFonts w:ascii="Times New Roman" w:eastAsia="Times New Roman" w:hAnsi="Times New Roman" w:cs="Times New Roman"/>
          <w:sz w:val="24"/>
          <w:szCs w:val="24"/>
        </w:rPr>
        <w:t xml:space="preserve"> 2-2-3-5. If those V-Trac sequences coincide or form the same cluster (</w:t>
      </w:r>
      <w:proofErr w:type="gramStart"/>
      <w:r w:rsidRPr="00C401CE">
        <w:rPr>
          <w:rFonts w:ascii="Times New Roman" w:eastAsia="Times New Roman" w:hAnsi="Times New Roman" w:cs="Times New Roman"/>
          <w:sz w:val="24"/>
          <w:szCs w:val="24"/>
        </w:rPr>
        <w:t>e.g.</w:t>
      </w:r>
      <w:proofErr w:type="gramEnd"/>
      <w:r w:rsidRPr="00C401CE">
        <w:rPr>
          <w:rFonts w:ascii="Times New Roman" w:eastAsia="Times New Roman" w:hAnsi="Times New Roman" w:cs="Times New Roman"/>
          <w:sz w:val="24"/>
          <w:szCs w:val="24"/>
        </w:rPr>
        <w:t xml:space="preserve"> both reduce to {1,2,4} in V-domain), the tool should recognize this. By unifying via V-Trac, patterns that are identical up to the mirror swap are consolidated. This prevents missing a stable 3-value pattern that “flips” between actual and mirror digits over days – a common lottery occurrence​</w:t>
      </w:r>
    </w:p>
    <w:p w14:paraId="459B2202" w14:textId="77777777" w:rsidR="00C401CE" w:rsidRPr="00C401CE" w:rsidRDefault="00C401CE" w:rsidP="00C401CE">
      <w:pPr>
        <w:spacing w:beforeAutospacing="1" w:after="0" w:afterAutospacing="1" w:line="240" w:lineRule="auto"/>
        <w:ind w:left="720"/>
        <w:rPr>
          <w:rFonts w:ascii="Times New Roman" w:eastAsia="Times New Roman" w:hAnsi="Times New Roman" w:cs="Times New Roman"/>
          <w:sz w:val="24"/>
          <w:szCs w:val="24"/>
        </w:rPr>
      </w:pPr>
      <w:hyperlink r:id="rId9" w:anchor=":~:text=You%20just%20use%20these%20to,a%20number%20or%20a%20vtrac" w:tgtFrame="_blank" w:history="1">
        <w:r w:rsidRPr="00C401CE">
          <w:rPr>
            <w:rFonts w:ascii="Times New Roman" w:eastAsia="Times New Roman" w:hAnsi="Times New Roman" w:cs="Times New Roman"/>
            <w:color w:val="0000FF"/>
            <w:sz w:val="24"/>
            <w:szCs w:val="24"/>
            <w:u w:val="single"/>
          </w:rPr>
          <w:t>lotterypost.com</w:t>
        </w:r>
      </w:hyperlink>
    </w:p>
    <w:p w14:paraId="6B747D1E" w14:textId="77777777" w:rsidR="00C401CE" w:rsidRPr="00C401CE" w:rsidRDefault="00C401CE" w:rsidP="00C401CE">
      <w:pPr>
        <w:spacing w:beforeAutospacing="1" w:after="0" w:afterAutospacing="1" w:line="240" w:lineRule="auto"/>
        <w:ind w:left="720"/>
        <w:rPr>
          <w:rFonts w:ascii="Times New Roman" w:eastAsia="Times New Roman" w:hAnsi="Times New Roman" w:cs="Times New Roman"/>
          <w:sz w:val="24"/>
          <w:szCs w:val="24"/>
        </w:rPr>
      </w:pPr>
      <w:r w:rsidRPr="00C401CE">
        <w:rPr>
          <w:rFonts w:ascii="Times New Roman" w:eastAsia="Times New Roman" w:hAnsi="Times New Roman" w:cs="Times New Roman"/>
          <w:sz w:val="24"/>
          <w:szCs w:val="24"/>
        </w:rPr>
        <w:t>.</w:t>
      </w:r>
    </w:p>
    <w:p w14:paraId="6EF0D24B" w14:textId="77777777" w:rsidR="00C401CE" w:rsidRPr="00C401CE" w:rsidRDefault="00C401CE" w:rsidP="00C401C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401CE">
        <w:rPr>
          <w:rFonts w:ascii="Times New Roman" w:eastAsia="Times New Roman" w:hAnsi="Times New Roman" w:cs="Times New Roman"/>
          <w:b/>
          <w:bCs/>
          <w:sz w:val="24"/>
          <w:szCs w:val="24"/>
        </w:rPr>
        <w:t>V-Trac Straight Patterns:</w:t>
      </w:r>
      <w:r w:rsidRPr="00C401CE">
        <w:rPr>
          <w:rFonts w:ascii="Times New Roman" w:eastAsia="Times New Roman" w:hAnsi="Times New Roman" w:cs="Times New Roman"/>
          <w:sz w:val="24"/>
          <w:szCs w:val="24"/>
        </w:rPr>
        <w:t xml:space="preserve"> Extend scoring to V-Trac domain characteristics. A </w:t>
      </w:r>
      <w:r w:rsidRPr="00C401CE">
        <w:rPr>
          <w:rFonts w:ascii="Times New Roman" w:eastAsia="Times New Roman" w:hAnsi="Times New Roman" w:cs="Times New Roman"/>
          <w:b/>
          <w:bCs/>
          <w:sz w:val="24"/>
          <w:szCs w:val="24"/>
        </w:rPr>
        <w:t>“V-Trac straight”</w:t>
      </w:r>
      <w:r w:rsidRPr="00C401CE">
        <w:rPr>
          <w:rFonts w:ascii="Times New Roman" w:eastAsia="Times New Roman" w:hAnsi="Times New Roman" w:cs="Times New Roman"/>
          <w:sz w:val="24"/>
          <w:szCs w:val="24"/>
        </w:rPr>
        <w:t xml:space="preserve"> could be defined as a run of consecutive V-Trac numbers or a pattern in exact V-Trac order. For example, actual sequence 1-6-2-7 has V-Trac form 2-2-3-3 (not a straight run). But actual 1-6-6-1 has V-Trac 2-2-2-2 (a constant sequence, very stable in V-domain). Similarly, actual 2-7-3 → V-Trac 3-3-4 (this is a V-Trac “straight” run 3-4 with repetition). Define what constitutes a noteworthy V-Trac pattern (</w:t>
      </w:r>
      <w:proofErr w:type="gramStart"/>
      <w:r w:rsidRPr="00C401CE">
        <w:rPr>
          <w:rFonts w:ascii="Times New Roman" w:eastAsia="Times New Roman" w:hAnsi="Times New Roman" w:cs="Times New Roman"/>
          <w:sz w:val="24"/>
          <w:szCs w:val="24"/>
        </w:rPr>
        <w:t>e.g.</w:t>
      </w:r>
      <w:proofErr w:type="gramEnd"/>
      <w:r w:rsidRPr="00C401CE">
        <w:rPr>
          <w:rFonts w:ascii="Times New Roman" w:eastAsia="Times New Roman" w:hAnsi="Times New Roman" w:cs="Times New Roman"/>
          <w:sz w:val="24"/>
          <w:szCs w:val="24"/>
        </w:rPr>
        <w:t xml:space="preserve"> all same V-Trac, or sequential like 1-2-3) and assign a score. The system might highlight a pattern if, say, its V-Trac representation is an ascending/descending sequence or all one value.</w:t>
      </w:r>
    </w:p>
    <w:p w14:paraId="27C084C1" w14:textId="77777777" w:rsidR="00C401CE" w:rsidRPr="00C401CE" w:rsidRDefault="00C401CE" w:rsidP="00C401C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401CE">
        <w:rPr>
          <w:rFonts w:ascii="Times New Roman" w:eastAsia="Times New Roman" w:hAnsi="Times New Roman" w:cs="Times New Roman"/>
          <w:b/>
          <w:bCs/>
          <w:sz w:val="24"/>
          <w:szCs w:val="24"/>
        </w:rPr>
        <w:t>Mirror Pattern Scoring:</w:t>
      </w:r>
      <w:r w:rsidRPr="00C401CE">
        <w:rPr>
          <w:rFonts w:ascii="Times New Roman" w:eastAsia="Times New Roman" w:hAnsi="Times New Roman" w:cs="Times New Roman"/>
          <w:sz w:val="24"/>
          <w:szCs w:val="24"/>
        </w:rPr>
        <w:t xml:space="preserve"> If a pattern doesn’t show as stable in actual terms but does in mirror terms, flag it as a </w:t>
      </w:r>
      <w:r w:rsidRPr="00C401CE">
        <w:rPr>
          <w:rFonts w:ascii="Times New Roman" w:eastAsia="Times New Roman" w:hAnsi="Times New Roman" w:cs="Times New Roman"/>
          <w:i/>
          <w:iCs/>
          <w:sz w:val="24"/>
          <w:szCs w:val="24"/>
        </w:rPr>
        <w:t>hidden stable pattern</w:t>
      </w:r>
      <w:r w:rsidRPr="00C401CE">
        <w:rPr>
          <w:rFonts w:ascii="Times New Roman" w:eastAsia="Times New Roman" w:hAnsi="Times New Roman" w:cs="Times New Roman"/>
          <w:sz w:val="24"/>
          <w:szCs w:val="24"/>
        </w:rPr>
        <w:t>. For instance, suppose over 5 draws, the actual digits used vary, but their mirrors are only {1,2,3}. The extractor can note a “V-Trac 3-value pattern” even when the raw digits seem scattered. This adds depth to the analysis by catching obscured patterns via mirror conversion.</w:t>
      </w:r>
    </w:p>
    <w:p w14:paraId="1FB19D2F" w14:textId="77777777" w:rsidR="00C401CE" w:rsidRPr="00C401CE" w:rsidRDefault="00C401CE" w:rsidP="00C401CE">
      <w:pPr>
        <w:spacing w:before="100" w:beforeAutospacing="1" w:after="100" w:afterAutospacing="1" w:line="240" w:lineRule="auto"/>
        <w:outlineLvl w:val="1"/>
        <w:rPr>
          <w:rFonts w:ascii="Times New Roman" w:eastAsia="Times New Roman" w:hAnsi="Times New Roman" w:cs="Times New Roman"/>
          <w:b/>
          <w:bCs/>
          <w:sz w:val="36"/>
          <w:szCs w:val="36"/>
        </w:rPr>
      </w:pPr>
      <w:r w:rsidRPr="00C401CE">
        <w:rPr>
          <w:rFonts w:ascii="Times New Roman" w:eastAsia="Times New Roman" w:hAnsi="Times New Roman" w:cs="Times New Roman"/>
          <w:b/>
          <w:bCs/>
          <w:sz w:val="36"/>
          <w:szCs w:val="36"/>
        </w:rPr>
        <w:t>Digit Reduction Filters (Methods A, B, C)</w:t>
      </w:r>
    </w:p>
    <w:p w14:paraId="7BE7C8F8" w14:textId="77777777" w:rsidR="00C401CE" w:rsidRPr="00C401CE" w:rsidRDefault="00C401CE" w:rsidP="00C401C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401CE">
        <w:rPr>
          <w:rFonts w:ascii="Times New Roman" w:eastAsia="Times New Roman" w:hAnsi="Times New Roman" w:cs="Times New Roman"/>
          <w:b/>
          <w:bCs/>
          <w:sz w:val="24"/>
          <w:szCs w:val="24"/>
        </w:rPr>
        <w:t>Purpose of Reduction:</w:t>
      </w:r>
      <w:r w:rsidRPr="00C401CE">
        <w:rPr>
          <w:rFonts w:ascii="Times New Roman" w:eastAsia="Times New Roman" w:hAnsi="Times New Roman" w:cs="Times New Roman"/>
          <w:sz w:val="24"/>
          <w:szCs w:val="24"/>
        </w:rPr>
        <w:t xml:space="preserve"> Implement </w:t>
      </w:r>
      <w:r w:rsidRPr="00C401CE">
        <w:rPr>
          <w:rFonts w:ascii="Times New Roman" w:eastAsia="Times New Roman" w:hAnsi="Times New Roman" w:cs="Times New Roman"/>
          <w:b/>
          <w:bCs/>
          <w:sz w:val="24"/>
          <w:szCs w:val="24"/>
        </w:rPr>
        <w:t>digit reduction filters</w:t>
      </w:r>
      <w:r w:rsidRPr="00C401CE">
        <w:rPr>
          <w:rFonts w:ascii="Times New Roman" w:eastAsia="Times New Roman" w:hAnsi="Times New Roman" w:cs="Times New Roman"/>
          <w:sz w:val="24"/>
          <w:szCs w:val="24"/>
        </w:rPr>
        <w:t xml:space="preserve"> to eliminate noise from analysis and </w:t>
      </w:r>
      <w:r w:rsidRPr="00C401CE">
        <w:rPr>
          <w:rFonts w:ascii="Times New Roman" w:eastAsia="Times New Roman" w:hAnsi="Times New Roman" w:cs="Times New Roman"/>
          <w:b/>
          <w:bCs/>
          <w:sz w:val="24"/>
          <w:szCs w:val="24"/>
        </w:rPr>
        <w:t>uncover hidden patterns</w:t>
      </w:r>
      <w:r w:rsidRPr="00C401CE">
        <w:rPr>
          <w:rFonts w:ascii="Times New Roman" w:eastAsia="Times New Roman" w:hAnsi="Times New Roman" w:cs="Times New Roman"/>
          <w:sz w:val="24"/>
          <w:szCs w:val="24"/>
        </w:rPr>
        <w:t>. By removing recently common digits, the system may expose patterns among the remaining digits that were previously masked by more frequent numbers. Each method defines a set of digits to exclude or focus on:</w:t>
      </w:r>
    </w:p>
    <w:p w14:paraId="0615DB71" w14:textId="77777777" w:rsidR="00C401CE" w:rsidRPr="00C401CE" w:rsidRDefault="00C401CE" w:rsidP="00C401C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401CE">
        <w:rPr>
          <w:rFonts w:ascii="Times New Roman" w:eastAsia="Times New Roman" w:hAnsi="Times New Roman" w:cs="Times New Roman"/>
          <w:b/>
          <w:bCs/>
          <w:sz w:val="24"/>
          <w:szCs w:val="24"/>
        </w:rPr>
        <w:t>Method A – Actual Digits Omission:</w:t>
      </w:r>
      <w:r w:rsidRPr="00C401CE">
        <w:rPr>
          <w:rFonts w:ascii="Times New Roman" w:eastAsia="Times New Roman" w:hAnsi="Times New Roman" w:cs="Times New Roman"/>
          <w:sz w:val="24"/>
          <w:szCs w:val="24"/>
        </w:rPr>
        <w:t xml:space="preserve"> Compile the set of all digits that appeared in the last </w:t>
      </w:r>
      <w:r w:rsidRPr="00C401CE">
        <w:rPr>
          <w:rFonts w:ascii="Times New Roman" w:eastAsia="Times New Roman" w:hAnsi="Times New Roman" w:cs="Times New Roman"/>
          <w:i/>
          <w:iCs/>
          <w:sz w:val="24"/>
          <w:szCs w:val="24"/>
        </w:rPr>
        <w:t>N</w:t>
      </w:r>
      <w:r w:rsidRPr="00C401CE">
        <w:rPr>
          <w:rFonts w:ascii="Times New Roman" w:eastAsia="Times New Roman" w:hAnsi="Times New Roman" w:cs="Times New Roman"/>
          <w:sz w:val="24"/>
          <w:szCs w:val="24"/>
        </w:rPr>
        <w:t xml:space="preserve"> draws (actual results). Consider those digits as “used”. </w:t>
      </w:r>
      <w:r w:rsidRPr="00C401CE">
        <w:rPr>
          <w:rFonts w:ascii="Times New Roman" w:eastAsia="Times New Roman" w:hAnsi="Times New Roman" w:cs="Times New Roman"/>
          <w:b/>
          <w:bCs/>
          <w:sz w:val="24"/>
          <w:szCs w:val="24"/>
        </w:rPr>
        <w:t>Exclude</w:t>
      </w:r>
      <w:r w:rsidRPr="00C401CE">
        <w:rPr>
          <w:rFonts w:ascii="Times New Roman" w:eastAsia="Times New Roman" w:hAnsi="Times New Roman" w:cs="Times New Roman"/>
          <w:sz w:val="24"/>
          <w:szCs w:val="24"/>
        </w:rPr>
        <w:t xml:space="preserve"> them from pattern searching (or mark them as not of interest), focusing on the </w:t>
      </w:r>
      <w:r w:rsidRPr="00C401CE">
        <w:rPr>
          <w:rFonts w:ascii="Times New Roman" w:eastAsia="Times New Roman" w:hAnsi="Times New Roman" w:cs="Times New Roman"/>
          <w:b/>
          <w:bCs/>
          <w:sz w:val="24"/>
          <w:szCs w:val="24"/>
        </w:rPr>
        <w:t>unused digits</w:t>
      </w:r>
      <w:r w:rsidRPr="00C401CE">
        <w:rPr>
          <w:rFonts w:ascii="Times New Roman" w:eastAsia="Times New Roman" w:hAnsi="Times New Roman" w:cs="Times New Roman"/>
          <w:sz w:val="24"/>
          <w:szCs w:val="24"/>
        </w:rPr>
        <w:t xml:space="preserve"> instead. For example, if recent draws used digits {0,1,2,5,7}, Method A would highlight the complement {3,4,6,8,9} as potential candidates for upcoming patterns (the theory being </w:t>
      </w:r>
      <w:r w:rsidRPr="00C401CE">
        <w:rPr>
          <w:rFonts w:ascii="Times New Roman" w:eastAsia="Times New Roman" w:hAnsi="Times New Roman" w:cs="Times New Roman"/>
          <w:sz w:val="24"/>
          <w:szCs w:val="24"/>
        </w:rPr>
        <w:lastRenderedPageBreak/>
        <w:t>unused digits might form the next pattern). This can reveal if the next pattern could involve those omitted numbers.</w:t>
      </w:r>
    </w:p>
    <w:p w14:paraId="0F902F95" w14:textId="77777777" w:rsidR="00C401CE" w:rsidRPr="00C401CE" w:rsidRDefault="00C401CE" w:rsidP="00C401C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401CE">
        <w:rPr>
          <w:rFonts w:ascii="Times New Roman" w:eastAsia="Times New Roman" w:hAnsi="Times New Roman" w:cs="Times New Roman"/>
          <w:b/>
          <w:bCs/>
          <w:sz w:val="24"/>
          <w:szCs w:val="24"/>
        </w:rPr>
        <w:t>Method B – Mirror Digits Omission:</w:t>
      </w:r>
      <w:r w:rsidRPr="00C401CE">
        <w:rPr>
          <w:rFonts w:ascii="Times New Roman" w:eastAsia="Times New Roman" w:hAnsi="Times New Roman" w:cs="Times New Roman"/>
          <w:sz w:val="24"/>
          <w:szCs w:val="24"/>
        </w:rPr>
        <w:t xml:space="preserve"> Similar to A, but operate on </w:t>
      </w:r>
      <w:r w:rsidRPr="00C401CE">
        <w:rPr>
          <w:rFonts w:ascii="Times New Roman" w:eastAsia="Times New Roman" w:hAnsi="Times New Roman" w:cs="Times New Roman"/>
          <w:b/>
          <w:bCs/>
          <w:sz w:val="24"/>
          <w:szCs w:val="24"/>
        </w:rPr>
        <w:t>mirror-transformed results</w:t>
      </w:r>
      <w:r w:rsidRPr="00C401CE">
        <w:rPr>
          <w:rFonts w:ascii="Times New Roman" w:eastAsia="Times New Roman" w:hAnsi="Times New Roman" w:cs="Times New Roman"/>
          <w:sz w:val="24"/>
          <w:szCs w:val="24"/>
        </w:rPr>
        <w:t>. Gather all digits that appear when recent draws are converted to their mirrors. Treat those as used, and exclude them. This finds digits that have neither appeared nor even appeared as their mirror pair. For instance, if actual recent digits were {1,2,7}, their mirrors are {6,7,2}; the union is {1,2,6,7}. Method B would then mark {0,3,4,5,8,9} as untouched in mirror terms. Any stable pattern forming from these might be currently hidden in actual draws.</w:t>
      </w:r>
    </w:p>
    <w:p w14:paraId="297E1D14" w14:textId="77777777" w:rsidR="00C401CE" w:rsidRPr="00C401CE" w:rsidRDefault="00C401CE" w:rsidP="00C401C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401CE">
        <w:rPr>
          <w:rFonts w:ascii="Times New Roman" w:eastAsia="Times New Roman" w:hAnsi="Times New Roman" w:cs="Times New Roman"/>
          <w:b/>
          <w:bCs/>
          <w:sz w:val="24"/>
          <w:szCs w:val="24"/>
        </w:rPr>
        <w:t xml:space="preserve">Method C – Combined </w:t>
      </w:r>
      <w:proofErr w:type="spellStart"/>
      <w:r w:rsidRPr="00C401CE">
        <w:rPr>
          <w:rFonts w:ascii="Times New Roman" w:eastAsia="Times New Roman" w:hAnsi="Times New Roman" w:cs="Times New Roman"/>
          <w:b/>
          <w:bCs/>
          <w:sz w:val="24"/>
          <w:szCs w:val="24"/>
        </w:rPr>
        <w:t>Actual+Mirror</w:t>
      </w:r>
      <w:proofErr w:type="spellEnd"/>
      <w:r w:rsidRPr="00C401CE">
        <w:rPr>
          <w:rFonts w:ascii="Times New Roman" w:eastAsia="Times New Roman" w:hAnsi="Times New Roman" w:cs="Times New Roman"/>
          <w:b/>
          <w:bCs/>
          <w:sz w:val="24"/>
          <w:szCs w:val="24"/>
        </w:rPr>
        <w:t xml:space="preserve"> Filter:</w:t>
      </w:r>
      <w:r w:rsidRPr="00C401CE">
        <w:rPr>
          <w:rFonts w:ascii="Times New Roman" w:eastAsia="Times New Roman" w:hAnsi="Times New Roman" w:cs="Times New Roman"/>
          <w:sz w:val="24"/>
          <w:szCs w:val="24"/>
        </w:rPr>
        <w:t xml:space="preserve"> Take the union of actual digits and their mirrors from recent draws (essentially all digits “represented” in either form). Exclude this union from 0–9. The remaining digits (if any) are </w:t>
      </w:r>
      <w:r w:rsidRPr="00C401CE">
        <w:rPr>
          <w:rFonts w:ascii="Times New Roman" w:eastAsia="Times New Roman" w:hAnsi="Times New Roman" w:cs="Times New Roman"/>
          <w:b/>
          <w:bCs/>
          <w:sz w:val="24"/>
          <w:szCs w:val="24"/>
        </w:rPr>
        <w:t>totally absent in both actual and mirror space</w:t>
      </w:r>
      <w:r w:rsidRPr="00C401CE">
        <w:rPr>
          <w:rFonts w:ascii="Times New Roman" w:eastAsia="Times New Roman" w:hAnsi="Times New Roman" w:cs="Times New Roman"/>
          <w:sz w:val="24"/>
          <w:szCs w:val="24"/>
        </w:rPr>
        <w:t xml:space="preserve"> in recent history. These are highly isolated digits. For example, if recent draws covered {0,1,2,5,7} and mirrors {5,6,7,0,2}, combined set = {0,1,2,5,6,7}; remaining = {3,4,8,9}. A pattern extractor focusing on Method C output might find a cluster among {3,4,8,9} if one is brewing.</w:t>
      </w:r>
    </w:p>
    <w:p w14:paraId="662E59B6" w14:textId="77777777" w:rsidR="00C401CE" w:rsidRPr="00C401CE" w:rsidRDefault="00C401CE" w:rsidP="00C401C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401CE">
        <w:rPr>
          <w:rFonts w:ascii="Times New Roman" w:eastAsia="Times New Roman" w:hAnsi="Times New Roman" w:cs="Times New Roman"/>
          <w:b/>
          <w:bCs/>
          <w:sz w:val="24"/>
          <w:szCs w:val="24"/>
        </w:rPr>
        <w:t>Optional Toggle &amp; Use Cases:</w:t>
      </w:r>
      <w:r w:rsidRPr="00C401CE">
        <w:rPr>
          <w:rFonts w:ascii="Times New Roman" w:eastAsia="Times New Roman" w:hAnsi="Times New Roman" w:cs="Times New Roman"/>
          <w:sz w:val="24"/>
          <w:szCs w:val="24"/>
        </w:rPr>
        <w:t xml:space="preserve"> The tool should allow toggling these reduction methods on/off. In practice, users might run the Pattern Extractor normally, then activate Method A/B/C to see if new patterns emerge when common digits are filtered out. For instance, a 3-value cluster might not be obvious in raw draws, but after filtering (say Method C), one might see that the </w:t>
      </w:r>
      <w:r w:rsidRPr="00C401CE">
        <w:rPr>
          <w:rFonts w:ascii="Times New Roman" w:eastAsia="Times New Roman" w:hAnsi="Times New Roman" w:cs="Times New Roman"/>
          <w:b/>
          <w:bCs/>
          <w:sz w:val="24"/>
          <w:szCs w:val="24"/>
        </w:rPr>
        <w:t>unused digits form a 3-value set</w:t>
      </w:r>
      <w:r w:rsidRPr="00C401CE">
        <w:rPr>
          <w:rFonts w:ascii="Times New Roman" w:eastAsia="Times New Roman" w:hAnsi="Times New Roman" w:cs="Times New Roman"/>
          <w:sz w:val="24"/>
          <w:szCs w:val="24"/>
        </w:rPr>
        <w:t xml:space="preserve"> poised to appear. This is especially helpful for finding </w:t>
      </w:r>
      <w:r w:rsidRPr="00C401CE">
        <w:rPr>
          <w:rFonts w:ascii="Times New Roman" w:eastAsia="Times New Roman" w:hAnsi="Times New Roman" w:cs="Times New Roman"/>
          <w:b/>
          <w:bCs/>
          <w:sz w:val="24"/>
          <w:szCs w:val="24"/>
        </w:rPr>
        <w:t>“sleeping” patterns</w:t>
      </w:r>
      <w:r w:rsidRPr="00C401CE">
        <w:rPr>
          <w:rFonts w:ascii="Times New Roman" w:eastAsia="Times New Roman" w:hAnsi="Times New Roman" w:cs="Times New Roman"/>
          <w:sz w:val="24"/>
          <w:szCs w:val="24"/>
        </w:rPr>
        <w:t xml:space="preserve"> that could be next.</w:t>
      </w:r>
    </w:p>
    <w:p w14:paraId="1B3485F8" w14:textId="77777777" w:rsidR="00C401CE" w:rsidRPr="00C401CE" w:rsidRDefault="00C401CE" w:rsidP="00C401C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401CE">
        <w:rPr>
          <w:rFonts w:ascii="Times New Roman" w:eastAsia="Times New Roman" w:hAnsi="Times New Roman" w:cs="Times New Roman"/>
          <w:b/>
          <w:bCs/>
          <w:sz w:val="24"/>
          <w:szCs w:val="24"/>
        </w:rPr>
        <w:t>Implementation Notes:</w:t>
      </w:r>
      <w:r w:rsidRPr="00C401CE">
        <w:rPr>
          <w:rFonts w:ascii="Times New Roman" w:eastAsia="Times New Roman" w:hAnsi="Times New Roman" w:cs="Times New Roman"/>
          <w:sz w:val="24"/>
          <w:szCs w:val="24"/>
        </w:rPr>
        <w:t xml:space="preserve"> Efficiently implement reduction by using sets. Pseudocode:</w:t>
      </w:r>
    </w:p>
    <w:p w14:paraId="49042F52" w14:textId="77777777" w:rsidR="00C401CE" w:rsidRPr="00C401CE" w:rsidRDefault="00C401CE" w:rsidP="00C401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01CE">
        <w:rPr>
          <w:rFonts w:ascii="Courier New" w:eastAsia="Times New Roman" w:hAnsi="Courier New" w:cs="Courier New"/>
          <w:sz w:val="20"/>
          <w:szCs w:val="20"/>
        </w:rPr>
        <w:t>python</w:t>
      </w:r>
    </w:p>
    <w:p w14:paraId="4098276B" w14:textId="77777777" w:rsidR="00C401CE" w:rsidRPr="00C401CE" w:rsidRDefault="00C401CE" w:rsidP="00C401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401CE">
        <w:rPr>
          <w:rFonts w:ascii="Courier New" w:eastAsia="Times New Roman" w:hAnsi="Courier New" w:cs="Courier New"/>
          <w:sz w:val="20"/>
          <w:szCs w:val="20"/>
        </w:rPr>
        <w:t>Copy</w:t>
      </w:r>
    </w:p>
    <w:p w14:paraId="282D0A6A" w14:textId="77777777" w:rsidR="00C401CE" w:rsidRPr="00C401CE" w:rsidRDefault="00C401CE" w:rsidP="00C401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spellStart"/>
      <w:r w:rsidRPr="00C401CE">
        <w:rPr>
          <w:rFonts w:ascii="Courier New" w:eastAsia="Times New Roman" w:hAnsi="Courier New" w:cs="Courier New"/>
          <w:sz w:val="20"/>
          <w:szCs w:val="20"/>
        </w:rPr>
        <w:t>all_digits</w:t>
      </w:r>
      <w:proofErr w:type="spellEnd"/>
      <w:r w:rsidRPr="00C401CE">
        <w:rPr>
          <w:rFonts w:ascii="Courier New" w:eastAsia="Times New Roman" w:hAnsi="Courier New" w:cs="Courier New"/>
          <w:sz w:val="20"/>
          <w:szCs w:val="20"/>
        </w:rPr>
        <w:t xml:space="preserve"> = set(</w:t>
      </w:r>
      <w:proofErr w:type="gramStart"/>
      <w:r w:rsidRPr="00C401CE">
        <w:rPr>
          <w:rFonts w:ascii="Courier New" w:eastAsia="Times New Roman" w:hAnsi="Courier New" w:cs="Courier New"/>
          <w:sz w:val="20"/>
          <w:szCs w:val="20"/>
        </w:rPr>
        <w:t>range(</w:t>
      </w:r>
      <w:proofErr w:type="gramEnd"/>
      <w:r w:rsidRPr="00C401CE">
        <w:rPr>
          <w:rFonts w:ascii="Courier New" w:eastAsia="Times New Roman" w:hAnsi="Courier New" w:cs="Courier New"/>
          <w:sz w:val="20"/>
          <w:szCs w:val="20"/>
        </w:rPr>
        <w:t>10))</w:t>
      </w:r>
    </w:p>
    <w:p w14:paraId="62F5567A" w14:textId="77777777" w:rsidR="00C401CE" w:rsidRPr="00C401CE" w:rsidRDefault="00C401CE" w:rsidP="00C401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spellStart"/>
      <w:r w:rsidRPr="00C401CE">
        <w:rPr>
          <w:rFonts w:ascii="Courier New" w:eastAsia="Times New Roman" w:hAnsi="Courier New" w:cs="Courier New"/>
          <w:sz w:val="20"/>
          <w:szCs w:val="20"/>
        </w:rPr>
        <w:t>past_actual</w:t>
      </w:r>
      <w:proofErr w:type="spellEnd"/>
      <w:r w:rsidRPr="00C401CE">
        <w:rPr>
          <w:rFonts w:ascii="Courier New" w:eastAsia="Times New Roman" w:hAnsi="Courier New" w:cs="Courier New"/>
          <w:sz w:val="20"/>
          <w:szCs w:val="20"/>
        </w:rPr>
        <w:t xml:space="preserve"> = {d for draw in </w:t>
      </w:r>
      <w:proofErr w:type="spellStart"/>
      <w:r w:rsidRPr="00C401CE">
        <w:rPr>
          <w:rFonts w:ascii="Courier New" w:eastAsia="Times New Roman" w:hAnsi="Courier New" w:cs="Courier New"/>
          <w:sz w:val="20"/>
          <w:szCs w:val="20"/>
        </w:rPr>
        <w:t>past_draws</w:t>
      </w:r>
      <w:proofErr w:type="spellEnd"/>
      <w:r w:rsidRPr="00C401CE">
        <w:rPr>
          <w:rFonts w:ascii="Courier New" w:eastAsia="Times New Roman" w:hAnsi="Courier New" w:cs="Courier New"/>
          <w:sz w:val="20"/>
          <w:szCs w:val="20"/>
        </w:rPr>
        <w:t xml:space="preserve"> for d in draw}</w:t>
      </w:r>
    </w:p>
    <w:p w14:paraId="79037B94" w14:textId="77777777" w:rsidR="00C401CE" w:rsidRPr="00C401CE" w:rsidRDefault="00C401CE" w:rsidP="00C401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spellStart"/>
      <w:r w:rsidRPr="00C401CE">
        <w:rPr>
          <w:rFonts w:ascii="Courier New" w:eastAsia="Times New Roman" w:hAnsi="Courier New" w:cs="Courier New"/>
          <w:sz w:val="20"/>
          <w:szCs w:val="20"/>
        </w:rPr>
        <w:t>past_mirror</w:t>
      </w:r>
      <w:proofErr w:type="spellEnd"/>
      <w:r w:rsidRPr="00C401CE">
        <w:rPr>
          <w:rFonts w:ascii="Courier New" w:eastAsia="Times New Roman" w:hAnsi="Courier New" w:cs="Courier New"/>
          <w:sz w:val="20"/>
          <w:szCs w:val="20"/>
        </w:rPr>
        <w:t xml:space="preserve"> = {(d+5) % 10 </w:t>
      </w:r>
      <w:proofErr w:type="spellStart"/>
      <w:r w:rsidRPr="00C401CE">
        <w:rPr>
          <w:rFonts w:ascii="Courier New" w:eastAsia="Times New Roman" w:hAnsi="Courier New" w:cs="Courier New"/>
          <w:sz w:val="20"/>
          <w:szCs w:val="20"/>
        </w:rPr>
        <w:t>for d</w:t>
      </w:r>
      <w:proofErr w:type="spellEnd"/>
      <w:r w:rsidRPr="00C401CE">
        <w:rPr>
          <w:rFonts w:ascii="Courier New" w:eastAsia="Times New Roman" w:hAnsi="Courier New" w:cs="Courier New"/>
          <w:sz w:val="20"/>
          <w:szCs w:val="20"/>
        </w:rPr>
        <w:t xml:space="preserve"> in </w:t>
      </w:r>
      <w:proofErr w:type="spellStart"/>
      <w:r w:rsidRPr="00C401CE">
        <w:rPr>
          <w:rFonts w:ascii="Courier New" w:eastAsia="Times New Roman" w:hAnsi="Courier New" w:cs="Courier New"/>
          <w:sz w:val="20"/>
          <w:szCs w:val="20"/>
        </w:rPr>
        <w:t>past_actual</w:t>
      </w:r>
      <w:proofErr w:type="spellEnd"/>
      <w:r w:rsidRPr="00C401CE">
        <w:rPr>
          <w:rFonts w:ascii="Courier New" w:eastAsia="Times New Roman" w:hAnsi="Courier New" w:cs="Courier New"/>
          <w:sz w:val="20"/>
          <w:szCs w:val="20"/>
        </w:rPr>
        <w:t>}</w:t>
      </w:r>
    </w:p>
    <w:p w14:paraId="15A8E73C" w14:textId="77777777" w:rsidR="00C401CE" w:rsidRPr="00C401CE" w:rsidRDefault="00C401CE" w:rsidP="00C401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spellStart"/>
      <w:r w:rsidRPr="00C401CE">
        <w:rPr>
          <w:rFonts w:ascii="Courier New" w:eastAsia="Times New Roman" w:hAnsi="Courier New" w:cs="Courier New"/>
          <w:sz w:val="20"/>
          <w:szCs w:val="20"/>
        </w:rPr>
        <w:t>A_excluded</w:t>
      </w:r>
      <w:proofErr w:type="spellEnd"/>
      <w:r w:rsidRPr="00C401CE">
        <w:rPr>
          <w:rFonts w:ascii="Courier New" w:eastAsia="Times New Roman" w:hAnsi="Courier New" w:cs="Courier New"/>
          <w:sz w:val="20"/>
          <w:szCs w:val="20"/>
        </w:rPr>
        <w:t xml:space="preserve"> = </w:t>
      </w:r>
      <w:proofErr w:type="spellStart"/>
      <w:r w:rsidRPr="00C401CE">
        <w:rPr>
          <w:rFonts w:ascii="Courier New" w:eastAsia="Times New Roman" w:hAnsi="Courier New" w:cs="Courier New"/>
          <w:sz w:val="20"/>
          <w:szCs w:val="20"/>
        </w:rPr>
        <w:t>past_actual</w:t>
      </w:r>
      <w:proofErr w:type="spellEnd"/>
    </w:p>
    <w:p w14:paraId="0BBBB60D" w14:textId="77777777" w:rsidR="00C401CE" w:rsidRPr="00C401CE" w:rsidRDefault="00C401CE" w:rsidP="00C401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spellStart"/>
      <w:r w:rsidRPr="00C401CE">
        <w:rPr>
          <w:rFonts w:ascii="Courier New" w:eastAsia="Times New Roman" w:hAnsi="Courier New" w:cs="Courier New"/>
          <w:sz w:val="20"/>
          <w:szCs w:val="20"/>
        </w:rPr>
        <w:t>B_excluded</w:t>
      </w:r>
      <w:proofErr w:type="spellEnd"/>
      <w:r w:rsidRPr="00C401CE">
        <w:rPr>
          <w:rFonts w:ascii="Courier New" w:eastAsia="Times New Roman" w:hAnsi="Courier New" w:cs="Courier New"/>
          <w:sz w:val="20"/>
          <w:szCs w:val="20"/>
        </w:rPr>
        <w:t xml:space="preserve"> = </w:t>
      </w:r>
      <w:proofErr w:type="spellStart"/>
      <w:r w:rsidRPr="00C401CE">
        <w:rPr>
          <w:rFonts w:ascii="Courier New" w:eastAsia="Times New Roman" w:hAnsi="Courier New" w:cs="Courier New"/>
          <w:sz w:val="20"/>
          <w:szCs w:val="20"/>
        </w:rPr>
        <w:t>past_mirror</w:t>
      </w:r>
      <w:proofErr w:type="spellEnd"/>
    </w:p>
    <w:p w14:paraId="3B43CE9D" w14:textId="77777777" w:rsidR="00C401CE" w:rsidRPr="00C401CE" w:rsidRDefault="00C401CE" w:rsidP="00C401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spellStart"/>
      <w:r w:rsidRPr="00C401CE">
        <w:rPr>
          <w:rFonts w:ascii="Courier New" w:eastAsia="Times New Roman" w:hAnsi="Courier New" w:cs="Courier New"/>
          <w:sz w:val="20"/>
          <w:szCs w:val="20"/>
        </w:rPr>
        <w:t>C_excluded</w:t>
      </w:r>
      <w:proofErr w:type="spellEnd"/>
      <w:r w:rsidRPr="00C401CE">
        <w:rPr>
          <w:rFonts w:ascii="Courier New" w:eastAsia="Times New Roman" w:hAnsi="Courier New" w:cs="Courier New"/>
          <w:sz w:val="20"/>
          <w:szCs w:val="20"/>
        </w:rPr>
        <w:t xml:space="preserve"> = </w:t>
      </w:r>
      <w:proofErr w:type="spellStart"/>
      <w:r w:rsidRPr="00C401CE">
        <w:rPr>
          <w:rFonts w:ascii="Courier New" w:eastAsia="Times New Roman" w:hAnsi="Courier New" w:cs="Courier New"/>
          <w:sz w:val="20"/>
          <w:szCs w:val="20"/>
        </w:rPr>
        <w:t>past_actual</w:t>
      </w:r>
      <w:proofErr w:type="spellEnd"/>
      <w:r w:rsidRPr="00C401CE">
        <w:rPr>
          <w:rFonts w:ascii="Courier New" w:eastAsia="Times New Roman" w:hAnsi="Courier New" w:cs="Courier New"/>
          <w:sz w:val="20"/>
          <w:szCs w:val="20"/>
        </w:rPr>
        <w:t xml:space="preserve"> | </w:t>
      </w:r>
      <w:proofErr w:type="spellStart"/>
      <w:r w:rsidRPr="00C401CE">
        <w:rPr>
          <w:rFonts w:ascii="Courier New" w:eastAsia="Times New Roman" w:hAnsi="Courier New" w:cs="Courier New"/>
          <w:sz w:val="20"/>
          <w:szCs w:val="20"/>
        </w:rPr>
        <w:t>past_mirror</w:t>
      </w:r>
      <w:proofErr w:type="spellEnd"/>
    </w:p>
    <w:p w14:paraId="335A3839" w14:textId="77777777" w:rsidR="00C401CE" w:rsidRPr="00C401CE" w:rsidRDefault="00C401CE" w:rsidP="00C401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spellStart"/>
      <w:r w:rsidRPr="00C401CE">
        <w:rPr>
          <w:rFonts w:ascii="Courier New" w:eastAsia="Times New Roman" w:hAnsi="Courier New" w:cs="Courier New"/>
          <w:sz w:val="20"/>
          <w:szCs w:val="20"/>
        </w:rPr>
        <w:t>A_pool</w:t>
      </w:r>
      <w:proofErr w:type="spellEnd"/>
      <w:r w:rsidRPr="00C401CE">
        <w:rPr>
          <w:rFonts w:ascii="Courier New" w:eastAsia="Times New Roman" w:hAnsi="Courier New" w:cs="Courier New"/>
          <w:sz w:val="20"/>
          <w:szCs w:val="20"/>
        </w:rPr>
        <w:t xml:space="preserve"> = </w:t>
      </w:r>
      <w:proofErr w:type="spellStart"/>
      <w:r w:rsidRPr="00C401CE">
        <w:rPr>
          <w:rFonts w:ascii="Courier New" w:eastAsia="Times New Roman" w:hAnsi="Courier New" w:cs="Courier New"/>
          <w:sz w:val="20"/>
          <w:szCs w:val="20"/>
        </w:rPr>
        <w:t>all_digits</w:t>
      </w:r>
      <w:proofErr w:type="spellEnd"/>
      <w:r w:rsidRPr="00C401CE">
        <w:rPr>
          <w:rFonts w:ascii="Courier New" w:eastAsia="Times New Roman" w:hAnsi="Courier New" w:cs="Courier New"/>
          <w:sz w:val="20"/>
          <w:szCs w:val="20"/>
        </w:rPr>
        <w:t xml:space="preserve"> - </w:t>
      </w:r>
      <w:proofErr w:type="spellStart"/>
      <w:r w:rsidRPr="00C401CE">
        <w:rPr>
          <w:rFonts w:ascii="Courier New" w:eastAsia="Times New Roman" w:hAnsi="Courier New" w:cs="Courier New"/>
          <w:sz w:val="20"/>
          <w:szCs w:val="20"/>
        </w:rPr>
        <w:t>A_excluded</w:t>
      </w:r>
      <w:proofErr w:type="spellEnd"/>
      <w:r w:rsidRPr="00C401CE">
        <w:rPr>
          <w:rFonts w:ascii="Courier New" w:eastAsia="Times New Roman" w:hAnsi="Courier New" w:cs="Courier New"/>
          <w:sz w:val="20"/>
          <w:szCs w:val="20"/>
        </w:rPr>
        <w:t xml:space="preserve"> </w:t>
      </w:r>
    </w:p>
    <w:p w14:paraId="272BBEB9" w14:textId="77777777" w:rsidR="00C401CE" w:rsidRPr="00C401CE" w:rsidRDefault="00C401CE" w:rsidP="00C401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spellStart"/>
      <w:r w:rsidRPr="00C401CE">
        <w:rPr>
          <w:rFonts w:ascii="Courier New" w:eastAsia="Times New Roman" w:hAnsi="Courier New" w:cs="Courier New"/>
          <w:sz w:val="20"/>
          <w:szCs w:val="20"/>
        </w:rPr>
        <w:t>B_pool</w:t>
      </w:r>
      <w:proofErr w:type="spellEnd"/>
      <w:r w:rsidRPr="00C401CE">
        <w:rPr>
          <w:rFonts w:ascii="Courier New" w:eastAsia="Times New Roman" w:hAnsi="Courier New" w:cs="Courier New"/>
          <w:sz w:val="20"/>
          <w:szCs w:val="20"/>
        </w:rPr>
        <w:t xml:space="preserve"> = </w:t>
      </w:r>
      <w:proofErr w:type="spellStart"/>
      <w:r w:rsidRPr="00C401CE">
        <w:rPr>
          <w:rFonts w:ascii="Courier New" w:eastAsia="Times New Roman" w:hAnsi="Courier New" w:cs="Courier New"/>
          <w:sz w:val="20"/>
          <w:szCs w:val="20"/>
        </w:rPr>
        <w:t>all_digits</w:t>
      </w:r>
      <w:proofErr w:type="spellEnd"/>
      <w:r w:rsidRPr="00C401CE">
        <w:rPr>
          <w:rFonts w:ascii="Courier New" w:eastAsia="Times New Roman" w:hAnsi="Courier New" w:cs="Courier New"/>
          <w:sz w:val="20"/>
          <w:szCs w:val="20"/>
        </w:rPr>
        <w:t xml:space="preserve"> - </w:t>
      </w:r>
      <w:proofErr w:type="spellStart"/>
      <w:r w:rsidRPr="00C401CE">
        <w:rPr>
          <w:rFonts w:ascii="Courier New" w:eastAsia="Times New Roman" w:hAnsi="Courier New" w:cs="Courier New"/>
          <w:sz w:val="20"/>
          <w:szCs w:val="20"/>
        </w:rPr>
        <w:t>B_excluded</w:t>
      </w:r>
      <w:proofErr w:type="spellEnd"/>
      <w:r w:rsidRPr="00C401CE">
        <w:rPr>
          <w:rFonts w:ascii="Courier New" w:eastAsia="Times New Roman" w:hAnsi="Courier New" w:cs="Courier New"/>
          <w:sz w:val="20"/>
          <w:szCs w:val="20"/>
        </w:rPr>
        <w:t xml:space="preserve"> </w:t>
      </w:r>
    </w:p>
    <w:p w14:paraId="544074C8" w14:textId="77777777" w:rsidR="00C401CE" w:rsidRPr="00C401CE" w:rsidRDefault="00C401CE" w:rsidP="00C401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spellStart"/>
      <w:r w:rsidRPr="00C401CE">
        <w:rPr>
          <w:rFonts w:ascii="Courier New" w:eastAsia="Times New Roman" w:hAnsi="Courier New" w:cs="Courier New"/>
          <w:sz w:val="20"/>
          <w:szCs w:val="20"/>
        </w:rPr>
        <w:t>C_pool</w:t>
      </w:r>
      <w:proofErr w:type="spellEnd"/>
      <w:r w:rsidRPr="00C401CE">
        <w:rPr>
          <w:rFonts w:ascii="Courier New" w:eastAsia="Times New Roman" w:hAnsi="Courier New" w:cs="Courier New"/>
          <w:sz w:val="20"/>
          <w:szCs w:val="20"/>
        </w:rPr>
        <w:t xml:space="preserve"> = </w:t>
      </w:r>
      <w:proofErr w:type="spellStart"/>
      <w:r w:rsidRPr="00C401CE">
        <w:rPr>
          <w:rFonts w:ascii="Courier New" w:eastAsia="Times New Roman" w:hAnsi="Courier New" w:cs="Courier New"/>
          <w:sz w:val="20"/>
          <w:szCs w:val="20"/>
        </w:rPr>
        <w:t>all_digits</w:t>
      </w:r>
      <w:proofErr w:type="spellEnd"/>
      <w:r w:rsidRPr="00C401CE">
        <w:rPr>
          <w:rFonts w:ascii="Courier New" w:eastAsia="Times New Roman" w:hAnsi="Courier New" w:cs="Courier New"/>
          <w:sz w:val="20"/>
          <w:szCs w:val="20"/>
        </w:rPr>
        <w:t xml:space="preserve"> - </w:t>
      </w:r>
      <w:proofErr w:type="spellStart"/>
      <w:r w:rsidRPr="00C401CE">
        <w:rPr>
          <w:rFonts w:ascii="Courier New" w:eastAsia="Times New Roman" w:hAnsi="Courier New" w:cs="Courier New"/>
          <w:sz w:val="20"/>
          <w:szCs w:val="20"/>
        </w:rPr>
        <w:t>C_excluded</w:t>
      </w:r>
      <w:proofErr w:type="spellEnd"/>
    </w:p>
    <w:p w14:paraId="47CCF1A0" w14:textId="77777777" w:rsidR="00C401CE" w:rsidRPr="00C401CE" w:rsidRDefault="00C401CE" w:rsidP="00C401CE">
      <w:pPr>
        <w:spacing w:before="100" w:beforeAutospacing="1" w:after="100" w:afterAutospacing="1" w:line="240" w:lineRule="auto"/>
        <w:ind w:left="720"/>
        <w:rPr>
          <w:rFonts w:ascii="Times New Roman" w:eastAsia="Times New Roman" w:hAnsi="Times New Roman" w:cs="Times New Roman"/>
          <w:sz w:val="24"/>
          <w:szCs w:val="24"/>
        </w:rPr>
      </w:pPr>
      <w:r w:rsidRPr="00C401CE">
        <w:rPr>
          <w:rFonts w:ascii="Times New Roman" w:eastAsia="Times New Roman" w:hAnsi="Times New Roman" w:cs="Times New Roman"/>
          <w:sz w:val="24"/>
          <w:szCs w:val="24"/>
        </w:rPr>
        <w:t>The resulting pools (unused digits) can be analyzed for patterns or simply reported to guide the user.</w:t>
      </w:r>
    </w:p>
    <w:p w14:paraId="1C5E6038" w14:textId="77777777" w:rsidR="00C401CE" w:rsidRPr="00C401CE" w:rsidRDefault="00C401CE" w:rsidP="00C401CE">
      <w:pPr>
        <w:spacing w:before="100" w:beforeAutospacing="1" w:after="100" w:afterAutospacing="1" w:line="240" w:lineRule="auto"/>
        <w:outlineLvl w:val="1"/>
        <w:rPr>
          <w:rFonts w:ascii="Times New Roman" w:eastAsia="Times New Roman" w:hAnsi="Times New Roman" w:cs="Times New Roman"/>
          <w:b/>
          <w:bCs/>
          <w:sz w:val="36"/>
          <w:szCs w:val="36"/>
        </w:rPr>
      </w:pPr>
      <w:r w:rsidRPr="00C401CE">
        <w:rPr>
          <w:rFonts w:ascii="Times New Roman" w:eastAsia="Times New Roman" w:hAnsi="Times New Roman" w:cs="Times New Roman"/>
          <w:b/>
          <w:bCs/>
          <w:sz w:val="36"/>
          <w:szCs w:val="36"/>
        </w:rPr>
        <w:t>Persistent Patterns and Carryover Analysis</w:t>
      </w:r>
    </w:p>
    <w:p w14:paraId="6B9DF6B1" w14:textId="77777777" w:rsidR="00C401CE" w:rsidRPr="00C401CE" w:rsidRDefault="00C401CE" w:rsidP="00C401C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401CE">
        <w:rPr>
          <w:rFonts w:ascii="Times New Roman" w:eastAsia="Times New Roman" w:hAnsi="Times New Roman" w:cs="Times New Roman"/>
          <w:b/>
          <w:bCs/>
          <w:sz w:val="24"/>
          <w:szCs w:val="24"/>
        </w:rPr>
        <w:t>Multi-Draw Pattern Persistence:</w:t>
      </w:r>
      <w:r w:rsidRPr="00C401CE">
        <w:rPr>
          <w:rFonts w:ascii="Times New Roman" w:eastAsia="Times New Roman" w:hAnsi="Times New Roman" w:cs="Times New Roman"/>
          <w:sz w:val="24"/>
          <w:szCs w:val="24"/>
        </w:rPr>
        <w:t xml:space="preserve"> Track patterns </w:t>
      </w:r>
      <w:r w:rsidRPr="00C401CE">
        <w:rPr>
          <w:rFonts w:ascii="Times New Roman" w:eastAsia="Times New Roman" w:hAnsi="Times New Roman" w:cs="Times New Roman"/>
          <w:b/>
          <w:bCs/>
          <w:sz w:val="24"/>
          <w:szCs w:val="24"/>
        </w:rPr>
        <w:t>across multiple draws</w:t>
      </w:r>
      <w:r w:rsidRPr="00C401CE">
        <w:rPr>
          <w:rFonts w:ascii="Times New Roman" w:eastAsia="Times New Roman" w:hAnsi="Times New Roman" w:cs="Times New Roman"/>
          <w:sz w:val="24"/>
          <w:szCs w:val="24"/>
        </w:rPr>
        <w:t xml:space="preserve"> to see if a stable 3-value cluster persists over time. If the same cluster of digits appears in consecutive draws (even if order changes), flag it. For example, if draw on Monday was 512 (cluster {1,2,5}) and Tuesday was 251 ({1,2,5} again), that cluster repeated – a </w:t>
      </w:r>
      <w:r w:rsidRPr="00C401CE">
        <w:rPr>
          <w:rFonts w:ascii="Times New Roman" w:eastAsia="Times New Roman" w:hAnsi="Times New Roman" w:cs="Times New Roman"/>
          <w:b/>
          <w:bCs/>
          <w:sz w:val="24"/>
          <w:szCs w:val="24"/>
        </w:rPr>
        <w:t>double draw pattern</w:t>
      </w:r>
      <w:r w:rsidRPr="00C401CE">
        <w:rPr>
          <w:rFonts w:ascii="Times New Roman" w:eastAsia="Times New Roman" w:hAnsi="Times New Roman" w:cs="Times New Roman"/>
          <w:sz w:val="24"/>
          <w:szCs w:val="24"/>
        </w:rPr>
        <w:t xml:space="preserve"> occurrence. A third consecutive appearance would be a </w:t>
      </w:r>
      <w:r w:rsidRPr="00C401CE">
        <w:rPr>
          <w:rFonts w:ascii="Times New Roman" w:eastAsia="Times New Roman" w:hAnsi="Times New Roman" w:cs="Times New Roman"/>
          <w:b/>
          <w:bCs/>
          <w:sz w:val="24"/>
          <w:szCs w:val="24"/>
        </w:rPr>
        <w:t>triple</w:t>
      </w:r>
      <w:r w:rsidRPr="00C401CE">
        <w:rPr>
          <w:rFonts w:ascii="Times New Roman" w:eastAsia="Times New Roman" w:hAnsi="Times New Roman" w:cs="Times New Roman"/>
          <w:sz w:val="24"/>
          <w:szCs w:val="24"/>
        </w:rPr>
        <w:t>. Such streaks are noteworthy because lottery patterns “run hot” for a while then cool off​</w:t>
      </w:r>
    </w:p>
    <w:p w14:paraId="260DE6E7" w14:textId="77777777" w:rsidR="00C401CE" w:rsidRPr="00C401CE" w:rsidRDefault="00C401CE" w:rsidP="00C401CE">
      <w:pPr>
        <w:spacing w:beforeAutospacing="1" w:after="0" w:afterAutospacing="1" w:line="240" w:lineRule="auto"/>
        <w:ind w:left="720"/>
        <w:rPr>
          <w:rFonts w:ascii="Times New Roman" w:eastAsia="Times New Roman" w:hAnsi="Times New Roman" w:cs="Times New Roman"/>
          <w:sz w:val="24"/>
          <w:szCs w:val="24"/>
        </w:rPr>
      </w:pPr>
      <w:hyperlink r:id="rId10" w:anchor=":~:text=Last%20Winning%20Draw%20Pattern%20can,the%20next%20draw%20or%20two" w:tgtFrame="_blank" w:history="1">
        <w:r w:rsidRPr="00C401CE">
          <w:rPr>
            <w:rFonts w:ascii="Times New Roman" w:eastAsia="Times New Roman" w:hAnsi="Times New Roman" w:cs="Times New Roman"/>
            <w:color w:val="0000FF"/>
            <w:sz w:val="24"/>
            <w:szCs w:val="24"/>
            <w:u w:val="single"/>
          </w:rPr>
          <w:t>tinkermenlottoreportforum.com</w:t>
        </w:r>
      </w:hyperlink>
    </w:p>
    <w:p w14:paraId="7E5FF678" w14:textId="77777777" w:rsidR="00C401CE" w:rsidRPr="00C401CE" w:rsidRDefault="00C401CE" w:rsidP="00C401CE">
      <w:pPr>
        <w:spacing w:beforeAutospacing="1" w:after="0" w:afterAutospacing="1" w:line="240" w:lineRule="auto"/>
        <w:ind w:left="720"/>
        <w:rPr>
          <w:rFonts w:ascii="Times New Roman" w:eastAsia="Times New Roman" w:hAnsi="Times New Roman" w:cs="Times New Roman"/>
          <w:sz w:val="24"/>
          <w:szCs w:val="24"/>
        </w:rPr>
      </w:pPr>
      <w:r w:rsidRPr="00C401CE">
        <w:rPr>
          <w:rFonts w:ascii="Times New Roman" w:eastAsia="Times New Roman" w:hAnsi="Times New Roman" w:cs="Times New Roman"/>
          <w:sz w:val="24"/>
          <w:szCs w:val="24"/>
        </w:rPr>
        <w:t>. The system should capture these runs.</w:t>
      </w:r>
    </w:p>
    <w:p w14:paraId="427F4F88" w14:textId="77777777" w:rsidR="00C401CE" w:rsidRPr="00C401CE" w:rsidRDefault="00C401CE" w:rsidP="00C401C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401CE">
        <w:rPr>
          <w:rFonts w:ascii="Times New Roman" w:eastAsia="Times New Roman" w:hAnsi="Times New Roman" w:cs="Times New Roman"/>
          <w:b/>
          <w:bCs/>
          <w:sz w:val="24"/>
          <w:szCs w:val="24"/>
        </w:rPr>
        <w:t>Cross-Set Carryover:</w:t>
      </w:r>
      <w:r w:rsidRPr="00C401CE">
        <w:rPr>
          <w:rFonts w:ascii="Times New Roman" w:eastAsia="Times New Roman" w:hAnsi="Times New Roman" w:cs="Times New Roman"/>
          <w:sz w:val="24"/>
          <w:szCs w:val="24"/>
        </w:rPr>
        <w:t xml:space="preserve"> In a multi-set environment (</w:t>
      </w:r>
      <w:proofErr w:type="gramStart"/>
      <w:r w:rsidRPr="00C401CE">
        <w:rPr>
          <w:rFonts w:ascii="Times New Roman" w:eastAsia="Times New Roman" w:hAnsi="Times New Roman" w:cs="Times New Roman"/>
          <w:sz w:val="24"/>
          <w:szCs w:val="24"/>
        </w:rPr>
        <w:t>e.g.</w:t>
      </w:r>
      <w:proofErr w:type="gramEnd"/>
      <w:r w:rsidRPr="00C401CE">
        <w:rPr>
          <w:rFonts w:ascii="Times New Roman" w:eastAsia="Times New Roman" w:hAnsi="Times New Roman" w:cs="Times New Roman"/>
          <w:sz w:val="24"/>
          <w:szCs w:val="24"/>
        </w:rPr>
        <w:t xml:space="preserve"> midday vs evening draws), detect if a pattern </w:t>
      </w:r>
      <w:r w:rsidRPr="00C401CE">
        <w:rPr>
          <w:rFonts w:ascii="Times New Roman" w:eastAsia="Times New Roman" w:hAnsi="Times New Roman" w:cs="Times New Roman"/>
          <w:b/>
          <w:bCs/>
          <w:sz w:val="24"/>
          <w:szCs w:val="24"/>
        </w:rPr>
        <w:t>carries over from one set to another</w:t>
      </w:r>
      <w:r w:rsidRPr="00C401CE">
        <w:rPr>
          <w:rFonts w:ascii="Times New Roman" w:eastAsia="Times New Roman" w:hAnsi="Times New Roman" w:cs="Times New Roman"/>
          <w:sz w:val="24"/>
          <w:szCs w:val="24"/>
        </w:rPr>
        <w:t>. For instance, if an evening draw had a cluster {3,7,8} and the next midday draw also contains {3,7,8}, that pattern carried between independent draw sets. The Pattern Tracker module (described later) can monitor the last pattern seen in Set2 (evening) and see if it reappears in Set1 (midday), etc. Such cross-set repetitions might be marked separately (</w:t>
      </w:r>
      <w:proofErr w:type="gramStart"/>
      <w:r w:rsidRPr="00C401CE">
        <w:rPr>
          <w:rFonts w:ascii="Times New Roman" w:eastAsia="Times New Roman" w:hAnsi="Times New Roman" w:cs="Times New Roman"/>
          <w:sz w:val="24"/>
          <w:szCs w:val="24"/>
        </w:rPr>
        <w:t>e.g.</w:t>
      </w:r>
      <w:proofErr w:type="gramEnd"/>
      <w:r w:rsidRPr="00C401CE">
        <w:rPr>
          <w:rFonts w:ascii="Times New Roman" w:eastAsia="Times New Roman" w:hAnsi="Times New Roman" w:cs="Times New Roman"/>
          <w:sz w:val="24"/>
          <w:szCs w:val="24"/>
        </w:rPr>
        <w:t xml:space="preserve"> an annotation “(carryover from Eve)”).</w:t>
      </w:r>
    </w:p>
    <w:p w14:paraId="291AEAA7" w14:textId="77777777" w:rsidR="00C401CE" w:rsidRPr="00C401CE" w:rsidRDefault="00C401CE" w:rsidP="00C401C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401CE">
        <w:rPr>
          <w:rFonts w:ascii="Times New Roman" w:eastAsia="Times New Roman" w:hAnsi="Times New Roman" w:cs="Times New Roman"/>
          <w:b/>
          <w:bCs/>
          <w:sz w:val="24"/>
          <w:szCs w:val="24"/>
        </w:rPr>
        <w:t>Carryover Scoring:</w:t>
      </w:r>
      <w:r w:rsidRPr="00C401CE">
        <w:rPr>
          <w:rFonts w:ascii="Times New Roman" w:eastAsia="Times New Roman" w:hAnsi="Times New Roman" w:cs="Times New Roman"/>
          <w:sz w:val="24"/>
          <w:szCs w:val="24"/>
        </w:rPr>
        <w:t xml:space="preserve"> Incorporate a </w:t>
      </w:r>
      <w:r w:rsidRPr="00C401CE">
        <w:rPr>
          <w:rFonts w:ascii="Times New Roman" w:eastAsia="Times New Roman" w:hAnsi="Times New Roman" w:cs="Times New Roman"/>
          <w:b/>
          <w:bCs/>
          <w:sz w:val="24"/>
          <w:szCs w:val="24"/>
        </w:rPr>
        <w:t>bonus score for persistence</w:t>
      </w:r>
      <w:r w:rsidRPr="00C401CE">
        <w:rPr>
          <w:rFonts w:ascii="Times New Roman" w:eastAsia="Times New Roman" w:hAnsi="Times New Roman" w:cs="Times New Roman"/>
          <w:sz w:val="24"/>
          <w:szCs w:val="24"/>
        </w:rPr>
        <w:t>. A pattern that repeats in back-to-back draws could get a +1 to its score; if it persists three draws, +2, etc., emphasizing “hot” patterns. This aligns with lottery analytics intuition that a number or pattern showing up repeatedly (double, triple…) is significant​</w:t>
      </w:r>
    </w:p>
    <w:p w14:paraId="08A8BEC5" w14:textId="77777777" w:rsidR="00C401CE" w:rsidRPr="00C401CE" w:rsidRDefault="00C401CE" w:rsidP="00C401CE">
      <w:pPr>
        <w:spacing w:beforeAutospacing="1" w:after="0" w:afterAutospacing="1" w:line="240" w:lineRule="auto"/>
        <w:ind w:left="720"/>
        <w:rPr>
          <w:rFonts w:ascii="Times New Roman" w:eastAsia="Times New Roman" w:hAnsi="Times New Roman" w:cs="Times New Roman"/>
          <w:sz w:val="24"/>
          <w:szCs w:val="24"/>
        </w:rPr>
      </w:pPr>
      <w:hyperlink r:id="rId11" w:anchor=":~:text=here%20for%20a%20demonstration,candidate%20for%20your%20personal%20pool" w:tgtFrame="_blank" w:history="1">
        <w:r w:rsidRPr="00C401CE">
          <w:rPr>
            <w:rFonts w:ascii="Times New Roman" w:eastAsia="Times New Roman" w:hAnsi="Times New Roman" w:cs="Times New Roman"/>
            <w:color w:val="0000FF"/>
            <w:sz w:val="24"/>
            <w:szCs w:val="24"/>
            <w:u w:val="single"/>
          </w:rPr>
          <w:t>timersoft.com</w:t>
        </w:r>
      </w:hyperlink>
    </w:p>
    <w:p w14:paraId="4CAB4496" w14:textId="77777777" w:rsidR="00C401CE" w:rsidRPr="00C401CE" w:rsidRDefault="00C401CE" w:rsidP="00C401CE">
      <w:pPr>
        <w:spacing w:beforeAutospacing="1" w:after="0" w:afterAutospacing="1" w:line="240" w:lineRule="auto"/>
        <w:ind w:left="720"/>
        <w:rPr>
          <w:rFonts w:ascii="Times New Roman" w:eastAsia="Times New Roman" w:hAnsi="Times New Roman" w:cs="Times New Roman"/>
          <w:sz w:val="24"/>
          <w:szCs w:val="24"/>
        </w:rPr>
      </w:pPr>
      <w:r w:rsidRPr="00C401CE">
        <w:rPr>
          <w:rFonts w:ascii="Times New Roman" w:eastAsia="Times New Roman" w:hAnsi="Times New Roman" w:cs="Times New Roman"/>
          <w:sz w:val="24"/>
          <w:szCs w:val="24"/>
        </w:rPr>
        <w:t xml:space="preserve">. As one lottery guide notes, </w:t>
      </w:r>
      <w:r w:rsidRPr="00C401CE">
        <w:rPr>
          <w:rFonts w:ascii="Times New Roman" w:eastAsia="Times New Roman" w:hAnsi="Times New Roman" w:cs="Times New Roman"/>
          <w:i/>
          <w:iCs/>
          <w:sz w:val="24"/>
          <w:szCs w:val="24"/>
        </w:rPr>
        <w:t>when a number shows up draw after draw (double, triple, etc.), it should receive extra consideration</w:t>
      </w:r>
      <w:r w:rsidRPr="00C401CE">
        <w:rPr>
          <w:rFonts w:ascii="Times New Roman" w:eastAsia="Times New Roman" w:hAnsi="Times New Roman" w:cs="Times New Roman"/>
          <w:sz w:val="24"/>
          <w:szCs w:val="24"/>
        </w:rPr>
        <w:t>​</w:t>
      </w:r>
    </w:p>
    <w:p w14:paraId="61731119" w14:textId="77777777" w:rsidR="00C401CE" w:rsidRPr="00C401CE" w:rsidRDefault="00C401CE" w:rsidP="00C401CE">
      <w:pPr>
        <w:spacing w:beforeAutospacing="1" w:after="0" w:afterAutospacing="1" w:line="240" w:lineRule="auto"/>
        <w:ind w:left="720"/>
        <w:rPr>
          <w:rFonts w:ascii="Times New Roman" w:eastAsia="Times New Roman" w:hAnsi="Times New Roman" w:cs="Times New Roman"/>
          <w:sz w:val="24"/>
          <w:szCs w:val="24"/>
        </w:rPr>
      </w:pPr>
      <w:hyperlink r:id="rId12" w:anchor=":~:text=here%20for%20a%20demonstration,candidate%20for%20your%20personal%20pool" w:tgtFrame="_blank" w:history="1">
        <w:r w:rsidRPr="00C401CE">
          <w:rPr>
            <w:rFonts w:ascii="Times New Roman" w:eastAsia="Times New Roman" w:hAnsi="Times New Roman" w:cs="Times New Roman"/>
            <w:color w:val="0000FF"/>
            <w:sz w:val="24"/>
            <w:szCs w:val="24"/>
            <w:u w:val="single"/>
          </w:rPr>
          <w:t>timersoft.com</w:t>
        </w:r>
      </w:hyperlink>
    </w:p>
    <w:p w14:paraId="1663C76C" w14:textId="77777777" w:rsidR="00C401CE" w:rsidRPr="00C401CE" w:rsidRDefault="00C401CE" w:rsidP="00C401CE">
      <w:pPr>
        <w:spacing w:beforeAutospacing="1" w:after="0" w:afterAutospacing="1" w:line="240" w:lineRule="auto"/>
        <w:ind w:left="720"/>
        <w:rPr>
          <w:rFonts w:ascii="Times New Roman" w:eastAsia="Times New Roman" w:hAnsi="Times New Roman" w:cs="Times New Roman"/>
          <w:sz w:val="24"/>
          <w:szCs w:val="24"/>
        </w:rPr>
      </w:pPr>
      <w:r w:rsidRPr="00C401CE">
        <w:rPr>
          <w:rFonts w:ascii="Times New Roman" w:eastAsia="Times New Roman" w:hAnsi="Times New Roman" w:cs="Times New Roman"/>
          <w:sz w:val="24"/>
          <w:szCs w:val="24"/>
        </w:rPr>
        <w:t>– our system extends this logic to whole patterns.</w:t>
      </w:r>
    </w:p>
    <w:p w14:paraId="0CE63DD3" w14:textId="77777777" w:rsidR="00C401CE" w:rsidRPr="00C401CE" w:rsidRDefault="00C401CE" w:rsidP="00C401C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401CE">
        <w:rPr>
          <w:rFonts w:ascii="Times New Roman" w:eastAsia="Times New Roman" w:hAnsi="Times New Roman" w:cs="Times New Roman"/>
          <w:b/>
          <w:bCs/>
          <w:sz w:val="24"/>
          <w:szCs w:val="24"/>
        </w:rPr>
        <w:t>Set-to-Set Memory:</w:t>
      </w:r>
      <w:r w:rsidRPr="00C401CE">
        <w:rPr>
          <w:rFonts w:ascii="Times New Roman" w:eastAsia="Times New Roman" w:hAnsi="Times New Roman" w:cs="Times New Roman"/>
          <w:sz w:val="24"/>
          <w:szCs w:val="24"/>
        </w:rPr>
        <w:t xml:space="preserve"> If analyzing in weekly batches or other groupings (</w:t>
      </w:r>
      <w:proofErr w:type="gramStart"/>
      <w:r w:rsidRPr="00C401CE">
        <w:rPr>
          <w:rFonts w:ascii="Times New Roman" w:eastAsia="Times New Roman" w:hAnsi="Times New Roman" w:cs="Times New Roman"/>
          <w:sz w:val="24"/>
          <w:szCs w:val="24"/>
        </w:rPr>
        <w:t>e.g.</w:t>
      </w:r>
      <w:proofErr w:type="gramEnd"/>
      <w:r w:rsidRPr="00C401CE">
        <w:rPr>
          <w:rFonts w:ascii="Times New Roman" w:eastAsia="Times New Roman" w:hAnsi="Times New Roman" w:cs="Times New Roman"/>
          <w:sz w:val="24"/>
          <w:szCs w:val="24"/>
        </w:rPr>
        <w:t xml:space="preserve"> Set3 = last week, Set2 = two weeks ago, Set1 = three weeks ago), the tool should check if a pattern that appeared in Set3/Set2 is </w:t>
      </w:r>
      <w:r w:rsidRPr="00C401CE">
        <w:rPr>
          <w:rFonts w:ascii="Times New Roman" w:eastAsia="Times New Roman" w:hAnsi="Times New Roman" w:cs="Times New Roman"/>
          <w:b/>
          <w:bCs/>
          <w:sz w:val="24"/>
          <w:szCs w:val="24"/>
        </w:rPr>
        <w:t>still present or re-emerges in Set1</w:t>
      </w:r>
      <w:r w:rsidRPr="00C401CE">
        <w:rPr>
          <w:rFonts w:ascii="Times New Roman" w:eastAsia="Times New Roman" w:hAnsi="Times New Roman" w:cs="Times New Roman"/>
          <w:sz w:val="24"/>
          <w:szCs w:val="24"/>
        </w:rPr>
        <w:t xml:space="preserve"> (the latest). For example, a cluster seen frequently last week that appears again this week indicates a longer-term persistence. This could be noted as “pattern X carried from previous dataset”. It provides a broader temporal view beyond immediate consecutive draws.</w:t>
      </w:r>
    </w:p>
    <w:p w14:paraId="77DE74FB" w14:textId="77777777" w:rsidR="00C401CE" w:rsidRPr="00C401CE" w:rsidRDefault="00C401CE" w:rsidP="00C401C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401CE">
        <w:rPr>
          <w:rFonts w:ascii="Times New Roman" w:eastAsia="Times New Roman" w:hAnsi="Times New Roman" w:cs="Times New Roman"/>
          <w:b/>
          <w:bCs/>
          <w:sz w:val="24"/>
          <w:szCs w:val="24"/>
        </w:rPr>
        <w:t>Pattern Evolution Tracking:</w:t>
      </w:r>
      <w:r w:rsidRPr="00C401CE">
        <w:rPr>
          <w:rFonts w:ascii="Times New Roman" w:eastAsia="Times New Roman" w:hAnsi="Times New Roman" w:cs="Times New Roman"/>
          <w:sz w:val="24"/>
          <w:szCs w:val="24"/>
        </w:rPr>
        <w:t xml:space="preserve"> Beyond exact repeats, the system monitors </w:t>
      </w:r>
      <w:r w:rsidRPr="00C401CE">
        <w:rPr>
          <w:rFonts w:ascii="Times New Roman" w:eastAsia="Times New Roman" w:hAnsi="Times New Roman" w:cs="Times New Roman"/>
          <w:b/>
          <w:bCs/>
          <w:sz w:val="24"/>
          <w:szCs w:val="24"/>
        </w:rPr>
        <w:t>evolution of patterns</w:t>
      </w:r>
      <w:r w:rsidRPr="00C401CE">
        <w:rPr>
          <w:rFonts w:ascii="Times New Roman" w:eastAsia="Times New Roman" w:hAnsi="Times New Roman" w:cs="Times New Roman"/>
          <w:sz w:val="24"/>
          <w:szCs w:val="24"/>
        </w:rPr>
        <w:t>. A pattern may not repeat identically, but might mutate by one digit. For instance, over three draws you see clusters {1,5,7} → {1,5,8} → {1,5,3}. Here the pattern kept 1 and 5 throughout, swapping out the third digit. The tracker can log that as an evolving pattern lineage. Another evolution example: a digit from one column migrates to another column in subsequent draws (observed in position analysis where a digit’s “hot” position shifts over time​</w:t>
      </w:r>
    </w:p>
    <w:p w14:paraId="2C3ABD44" w14:textId="77777777" w:rsidR="00C401CE" w:rsidRPr="00C401CE" w:rsidRDefault="00C401CE" w:rsidP="00C401CE">
      <w:pPr>
        <w:spacing w:beforeAutospacing="1" w:after="0" w:afterAutospacing="1" w:line="240" w:lineRule="auto"/>
        <w:ind w:left="720"/>
        <w:rPr>
          <w:rFonts w:ascii="Times New Roman" w:eastAsia="Times New Roman" w:hAnsi="Times New Roman" w:cs="Times New Roman"/>
          <w:sz w:val="24"/>
          <w:szCs w:val="24"/>
        </w:rPr>
      </w:pPr>
      <w:hyperlink r:id="rId13" w:anchor=":~:text=By%20doing%20a%20new%20RB,edge%20when%20you%20play%20Pick%C2%A03" w:tgtFrame="_blank" w:history="1">
        <w:r w:rsidRPr="00C401CE">
          <w:rPr>
            <w:rFonts w:ascii="Times New Roman" w:eastAsia="Times New Roman" w:hAnsi="Times New Roman" w:cs="Times New Roman"/>
            <w:color w:val="0000FF"/>
            <w:sz w:val="24"/>
            <w:szCs w:val="24"/>
            <w:u w:val="single"/>
          </w:rPr>
          <w:t>lotterypost.com</w:t>
        </w:r>
      </w:hyperlink>
    </w:p>
    <w:p w14:paraId="647BABBF" w14:textId="77777777" w:rsidR="00C401CE" w:rsidRPr="00C401CE" w:rsidRDefault="00C401CE" w:rsidP="00C401CE">
      <w:pPr>
        <w:spacing w:beforeAutospacing="1" w:after="0" w:afterAutospacing="1" w:line="240" w:lineRule="auto"/>
        <w:ind w:left="720"/>
        <w:rPr>
          <w:rFonts w:ascii="Times New Roman" w:eastAsia="Times New Roman" w:hAnsi="Times New Roman" w:cs="Times New Roman"/>
          <w:sz w:val="24"/>
          <w:szCs w:val="24"/>
        </w:rPr>
      </w:pPr>
      <w:r w:rsidRPr="00C401CE">
        <w:rPr>
          <w:rFonts w:ascii="Times New Roman" w:eastAsia="Times New Roman" w:hAnsi="Times New Roman" w:cs="Times New Roman"/>
          <w:sz w:val="24"/>
          <w:szCs w:val="24"/>
        </w:rPr>
        <w:t xml:space="preserve">). The tool can connect </w:t>
      </w:r>
      <w:proofErr w:type="gramStart"/>
      <w:r w:rsidRPr="00C401CE">
        <w:rPr>
          <w:rFonts w:ascii="Times New Roman" w:eastAsia="Times New Roman" w:hAnsi="Times New Roman" w:cs="Times New Roman"/>
          <w:sz w:val="24"/>
          <w:szCs w:val="24"/>
        </w:rPr>
        <w:t>these as related pattern behavior</w:t>
      </w:r>
      <w:proofErr w:type="gramEnd"/>
      <w:r w:rsidRPr="00C401CE">
        <w:rPr>
          <w:rFonts w:ascii="Times New Roman" w:eastAsia="Times New Roman" w:hAnsi="Times New Roman" w:cs="Times New Roman"/>
          <w:sz w:val="24"/>
          <w:szCs w:val="24"/>
        </w:rPr>
        <w:t>. Each evolution step might have a slightly lower score than a direct repeat but still be flagged as possibly connected (</w:t>
      </w:r>
      <w:proofErr w:type="gramStart"/>
      <w:r w:rsidRPr="00C401CE">
        <w:rPr>
          <w:rFonts w:ascii="Times New Roman" w:eastAsia="Times New Roman" w:hAnsi="Times New Roman" w:cs="Times New Roman"/>
          <w:sz w:val="24"/>
          <w:szCs w:val="24"/>
        </w:rPr>
        <w:t>e.g.</w:t>
      </w:r>
      <w:proofErr w:type="gramEnd"/>
      <w:r w:rsidRPr="00C401CE">
        <w:rPr>
          <w:rFonts w:ascii="Times New Roman" w:eastAsia="Times New Roman" w:hAnsi="Times New Roman" w:cs="Times New Roman"/>
          <w:sz w:val="24"/>
          <w:szCs w:val="24"/>
        </w:rPr>
        <w:t xml:space="preserve"> 2 out of 3 digits same = related pattern).</w:t>
      </w:r>
    </w:p>
    <w:p w14:paraId="7778BA9D" w14:textId="77777777" w:rsidR="00C401CE" w:rsidRPr="00C401CE" w:rsidRDefault="00C401CE" w:rsidP="00C401CE">
      <w:pPr>
        <w:spacing w:before="100" w:beforeAutospacing="1" w:after="100" w:afterAutospacing="1" w:line="240" w:lineRule="auto"/>
        <w:outlineLvl w:val="1"/>
        <w:rPr>
          <w:rFonts w:ascii="Times New Roman" w:eastAsia="Times New Roman" w:hAnsi="Times New Roman" w:cs="Times New Roman"/>
          <w:b/>
          <w:bCs/>
          <w:sz w:val="36"/>
          <w:szCs w:val="36"/>
        </w:rPr>
      </w:pPr>
      <w:r w:rsidRPr="00C401CE">
        <w:rPr>
          <w:rFonts w:ascii="Times New Roman" w:eastAsia="Times New Roman" w:hAnsi="Times New Roman" w:cs="Times New Roman"/>
          <w:b/>
          <w:bCs/>
          <w:sz w:val="36"/>
          <w:szCs w:val="36"/>
        </w:rPr>
        <w:t>Consensus Columns and Hot Zones</w:t>
      </w:r>
    </w:p>
    <w:p w14:paraId="6D9C1F61" w14:textId="77777777" w:rsidR="00C401CE" w:rsidRPr="00C401CE" w:rsidRDefault="00C401CE" w:rsidP="00C401C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401CE">
        <w:rPr>
          <w:rFonts w:ascii="Times New Roman" w:eastAsia="Times New Roman" w:hAnsi="Times New Roman" w:cs="Times New Roman"/>
          <w:b/>
          <w:bCs/>
          <w:sz w:val="24"/>
          <w:szCs w:val="24"/>
        </w:rPr>
        <w:lastRenderedPageBreak/>
        <w:t>Detecting Consensus Columns:</w:t>
      </w:r>
      <w:r w:rsidRPr="00C401CE">
        <w:rPr>
          <w:rFonts w:ascii="Times New Roman" w:eastAsia="Times New Roman" w:hAnsi="Times New Roman" w:cs="Times New Roman"/>
          <w:sz w:val="24"/>
          <w:szCs w:val="24"/>
        </w:rPr>
        <w:t xml:space="preserve"> Continuously analyze the frequency of each column’s values in the recent history window. Whenever a column is found to have </w:t>
      </w:r>
      <w:r w:rsidRPr="00C401CE">
        <w:rPr>
          <w:rFonts w:ascii="Times New Roman" w:eastAsia="Times New Roman" w:hAnsi="Times New Roman" w:cs="Times New Roman"/>
          <w:b/>
          <w:bCs/>
          <w:sz w:val="24"/>
          <w:szCs w:val="24"/>
        </w:rPr>
        <w:t>≤2 unique digits in the last M draws</w:t>
      </w:r>
      <w:r w:rsidRPr="00C401CE">
        <w:rPr>
          <w:rFonts w:ascii="Times New Roman" w:eastAsia="Times New Roman" w:hAnsi="Times New Roman" w:cs="Times New Roman"/>
          <w:sz w:val="24"/>
          <w:szCs w:val="24"/>
        </w:rPr>
        <w:t xml:space="preserve">, mark it as a </w:t>
      </w:r>
      <w:r w:rsidRPr="00C401CE">
        <w:rPr>
          <w:rFonts w:ascii="Times New Roman" w:eastAsia="Times New Roman" w:hAnsi="Times New Roman" w:cs="Times New Roman"/>
          <w:b/>
          <w:bCs/>
          <w:sz w:val="24"/>
          <w:szCs w:val="24"/>
        </w:rPr>
        <w:t>consensus column</w:t>
      </w:r>
      <w:r w:rsidRPr="00C401CE">
        <w:rPr>
          <w:rFonts w:ascii="Times New Roman" w:eastAsia="Times New Roman" w:hAnsi="Times New Roman" w:cs="Times New Roman"/>
          <w:sz w:val="24"/>
          <w:szCs w:val="24"/>
        </w:rPr>
        <w:t>. This suggests that column is currently locked into a narrow set of values. In practice, such a phenomenon might last for a short “hot” streak before randomizing again. The system should update these designations dynamically (e.g., column 4 became consensus in the last week by cycling between 3 and 8 only).</w:t>
      </w:r>
    </w:p>
    <w:p w14:paraId="196CC04E" w14:textId="77777777" w:rsidR="00C401CE" w:rsidRPr="00C401CE" w:rsidRDefault="00C401CE" w:rsidP="00C401C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401CE">
        <w:rPr>
          <w:rFonts w:ascii="Times New Roman" w:eastAsia="Times New Roman" w:hAnsi="Times New Roman" w:cs="Times New Roman"/>
          <w:b/>
          <w:bCs/>
          <w:sz w:val="24"/>
          <w:szCs w:val="24"/>
        </w:rPr>
        <w:t>Hot Zone Identification:</w:t>
      </w:r>
      <w:r w:rsidRPr="00C401CE">
        <w:rPr>
          <w:rFonts w:ascii="Times New Roman" w:eastAsia="Times New Roman" w:hAnsi="Times New Roman" w:cs="Times New Roman"/>
          <w:sz w:val="24"/>
          <w:szCs w:val="24"/>
        </w:rPr>
        <w:t xml:space="preserve"> Define a </w:t>
      </w:r>
      <w:r w:rsidRPr="00C401CE">
        <w:rPr>
          <w:rFonts w:ascii="Times New Roman" w:eastAsia="Times New Roman" w:hAnsi="Times New Roman" w:cs="Times New Roman"/>
          <w:b/>
          <w:bCs/>
          <w:sz w:val="24"/>
          <w:szCs w:val="24"/>
        </w:rPr>
        <w:t>hot zone</w:t>
      </w:r>
      <w:r w:rsidRPr="00C401CE">
        <w:rPr>
          <w:rFonts w:ascii="Times New Roman" w:eastAsia="Times New Roman" w:hAnsi="Times New Roman" w:cs="Times New Roman"/>
          <w:sz w:val="24"/>
          <w:szCs w:val="24"/>
        </w:rPr>
        <w:t xml:space="preserve"> as one or more columns (often adjacent for positional games) that are either consensus or otherwise showing </w:t>
      </w:r>
      <w:r w:rsidRPr="00C401CE">
        <w:rPr>
          <w:rFonts w:ascii="Times New Roman" w:eastAsia="Times New Roman" w:hAnsi="Times New Roman" w:cs="Times New Roman"/>
          <w:b/>
          <w:bCs/>
          <w:sz w:val="24"/>
          <w:szCs w:val="24"/>
        </w:rPr>
        <w:t>high hit frequency for specific digits</w:t>
      </w:r>
      <w:r w:rsidRPr="00C401CE">
        <w:rPr>
          <w:rFonts w:ascii="Times New Roman" w:eastAsia="Times New Roman" w:hAnsi="Times New Roman" w:cs="Times New Roman"/>
          <w:sz w:val="24"/>
          <w:szCs w:val="24"/>
        </w:rPr>
        <w:t xml:space="preserve">. For example, maybe columns 1 and 2 each only see {0,1,2} lately – together they form a zone of low variability. The Hot Zone Scanner module (described later) will group such columns and possibly also consider </w:t>
      </w:r>
      <w:r w:rsidRPr="00C401CE">
        <w:rPr>
          <w:rFonts w:ascii="Times New Roman" w:eastAsia="Times New Roman" w:hAnsi="Times New Roman" w:cs="Times New Roman"/>
          <w:b/>
          <w:bCs/>
          <w:sz w:val="24"/>
          <w:szCs w:val="24"/>
        </w:rPr>
        <w:t>row hotness</w:t>
      </w:r>
      <w:r w:rsidRPr="00C401CE">
        <w:rPr>
          <w:rFonts w:ascii="Times New Roman" w:eastAsia="Times New Roman" w:hAnsi="Times New Roman" w:cs="Times New Roman"/>
          <w:sz w:val="24"/>
          <w:szCs w:val="24"/>
        </w:rPr>
        <w:t xml:space="preserve"> (</w:t>
      </w:r>
      <w:proofErr w:type="gramStart"/>
      <w:r w:rsidRPr="00C401CE">
        <w:rPr>
          <w:rFonts w:ascii="Times New Roman" w:eastAsia="Times New Roman" w:hAnsi="Times New Roman" w:cs="Times New Roman"/>
          <w:sz w:val="24"/>
          <w:szCs w:val="24"/>
        </w:rPr>
        <w:t>e.g.</w:t>
      </w:r>
      <w:proofErr w:type="gramEnd"/>
      <w:r w:rsidRPr="00C401CE">
        <w:rPr>
          <w:rFonts w:ascii="Times New Roman" w:eastAsia="Times New Roman" w:hAnsi="Times New Roman" w:cs="Times New Roman"/>
          <w:sz w:val="24"/>
          <w:szCs w:val="24"/>
        </w:rPr>
        <w:t xml:space="preserve"> if several recent draws all exhibit a particular pattern type, that could form a temporal hot zone). However, primarily this refers to positional zones.</w:t>
      </w:r>
    </w:p>
    <w:p w14:paraId="7C1A31BF" w14:textId="77777777" w:rsidR="00C401CE" w:rsidRPr="00C401CE" w:rsidRDefault="00C401CE" w:rsidP="00C401C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401CE">
        <w:rPr>
          <w:rFonts w:ascii="Times New Roman" w:eastAsia="Times New Roman" w:hAnsi="Times New Roman" w:cs="Times New Roman"/>
          <w:b/>
          <w:bCs/>
          <w:sz w:val="24"/>
          <w:szCs w:val="24"/>
        </w:rPr>
        <w:t>Marking Patterns in Hot Zones:</w:t>
      </w:r>
      <w:r w:rsidRPr="00C401CE">
        <w:rPr>
          <w:rFonts w:ascii="Times New Roman" w:eastAsia="Times New Roman" w:hAnsi="Times New Roman" w:cs="Times New Roman"/>
          <w:sz w:val="24"/>
          <w:szCs w:val="24"/>
        </w:rPr>
        <w:t xml:space="preserve"> When the Pattern Extractor finds a cluster, it should query the Hot Zone info:</w:t>
      </w:r>
    </w:p>
    <w:p w14:paraId="13F35C2F" w14:textId="77777777" w:rsidR="00C401CE" w:rsidRPr="00C401CE" w:rsidRDefault="00C401CE" w:rsidP="00C401CE">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C401CE">
        <w:rPr>
          <w:rFonts w:ascii="Times New Roman" w:eastAsia="Times New Roman" w:hAnsi="Times New Roman" w:cs="Times New Roman"/>
          <w:sz w:val="24"/>
          <w:szCs w:val="24"/>
        </w:rPr>
        <w:t xml:space="preserve">If </w:t>
      </w:r>
      <w:r w:rsidRPr="00C401CE">
        <w:rPr>
          <w:rFonts w:ascii="Times New Roman" w:eastAsia="Times New Roman" w:hAnsi="Times New Roman" w:cs="Times New Roman"/>
          <w:b/>
          <w:bCs/>
          <w:sz w:val="24"/>
          <w:szCs w:val="24"/>
        </w:rPr>
        <w:t>all positions</w:t>
      </w:r>
      <w:r w:rsidRPr="00C401CE">
        <w:rPr>
          <w:rFonts w:ascii="Times New Roman" w:eastAsia="Times New Roman" w:hAnsi="Times New Roman" w:cs="Times New Roman"/>
          <w:sz w:val="24"/>
          <w:szCs w:val="24"/>
        </w:rPr>
        <w:t xml:space="preserve"> of that pattern fall into columns marked as hot/consensus, tag the pattern with </w:t>
      </w:r>
      <w:r w:rsidRPr="00C401CE">
        <w:rPr>
          <w:rFonts w:ascii="Courier New" w:eastAsia="Times New Roman" w:hAnsi="Courier New" w:cs="Courier New"/>
          <w:sz w:val="20"/>
          <w:szCs w:val="20"/>
        </w:rPr>
        <w:t>**</w:t>
      </w:r>
      <w:r w:rsidRPr="00C401CE">
        <w:rPr>
          <w:rFonts w:ascii="Times New Roman" w:eastAsia="Times New Roman" w:hAnsi="Times New Roman" w:cs="Times New Roman"/>
          <w:sz w:val="24"/>
          <w:szCs w:val="24"/>
        </w:rPr>
        <w:t xml:space="preserve"> (fully in hot zone). These are especially strong patterns since they lie completely in areas that the lottery has favored recently.</w:t>
      </w:r>
    </w:p>
    <w:p w14:paraId="7A242AD9" w14:textId="77777777" w:rsidR="00C401CE" w:rsidRPr="00C401CE" w:rsidRDefault="00C401CE" w:rsidP="00C401CE">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C401CE">
        <w:rPr>
          <w:rFonts w:ascii="Times New Roman" w:eastAsia="Times New Roman" w:hAnsi="Times New Roman" w:cs="Times New Roman"/>
          <w:sz w:val="24"/>
          <w:szCs w:val="24"/>
        </w:rPr>
        <w:t xml:space="preserve">If the pattern covers at least one hot column but not all, tag with </w:t>
      </w:r>
      <w:r w:rsidRPr="00C401CE">
        <w:rPr>
          <w:rFonts w:ascii="Courier New" w:eastAsia="Times New Roman" w:hAnsi="Courier New" w:cs="Courier New"/>
          <w:sz w:val="20"/>
          <w:szCs w:val="20"/>
        </w:rPr>
        <w:t>*</w:t>
      </w:r>
      <w:r w:rsidRPr="00C401CE">
        <w:rPr>
          <w:rFonts w:ascii="Times New Roman" w:eastAsia="Times New Roman" w:hAnsi="Times New Roman" w:cs="Times New Roman"/>
          <w:sz w:val="24"/>
          <w:szCs w:val="24"/>
        </w:rPr>
        <w:t xml:space="preserve">. For example, in a pick-4 game, say column 2 is a hot zone. The pattern {2,5,7} spanning columns 2-4 would get </w:t>
      </w:r>
      <w:r w:rsidRPr="00C401CE">
        <w:rPr>
          <w:rFonts w:ascii="Courier New" w:eastAsia="Times New Roman" w:hAnsi="Courier New" w:cs="Courier New"/>
          <w:sz w:val="20"/>
          <w:szCs w:val="20"/>
        </w:rPr>
        <w:t>*</w:t>
      </w:r>
      <w:r w:rsidRPr="00C401CE">
        <w:rPr>
          <w:rFonts w:ascii="Times New Roman" w:eastAsia="Times New Roman" w:hAnsi="Times New Roman" w:cs="Times New Roman"/>
          <w:sz w:val="24"/>
          <w:szCs w:val="24"/>
        </w:rPr>
        <w:t xml:space="preserve"> because column 2 is hot.</w:t>
      </w:r>
    </w:p>
    <w:p w14:paraId="588CB460" w14:textId="77777777" w:rsidR="00C401CE" w:rsidRPr="00C401CE" w:rsidRDefault="00C401CE" w:rsidP="00C401CE">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C401CE">
        <w:rPr>
          <w:rFonts w:ascii="Times New Roman" w:eastAsia="Times New Roman" w:hAnsi="Times New Roman" w:cs="Times New Roman"/>
          <w:sz w:val="24"/>
          <w:szCs w:val="24"/>
        </w:rPr>
        <w:t xml:space="preserve">Provide a legend in the output indicating </w:t>
      </w:r>
      <w:r w:rsidRPr="00C401CE">
        <w:rPr>
          <w:rFonts w:ascii="Courier New" w:eastAsia="Times New Roman" w:hAnsi="Courier New" w:cs="Courier New"/>
          <w:sz w:val="20"/>
          <w:szCs w:val="20"/>
        </w:rPr>
        <w:t>* = intersects hot zone, ** = within hot zone</w:t>
      </w:r>
      <w:r w:rsidRPr="00C401CE">
        <w:rPr>
          <w:rFonts w:ascii="Times New Roman" w:eastAsia="Times New Roman" w:hAnsi="Times New Roman" w:cs="Times New Roman"/>
          <w:sz w:val="24"/>
          <w:szCs w:val="24"/>
        </w:rPr>
        <w:t>.</w:t>
      </w:r>
    </w:p>
    <w:p w14:paraId="28F0B64C" w14:textId="77777777" w:rsidR="00C401CE" w:rsidRPr="00C401CE" w:rsidRDefault="00C401CE" w:rsidP="00C401C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401CE">
        <w:rPr>
          <w:rFonts w:ascii="Times New Roman" w:eastAsia="Times New Roman" w:hAnsi="Times New Roman" w:cs="Times New Roman"/>
          <w:b/>
          <w:bCs/>
          <w:sz w:val="24"/>
          <w:szCs w:val="24"/>
        </w:rPr>
        <w:t>Example Use-Case:</w:t>
      </w:r>
      <w:r w:rsidRPr="00C401CE">
        <w:rPr>
          <w:rFonts w:ascii="Times New Roman" w:eastAsia="Times New Roman" w:hAnsi="Times New Roman" w:cs="Times New Roman"/>
          <w:sz w:val="24"/>
          <w:szCs w:val="24"/>
        </w:rPr>
        <w:t xml:space="preserve"> Suppose over the last 10 draws of a Pick-4, column 3 only saw digits 1 and 4. Column 3 is a consensus column (hot). Now the latest draw is 9148 – the extractor finds the cluster {1,4,8,9} (4 unique, not a 3-value, so ignore) but also notices the sub-pattern {1,4,9} in columns 2-4 is a 3-value cluster. Column 3 (hot) is part of this cluster. The system highlights pattern </w:t>
      </w:r>
      <w:r w:rsidRPr="00C401CE">
        <w:rPr>
          <w:rFonts w:ascii="Times New Roman" w:eastAsia="Times New Roman" w:hAnsi="Times New Roman" w:cs="Times New Roman"/>
          <w:b/>
          <w:bCs/>
          <w:sz w:val="24"/>
          <w:szCs w:val="24"/>
        </w:rPr>
        <w:t>149</w:t>
      </w:r>
      <w:r w:rsidRPr="00C401CE">
        <w:rPr>
          <w:rFonts w:ascii="Courier New" w:eastAsia="Times New Roman" w:hAnsi="Courier New" w:cs="Courier New"/>
          <w:sz w:val="20"/>
          <w:szCs w:val="20"/>
        </w:rPr>
        <w:t>*</w:t>
      </w:r>
      <w:r w:rsidRPr="00C401CE">
        <w:rPr>
          <w:rFonts w:ascii="Times New Roman" w:eastAsia="Times New Roman" w:hAnsi="Times New Roman" w:cs="Times New Roman"/>
          <w:sz w:val="24"/>
          <w:szCs w:val="24"/>
        </w:rPr>
        <w:t xml:space="preserve"> to indicate a 3-digit pattern touching the hot column. If the entire number itself was within hot columns, it would get </w:t>
      </w:r>
      <w:r w:rsidRPr="00C401CE">
        <w:rPr>
          <w:rFonts w:ascii="Courier New" w:eastAsia="Times New Roman" w:hAnsi="Courier New" w:cs="Courier New"/>
          <w:sz w:val="20"/>
          <w:szCs w:val="20"/>
        </w:rPr>
        <w:t>**</w:t>
      </w:r>
      <w:r w:rsidRPr="00C401CE">
        <w:rPr>
          <w:rFonts w:ascii="Times New Roman" w:eastAsia="Times New Roman" w:hAnsi="Times New Roman" w:cs="Times New Roman"/>
          <w:sz w:val="24"/>
          <w:szCs w:val="24"/>
        </w:rPr>
        <w:t>.</w:t>
      </w:r>
    </w:p>
    <w:p w14:paraId="358E38E8" w14:textId="77777777" w:rsidR="00C401CE" w:rsidRPr="00C401CE" w:rsidRDefault="00C401CE" w:rsidP="00C401C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401CE">
        <w:rPr>
          <w:rFonts w:ascii="Times New Roman" w:eastAsia="Times New Roman" w:hAnsi="Times New Roman" w:cs="Times New Roman"/>
          <w:b/>
          <w:bCs/>
          <w:sz w:val="24"/>
          <w:szCs w:val="24"/>
        </w:rPr>
        <w:t>Advanced Pattern Evolution in Zones:</w:t>
      </w:r>
      <w:r w:rsidRPr="00C401CE">
        <w:rPr>
          <w:rFonts w:ascii="Times New Roman" w:eastAsia="Times New Roman" w:hAnsi="Times New Roman" w:cs="Times New Roman"/>
          <w:sz w:val="24"/>
          <w:szCs w:val="24"/>
        </w:rPr>
        <w:t xml:space="preserve"> Hot zones can shift, and patterns can move in or out of them. The design should consider scenarios like a pattern starts outside a hot zone but then one of its digits becomes “hot” making that column a new hot zone – the pattern might then gain prominence. Conversely, if a hot column cools off (new digits appear), a pattern formerly flagged </w:t>
      </w:r>
      <w:r w:rsidRPr="00C401CE">
        <w:rPr>
          <w:rFonts w:ascii="Courier New" w:eastAsia="Times New Roman" w:hAnsi="Courier New" w:cs="Courier New"/>
          <w:sz w:val="20"/>
          <w:szCs w:val="20"/>
        </w:rPr>
        <w:t>**</w:t>
      </w:r>
      <w:r w:rsidRPr="00C401CE">
        <w:rPr>
          <w:rFonts w:ascii="Times New Roman" w:eastAsia="Times New Roman" w:hAnsi="Times New Roman" w:cs="Times New Roman"/>
          <w:sz w:val="24"/>
          <w:szCs w:val="24"/>
        </w:rPr>
        <w:t xml:space="preserve"> might drop in significance. This suggests the scoring for hot-zone patterns might decay over time if the zone dissolves. The system can incorporate a time-decay or re-check for each new draw.</w:t>
      </w:r>
    </w:p>
    <w:p w14:paraId="2C29F812" w14:textId="77777777" w:rsidR="00C401CE" w:rsidRPr="00C401CE" w:rsidRDefault="00C401CE" w:rsidP="00C401CE">
      <w:pPr>
        <w:spacing w:before="100" w:beforeAutospacing="1" w:after="100" w:afterAutospacing="1" w:line="240" w:lineRule="auto"/>
        <w:outlineLvl w:val="1"/>
        <w:rPr>
          <w:rFonts w:ascii="Times New Roman" w:eastAsia="Times New Roman" w:hAnsi="Times New Roman" w:cs="Times New Roman"/>
          <w:b/>
          <w:bCs/>
          <w:sz w:val="36"/>
          <w:szCs w:val="36"/>
        </w:rPr>
      </w:pPr>
      <w:r w:rsidRPr="00C401CE">
        <w:rPr>
          <w:rFonts w:ascii="Times New Roman" w:eastAsia="Times New Roman" w:hAnsi="Times New Roman" w:cs="Times New Roman"/>
          <w:b/>
          <w:bCs/>
          <w:sz w:val="36"/>
          <w:szCs w:val="36"/>
        </w:rPr>
        <w:t>Module Breakdown and Integration</w:t>
      </w:r>
    </w:p>
    <w:p w14:paraId="611E9192" w14:textId="77777777" w:rsidR="00C401CE" w:rsidRPr="00C401CE" w:rsidRDefault="00C401CE" w:rsidP="00C401CE">
      <w:pPr>
        <w:spacing w:before="100" w:beforeAutospacing="1" w:after="100" w:afterAutospacing="1" w:line="240" w:lineRule="auto"/>
        <w:rPr>
          <w:rFonts w:ascii="Times New Roman" w:eastAsia="Times New Roman" w:hAnsi="Times New Roman" w:cs="Times New Roman"/>
          <w:sz w:val="24"/>
          <w:szCs w:val="24"/>
        </w:rPr>
      </w:pPr>
      <w:r w:rsidRPr="00C401CE">
        <w:rPr>
          <w:rFonts w:ascii="Times New Roman" w:eastAsia="Times New Roman" w:hAnsi="Times New Roman" w:cs="Times New Roman"/>
          <w:sz w:val="24"/>
          <w:szCs w:val="24"/>
        </w:rPr>
        <w:t>To implement the above features cleanly, the system is divided into modular components that work in sequence or in feedback loops. Below is a breakdown of each module, their roles, and interactions:</w:t>
      </w:r>
    </w:p>
    <w:p w14:paraId="6CC36F5E" w14:textId="77777777" w:rsidR="00C401CE" w:rsidRPr="00C401CE" w:rsidRDefault="00C401CE" w:rsidP="00C401C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401CE">
        <w:rPr>
          <w:rFonts w:ascii="Times New Roman" w:eastAsia="Times New Roman" w:hAnsi="Times New Roman" w:cs="Times New Roman"/>
          <w:b/>
          <w:bCs/>
          <w:sz w:val="24"/>
          <w:szCs w:val="24"/>
        </w:rPr>
        <w:t>1. Pattern Extractor Module:</w:t>
      </w:r>
      <w:r w:rsidRPr="00C401CE">
        <w:rPr>
          <w:rFonts w:ascii="Times New Roman" w:eastAsia="Times New Roman" w:hAnsi="Times New Roman" w:cs="Times New Roman"/>
          <w:sz w:val="24"/>
          <w:szCs w:val="24"/>
        </w:rPr>
        <w:t xml:space="preserve"> This is the core engine that </w:t>
      </w:r>
      <w:r w:rsidRPr="00C401CE">
        <w:rPr>
          <w:rFonts w:ascii="Times New Roman" w:eastAsia="Times New Roman" w:hAnsi="Times New Roman" w:cs="Times New Roman"/>
          <w:b/>
          <w:bCs/>
          <w:sz w:val="24"/>
          <w:szCs w:val="24"/>
        </w:rPr>
        <w:t>scans the input draw data for stable patterns</w:t>
      </w:r>
      <w:r w:rsidRPr="00C401CE">
        <w:rPr>
          <w:rFonts w:ascii="Times New Roman" w:eastAsia="Times New Roman" w:hAnsi="Times New Roman" w:cs="Times New Roman"/>
          <w:sz w:val="24"/>
          <w:szCs w:val="24"/>
        </w:rPr>
        <w:t>. It can operate on different data scopes:</w:t>
      </w:r>
    </w:p>
    <w:p w14:paraId="2094677B" w14:textId="77777777" w:rsidR="00C401CE" w:rsidRPr="00C401CE" w:rsidRDefault="00C401CE" w:rsidP="00C401CE">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C401CE">
        <w:rPr>
          <w:rFonts w:ascii="Times New Roman" w:eastAsia="Times New Roman" w:hAnsi="Times New Roman" w:cs="Times New Roman"/>
          <w:i/>
          <w:iCs/>
          <w:sz w:val="24"/>
          <w:szCs w:val="24"/>
        </w:rPr>
        <w:lastRenderedPageBreak/>
        <w:t>Single Draw Scope:</w:t>
      </w:r>
      <w:r w:rsidRPr="00C401CE">
        <w:rPr>
          <w:rFonts w:ascii="Times New Roman" w:eastAsia="Times New Roman" w:hAnsi="Times New Roman" w:cs="Times New Roman"/>
          <w:sz w:val="24"/>
          <w:szCs w:val="24"/>
        </w:rPr>
        <w:t xml:space="preserve"> Check one draw (or combined draw) for internal 3-value patterns (horizontal).</w:t>
      </w:r>
    </w:p>
    <w:p w14:paraId="785296BF" w14:textId="77777777" w:rsidR="00C401CE" w:rsidRPr="00C401CE" w:rsidRDefault="00C401CE" w:rsidP="00C401CE">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C401CE">
        <w:rPr>
          <w:rFonts w:ascii="Times New Roman" w:eastAsia="Times New Roman" w:hAnsi="Times New Roman" w:cs="Times New Roman"/>
          <w:i/>
          <w:iCs/>
          <w:sz w:val="24"/>
          <w:szCs w:val="24"/>
        </w:rPr>
        <w:t>Multi-Draw Scope:</w:t>
      </w:r>
      <w:r w:rsidRPr="00C401CE">
        <w:rPr>
          <w:rFonts w:ascii="Times New Roman" w:eastAsia="Times New Roman" w:hAnsi="Times New Roman" w:cs="Times New Roman"/>
          <w:sz w:val="24"/>
          <w:szCs w:val="24"/>
        </w:rPr>
        <w:t xml:space="preserve"> Check a column down multiple draws for vertical patterns, or find sequences spanning several draws (if treating consecutive draws as one sequence).</w:t>
      </w:r>
    </w:p>
    <w:p w14:paraId="136E1F04" w14:textId="77777777" w:rsidR="00C401CE" w:rsidRPr="00C401CE" w:rsidRDefault="00C401CE" w:rsidP="00C401CE">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C401CE">
        <w:rPr>
          <w:rFonts w:ascii="Times New Roman" w:eastAsia="Times New Roman" w:hAnsi="Times New Roman" w:cs="Times New Roman"/>
          <w:sz w:val="24"/>
          <w:szCs w:val="24"/>
        </w:rPr>
        <w:t xml:space="preserve">The extractor uses the criteria (≤3 unique digits) to flag patterns. It produces a list of patterns found, each annotated with location (which draw, which columns involved, </w:t>
      </w:r>
      <w:proofErr w:type="spellStart"/>
      <w:r w:rsidRPr="00C401CE">
        <w:rPr>
          <w:rFonts w:ascii="Times New Roman" w:eastAsia="Times New Roman" w:hAnsi="Times New Roman" w:cs="Times New Roman"/>
          <w:sz w:val="24"/>
          <w:szCs w:val="24"/>
        </w:rPr>
        <w:t>etc</w:t>
      </w:r>
      <w:proofErr w:type="spellEnd"/>
      <w:r w:rsidRPr="00C401CE">
        <w:rPr>
          <w:rFonts w:ascii="Times New Roman" w:eastAsia="Times New Roman" w:hAnsi="Times New Roman" w:cs="Times New Roman"/>
          <w:sz w:val="24"/>
          <w:szCs w:val="24"/>
        </w:rPr>
        <w:t>). It works on raw data by default, but can also work on transformed data (V-Trac domain or after digit reduction, if those are piped in).</w:t>
      </w:r>
    </w:p>
    <w:p w14:paraId="02A89939" w14:textId="77777777" w:rsidR="00C401CE" w:rsidRPr="00C401CE" w:rsidRDefault="00C401CE" w:rsidP="00C401CE">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C401CE">
        <w:rPr>
          <w:rFonts w:ascii="Times New Roman" w:eastAsia="Times New Roman" w:hAnsi="Times New Roman" w:cs="Times New Roman"/>
          <w:b/>
          <w:bCs/>
          <w:sz w:val="24"/>
          <w:szCs w:val="24"/>
        </w:rPr>
        <w:t>Example logic:</w:t>
      </w:r>
      <w:r w:rsidRPr="00C401CE">
        <w:rPr>
          <w:rFonts w:ascii="Times New Roman" w:eastAsia="Times New Roman" w:hAnsi="Times New Roman" w:cs="Times New Roman"/>
          <w:sz w:val="24"/>
          <w:szCs w:val="24"/>
        </w:rPr>
        <w:t xml:space="preserve"> For each draw, collect its unique digits; if count ≤3, record the whole draw as a pattern. Also, for each contiguous subset of columns (if looking for sub-patterns within a number), check if that subset’s digits ≤3 unique. For vertical: for each column, take the last N draws’ digits, check unique count.</w:t>
      </w:r>
    </w:p>
    <w:p w14:paraId="190ADF19" w14:textId="77777777" w:rsidR="00C401CE" w:rsidRPr="00C401CE" w:rsidRDefault="00C401CE" w:rsidP="00C401CE">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C401CE">
        <w:rPr>
          <w:rFonts w:ascii="Times New Roman" w:eastAsia="Times New Roman" w:hAnsi="Times New Roman" w:cs="Times New Roman"/>
          <w:sz w:val="24"/>
          <w:szCs w:val="24"/>
        </w:rPr>
        <w:t>This module interfaces with the V-Trac Converter and Digit Reduction modules – e.g., it might run twice: once on actual draws, once on mirror-converted draws.</w:t>
      </w:r>
    </w:p>
    <w:p w14:paraId="511D8F2F" w14:textId="77777777" w:rsidR="00C401CE" w:rsidRPr="00C401CE" w:rsidRDefault="00C401CE" w:rsidP="00C401C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401CE">
        <w:rPr>
          <w:rFonts w:ascii="Times New Roman" w:eastAsia="Times New Roman" w:hAnsi="Times New Roman" w:cs="Times New Roman"/>
          <w:b/>
          <w:bCs/>
          <w:sz w:val="24"/>
          <w:szCs w:val="24"/>
        </w:rPr>
        <w:t>2. V-Trac Converter:</w:t>
      </w:r>
      <w:r w:rsidRPr="00C401CE">
        <w:rPr>
          <w:rFonts w:ascii="Times New Roman" w:eastAsia="Times New Roman" w:hAnsi="Times New Roman" w:cs="Times New Roman"/>
          <w:sz w:val="24"/>
          <w:szCs w:val="24"/>
        </w:rPr>
        <w:t xml:space="preserve"> A utility module that </w:t>
      </w:r>
      <w:r w:rsidRPr="00C401CE">
        <w:rPr>
          <w:rFonts w:ascii="Times New Roman" w:eastAsia="Times New Roman" w:hAnsi="Times New Roman" w:cs="Times New Roman"/>
          <w:b/>
          <w:bCs/>
          <w:sz w:val="24"/>
          <w:szCs w:val="24"/>
        </w:rPr>
        <w:t>converts any given set of numbers to their V-Trac representations</w:t>
      </w:r>
      <w:r w:rsidRPr="00C401CE">
        <w:rPr>
          <w:rFonts w:ascii="Times New Roman" w:eastAsia="Times New Roman" w:hAnsi="Times New Roman" w:cs="Times New Roman"/>
          <w:sz w:val="24"/>
          <w:szCs w:val="24"/>
        </w:rPr>
        <w:t>. It provides two main functions:</w:t>
      </w:r>
    </w:p>
    <w:p w14:paraId="760AEB64" w14:textId="77777777" w:rsidR="00C401CE" w:rsidRPr="00C401CE" w:rsidRDefault="00C401CE" w:rsidP="00C401CE">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C401CE">
        <w:rPr>
          <w:rFonts w:ascii="Times New Roman" w:eastAsia="Times New Roman" w:hAnsi="Times New Roman" w:cs="Times New Roman"/>
          <w:sz w:val="24"/>
          <w:szCs w:val="24"/>
        </w:rPr>
        <w:t>Convert full draw histories to V-Trac form (to feed the Pattern Extractor for finding V-Trac patterns).</w:t>
      </w:r>
    </w:p>
    <w:p w14:paraId="1BF55C0F" w14:textId="77777777" w:rsidR="00C401CE" w:rsidRPr="00C401CE" w:rsidRDefault="00C401CE" w:rsidP="00C401CE">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C401CE">
        <w:rPr>
          <w:rFonts w:ascii="Times New Roman" w:eastAsia="Times New Roman" w:hAnsi="Times New Roman" w:cs="Times New Roman"/>
          <w:sz w:val="24"/>
          <w:szCs w:val="24"/>
        </w:rPr>
        <w:t xml:space="preserve">Convert any found pattern back-and-forth (to report “this pattern corresponds to V-Trac X” </w:t>
      </w:r>
      <w:proofErr w:type="spellStart"/>
      <w:r w:rsidRPr="00C401CE">
        <w:rPr>
          <w:rFonts w:ascii="Times New Roman" w:eastAsia="Times New Roman" w:hAnsi="Times New Roman" w:cs="Times New Roman"/>
          <w:sz w:val="24"/>
          <w:szCs w:val="24"/>
        </w:rPr>
        <w:t>etc</w:t>
      </w:r>
      <w:proofErr w:type="spellEnd"/>
      <w:r w:rsidRPr="00C401CE">
        <w:rPr>
          <w:rFonts w:ascii="Times New Roman" w:eastAsia="Times New Roman" w:hAnsi="Times New Roman" w:cs="Times New Roman"/>
          <w:sz w:val="24"/>
          <w:szCs w:val="24"/>
        </w:rPr>
        <w:t>).</w:t>
      </w:r>
    </w:p>
    <w:p w14:paraId="2ED96153" w14:textId="77777777" w:rsidR="00C401CE" w:rsidRPr="00C401CE" w:rsidRDefault="00C401CE" w:rsidP="00C401CE">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C401CE">
        <w:rPr>
          <w:rFonts w:ascii="Times New Roman" w:eastAsia="Times New Roman" w:hAnsi="Times New Roman" w:cs="Times New Roman"/>
          <w:sz w:val="24"/>
          <w:szCs w:val="24"/>
        </w:rPr>
        <w:t>It uses the standard mapping​</w:t>
      </w:r>
    </w:p>
    <w:p w14:paraId="647777A1" w14:textId="77777777" w:rsidR="00C401CE" w:rsidRPr="00C401CE" w:rsidRDefault="00C401CE" w:rsidP="00C401CE">
      <w:pPr>
        <w:spacing w:beforeAutospacing="1" w:after="0" w:afterAutospacing="1" w:line="240" w:lineRule="auto"/>
        <w:ind w:left="1440"/>
        <w:rPr>
          <w:rFonts w:ascii="Times New Roman" w:eastAsia="Times New Roman" w:hAnsi="Times New Roman" w:cs="Times New Roman"/>
          <w:sz w:val="24"/>
          <w:szCs w:val="24"/>
        </w:rPr>
      </w:pPr>
      <w:hyperlink r:id="rId14" w:anchor=":~:text=" w:tgtFrame="_blank" w:history="1">
        <w:r w:rsidRPr="00C401CE">
          <w:rPr>
            <w:rFonts w:ascii="Times New Roman" w:eastAsia="Times New Roman" w:hAnsi="Times New Roman" w:cs="Times New Roman"/>
            <w:color w:val="0000FF"/>
            <w:sz w:val="24"/>
            <w:szCs w:val="24"/>
            <w:u w:val="single"/>
          </w:rPr>
          <w:t>lotterypost.com</w:t>
        </w:r>
      </w:hyperlink>
    </w:p>
    <w:p w14:paraId="56354A75" w14:textId="77777777" w:rsidR="00C401CE" w:rsidRPr="00C401CE" w:rsidRDefault="00C401CE" w:rsidP="00C401CE">
      <w:pPr>
        <w:spacing w:beforeAutospacing="1" w:after="0" w:afterAutospacing="1" w:line="240" w:lineRule="auto"/>
        <w:ind w:left="1440"/>
        <w:rPr>
          <w:rFonts w:ascii="Times New Roman" w:eastAsia="Times New Roman" w:hAnsi="Times New Roman" w:cs="Times New Roman"/>
          <w:sz w:val="24"/>
          <w:szCs w:val="24"/>
        </w:rPr>
      </w:pPr>
      <w:r w:rsidRPr="00C401CE">
        <w:rPr>
          <w:rFonts w:ascii="Times New Roman" w:eastAsia="Times New Roman" w:hAnsi="Times New Roman" w:cs="Times New Roman"/>
          <w:sz w:val="24"/>
          <w:szCs w:val="24"/>
        </w:rPr>
        <w:t>​</w:t>
      </w:r>
    </w:p>
    <w:p w14:paraId="557644B7" w14:textId="77777777" w:rsidR="00C401CE" w:rsidRPr="00C401CE" w:rsidRDefault="00C401CE" w:rsidP="00C401CE">
      <w:pPr>
        <w:spacing w:beforeAutospacing="1" w:after="0" w:afterAutospacing="1" w:line="240" w:lineRule="auto"/>
        <w:ind w:left="1440"/>
        <w:rPr>
          <w:rFonts w:ascii="Times New Roman" w:eastAsia="Times New Roman" w:hAnsi="Times New Roman" w:cs="Times New Roman"/>
          <w:sz w:val="24"/>
          <w:szCs w:val="24"/>
        </w:rPr>
      </w:pPr>
      <w:hyperlink r:id="rId15" w:anchor=":~:text=" w:tgtFrame="_blank" w:history="1">
        <w:r w:rsidRPr="00C401CE">
          <w:rPr>
            <w:rFonts w:ascii="Times New Roman" w:eastAsia="Times New Roman" w:hAnsi="Times New Roman" w:cs="Times New Roman"/>
            <w:color w:val="0000FF"/>
            <w:sz w:val="24"/>
            <w:szCs w:val="24"/>
            <w:u w:val="single"/>
          </w:rPr>
          <w:t>lotterypost.com</w:t>
        </w:r>
      </w:hyperlink>
    </w:p>
    <w:p w14:paraId="353714FF" w14:textId="77777777" w:rsidR="00C401CE" w:rsidRPr="00C401CE" w:rsidRDefault="00C401CE" w:rsidP="00C401CE">
      <w:pPr>
        <w:spacing w:beforeAutospacing="1" w:after="0" w:afterAutospacing="1" w:line="240" w:lineRule="auto"/>
        <w:ind w:left="1440"/>
        <w:rPr>
          <w:rFonts w:ascii="Times New Roman" w:eastAsia="Times New Roman" w:hAnsi="Times New Roman" w:cs="Times New Roman"/>
          <w:sz w:val="24"/>
          <w:szCs w:val="24"/>
        </w:rPr>
      </w:pPr>
      <w:r w:rsidRPr="00C401CE">
        <w:rPr>
          <w:rFonts w:ascii="Times New Roman" w:eastAsia="Times New Roman" w:hAnsi="Times New Roman" w:cs="Times New Roman"/>
          <w:sz w:val="24"/>
          <w:szCs w:val="24"/>
        </w:rPr>
        <w:t>, essentially a lookup table or formula (digit → (digit+5 mod 10)). The module ensures that, for example, an extracted pattern {0,5,1} is recognized as V-Trac {1,2} – compressing analysis to 5 possible values. It interacts with Pattern Extractor by offering an alternate view of the data.</w:t>
      </w:r>
    </w:p>
    <w:p w14:paraId="1D2D3F6C" w14:textId="77777777" w:rsidR="00C401CE" w:rsidRPr="00C401CE" w:rsidRDefault="00C401CE" w:rsidP="00C401C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401CE">
        <w:rPr>
          <w:rFonts w:ascii="Times New Roman" w:eastAsia="Times New Roman" w:hAnsi="Times New Roman" w:cs="Times New Roman"/>
          <w:b/>
          <w:bCs/>
          <w:sz w:val="24"/>
          <w:szCs w:val="24"/>
        </w:rPr>
        <w:t>3. Digit Reduction Filter:</w:t>
      </w:r>
      <w:r w:rsidRPr="00C401CE">
        <w:rPr>
          <w:rFonts w:ascii="Times New Roman" w:eastAsia="Times New Roman" w:hAnsi="Times New Roman" w:cs="Times New Roman"/>
          <w:sz w:val="24"/>
          <w:szCs w:val="24"/>
        </w:rPr>
        <w:t xml:space="preserve"> This module implements Methods A, B, C described above. Its role is to produce </w:t>
      </w:r>
      <w:r w:rsidRPr="00C401CE">
        <w:rPr>
          <w:rFonts w:ascii="Times New Roman" w:eastAsia="Times New Roman" w:hAnsi="Times New Roman" w:cs="Times New Roman"/>
          <w:b/>
          <w:bCs/>
          <w:sz w:val="24"/>
          <w:szCs w:val="24"/>
        </w:rPr>
        <w:t>filtered datasets</w:t>
      </w:r>
      <w:r w:rsidRPr="00C401CE">
        <w:rPr>
          <w:rFonts w:ascii="Times New Roman" w:eastAsia="Times New Roman" w:hAnsi="Times New Roman" w:cs="Times New Roman"/>
          <w:sz w:val="24"/>
          <w:szCs w:val="24"/>
        </w:rPr>
        <w:t xml:space="preserve"> or </w:t>
      </w:r>
      <w:r w:rsidRPr="00C401CE">
        <w:rPr>
          <w:rFonts w:ascii="Times New Roman" w:eastAsia="Times New Roman" w:hAnsi="Times New Roman" w:cs="Times New Roman"/>
          <w:b/>
          <w:bCs/>
          <w:sz w:val="24"/>
          <w:szCs w:val="24"/>
        </w:rPr>
        <w:t>masks</w:t>
      </w:r>
      <w:r w:rsidRPr="00C401CE">
        <w:rPr>
          <w:rFonts w:ascii="Times New Roman" w:eastAsia="Times New Roman" w:hAnsi="Times New Roman" w:cs="Times New Roman"/>
          <w:sz w:val="24"/>
          <w:szCs w:val="24"/>
        </w:rPr>
        <w:t xml:space="preserve"> to focus the pattern search:</w:t>
      </w:r>
    </w:p>
    <w:p w14:paraId="6BE6E255" w14:textId="77777777" w:rsidR="00C401CE" w:rsidRPr="00C401CE" w:rsidRDefault="00C401CE" w:rsidP="00C401CE">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C401CE">
        <w:rPr>
          <w:rFonts w:ascii="Times New Roman" w:eastAsia="Times New Roman" w:hAnsi="Times New Roman" w:cs="Times New Roman"/>
          <w:sz w:val="24"/>
          <w:szCs w:val="24"/>
        </w:rPr>
        <w:t xml:space="preserve">It takes the recent history and computes which digits to exclude under each method. Depending on user selection, it can either </w:t>
      </w:r>
      <w:r w:rsidRPr="00C401CE">
        <w:rPr>
          <w:rFonts w:ascii="Times New Roman" w:eastAsia="Times New Roman" w:hAnsi="Times New Roman" w:cs="Times New Roman"/>
          <w:b/>
          <w:bCs/>
          <w:sz w:val="24"/>
          <w:szCs w:val="24"/>
        </w:rPr>
        <w:t>filter the input draws</w:t>
      </w:r>
      <w:r w:rsidRPr="00C401CE">
        <w:rPr>
          <w:rFonts w:ascii="Times New Roman" w:eastAsia="Times New Roman" w:hAnsi="Times New Roman" w:cs="Times New Roman"/>
          <w:sz w:val="24"/>
          <w:szCs w:val="24"/>
        </w:rPr>
        <w:t xml:space="preserve"> (e.g., remove excluded digits from consideration in Pattern Extractor) or simply output the set of excluded vs remaining digits for the analyst.</w:t>
      </w:r>
    </w:p>
    <w:p w14:paraId="1385B764" w14:textId="77777777" w:rsidR="00C401CE" w:rsidRPr="00C401CE" w:rsidRDefault="00C401CE" w:rsidP="00C401CE">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C401CE">
        <w:rPr>
          <w:rFonts w:ascii="Times New Roman" w:eastAsia="Times New Roman" w:hAnsi="Times New Roman" w:cs="Times New Roman"/>
          <w:sz w:val="24"/>
          <w:szCs w:val="24"/>
        </w:rPr>
        <w:t>If integrated in automated fashion, the module could, for example, blank out all occurrences of excluded digits in the draws (or mark them) so that the Pattern Extractor only “sees” the remaining digits. Any pattern found in that transformed dataset is one involving the reduced pool.</w:t>
      </w:r>
    </w:p>
    <w:p w14:paraId="0BD92902" w14:textId="77777777" w:rsidR="00C401CE" w:rsidRPr="00C401CE" w:rsidRDefault="00C401CE" w:rsidP="00C401CE">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C401CE">
        <w:rPr>
          <w:rFonts w:ascii="Times New Roman" w:eastAsia="Times New Roman" w:hAnsi="Times New Roman" w:cs="Times New Roman"/>
          <w:sz w:val="24"/>
          <w:szCs w:val="24"/>
        </w:rPr>
        <w:t>This module should be run prior to pattern extraction (as a pre-processing step) if activated. It can output multiple scenarios (one for each method).</w:t>
      </w:r>
    </w:p>
    <w:p w14:paraId="2506F59D" w14:textId="77777777" w:rsidR="00C401CE" w:rsidRPr="00C401CE" w:rsidRDefault="00C401CE" w:rsidP="00C401C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401CE">
        <w:rPr>
          <w:rFonts w:ascii="Times New Roman" w:eastAsia="Times New Roman" w:hAnsi="Times New Roman" w:cs="Times New Roman"/>
          <w:b/>
          <w:bCs/>
          <w:sz w:val="24"/>
          <w:szCs w:val="24"/>
        </w:rPr>
        <w:lastRenderedPageBreak/>
        <w:t>4. Hot Zone Scanner:</w:t>
      </w:r>
      <w:r w:rsidRPr="00C401CE">
        <w:rPr>
          <w:rFonts w:ascii="Times New Roman" w:eastAsia="Times New Roman" w:hAnsi="Times New Roman" w:cs="Times New Roman"/>
          <w:sz w:val="24"/>
          <w:szCs w:val="24"/>
        </w:rPr>
        <w:t xml:space="preserve"> A module dedicated to </w:t>
      </w:r>
      <w:r w:rsidRPr="00C401CE">
        <w:rPr>
          <w:rFonts w:ascii="Times New Roman" w:eastAsia="Times New Roman" w:hAnsi="Times New Roman" w:cs="Times New Roman"/>
          <w:b/>
          <w:bCs/>
          <w:sz w:val="24"/>
          <w:szCs w:val="24"/>
        </w:rPr>
        <w:t>identifying consensus columns and hot zones</w:t>
      </w:r>
      <w:r w:rsidRPr="00C401CE">
        <w:rPr>
          <w:rFonts w:ascii="Times New Roman" w:eastAsia="Times New Roman" w:hAnsi="Times New Roman" w:cs="Times New Roman"/>
          <w:sz w:val="24"/>
          <w:szCs w:val="24"/>
        </w:rPr>
        <w:t>. It maintains counters or rolling windows for each column’s recent hits. On each new draw input, it updates the frequency distribution of each position:</w:t>
      </w:r>
    </w:p>
    <w:p w14:paraId="1709513E" w14:textId="77777777" w:rsidR="00C401CE" w:rsidRPr="00C401CE" w:rsidRDefault="00C401CE" w:rsidP="00C401CE">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C401CE">
        <w:rPr>
          <w:rFonts w:ascii="Times New Roman" w:eastAsia="Times New Roman" w:hAnsi="Times New Roman" w:cs="Times New Roman"/>
          <w:sz w:val="24"/>
          <w:szCs w:val="24"/>
        </w:rPr>
        <w:t>Marks columns that fall under the threshold (</w:t>
      </w:r>
      <w:proofErr w:type="gramStart"/>
      <w:r w:rsidRPr="00C401CE">
        <w:rPr>
          <w:rFonts w:ascii="Times New Roman" w:eastAsia="Times New Roman" w:hAnsi="Times New Roman" w:cs="Times New Roman"/>
          <w:sz w:val="24"/>
          <w:szCs w:val="24"/>
        </w:rPr>
        <w:t>e.g.</w:t>
      </w:r>
      <w:proofErr w:type="gramEnd"/>
      <w:r w:rsidRPr="00C401CE">
        <w:rPr>
          <w:rFonts w:ascii="Times New Roman" w:eastAsia="Times New Roman" w:hAnsi="Times New Roman" w:cs="Times New Roman"/>
          <w:sz w:val="24"/>
          <w:szCs w:val="24"/>
        </w:rPr>
        <w:t xml:space="preserve"> ≤2 unique in last X draws) as consensus. Possibly also identify if a particular </w:t>
      </w:r>
      <w:r w:rsidRPr="00C401CE">
        <w:rPr>
          <w:rFonts w:ascii="Times New Roman" w:eastAsia="Times New Roman" w:hAnsi="Times New Roman" w:cs="Times New Roman"/>
          <w:i/>
          <w:iCs/>
          <w:sz w:val="24"/>
          <w:szCs w:val="24"/>
        </w:rPr>
        <w:t>pair</w:t>
      </w:r>
      <w:r w:rsidRPr="00C401CE">
        <w:rPr>
          <w:rFonts w:ascii="Times New Roman" w:eastAsia="Times New Roman" w:hAnsi="Times New Roman" w:cs="Times New Roman"/>
          <w:sz w:val="24"/>
          <w:szCs w:val="24"/>
        </w:rPr>
        <w:t xml:space="preserve"> of digits is dominating (could be useful info to output).</w:t>
      </w:r>
    </w:p>
    <w:p w14:paraId="5B7E7CC1" w14:textId="77777777" w:rsidR="00C401CE" w:rsidRPr="00C401CE" w:rsidRDefault="00C401CE" w:rsidP="00C401CE">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C401CE">
        <w:rPr>
          <w:rFonts w:ascii="Times New Roman" w:eastAsia="Times New Roman" w:hAnsi="Times New Roman" w:cs="Times New Roman"/>
          <w:sz w:val="24"/>
          <w:szCs w:val="24"/>
        </w:rPr>
        <w:t>Groups adjacent consensus columns or generally any set of columns that meet a “hot” criterion into zone(s). For example, if columns 2,3,4 all have limited variability, that’s a wider hot zone.</w:t>
      </w:r>
    </w:p>
    <w:p w14:paraId="1E84F206" w14:textId="77777777" w:rsidR="00C401CE" w:rsidRPr="00C401CE" w:rsidRDefault="00C401CE" w:rsidP="00C401CE">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C401CE">
        <w:rPr>
          <w:rFonts w:ascii="Times New Roman" w:eastAsia="Times New Roman" w:hAnsi="Times New Roman" w:cs="Times New Roman"/>
          <w:sz w:val="24"/>
          <w:szCs w:val="24"/>
        </w:rPr>
        <w:t xml:space="preserve">This module supplies the Pattern Extractor or Pattern Scorer with info about which positions are hot. It might simply provide a </w:t>
      </w:r>
      <w:proofErr w:type="spellStart"/>
      <w:r w:rsidRPr="00C401CE">
        <w:rPr>
          <w:rFonts w:ascii="Times New Roman" w:eastAsia="Times New Roman" w:hAnsi="Times New Roman" w:cs="Times New Roman"/>
          <w:sz w:val="24"/>
          <w:szCs w:val="24"/>
        </w:rPr>
        <w:t>boolean</w:t>
      </w:r>
      <w:proofErr w:type="spellEnd"/>
      <w:r w:rsidRPr="00C401CE">
        <w:rPr>
          <w:rFonts w:ascii="Times New Roman" w:eastAsia="Times New Roman" w:hAnsi="Times New Roman" w:cs="Times New Roman"/>
          <w:sz w:val="24"/>
          <w:szCs w:val="24"/>
        </w:rPr>
        <w:t xml:space="preserve"> array per column indicating hot/not, and perhaps an ID for zones.</w:t>
      </w:r>
    </w:p>
    <w:p w14:paraId="6D4597F5" w14:textId="77777777" w:rsidR="00C401CE" w:rsidRPr="00C401CE" w:rsidRDefault="00C401CE" w:rsidP="00C401CE">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C401CE">
        <w:rPr>
          <w:rFonts w:ascii="Times New Roman" w:eastAsia="Times New Roman" w:hAnsi="Times New Roman" w:cs="Times New Roman"/>
          <w:sz w:val="24"/>
          <w:szCs w:val="24"/>
        </w:rPr>
        <w:t>It may also analyze if certain digit combinations are recurring in those zones (for instance, if columns 1-2 form a hot zone, maybe the pair (3,7) appears often in those two columns across draws).</w:t>
      </w:r>
    </w:p>
    <w:p w14:paraId="21E392A8" w14:textId="77777777" w:rsidR="00C401CE" w:rsidRPr="00C401CE" w:rsidRDefault="00C401CE" w:rsidP="00C401C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401CE">
        <w:rPr>
          <w:rFonts w:ascii="Times New Roman" w:eastAsia="Times New Roman" w:hAnsi="Times New Roman" w:cs="Times New Roman"/>
          <w:b/>
          <w:bCs/>
          <w:sz w:val="24"/>
          <w:szCs w:val="24"/>
        </w:rPr>
        <w:t>5. Pattern Scorer &amp; Annotator:</w:t>
      </w:r>
      <w:r w:rsidRPr="00C401CE">
        <w:rPr>
          <w:rFonts w:ascii="Times New Roman" w:eastAsia="Times New Roman" w:hAnsi="Times New Roman" w:cs="Times New Roman"/>
          <w:sz w:val="24"/>
          <w:szCs w:val="24"/>
        </w:rPr>
        <w:t xml:space="preserve"> Once patterns are extracted, this module </w:t>
      </w:r>
      <w:r w:rsidRPr="00C401CE">
        <w:rPr>
          <w:rFonts w:ascii="Times New Roman" w:eastAsia="Times New Roman" w:hAnsi="Times New Roman" w:cs="Times New Roman"/>
          <w:b/>
          <w:bCs/>
          <w:sz w:val="24"/>
          <w:szCs w:val="24"/>
        </w:rPr>
        <w:t>calculates scores and adds annotations</w:t>
      </w:r>
      <w:r w:rsidRPr="00C401CE">
        <w:rPr>
          <w:rFonts w:ascii="Times New Roman" w:eastAsia="Times New Roman" w:hAnsi="Times New Roman" w:cs="Times New Roman"/>
          <w:sz w:val="24"/>
          <w:szCs w:val="24"/>
        </w:rPr>
        <w:t xml:space="preserve"> (like stars, carryover notes, etc.):</w:t>
      </w:r>
    </w:p>
    <w:p w14:paraId="327E0C3A" w14:textId="77777777" w:rsidR="00C401CE" w:rsidRPr="00C401CE" w:rsidRDefault="00C401CE" w:rsidP="00C401CE">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C401CE">
        <w:rPr>
          <w:rFonts w:ascii="Times New Roman" w:eastAsia="Times New Roman" w:hAnsi="Times New Roman" w:cs="Times New Roman"/>
          <w:sz w:val="24"/>
          <w:szCs w:val="24"/>
        </w:rPr>
        <w:t>It queries the Hot Zone Scanner for whether the pattern’s positions are in hot zones (to decide on * or ** marking).</w:t>
      </w:r>
    </w:p>
    <w:p w14:paraId="28A7D4B4" w14:textId="77777777" w:rsidR="00C401CE" w:rsidRPr="00C401CE" w:rsidRDefault="00C401CE" w:rsidP="00C401CE">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C401CE">
        <w:rPr>
          <w:rFonts w:ascii="Times New Roman" w:eastAsia="Times New Roman" w:hAnsi="Times New Roman" w:cs="Times New Roman"/>
          <w:sz w:val="24"/>
          <w:szCs w:val="24"/>
        </w:rPr>
        <w:t>It checks with the Pattern Tracker (below) if this pattern appeared in the previous draw or set (to possibly note “repeat from yesterday” or increase a persistence score).</w:t>
      </w:r>
    </w:p>
    <w:p w14:paraId="4997C9BE" w14:textId="77777777" w:rsidR="00C401CE" w:rsidRPr="00C401CE" w:rsidRDefault="00C401CE" w:rsidP="00C401CE">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C401CE">
        <w:rPr>
          <w:rFonts w:ascii="Times New Roman" w:eastAsia="Times New Roman" w:hAnsi="Times New Roman" w:cs="Times New Roman"/>
          <w:sz w:val="24"/>
          <w:szCs w:val="24"/>
        </w:rPr>
        <w:t>It computes the vertical and horizontal stability metrics for the pattern: e.g., if pattern is a full draw, vertical stability might be calculated for each of its columns; if pattern is vertical (columnar), horizontal stability might not apply, etc. These metrics form part of the pattern’s score.</w:t>
      </w:r>
    </w:p>
    <w:p w14:paraId="5F235B62" w14:textId="77777777" w:rsidR="00C401CE" w:rsidRPr="00C401CE" w:rsidRDefault="00C401CE" w:rsidP="00C401CE">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C401CE">
        <w:rPr>
          <w:rFonts w:ascii="Times New Roman" w:eastAsia="Times New Roman" w:hAnsi="Times New Roman" w:cs="Times New Roman"/>
          <w:sz w:val="24"/>
          <w:szCs w:val="24"/>
        </w:rPr>
        <w:t>If the pattern is found in V-Trac domain, it might score differently (</w:t>
      </w:r>
      <w:proofErr w:type="gramStart"/>
      <w:r w:rsidRPr="00C401CE">
        <w:rPr>
          <w:rFonts w:ascii="Times New Roman" w:eastAsia="Times New Roman" w:hAnsi="Times New Roman" w:cs="Times New Roman"/>
          <w:sz w:val="24"/>
          <w:szCs w:val="24"/>
        </w:rPr>
        <w:t>e.g.</w:t>
      </w:r>
      <w:proofErr w:type="gramEnd"/>
      <w:r w:rsidRPr="00C401CE">
        <w:rPr>
          <w:rFonts w:ascii="Times New Roman" w:eastAsia="Times New Roman" w:hAnsi="Times New Roman" w:cs="Times New Roman"/>
          <w:sz w:val="24"/>
          <w:szCs w:val="24"/>
        </w:rPr>
        <w:t xml:space="preserve"> a pattern that is not obviously stable in actual digits but forms a clear V-Trac sequence could get a note or a separate score component).</w:t>
      </w:r>
    </w:p>
    <w:p w14:paraId="6A75A4E0" w14:textId="77777777" w:rsidR="00C401CE" w:rsidRPr="00C401CE" w:rsidRDefault="00C401CE" w:rsidP="00C401CE">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C401CE">
        <w:rPr>
          <w:rFonts w:ascii="Times New Roman" w:eastAsia="Times New Roman" w:hAnsi="Times New Roman" w:cs="Times New Roman"/>
          <w:sz w:val="24"/>
          <w:szCs w:val="24"/>
        </w:rPr>
        <w:t xml:space="preserve">The annotator then outputs a formatted description: e.g. “Draw 5: Pattern </w:t>
      </w:r>
      <w:r w:rsidRPr="00C401CE">
        <w:rPr>
          <w:rFonts w:ascii="Times New Roman" w:eastAsia="Times New Roman" w:hAnsi="Times New Roman" w:cs="Times New Roman"/>
          <w:b/>
          <w:bCs/>
          <w:sz w:val="24"/>
          <w:szCs w:val="24"/>
        </w:rPr>
        <w:t>{1,2,</w:t>
      </w:r>
      <w:proofErr w:type="gramStart"/>
      <w:r w:rsidRPr="00C401CE">
        <w:rPr>
          <w:rFonts w:ascii="Times New Roman" w:eastAsia="Times New Roman" w:hAnsi="Times New Roman" w:cs="Times New Roman"/>
          <w:b/>
          <w:bCs/>
          <w:sz w:val="24"/>
          <w:szCs w:val="24"/>
        </w:rPr>
        <w:t>5}</w:t>
      </w:r>
      <w:r w:rsidRPr="00C401CE">
        <w:rPr>
          <w:rFonts w:ascii="Courier New" w:eastAsia="Times New Roman" w:hAnsi="Courier New" w:cs="Courier New"/>
          <w:sz w:val="20"/>
          <w:szCs w:val="20"/>
        </w:rPr>
        <w:t>*</w:t>
      </w:r>
      <w:proofErr w:type="gramEnd"/>
      <w:r w:rsidRPr="00C401CE">
        <w:rPr>
          <w:rFonts w:ascii="Times New Roman" w:eastAsia="Times New Roman" w:hAnsi="Times New Roman" w:cs="Times New Roman"/>
          <w:sz w:val="24"/>
          <w:szCs w:val="24"/>
        </w:rPr>
        <w:t xml:space="preserve"> (in cols 2-4) – score 8 – repeated from last draw – V-Trac [2,3,?]” etc. It ensures all citations (if any in output) and symbols are appropriately added in the final report.</w:t>
      </w:r>
    </w:p>
    <w:p w14:paraId="3E432341" w14:textId="77777777" w:rsidR="00C401CE" w:rsidRPr="00C401CE" w:rsidRDefault="00C401CE" w:rsidP="00C401C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401CE">
        <w:rPr>
          <w:rFonts w:ascii="Times New Roman" w:eastAsia="Times New Roman" w:hAnsi="Times New Roman" w:cs="Times New Roman"/>
          <w:b/>
          <w:bCs/>
          <w:sz w:val="24"/>
          <w:szCs w:val="24"/>
        </w:rPr>
        <w:t>6. Pattern Tracker (Persistence &amp; Evolution):</w:t>
      </w:r>
      <w:r w:rsidRPr="00C401CE">
        <w:rPr>
          <w:rFonts w:ascii="Times New Roman" w:eastAsia="Times New Roman" w:hAnsi="Times New Roman" w:cs="Times New Roman"/>
          <w:sz w:val="24"/>
          <w:szCs w:val="24"/>
        </w:rPr>
        <w:t xml:space="preserve"> A stateful module that </w:t>
      </w:r>
      <w:r w:rsidRPr="00C401CE">
        <w:rPr>
          <w:rFonts w:ascii="Times New Roman" w:eastAsia="Times New Roman" w:hAnsi="Times New Roman" w:cs="Times New Roman"/>
          <w:b/>
          <w:bCs/>
          <w:sz w:val="24"/>
          <w:szCs w:val="24"/>
        </w:rPr>
        <w:t>remembers past patterns</w:t>
      </w:r>
      <w:r w:rsidRPr="00C401CE">
        <w:rPr>
          <w:rFonts w:ascii="Times New Roman" w:eastAsia="Times New Roman" w:hAnsi="Times New Roman" w:cs="Times New Roman"/>
          <w:sz w:val="24"/>
          <w:szCs w:val="24"/>
        </w:rPr>
        <w:t xml:space="preserve"> and identifies relationships over time:</w:t>
      </w:r>
    </w:p>
    <w:p w14:paraId="30AC5473" w14:textId="77777777" w:rsidR="00C401CE" w:rsidRPr="00C401CE" w:rsidRDefault="00C401CE" w:rsidP="00C401CE">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C401CE">
        <w:rPr>
          <w:rFonts w:ascii="Times New Roman" w:eastAsia="Times New Roman" w:hAnsi="Times New Roman" w:cs="Times New Roman"/>
          <w:sz w:val="24"/>
          <w:szCs w:val="24"/>
        </w:rPr>
        <w:t>It keeps a record of recent patterns (</w:t>
      </w:r>
      <w:proofErr w:type="gramStart"/>
      <w:r w:rsidRPr="00C401CE">
        <w:rPr>
          <w:rFonts w:ascii="Times New Roman" w:eastAsia="Times New Roman" w:hAnsi="Times New Roman" w:cs="Times New Roman"/>
          <w:sz w:val="24"/>
          <w:szCs w:val="24"/>
        </w:rPr>
        <w:t>e.g.</w:t>
      </w:r>
      <w:proofErr w:type="gramEnd"/>
      <w:r w:rsidRPr="00C401CE">
        <w:rPr>
          <w:rFonts w:ascii="Times New Roman" w:eastAsia="Times New Roman" w:hAnsi="Times New Roman" w:cs="Times New Roman"/>
          <w:sz w:val="24"/>
          <w:szCs w:val="24"/>
        </w:rPr>
        <w:t xml:space="preserve"> in the last draw, what clusters were present? In the last week’s draws, which clusters recurred? etc.).</w:t>
      </w:r>
    </w:p>
    <w:p w14:paraId="5E307F77" w14:textId="77777777" w:rsidR="00C401CE" w:rsidRPr="00C401CE" w:rsidRDefault="00C401CE" w:rsidP="00C401CE">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C401CE">
        <w:rPr>
          <w:rFonts w:ascii="Times New Roman" w:eastAsia="Times New Roman" w:hAnsi="Times New Roman" w:cs="Times New Roman"/>
          <w:sz w:val="24"/>
          <w:szCs w:val="24"/>
        </w:rPr>
        <w:t>When a new pattern list comes from the extractor, the Tracker compares it against its history to find matches or near-matches. Exact matches trigger the persistence flags (carryover), near-matches might trigger evolution notes.</w:t>
      </w:r>
    </w:p>
    <w:p w14:paraId="0596E135" w14:textId="77777777" w:rsidR="00C401CE" w:rsidRPr="00C401CE" w:rsidRDefault="00C401CE" w:rsidP="00C401CE">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C401CE">
        <w:rPr>
          <w:rFonts w:ascii="Times New Roman" w:eastAsia="Times New Roman" w:hAnsi="Times New Roman" w:cs="Times New Roman"/>
          <w:sz w:val="24"/>
          <w:szCs w:val="24"/>
        </w:rPr>
        <w:t>For carryover scoring, the Tracker could maintain a counter for how many times in a row a given cluster has appeared (and in which sets).</w:t>
      </w:r>
    </w:p>
    <w:p w14:paraId="084A7417" w14:textId="77777777" w:rsidR="00C401CE" w:rsidRPr="00C401CE" w:rsidRDefault="00C401CE" w:rsidP="00C401CE">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C401CE">
        <w:rPr>
          <w:rFonts w:ascii="Times New Roman" w:eastAsia="Times New Roman" w:hAnsi="Times New Roman" w:cs="Times New Roman"/>
          <w:sz w:val="24"/>
          <w:szCs w:val="24"/>
        </w:rPr>
        <w:t>This module might also prune old data (to avoid infinitely growing memory). It could focus on, say, patterns in the last 10 draws or last 2 sets for relevance.</w:t>
      </w:r>
    </w:p>
    <w:p w14:paraId="2B5454EC" w14:textId="77777777" w:rsidR="00C401CE" w:rsidRPr="00C401CE" w:rsidRDefault="00C401CE" w:rsidP="00C401CE">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C401CE">
        <w:rPr>
          <w:rFonts w:ascii="Times New Roman" w:eastAsia="Times New Roman" w:hAnsi="Times New Roman" w:cs="Times New Roman"/>
          <w:sz w:val="24"/>
          <w:szCs w:val="24"/>
        </w:rPr>
        <w:t>The output of this module is fed into Pattern Scorer for annotation (like adding “(Repeat)” or incrementing score).</w:t>
      </w:r>
    </w:p>
    <w:p w14:paraId="5D4AAEE9" w14:textId="77777777" w:rsidR="00C401CE" w:rsidRPr="00C401CE" w:rsidRDefault="00C401CE" w:rsidP="00C401CE">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C401CE">
        <w:rPr>
          <w:rFonts w:ascii="Times New Roman" w:eastAsia="Times New Roman" w:hAnsi="Times New Roman" w:cs="Times New Roman"/>
          <w:sz w:val="24"/>
          <w:szCs w:val="24"/>
        </w:rPr>
        <w:lastRenderedPageBreak/>
        <w:t xml:space="preserve">Additionally, the Tracker might produce a </w:t>
      </w:r>
      <w:r w:rsidRPr="00C401CE">
        <w:rPr>
          <w:rFonts w:ascii="Times New Roman" w:eastAsia="Times New Roman" w:hAnsi="Times New Roman" w:cs="Times New Roman"/>
          <w:b/>
          <w:bCs/>
          <w:sz w:val="24"/>
          <w:szCs w:val="24"/>
        </w:rPr>
        <w:t>“Pattern Timeline”</w:t>
      </w:r>
      <w:r w:rsidRPr="00C401CE">
        <w:rPr>
          <w:rFonts w:ascii="Times New Roman" w:eastAsia="Times New Roman" w:hAnsi="Times New Roman" w:cs="Times New Roman"/>
          <w:sz w:val="24"/>
          <w:szCs w:val="24"/>
        </w:rPr>
        <w:t xml:space="preserve"> as part of the output or internal data, showing when each identified pattern appeared. This can be useful for debugging or for advanced analysis (and eventually ML features).</w:t>
      </w:r>
    </w:p>
    <w:p w14:paraId="1524FDEF" w14:textId="77777777" w:rsidR="00C401CE" w:rsidRPr="00C401CE" w:rsidRDefault="00C401CE" w:rsidP="00C401CE">
      <w:pPr>
        <w:spacing w:before="100" w:beforeAutospacing="1" w:after="100" w:afterAutospacing="1" w:line="240" w:lineRule="auto"/>
        <w:rPr>
          <w:rFonts w:ascii="Times New Roman" w:eastAsia="Times New Roman" w:hAnsi="Times New Roman" w:cs="Times New Roman"/>
          <w:sz w:val="24"/>
          <w:szCs w:val="24"/>
        </w:rPr>
      </w:pPr>
      <w:r w:rsidRPr="00C401CE">
        <w:rPr>
          <w:rFonts w:ascii="Times New Roman" w:eastAsia="Times New Roman" w:hAnsi="Times New Roman" w:cs="Times New Roman"/>
          <w:b/>
          <w:bCs/>
          <w:sz w:val="24"/>
          <w:szCs w:val="24"/>
        </w:rPr>
        <w:t>Interconnections:</w:t>
      </w:r>
      <w:r w:rsidRPr="00C401CE">
        <w:rPr>
          <w:rFonts w:ascii="Times New Roman" w:eastAsia="Times New Roman" w:hAnsi="Times New Roman" w:cs="Times New Roman"/>
          <w:sz w:val="24"/>
          <w:szCs w:val="24"/>
        </w:rPr>
        <w:t xml:space="preserve"> The above modules operate in a pipeline with feedback:</w:t>
      </w:r>
    </w:p>
    <w:p w14:paraId="472E72C5" w14:textId="77777777" w:rsidR="00C401CE" w:rsidRPr="00C401CE" w:rsidRDefault="00C401CE" w:rsidP="00C401C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401CE">
        <w:rPr>
          <w:rFonts w:ascii="Times New Roman" w:eastAsia="Times New Roman" w:hAnsi="Times New Roman" w:cs="Times New Roman"/>
          <w:b/>
          <w:bCs/>
          <w:sz w:val="24"/>
          <w:szCs w:val="24"/>
        </w:rPr>
        <w:t>Preprocessing:</w:t>
      </w:r>
      <w:r w:rsidRPr="00C401CE">
        <w:rPr>
          <w:rFonts w:ascii="Times New Roman" w:eastAsia="Times New Roman" w:hAnsi="Times New Roman" w:cs="Times New Roman"/>
          <w:sz w:val="24"/>
          <w:szCs w:val="24"/>
        </w:rPr>
        <w:t xml:space="preserve"> Digit Reduction (if enabled) filters the input; Hot Zone Scanner updates column stats.</w:t>
      </w:r>
    </w:p>
    <w:p w14:paraId="5BF5CB34" w14:textId="77777777" w:rsidR="00C401CE" w:rsidRPr="00C401CE" w:rsidRDefault="00C401CE" w:rsidP="00C401C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401CE">
        <w:rPr>
          <w:rFonts w:ascii="Times New Roman" w:eastAsia="Times New Roman" w:hAnsi="Times New Roman" w:cs="Times New Roman"/>
          <w:b/>
          <w:bCs/>
          <w:sz w:val="24"/>
          <w:szCs w:val="24"/>
        </w:rPr>
        <w:t>Extraction:</w:t>
      </w:r>
      <w:r w:rsidRPr="00C401CE">
        <w:rPr>
          <w:rFonts w:ascii="Times New Roman" w:eastAsia="Times New Roman" w:hAnsi="Times New Roman" w:cs="Times New Roman"/>
          <w:sz w:val="24"/>
          <w:szCs w:val="24"/>
        </w:rPr>
        <w:t xml:space="preserve"> Pattern Extractor runs on actual draws. It may also call V-Trac Converter to run on mirror-transformed data (or alternately, the extractor could simply be fed a mirror-converted copy of data as a second pass).</w:t>
      </w:r>
    </w:p>
    <w:p w14:paraId="7F816959" w14:textId="77777777" w:rsidR="00C401CE" w:rsidRPr="00C401CE" w:rsidRDefault="00C401CE" w:rsidP="00C401C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401CE">
        <w:rPr>
          <w:rFonts w:ascii="Times New Roman" w:eastAsia="Times New Roman" w:hAnsi="Times New Roman" w:cs="Times New Roman"/>
          <w:b/>
          <w:bCs/>
          <w:sz w:val="24"/>
          <w:szCs w:val="24"/>
        </w:rPr>
        <w:t>Post-processing:</w:t>
      </w:r>
      <w:r w:rsidRPr="00C401CE">
        <w:rPr>
          <w:rFonts w:ascii="Times New Roman" w:eastAsia="Times New Roman" w:hAnsi="Times New Roman" w:cs="Times New Roman"/>
          <w:sz w:val="24"/>
          <w:szCs w:val="24"/>
        </w:rPr>
        <w:t xml:space="preserve"> The raw patterns from step 2 are sent to Pattern Scorer and Tracker. Tracker identifies repeats/evolutions, Hot Zone module provides context, and Scorer assigns final scores/marks.</w:t>
      </w:r>
    </w:p>
    <w:p w14:paraId="22B364E8" w14:textId="77777777" w:rsidR="00C401CE" w:rsidRPr="00C401CE" w:rsidRDefault="00C401CE" w:rsidP="00C401C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401CE">
        <w:rPr>
          <w:rFonts w:ascii="Times New Roman" w:eastAsia="Times New Roman" w:hAnsi="Times New Roman" w:cs="Times New Roman"/>
          <w:b/>
          <w:bCs/>
          <w:sz w:val="24"/>
          <w:szCs w:val="24"/>
        </w:rPr>
        <w:t>Output:</w:t>
      </w:r>
      <w:r w:rsidRPr="00C401CE">
        <w:rPr>
          <w:rFonts w:ascii="Times New Roman" w:eastAsia="Times New Roman" w:hAnsi="Times New Roman" w:cs="Times New Roman"/>
          <w:sz w:val="24"/>
          <w:szCs w:val="24"/>
        </w:rPr>
        <w:t xml:space="preserve"> The system outputs a </w:t>
      </w:r>
      <w:r w:rsidRPr="00C401CE">
        <w:rPr>
          <w:rFonts w:ascii="Times New Roman" w:eastAsia="Times New Roman" w:hAnsi="Times New Roman" w:cs="Times New Roman"/>
          <w:b/>
          <w:bCs/>
          <w:sz w:val="24"/>
          <w:szCs w:val="24"/>
        </w:rPr>
        <w:t>consolidated checklist/report</w:t>
      </w:r>
      <w:r w:rsidRPr="00C401CE">
        <w:rPr>
          <w:rFonts w:ascii="Times New Roman" w:eastAsia="Times New Roman" w:hAnsi="Times New Roman" w:cs="Times New Roman"/>
          <w:sz w:val="24"/>
          <w:szCs w:val="24"/>
        </w:rPr>
        <w:t xml:space="preserve"> of patterns each with relevant tags and scores, organized by draw or by pattern type as needed.</w:t>
      </w:r>
    </w:p>
    <w:p w14:paraId="5732EF92" w14:textId="77777777" w:rsidR="00C401CE" w:rsidRPr="00C401CE" w:rsidRDefault="00C401CE" w:rsidP="00C401CE">
      <w:pPr>
        <w:spacing w:before="100" w:beforeAutospacing="1" w:after="100" w:afterAutospacing="1" w:line="240" w:lineRule="auto"/>
        <w:rPr>
          <w:rFonts w:ascii="Times New Roman" w:eastAsia="Times New Roman" w:hAnsi="Times New Roman" w:cs="Times New Roman"/>
          <w:sz w:val="24"/>
          <w:szCs w:val="24"/>
        </w:rPr>
      </w:pPr>
      <w:r w:rsidRPr="00C401CE">
        <w:rPr>
          <w:rFonts w:ascii="Times New Roman" w:eastAsia="Times New Roman" w:hAnsi="Times New Roman" w:cs="Times New Roman"/>
          <w:sz w:val="24"/>
          <w:szCs w:val="24"/>
        </w:rPr>
        <w:t>All modules should be designed to handle different game structures (R2, R4, R6, R8) generically by parameterizing the number of columns or digits. For example, the Pattern Extractor should not be hard-coded for a particular length – it should accept “structure = 4 digits” vs “8 digits” etc., so the same logic finds 3-value clusters in a pick-2 or pick-8 scenario.</w:t>
      </w:r>
    </w:p>
    <w:p w14:paraId="581DA554" w14:textId="77777777" w:rsidR="00C401CE" w:rsidRPr="00C401CE" w:rsidRDefault="00C401CE" w:rsidP="00C401CE">
      <w:pPr>
        <w:spacing w:before="100" w:beforeAutospacing="1" w:after="100" w:afterAutospacing="1" w:line="240" w:lineRule="auto"/>
        <w:outlineLvl w:val="1"/>
        <w:rPr>
          <w:rFonts w:ascii="Times New Roman" w:eastAsia="Times New Roman" w:hAnsi="Times New Roman" w:cs="Times New Roman"/>
          <w:b/>
          <w:bCs/>
          <w:sz w:val="36"/>
          <w:szCs w:val="36"/>
        </w:rPr>
      </w:pPr>
      <w:r w:rsidRPr="00C401CE">
        <w:rPr>
          <w:rFonts w:ascii="Times New Roman" w:eastAsia="Times New Roman" w:hAnsi="Times New Roman" w:cs="Times New Roman"/>
          <w:b/>
          <w:bCs/>
          <w:sz w:val="36"/>
          <w:szCs w:val="36"/>
        </w:rPr>
        <w:t>Multi-Set and Cross-Structure Support</w:t>
      </w:r>
    </w:p>
    <w:p w14:paraId="045C79EF" w14:textId="77777777" w:rsidR="00C401CE" w:rsidRPr="00C401CE" w:rsidRDefault="00C401CE" w:rsidP="00C401C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401CE">
        <w:rPr>
          <w:rFonts w:ascii="Times New Roman" w:eastAsia="Times New Roman" w:hAnsi="Times New Roman" w:cs="Times New Roman"/>
          <w:b/>
          <w:bCs/>
          <w:sz w:val="24"/>
          <w:szCs w:val="24"/>
        </w:rPr>
        <w:t>Midday/Evening/Combined Handling:</w:t>
      </w:r>
      <w:r w:rsidRPr="00C401CE">
        <w:rPr>
          <w:rFonts w:ascii="Times New Roman" w:eastAsia="Times New Roman" w:hAnsi="Times New Roman" w:cs="Times New Roman"/>
          <w:sz w:val="24"/>
          <w:szCs w:val="24"/>
        </w:rPr>
        <w:t xml:space="preserve"> The system must gracefully handle multiple input sets (</w:t>
      </w:r>
      <w:proofErr w:type="gramStart"/>
      <w:r w:rsidRPr="00C401CE">
        <w:rPr>
          <w:rFonts w:ascii="Times New Roman" w:eastAsia="Times New Roman" w:hAnsi="Times New Roman" w:cs="Times New Roman"/>
          <w:sz w:val="24"/>
          <w:szCs w:val="24"/>
        </w:rPr>
        <w:t>e.g.</w:t>
      </w:r>
      <w:proofErr w:type="gramEnd"/>
      <w:r w:rsidRPr="00C401CE">
        <w:rPr>
          <w:rFonts w:ascii="Times New Roman" w:eastAsia="Times New Roman" w:hAnsi="Times New Roman" w:cs="Times New Roman"/>
          <w:sz w:val="24"/>
          <w:szCs w:val="24"/>
        </w:rPr>
        <w:t xml:space="preserve"> Midday draws vs Evening draws). This could mean running separate instances of the analysis for each set and then a combined analysis:</w:t>
      </w:r>
    </w:p>
    <w:p w14:paraId="6ABE874F" w14:textId="77777777" w:rsidR="00C401CE" w:rsidRPr="00C401CE" w:rsidRDefault="00C401CE" w:rsidP="00C401CE">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C401CE">
        <w:rPr>
          <w:rFonts w:ascii="Times New Roman" w:eastAsia="Times New Roman" w:hAnsi="Times New Roman" w:cs="Times New Roman"/>
          <w:i/>
          <w:iCs/>
          <w:sz w:val="24"/>
          <w:szCs w:val="24"/>
        </w:rPr>
        <w:t>Separate Analysis:</w:t>
      </w:r>
      <w:r w:rsidRPr="00C401CE">
        <w:rPr>
          <w:rFonts w:ascii="Times New Roman" w:eastAsia="Times New Roman" w:hAnsi="Times New Roman" w:cs="Times New Roman"/>
          <w:sz w:val="24"/>
          <w:szCs w:val="24"/>
        </w:rPr>
        <w:t xml:space="preserve"> Pattern extraction and scoring runs on Set1 (</w:t>
      </w:r>
      <w:proofErr w:type="gramStart"/>
      <w:r w:rsidRPr="00C401CE">
        <w:rPr>
          <w:rFonts w:ascii="Times New Roman" w:eastAsia="Times New Roman" w:hAnsi="Times New Roman" w:cs="Times New Roman"/>
          <w:sz w:val="24"/>
          <w:szCs w:val="24"/>
        </w:rPr>
        <w:t>e.g.</w:t>
      </w:r>
      <w:proofErr w:type="gramEnd"/>
      <w:r w:rsidRPr="00C401CE">
        <w:rPr>
          <w:rFonts w:ascii="Times New Roman" w:eastAsia="Times New Roman" w:hAnsi="Times New Roman" w:cs="Times New Roman"/>
          <w:sz w:val="24"/>
          <w:szCs w:val="24"/>
        </w:rPr>
        <w:t xml:space="preserve"> Midday) and Set2 (Evening) independently. </w:t>
      </w:r>
      <w:proofErr w:type="gramStart"/>
      <w:r w:rsidRPr="00C401CE">
        <w:rPr>
          <w:rFonts w:ascii="Times New Roman" w:eastAsia="Times New Roman" w:hAnsi="Times New Roman" w:cs="Times New Roman"/>
          <w:sz w:val="24"/>
          <w:szCs w:val="24"/>
        </w:rPr>
        <w:t>This yields</w:t>
      </w:r>
      <w:proofErr w:type="gramEnd"/>
      <w:r w:rsidRPr="00C401CE">
        <w:rPr>
          <w:rFonts w:ascii="Times New Roman" w:eastAsia="Times New Roman" w:hAnsi="Times New Roman" w:cs="Times New Roman"/>
          <w:sz w:val="24"/>
          <w:szCs w:val="24"/>
        </w:rPr>
        <w:t xml:space="preserve"> patterns specific to each draw time.</w:t>
      </w:r>
    </w:p>
    <w:p w14:paraId="2A59D876" w14:textId="77777777" w:rsidR="00C401CE" w:rsidRPr="00C401CE" w:rsidRDefault="00C401CE" w:rsidP="00C401CE">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C401CE">
        <w:rPr>
          <w:rFonts w:ascii="Times New Roman" w:eastAsia="Times New Roman" w:hAnsi="Times New Roman" w:cs="Times New Roman"/>
          <w:i/>
          <w:iCs/>
          <w:sz w:val="24"/>
          <w:szCs w:val="24"/>
        </w:rPr>
        <w:t>Combined Analysis:</w:t>
      </w:r>
      <w:r w:rsidRPr="00C401CE">
        <w:rPr>
          <w:rFonts w:ascii="Times New Roman" w:eastAsia="Times New Roman" w:hAnsi="Times New Roman" w:cs="Times New Roman"/>
          <w:sz w:val="24"/>
          <w:szCs w:val="24"/>
        </w:rPr>
        <w:t xml:space="preserve"> The tool can merge the streams (</w:t>
      </w:r>
      <w:proofErr w:type="gramStart"/>
      <w:r w:rsidRPr="00C401CE">
        <w:rPr>
          <w:rFonts w:ascii="Times New Roman" w:eastAsia="Times New Roman" w:hAnsi="Times New Roman" w:cs="Times New Roman"/>
          <w:sz w:val="24"/>
          <w:szCs w:val="24"/>
        </w:rPr>
        <w:t>e.g.</w:t>
      </w:r>
      <w:proofErr w:type="gramEnd"/>
      <w:r w:rsidRPr="00C401CE">
        <w:rPr>
          <w:rFonts w:ascii="Times New Roman" w:eastAsia="Times New Roman" w:hAnsi="Times New Roman" w:cs="Times New Roman"/>
          <w:sz w:val="24"/>
          <w:szCs w:val="24"/>
        </w:rPr>
        <w:t xml:space="preserve"> treat all draws in chronological order regardless of set, or even concatenate daily </w:t>
      </w:r>
      <w:proofErr w:type="spellStart"/>
      <w:r w:rsidRPr="00C401CE">
        <w:rPr>
          <w:rFonts w:ascii="Times New Roman" w:eastAsia="Times New Roman" w:hAnsi="Times New Roman" w:cs="Times New Roman"/>
          <w:sz w:val="24"/>
          <w:szCs w:val="24"/>
        </w:rPr>
        <w:t>Midday+Evening</w:t>
      </w:r>
      <w:proofErr w:type="spellEnd"/>
      <w:r w:rsidRPr="00C401CE">
        <w:rPr>
          <w:rFonts w:ascii="Times New Roman" w:eastAsia="Times New Roman" w:hAnsi="Times New Roman" w:cs="Times New Roman"/>
          <w:sz w:val="24"/>
          <w:szCs w:val="24"/>
        </w:rPr>
        <w:t xml:space="preserve"> into one longer sequence as seen in R8 structures). For example, an R8 pattern might be formed by taking a midday 4-digit and evening 4-digit together as an 8-digit sequence for that day.</w:t>
      </w:r>
    </w:p>
    <w:p w14:paraId="53D1FCE2" w14:textId="77777777" w:rsidR="00C401CE" w:rsidRPr="00C401CE" w:rsidRDefault="00C401CE" w:rsidP="00C401CE">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C401CE">
        <w:rPr>
          <w:rFonts w:ascii="Times New Roman" w:eastAsia="Times New Roman" w:hAnsi="Times New Roman" w:cs="Times New Roman"/>
          <w:sz w:val="24"/>
          <w:szCs w:val="24"/>
        </w:rPr>
        <w:t>Provide options for the user: analyze each set alone, or analyze combined. Ensure the modules (especially Pattern Tracker) know whether to track across sets or reset at boundaries.</w:t>
      </w:r>
    </w:p>
    <w:p w14:paraId="39DF5806" w14:textId="77777777" w:rsidR="00C401CE" w:rsidRPr="00C401CE" w:rsidRDefault="00C401CE" w:rsidP="00C401C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401CE">
        <w:rPr>
          <w:rFonts w:ascii="Times New Roman" w:eastAsia="Times New Roman" w:hAnsi="Times New Roman" w:cs="Times New Roman"/>
          <w:b/>
          <w:bCs/>
          <w:sz w:val="24"/>
          <w:szCs w:val="24"/>
        </w:rPr>
        <w:t>7→1 Column Progression:</w:t>
      </w:r>
      <w:r w:rsidRPr="00C401CE">
        <w:rPr>
          <w:rFonts w:ascii="Times New Roman" w:eastAsia="Times New Roman" w:hAnsi="Times New Roman" w:cs="Times New Roman"/>
          <w:sz w:val="24"/>
          <w:szCs w:val="24"/>
        </w:rPr>
        <w:t xml:space="preserve"> Incorporate logic to support a </w:t>
      </w:r>
      <w:r w:rsidRPr="00C401CE">
        <w:rPr>
          <w:rFonts w:ascii="Times New Roman" w:eastAsia="Times New Roman" w:hAnsi="Times New Roman" w:cs="Times New Roman"/>
          <w:b/>
          <w:bCs/>
          <w:sz w:val="24"/>
          <w:szCs w:val="24"/>
        </w:rPr>
        <w:t>7-to-1 progression</w:t>
      </w:r>
      <w:r w:rsidRPr="00C401CE">
        <w:rPr>
          <w:rFonts w:ascii="Times New Roman" w:eastAsia="Times New Roman" w:hAnsi="Times New Roman" w:cs="Times New Roman"/>
          <w:sz w:val="24"/>
          <w:szCs w:val="24"/>
        </w:rPr>
        <w:t xml:space="preserve"> if needed (likely referring to a weekly cycle compression). In practice, this could mean after 7 draws, condensing information into one column or trigger a transformation:</w:t>
      </w:r>
    </w:p>
    <w:p w14:paraId="4840A390" w14:textId="77777777" w:rsidR="00C401CE" w:rsidRPr="00C401CE" w:rsidRDefault="00C401CE" w:rsidP="00C401CE">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C401CE">
        <w:rPr>
          <w:rFonts w:ascii="Times New Roman" w:eastAsia="Times New Roman" w:hAnsi="Times New Roman" w:cs="Times New Roman"/>
          <w:sz w:val="24"/>
          <w:szCs w:val="24"/>
        </w:rPr>
        <w:t>One approach: treat each day of week as a column (Mon through Sun = 7 columns) and each week as a “draw” in a 7-column structure. This way, patterns that repeat on the same day each week (vertical patterns down a day-of-week column) or patterns that progress through the week (horizontal across the 7 days) can be identified. After forming this 7→1 mapping, the usual pattern extraction applies (</w:t>
      </w:r>
      <w:proofErr w:type="gramStart"/>
      <w:r w:rsidRPr="00C401CE">
        <w:rPr>
          <w:rFonts w:ascii="Times New Roman" w:eastAsia="Times New Roman" w:hAnsi="Times New Roman" w:cs="Times New Roman"/>
          <w:sz w:val="24"/>
          <w:szCs w:val="24"/>
        </w:rPr>
        <w:t>e.g.</w:t>
      </w:r>
      <w:proofErr w:type="gramEnd"/>
      <w:r w:rsidRPr="00C401CE">
        <w:rPr>
          <w:rFonts w:ascii="Times New Roman" w:eastAsia="Times New Roman" w:hAnsi="Times New Roman" w:cs="Times New Roman"/>
          <w:sz w:val="24"/>
          <w:szCs w:val="24"/>
        </w:rPr>
        <w:t xml:space="preserve"> find 3-value patterns in the weekly layout).</w:t>
      </w:r>
    </w:p>
    <w:p w14:paraId="72CFACCB" w14:textId="77777777" w:rsidR="00C401CE" w:rsidRPr="00C401CE" w:rsidRDefault="00C401CE" w:rsidP="00C401CE">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C401CE">
        <w:rPr>
          <w:rFonts w:ascii="Times New Roman" w:eastAsia="Times New Roman" w:hAnsi="Times New Roman" w:cs="Times New Roman"/>
          <w:sz w:val="24"/>
          <w:szCs w:val="24"/>
        </w:rPr>
        <w:lastRenderedPageBreak/>
        <w:t>Another interpretation: If an algorithm reduces 7 draws into 1 (perhaps by summing or taking an average), that result could be used in predictions. The system should be flexible to allow such custom progression rules. We ensure the architecture can plug in such a transformation before pattern extraction.</w:t>
      </w:r>
    </w:p>
    <w:p w14:paraId="2424CDA7" w14:textId="77777777" w:rsidR="00C401CE" w:rsidRPr="00C401CE" w:rsidRDefault="00C401CE" w:rsidP="00C401C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401CE">
        <w:rPr>
          <w:rFonts w:ascii="Times New Roman" w:eastAsia="Times New Roman" w:hAnsi="Times New Roman" w:cs="Times New Roman"/>
          <w:b/>
          <w:bCs/>
          <w:sz w:val="24"/>
          <w:szCs w:val="24"/>
        </w:rPr>
        <w:t>Cross-Structure Pattern Mapping:</w:t>
      </w:r>
      <w:r w:rsidRPr="00C401CE">
        <w:rPr>
          <w:rFonts w:ascii="Times New Roman" w:eastAsia="Times New Roman" w:hAnsi="Times New Roman" w:cs="Times New Roman"/>
          <w:sz w:val="24"/>
          <w:szCs w:val="24"/>
        </w:rPr>
        <w:t xml:space="preserve"> Enable analysis across different game structures (R2, R4, R6, R8):</w:t>
      </w:r>
    </w:p>
    <w:p w14:paraId="32F23458" w14:textId="77777777" w:rsidR="00C401CE" w:rsidRPr="00C401CE" w:rsidRDefault="00C401CE" w:rsidP="00C401CE">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C401CE">
        <w:rPr>
          <w:rFonts w:ascii="Times New Roman" w:eastAsia="Times New Roman" w:hAnsi="Times New Roman" w:cs="Times New Roman"/>
          <w:sz w:val="24"/>
          <w:szCs w:val="24"/>
        </w:rPr>
        <w:t>If multiple structures are present (say a 2-digit game and a 4-digit game), allow comparing their patterns. For instance, an extracted pattern in R8 (8-digit combined) might correlate to patterns in R4 (maybe the first 4 digits of that 8). The system can check if any 3-value subset of the R8 pattern corresponds exactly to a pattern in the R4 data. This requires the modules to communicate: after finding R8 patterns, try to find those digits in R4 set patterns.</w:t>
      </w:r>
    </w:p>
    <w:p w14:paraId="10CEE20C" w14:textId="77777777" w:rsidR="00C401CE" w:rsidRPr="00C401CE" w:rsidRDefault="00C401CE" w:rsidP="00C401CE">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C401CE">
        <w:rPr>
          <w:rFonts w:ascii="Times New Roman" w:eastAsia="Times New Roman" w:hAnsi="Times New Roman" w:cs="Times New Roman"/>
          <w:sz w:val="24"/>
          <w:szCs w:val="24"/>
        </w:rPr>
        <w:t>Design the data models such that patterns are identified with the dataset and columns they come from. This makes it easier to join or compare patterns across different games. For example, pattern {1,2,3} from “Combined 8-digit” might split into {1,2} in midday and {2,3} in evening – the tool could note that if such splitting is meaningful.</w:t>
      </w:r>
    </w:p>
    <w:p w14:paraId="6BC2A42C" w14:textId="77777777" w:rsidR="00C401CE" w:rsidRPr="00C401CE" w:rsidRDefault="00C401CE" w:rsidP="00C401CE">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C401CE">
        <w:rPr>
          <w:rFonts w:ascii="Times New Roman" w:eastAsia="Times New Roman" w:hAnsi="Times New Roman" w:cs="Times New Roman"/>
          <w:b/>
          <w:bCs/>
          <w:sz w:val="24"/>
          <w:szCs w:val="24"/>
        </w:rPr>
        <w:t>Use Case:</w:t>
      </w:r>
      <w:r w:rsidRPr="00C401CE">
        <w:rPr>
          <w:rFonts w:ascii="Times New Roman" w:eastAsia="Times New Roman" w:hAnsi="Times New Roman" w:cs="Times New Roman"/>
          <w:sz w:val="24"/>
          <w:szCs w:val="24"/>
        </w:rPr>
        <w:t xml:space="preserve"> Perhaps R2 refers to pairs (maybe last 2 digits of pick4), R4 the pick4 itself, R6 a combined pick3+pick3, R8 pick4+pick4. The system should allow these to be configured and then look for stable patterns that appear in more than one configuration. If a cluster shows up in multiple structures, that’s a strong signal of a genuine pattern rather than a fluke.</w:t>
      </w:r>
    </w:p>
    <w:p w14:paraId="25212692" w14:textId="77777777" w:rsidR="00C401CE" w:rsidRPr="00C401CE" w:rsidRDefault="00C401CE" w:rsidP="00C401C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401CE">
        <w:rPr>
          <w:rFonts w:ascii="Times New Roman" w:eastAsia="Times New Roman" w:hAnsi="Times New Roman" w:cs="Times New Roman"/>
          <w:b/>
          <w:bCs/>
          <w:sz w:val="24"/>
          <w:szCs w:val="24"/>
        </w:rPr>
        <w:t>Consistent Interfaces:</w:t>
      </w:r>
      <w:r w:rsidRPr="00C401CE">
        <w:rPr>
          <w:rFonts w:ascii="Times New Roman" w:eastAsia="Times New Roman" w:hAnsi="Times New Roman" w:cs="Times New Roman"/>
          <w:sz w:val="24"/>
          <w:szCs w:val="24"/>
        </w:rPr>
        <w:t xml:space="preserve"> The multi-set and multi-structure support imply that modules like Pattern Extractor and Tracker are </w:t>
      </w:r>
      <w:r w:rsidRPr="00C401CE">
        <w:rPr>
          <w:rFonts w:ascii="Times New Roman" w:eastAsia="Times New Roman" w:hAnsi="Times New Roman" w:cs="Times New Roman"/>
          <w:b/>
          <w:bCs/>
          <w:sz w:val="24"/>
          <w:szCs w:val="24"/>
        </w:rPr>
        <w:t>parameterized by dataset</w:t>
      </w:r>
      <w:r w:rsidRPr="00C401CE">
        <w:rPr>
          <w:rFonts w:ascii="Times New Roman" w:eastAsia="Times New Roman" w:hAnsi="Times New Roman" w:cs="Times New Roman"/>
          <w:sz w:val="24"/>
          <w:szCs w:val="24"/>
        </w:rPr>
        <w:t>. For example, one could instantiate a Pattern Extractor for each set or structure and then aggregate results. The design should avoid hard-coding for a single input stream.</w:t>
      </w:r>
    </w:p>
    <w:p w14:paraId="03D168D0" w14:textId="77777777" w:rsidR="00C401CE" w:rsidRPr="00C401CE" w:rsidRDefault="00C401CE" w:rsidP="00C401CE">
      <w:pPr>
        <w:spacing w:before="100" w:beforeAutospacing="1" w:after="100" w:afterAutospacing="1" w:line="240" w:lineRule="auto"/>
        <w:outlineLvl w:val="1"/>
        <w:rPr>
          <w:rFonts w:ascii="Times New Roman" w:eastAsia="Times New Roman" w:hAnsi="Times New Roman" w:cs="Times New Roman"/>
          <w:b/>
          <w:bCs/>
          <w:sz w:val="36"/>
          <w:szCs w:val="36"/>
        </w:rPr>
      </w:pPr>
      <w:r w:rsidRPr="00C401CE">
        <w:rPr>
          <w:rFonts w:ascii="Times New Roman" w:eastAsia="Times New Roman" w:hAnsi="Times New Roman" w:cs="Times New Roman"/>
          <w:b/>
          <w:bCs/>
          <w:sz w:val="36"/>
          <w:szCs w:val="36"/>
        </w:rPr>
        <w:t>Implementation Strategies and Optimizations</w:t>
      </w:r>
    </w:p>
    <w:p w14:paraId="13AEA8C4" w14:textId="77777777" w:rsidR="00C401CE" w:rsidRPr="00C401CE" w:rsidRDefault="00C401CE" w:rsidP="00C401C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401CE">
        <w:rPr>
          <w:rFonts w:ascii="Times New Roman" w:eastAsia="Times New Roman" w:hAnsi="Times New Roman" w:cs="Times New Roman"/>
          <w:b/>
          <w:bCs/>
          <w:sz w:val="24"/>
          <w:szCs w:val="24"/>
        </w:rPr>
        <w:t>High Performance Pattern Scanning:</w:t>
      </w:r>
      <w:r w:rsidRPr="00C401CE">
        <w:rPr>
          <w:rFonts w:ascii="Times New Roman" w:eastAsia="Times New Roman" w:hAnsi="Times New Roman" w:cs="Times New Roman"/>
          <w:sz w:val="24"/>
          <w:szCs w:val="24"/>
        </w:rPr>
        <w:t xml:space="preserve"> Use efficient data structures for pattern detection. Since checking “≤3 unique digits” is frequent, a bit-mask or bit-count representation of digits 0-9 can speed this up. For example, represent each draw’s digit set as a 10-bit binary mask; a bitwise AND/OR over those can quickly tell the union of digits. Counting bits (Hamming weight) gives the count of unique digits. This avoids repeatedly iterating over possibly many digits.</w:t>
      </w:r>
    </w:p>
    <w:p w14:paraId="2E8D1955" w14:textId="77777777" w:rsidR="00C401CE" w:rsidRPr="00C401CE" w:rsidRDefault="00C401CE" w:rsidP="00C401C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401CE">
        <w:rPr>
          <w:rFonts w:ascii="Times New Roman" w:eastAsia="Times New Roman" w:hAnsi="Times New Roman" w:cs="Times New Roman"/>
          <w:b/>
          <w:bCs/>
          <w:sz w:val="24"/>
          <w:szCs w:val="24"/>
        </w:rPr>
        <w:t>Modular Pipeline Parallelism:</w:t>
      </w:r>
      <w:r w:rsidRPr="00C401CE">
        <w:rPr>
          <w:rFonts w:ascii="Times New Roman" w:eastAsia="Times New Roman" w:hAnsi="Times New Roman" w:cs="Times New Roman"/>
          <w:sz w:val="24"/>
          <w:szCs w:val="24"/>
        </w:rPr>
        <w:t xml:space="preserve"> The modular design enables parallel or asynchronous execution. For instance, Hot Zone Scanner (frequency counting) can run continuously as draws input, while Pattern Extractor works on the same draws. The Tracker can update in the background. Decoupling via event messages (new draw added, pattern found, etc.) can make the system responsive and not strictly sequential.</w:t>
      </w:r>
    </w:p>
    <w:p w14:paraId="76119935" w14:textId="77777777" w:rsidR="00C401CE" w:rsidRPr="00C401CE" w:rsidRDefault="00C401CE" w:rsidP="00C401C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401CE">
        <w:rPr>
          <w:rFonts w:ascii="Times New Roman" w:eastAsia="Times New Roman" w:hAnsi="Times New Roman" w:cs="Times New Roman"/>
          <w:b/>
          <w:bCs/>
          <w:sz w:val="24"/>
          <w:szCs w:val="24"/>
        </w:rPr>
        <w:t>Caching and Incremental Updates:</w:t>
      </w:r>
      <w:r w:rsidRPr="00C401CE">
        <w:rPr>
          <w:rFonts w:ascii="Times New Roman" w:eastAsia="Times New Roman" w:hAnsi="Times New Roman" w:cs="Times New Roman"/>
          <w:sz w:val="24"/>
          <w:szCs w:val="24"/>
        </w:rPr>
        <w:t xml:space="preserve"> Exploit the sequential nature of draws. Instead of recomputing everything from scratch for each new draw, update previous results:</w:t>
      </w:r>
    </w:p>
    <w:p w14:paraId="1C2F8376" w14:textId="77777777" w:rsidR="00C401CE" w:rsidRPr="00C401CE" w:rsidRDefault="00C401CE" w:rsidP="00C401CE">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C401CE">
        <w:rPr>
          <w:rFonts w:ascii="Times New Roman" w:eastAsia="Times New Roman" w:hAnsi="Times New Roman" w:cs="Times New Roman"/>
          <w:sz w:val="24"/>
          <w:szCs w:val="24"/>
        </w:rPr>
        <w:t>The set of used digits (for reduction) can be updated by adding the new draw’s digits and dropping the oldest if using a rolling window.</w:t>
      </w:r>
    </w:p>
    <w:p w14:paraId="65D30D6C" w14:textId="77777777" w:rsidR="00C401CE" w:rsidRPr="00C401CE" w:rsidRDefault="00C401CE" w:rsidP="00C401CE">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C401CE">
        <w:rPr>
          <w:rFonts w:ascii="Times New Roman" w:eastAsia="Times New Roman" w:hAnsi="Times New Roman" w:cs="Times New Roman"/>
          <w:sz w:val="24"/>
          <w:szCs w:val="24"/>
        </w:rPr>
        <w:t>Consensus column detection can update counts incrementally (slide the window by one).</w:t>
      </w:r>
    </w:p>
    <w:p w14:paraId="6CB6D3FB" w14:textId="77777777" w:rsidR="00C401CE" w:rsidRPr="00C401CE" w:rsidRDefault="00C401CE" w:rsidP="00C401CE">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C401CE">
        <w:rPr>
          <w:rFonts w:ascii="Times New Roman" w:eastAsia="Times New Roman" w:hAnsi="Times New Roman" w:cs="Times New Roman"/>
          <w:sz w:val="24"/>
          <w:szCs w:val="24"/>
        </w:rPr>
        <w:lastRenderedPageBreak/>
        <w:t>Patterns from the previous draw are already known; checking for carryover is a quick lookup.</w:t>
      </w:r>
    </w:p>
    <w:p w14:paraId="3CEF25AA" w14:textId="77777777" w:rsidR="00C401CE" w:rsidRPr="00C401CE" w:rsidRDefault="00C401CE" w:rsidP="00C401CE">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C401CE">
        <w:rPr>
          <w:rFonts w:ascii="Times New Roman" w:eastAsia="Times New Roman" w:hAnsi="Times New Roman" w:cs="Times New Roman"/>
          <w:sz w:val="24"/>
          <w:szCs w:val="24"/>
        </w:rPr>
        <w:t>This incremental approach makes real-time scoring feasible even as data grows.</w:t>
      </w:r>
    </w:p>
    <w:p w14:paraId="3D84D0BC" w14:textId="77777777" w:rsidR="00C401CE" w:rsidRPr="00C401CE" w:rsidRDefault="00C401CE" w:rsidP="00C401C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401CE">
        <w:rPr>
          <w:rFonts w:ascii="Times New Roman" w:eastAsia="Times New Roman" w:hAnsi="Times New Roman" w:cs="Times New Roman"/>
          <w:b/>
          <w:bCs/>
          <w:sz w:val="24"/>
          <w:szCs w:val="24"/>
        </w:rPr>
        <w:t>Example Output Format:</w:t>
      </w:r>
      <w:r w:rsidRPr="00C401CE">
        <w:rPr>
          <w:rFonts w:ascii="Times New Roman" w:eastAsia="Times New Roman" w:hAnsi="Times New Roman" w:cs="Times New Roman"/>
          <w:sz w:val="24"/>
          <w:szCs w:val="24"/>
        </w:rPr>
        <w:t xml:space="preserve"> Present the results in a </w:t>
      </w:r>
      <w:r w:rsidRPr="00C401CE">
        <w:rPr>
          <w:rFonts w:ascii="Times New Roman" w:eastAsia="Times New Roman" w:hAnsi="Times New Roman" w:cs="Times New Roman"/>
          <w:b/>
          <w:bCs/>
          <w:sz w:val="24"/>
          <w:szCs w:val="24"/>
        </w:rPr>
        <w:t>checklist style report</w:t>
      </w:r>
      <w:r w:rsidRPr="00C401CE">
        <w:rPr>
          <w:rFonts w:ascii="Times New Roman" w:eastAsia="Times New Roman" w:hAnsi="Times New Roman" w:cs="Times New Roman"/>
          <w:sz w:val="24"/>
          <w:szCs w:val="24"/>
        </w:rPr>
        <w:t xml:space="preserve"> for clarity, for example:</w:t>
      </w:r>
    </w:p>
    <w:p w14:paraId="2B489E4E" w14:textId="77777777" w:rsidR="00C401CE" w:rsidRPr="00C401CE" w:rsidRDefault="00C401CE" w:rsidP="00C401CE">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C401CE">
        <w:rPr>
          <w:rFonts w:ascii="Times New Roman" w:eastAsia="Times New Roman" w:hAnsi="Times New Roman" w:cs="Times New Roman"/>
          <w:i/>
          <w:iCs/>
          <w:sz w:val="24"/>
          <w:szCs w:val="24"/>
        </w:rPr>
        <w:t>Draw 2025-03-30 Eve:</w:t>
      </w:r>
      <w:r w:rsidRPr="00C401CE">
        <w:rPr>
          <w:rFonts w:ascii="Times New Roman" w:eastAsia="Times New Roman" w:hAnsi="Times New Roman" w:cs="Times New Roman"/>
          <w:sz w:val="24"/>
          <w:szCs w:val="24"/>
        </w:rPr>
        <w:t xml:space="preserve"> Pattern </w:t>
      </w:r>
      <w:r w:rsidRPr="00C401CE">
        <w:rPr>
          <w:rFonts w:ascii="Times New Roman" w:eastAsia="Times New Roman" w:hAnsi="Times New Roman" w:cs="Times New Roman"/>
          <w:b/>
          <w:bCs/>
          <w:sz w:val="24"/>
          <w:szCs w:val="24"/>
        </w:rPr>
        <w:t>{0,1,</w:t>
      </w:r>
      <w:proofErr w:type="gramStart"/>
      <w:r w:rsidRPr="00C401CE">
        <w:rPr>
          <w:rFonts w:ascii="Times New Roman" w:eastAsia="Times New Roman" w:hAnsi="Times New Roman" w:cs="Times New Roman"/>
          <w:b/>
          <w:bCs/>
          <w:sz w:val="24"/>
          <w:szCs w:val="24"/>
        </w:rPr>
        <w:t>5}</w:t>
      </w:r>
      <w:r w:rsidRPr="00C401CE">
        <w:rPr>
          <w:rFonts w:ascii="Courier New" w:eastAsia="Times New Roman" w:hAnsi="Courier New" w:cs="Courier New"/>
          <w:sz w:val="20"/>
          <w:szCs w:val="20"/>
        </w:rPr>
        <w:t>*</w:t>
      </w:r>
      <w:proofErr w:type="gramEnd"/>
      <w:r w:rsidRPr="00C401CE">
        <w:rPr>
          <w:rFonts w:ascii="Courier New" w:eastAsia="Times New Roman" w:hAnsi="Courier New" w:cs="Courier New"/>
          <w:sz w:val="20"/>
          <w:szCs w:val="20"/>
        </w:rPr>
        <w:t>*</w:t>
      </w:r>
      <w:r w:rsidRPr="00C401CE">
        <w:rPr>
          <w:rFonts w:ascii="Times New Roman" w:eastAsia="Times New Roman" w:hAnsi="Times New Roman" w:cs="Times New Roman"/>
          <w:sz w:val="24"/>
          <w:szCs w:val="24"/>
        </w:rPr>
        <w:t xml:space="preserve"> (digits 0,1,5 in all 4 positions) – </w:t>
      </w:r>
      <w:r w:rsidRPr="00C401CE">
        <w:rPr>
          <w:rFonts w:ascii="Times New Roman" w:eastAsia="Times New Roman" w:hAnsi="Times New Roman" w:cs="Times New Roman"/>
          <w:i/>
          <w:iCs/>
          <w:sz w:val="24"/>
          <w:szCs w:val="24"/>
        </w:rPr>
        <w:t>Score: 9</w:t>
      </w:r>
      <w:r w:rsidRPr="00C401CE">
        <w:rPr>
          <w:rFonts w:ascii="Times New Roman" w:eastAsia="Times New Roman" w:hAnsi="Times New Roman" w:cs="Times New Roman"/>
          <w:sz w:val="24"/>
          <w:szCs w:val="24"/>
        </w:rPr>
        <w:t xml:space="preserve"> – </w:t>
      </w:r>
      <w:r w:rsidRPr="00C401CE">
        <w:rPr>
          <w:rFonts w:ascii="Times New Roman" w:eastAsia="Times New Roman" w:hAnsi="Times New Roman" w:cs="Times New Roman"/>
          <w:i/>
          <w:iCs/>
          <w:sz w:val="24"/>
          <w:szCs w:val="24"/>
        </w:rPr>
        <w:t>V-Trac</w:t>
      </w:r>
      <w:r w:rsidRPr="00C401CE">
        <w:rPr>
          <w:rFonts w:ascii="Times New Roman" w:eastAsia="Times New Roman" w:hAnsi="Times New Roman" w:cs="Times New Roman"/>
          <w:sz w:val="24"/>
          <w:szCs w:val="24"/>
        </w:rPr>
        <w:t xml:space="preserve">: {1,2,?} – </w:t>
      </w:r>
      <w:r w:rsidRPr="00C401CE">
        <w:rPr>
          <w:rFonts w:ascii="Times New Roman" w:eastAsia="Times New Roman" w:hAnsi="Times New Roman" w:cs="Times New Roman"/>
          <w:i/>
          <w:iCs/>
          <w:sz w:val="24"/>
          <w:szCs w:val="24"/>
        </w:rPr>
        <w:t>Repeat</w:t>
      </w:r>
      <w:r w:rsidRPr="00C401CE">
        <w:rPr>
          <w:rFonts w:ascii="Times New Roman" w:eastAsia="Times New Roman" w:hAnsi="Times New Roman" w:cs="Times New Roman"/>
          <w:sz w:val="24"/>
          <w:szCs w:val="24"/>
        </w:rPr>
        <w:t xml:space="preserve"> (pattern carried from midday)​</w:t>
      </w:r>
    </w:p>
    <w:p w14:paraId="1BEDE04B" w14:textId="77777777" w:rsidR="00C401CE" w:rsidRPr="00C401CE" w:rsidRDefault="00C401CE" w:rsidP="00C401CE">
      <w:pPr>
        <w:spacing w:beforeAutospacing="1" w:after="0" w:afterAutospacing="1" w:line="240" w:lineRule="auto"/>
        <w:ind w:left="1440"/>
        <w:rPr>
          <w:rFonts w:ascii="Times New Roman" w:eastAsia="Times New Roman" w:hAnsi="Times New Roman" w:cs="Times New Roman"/>
          <w:sz w:val="24"/>
          <w:szCs w:val="24"/>
        </w:rPr>
      </w:pPr>
      <w:hyperlink r:id="rId16" w:anchor=":~:text=Last%20Winning%20Draw%20Pattern%20can,the%20next%20draw%20or%20two" w:tgtFrame="_blank" w:history="1">
        <w:r w:rsidRPr="00C401CE">
          <w:rPr>
            <w:rFonts w:ascii="Times New Roman" w:eastAsia="Times New Roman" w:hAnsi="Times New Roman" w:cs="Times New Roman"/>
            <w:color w:val="0000FF"/>
            <w:sz w:val="24"/>
            <w:szCs w:val="24"/>
            <w:u w:val="single"/>
          </w:rPr>
          <w:t>tinkermenlottoreportforum.com</w:t>
        </w:r>
      </w:hyperlink>
    </w:p>
    <w:p w14:paraId="0FC25B71" w14:textId="77777777" w:rsidR="00C401CE" w:rsidRPr="00C401CE" w:rsidRDefault="00C401CE" w:rsidP="00C401CE">
      <w:pPr>
        <w:spacing w:beforeAutospacing="1" w:after="0" w:afterAutospacing="1" w:line="240" w:lineRule="auto"/>
        <w:ind w:left="1440"/>
        <w:rPr>
          <w:rFonts w:ascii="Times New Roman" w:eastAsia="Times New Roman" w:hAnsi="Times New Roman" w:cs="Times New Roman"/>
          <w:sz w:val="24"/>
          <w:szCs w:val="24"/>
        </w:rPr>
      </w:pPr>
      <w:r w:rsidRPr="00C401CE">
        <w:rPr>
          <w:rFonts w:ascii="Times New Roman" w:eastAsia="Times New Roman" w:hAnsi="Times New Roman" w:cs="Times New Roman"/>
          <w:sz w:val="24"/>
          <w:szCs w:val="24"/>
        </w:rPr>
        <w:br/>
      </w:r>
      <w:r w:rsidRPr="00C401CE">
        <w:rPr>
          <w:rFonts w:ascii="Times New Roman" w:eastAsia="Times New Roman" w:hAnsi="Times New Roman" w:cs="Times New Roman"/>
          <w:i/>
          <w:iCs/>
          <w:sz w:val="24"/>
          <w:szCs w:val="24"/>
        </w:rPr>
        <w:t xml:space="preserve">(Explanation: This evening 4-digit draw is composed of only 0,1,5 → marked with </w:t>
      </w:r>
      <w:r w:rsidRPr="00C401CE">
        <w:rPr>
          <w:rFonts w:ascii="Courier New" w:eastAsia="Times New Roman" w:hAnsi="Courier New" w:cs="Courier New"/>
          <w:i/>
          <w:iCs/>
          <w:sz w:val="20"/>
          <w:szCs w:val="20"/>
        </w:rPr>
        <w:t>**</w:t>
      </w:r>
      <w:r w:rsidRPr="00C401CE">
        <w:rPr>
          <w:rFonts w:ascii="Times New Roman" w:eastAsia="Times New Roman" w:hAnsi="Times New Roman" w:cs="Times New Roman"/>
          <w:i/>
          <w:iCs/>
          <w:sz w:val="24"/>
          <w:szCs w:val="24"/>
        </w:rPr>
        <w:t xml:space="preserve"> because all columns are hot; pattern repeated from midday draw.)</w:t>
      </w:r>
    </w:p>
    <w:p w14:paraId="2E3AA863" w14:textId="77777777" w:rsidR="00C401CE" w:rsidRPr="00C401CE" w:rsidRDefault="00C401CE" w:rsidP="00C401CE">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C401CE">
        <w:rPr>
          <w:rFonts w:ascii="Times New Roman" w:eastAsia="Times New Roman" w:hAnsi="Times New Roman" w:cs="Times New Roman"/>
          <w:i/>
          <w:iCs/>
          <w:sz w:val="24"/>
          <w:szCs w:val="24"/>
        </w:rPr>
        <w:t>Draw 2025-03-31 Mid:</w:t>
      </w:r>
      <w:r w:rsidRPr="00C401CE">
        <w:rPr>
          <w:rFonts w:ascii="Times New Roman" w:eastAsia="Times New Roman" w:hAnsi="Times New Roman" w:cs="Times New Roman"/>
          <w:sz w:val="24"/>
          <w:szCs w:val="24"/>
        </w:rPr>
        <w:t xml:space="preserve"> Pattern </w:t>
      </w:r>
      <w:r w:rsidRPr="00C401CE">
        <w:rPr>
          <w:rFonts w:ascii="Times New Roman" w:eastAsia="Times New Roman" w:hAnsi="Times New Roman" w:cs="Times New Roman"/>
          <w:b/>
          <w:bCs/>
          <w:sz w:val="24"/>
          <w:szCs w:val="24"/>
        </w:rPr>
        <w:t>{3,</w:t>
      </w:r>
      <w:proofErr w:type="gramStart"/>
      <w:r w:rsidRPr="00C401CE">
        <w:rPr>
          <w:rFonts w:ascii="Times New Roman" w:eastAsia="Times New Roman" w:hAnsi="Times New Roman" w:cs="Times New Roman"/>
          <w:b/>
          <w:bCs/>
          <w:sz w:val="24"/>
          <w:szCs w:val="24"/>
        </w:rPr>
        <w:t>8}</w:t>
      </w:r>
      <w:r w:rsidRPr="00C401CE">
        <w:rPr>
          <w:rFonts w:ascii="Courier New" w:eastAsia="Times New Roman" w:hAnsi="Courier New" w:cs="Courier New"/>
          <w:sz w:val="20"/>
          <w:szCs w:val="20"/>
        </w:rPr>
        <w:t>*</w:t>
      </w:r>
      <w:proofErr w:type="gramEnd"/>
      <w:r w:rsidRPr="00C401CE">
        <w:rPr>
          <w:rFonts w:ascii="Times New Roman" w:eastAsia="Times New Roman" w:hAnsi="Times New Roman" w:cs="Times New Roman"/>
          <w:sz w:val="24"/>
          <w:szCs w:val="24"/>
        </w:rPr>
        <w:t xml:space="preserve"> (digits 3,8 in 3rd and 4th positions) – </w:t>
      </w:r>
      <w:r w:rsidRPr="00C401CE">
        <w:rPr>
          <w:rFonts w:ascii="Times New Roman" w:eastAsia="Times New Roman" w:hAnsi="Times New Roman" w:cs="Times New Roman"/>
          <w:i/>
          <w:iCs/>
          <w:sz w:val="24"/>
          <w:szCs w:val="24"/>
        </w:rPr>
        <w:t>Score: 5</w:t>
      </w:r>
      <w:r w:rsidRPr="00C401CE">
        <w:rPr>
          <w:rFonts w:ascii="Times New Roman" w:eastAsia="Times New Roman" w:hAnsi="Times New Roman" w:cs="Times New Roman"/>
          <w:sz w:val="24"/>
          <w:szCs w:val="24"/>
        </w:rPr>
        <w:t xml:space="preserve"> – New cluster, mirrored as {8,3}.</w:t>
      </w:r>
      <w:r w:rsidRPr="00C401CE">
        <w:rPr>
          <w:rFonts w:ascii="Times New Roman" w:eastAsia="Times New Roman" w:hAnsi="Times New Roman" w:cs="Times New Roman"/>
          <w:sz w:val="24"/>
          <w:szCs w:val="24"/>
        </w:rPr>
        <w:br/>
      </w:r>
      <w:r w:rsidRPr="00C401CE">
        <w:rPr>
          <w:rFonts w:ascii="Times New Roman" w:eastAsia="Times New Roman" w:hAnsi="Times New Roman" w:cs="Times New Roman"/>
          <w:i/>
          <w:iCs/>
          <w:sz w:val="24"/>
          <w:szCs w:val="24"/>
        </w:rPr>
        <w:t>(Explanation: A 2-value subset found in the latter half of the draw, intersects one hot column.)</w:t>
      </w:r>
    </w:p>
    <w:p w14:paraId="1B5AA97F" w14:textId="77777777" w:rsidR="00C401CE" w:rsidRPr="00C401CE" w:rsidRDefault="00C401CE" w:rsidP="00C401CE">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C401CE">
        <w:rPr>
          <w:rFonts w:ascii="Times New Roman" w:eastAsia="Times New Roman" w:hAnsi="Times New Roman" w:cs="Times New Roman"/>
          <w:sz w:val="24"/>
          <w:szCs w:val="24"/>
        </w:rPr>
        <w:t>And so on. Each bullet can correspond to a pattern or a draw, making it easy to scan.</w:t>
      </w:r>
    </w:p>
    <w:p w14:paraId="00252437" w14:textId="77777777" w:rsidR="00C401CE" w:rsidRPr="00C401CE" w:rsidRDefault="00C401CE" w:rsidP="00C401C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401CE">
        <w:rPr>
          <w:rFonts w:ascii="Times New Roman" w:eastAsia="Times New Roman" w:hAnsi="Times New Roman" w:cs="Times New Roman"/>
          <w:b/>
          <w:bCs/>
          <w:sz w:val="24"/>
          <w:szCs w:val="24"/>
        </w:rPr>
        <w:t>Machine Learning Integration:</w:t>
      </w:r>
      <w:r w:rsidRPr="00C401CE">
        <w:rPr>
          <w:rFonts w:ascii="Times New Roman" w:eastAsia="Times New Roman" w:hAnsi="Times New Roman" w:cs="Times New Roman"/>
          <w:sz w:val="24"/>
          <w:szCs w:val="24"/>
        </w:rPr>
        <w:t xml:space="preserve"> As a forward-looking enhancement, the data collected by this system can feed ML models:</w:t>
      </w:r>
    </w:p>
    <w:p w14:paraId="2BEAF280" w14:textId="77777777" w:rsidR="00C401CE" w:rsidRPr="00C401CE" w:rsidRDefault="00C401CE" w:rsidP="00C401CE">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C401CE">
        <w:rPr>
          <w:rFonts w:ascii="Times New Roman" w:eastAsia="Times New Roman" w:hAnsi="Times New Roman" w:cs="Times New Roman"/>
          <w:sz w:val="24"/>
          <w:szCs w:val="24"/>
        </w:rPr>
        <w:t>Use historical pattern sequences and their outcomes (did the pattern continue? did a certain pattern precede a win?) to train a predictive model. For example, a classification model could learn the conditions under which a 3-value pattern tends to repeat versus when it breaks, using features like current stability scores, hot zone involvement, etc.</w:t>
      </w:r>
    </w:p>
    <w:p w14:paraId="6F65EBE5" w14:textId="77777777" w:rsidR="00C401CE" w:rsidRPr="00C401CE" w:rsidRDefault="00C401CE" w:rsidP="00C401CE">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C401CE">
        <w:rPr>
          <w:rFonts w:ascii="Times New Roman" w:eastAsia="Times New Roman" w:hAnsi="Times New Roman" w:cs="Times New Roman"/>
          <w:sz w:val="24"/>
          <w:szCs w:val="24"/>
        </w:rPr>
        <w:t>Incorporate a model to dynamically adjust scoring weights. If ML finds that vertical stability is a stronger predictor of repetition than horizontal, it can suggest weight adjustments in the scoring formula.</w:t>
      </w:r>
    </w:p>
    <w:p w14:paraId="34179EC9" w14:textId="77777777" w:rsidR="00C401CE" w:rsidRPr="00C401CE" w:rsidRDefault="00C401CE" w:rsidP="00C401CE">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C401CE">
        <w:rPr>
          <w:rFonts w:ascii="Times New Roman" w:eastAsia="Times New Roman" w:hAnsi="Times New Roman" w:cs="Times New Roman"/>
          <w:sz w:val="24"/>
          <w:szCs w:val="24"/>
        </w:rPr>
        <w:t>Clustering algorithms could automatically group similar patterns or identify new pattern types beyond the 3-value scope, which the rule-based system might miss.</w:t>
      </w:r>
    </w:p>
    <w:p w14:paraId="093362C2" w14:textId="77777777" w:rsidR="00C401CE" w:rsidRPr="00C401CE" w:rsidRDefault="00C401CE" w:rsidP="00C401CE">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C401CE">
        <w:rPr>
          <w:rFonts w:ascii="Times New Roman" w:eastAsia="Times New Roman" w:hAnsi="Times New Roman" w:cs="Times New Roman"/>
          <w:sz w:val="24"/>
          <w:szCs w:val="24"/>
        </w:rPr>
        <w:t>Caution that any ML module should be supplemental; the rule-based checklist provides interpretability which is crucial. ML can assist in ranking patterns for playing decisions or detecting subtle trends (perhaps discovering a “4-value pattern” that’s also noteworthy).</w:t>
      </w:r>
    </w:p>
    <w:p w14:paraId="136068DF" w14:textId="77777777" w:rsidR="00C401CE" w:rsidRPr="00C401CE" w:rsidRDefault="00C401CE" w:rsidP="00C401C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401CE">
        <w:rPr>
          <w:rFonts w:ascii="Times New Roman" w:eastAsia="Times New Roman" w:hAnsi="Times New Roman" w:cs="Times New Roman"/>
          <w:b/>
          <w:bCs/>
          <w:sz w:val="24"/>
          <w:szCs w:val="24"/>
        </w:rPr>
        <w:t>Design Improvements &amp; Extensibility:</w:t>
      </w:r>
      <w:r w:rsidRPr="00C401CE">
        <w:rPr>
          <w:rFonts w:ascii="Times New Roman" w:eastAsia="Times New Roman" w:hAnsi="Times New Roman" w:cs="Times New Roman"/>
          <w:sz w:val="24"/>
          <w:szCs w:val="24"/>
        </w:rPr>
        <w:t xml:space="preserve"> Keep the system extensible:</w:t>
      </w:r>
    </w:p>
    <w:p w14:paraId="74A3F5EB" w14:textId="77777777" w:rsidR="00C401CE" w:rsidRPr="00C401CE" w:rsidRDefault="00C401CE" w:rsidP="00C401CE">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C401CE">
        <w:rPr>
          <w:rFonts w:ascii="Times New Roman" w:eastAsia="Times New Roman" w:hAnsi="Times New Roman" w:cs="Times New Roman"/>
          <w:sz w:val="24"/>
          <w:szCs w:val="24"/>
        </w:rPr>
        <w:t>Allow easy tuning of parameters (like the window size for consensus detection, the definition of “hot zone”, the threshold of unique digits which is currently 3 but maybe make it configurable).</w:t>
      </w:r>
    </w:p>
    <w:p w14:paraId="511E4071" w14:textId="77777777" w:rsidR="00C401CE" w:rsidRPr="00C401CE" w:rsidRDefault="00C401CE" w:rsidP="00C401CE">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C401CE">
        <w:rPr>
          <w:rFonts w:ascii="Times New Roman" w:eastAsia="Times New Roman" w:hAnsi="Times New Roman" w:cs="Times New Roman"/>
          <w:sz w:val="24"/>
          <w:szCs w:val="24"/>
        </w:rPr>
        <w:t xml:space="preserve">The modular approach means new modules can be added. For example, one could add a </w:t>
      </w:r>
      <w:r w:rsidRPr="00C401CE">
        <w:rPr>
          <w:rFonts w:ascii="Times New Roman" w:eastAsia="Times New Roman" w:hAnsi="Times New Roman" w:cs="Times New Roman"/>
          <w:b/>
          <w:bCs/>
          <w:sz w:val="24"/>
          <w:szCs w:val="24"/>
        </w:rPr>
        <w:t>“Flip Number”</w:t>
      </w:r>
      <w:r w:rsidRPr="00C401CE">
        <w:rPr>
          <w:rFonts w:ascii="Times New Roman" w:eastAsia="Times New Roman" w:hAnsi="Times New Roman" w:cs="Times New Roman"/>
          <w:sz w:val="24"/>
          <w:szCs w:val="24"/>
        </w:rPr>
        <w:t xml:space="preserve"> module (using +3/-3 transforms similar to mirror) if needed in the future, and plug it into the pipeline in similar fashion to the V-Trac module.</w:t>
      </w:r>
    </w:p>
    <w:p w14:paraId="109B0380" w14:textId="77777777" w:rsidR="00C401CE" w:rsidRPr="00C401CE" w:rsidRDefault="00C401CE" w:rsidP="00C401CE">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C401CE">
        <w:rPr>
          <w:rFonts w:ascii="Times New Roman" w:eastAsia="Times New Roman" w:hAnsi="Times New Roman" w:cs="Times New Roman"/>
          <w:sz w:val="24"/>
          <w:szCs w:val="24"/>
        </w:rPr>
        <w:t xml:space="preserve">Ensure the output is understandable. Where possible, provide </w:t>
      </w:r>
      <w:r w:rsidRPr="00C401CE">
        <w:rPr>
          <w:rFonts w:ascii="Times New Roman" w:eastAsia="Times New Roman" w:hAnsi="Times New Roman" w:cs="Times New Roman"/>
          <w:b/>
          <w:bCs/>
          <w:sz w:val="24"/>
          <w:szCs w:val="24"/>
        </w:rPr>
        <w:t>use-case examples or explanations in the report</w:t>
      </w:r>
      <w:r w:rsidRPr="00C401CE">
        <w:rPr>
          <w:rFonts w:ascii="Times New Roman" w:eastAsia="Times New Roman" w:hAnsi="Times New Roman" w:cs="Times New Roman"/>
          <w:sz w:val="24"/>
          <w:szCs w:val="24"/>
        </w:rPr>
        <w:t xml:space="preserve">, not just raw data. This helps users verify the </w:t>
      </w:r>
      <w:r w:rsidRPr="00C401CE">
        <w:rPr>
          <w:rFonts w:ascii="Times New Roman" w:eastAsia="Times New Roman" w:hAnsi="Times New Roman" w:cs="Times New Roman"/>
          <w:sz w:val="24"/>
          <w:szCs w:val="24"/>
        </w:rPr>
        <w:lastRenderedPageBreak/>
        <w:t>system (e.g., “column 4 is hot (digits {2,7} repeating) so pattern 272* is highlighted”).</w:t>
      </w:r>
    </w:p>
    <w:p w14:paraId="25E1EDD0" w14:textId="77777777" w:rsidR="00C401CE" w:rsidRPr="00C401CE" w:rsidRDefault="00C401CE" w:rsidP="00C401CE">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C401CE">
        <w:rPr>
          <w:rFonts w:ascii="Times New Roman" w:eastAsia="Times New Roman" w:hAnsi="Times New Roman" w:cs="Times New Roman"/>
          <w:sz w:val="24"/>
          <w:szCs w:val="24"/>
        </w:rPr>
        <w:t>Regularly validate the system against real data and expert insights. The rules described reflect known lottery patterns and practices (e.g., mirror numbers, repeating patterns carry significance​</w:t>
      </w:r>
    </w:p>
    <w:p w14:paraId="676D13C2" w14:textId="77777777" w:rsidR="00C401CE" w:rsidRPr="00C401CE" w:rsidRDefault="00C401CE" w:rsidP="00C401CE">
      <w:pPr>
        <w:spacing w:beforeAutospacing="1" w:after="0" w:afterAutospacing="1" w:line="240" w:lineRule="auto"/>
        <w:ind w:left="1440"/>
        <w:rPr>
          <w:rFonts w:ascii="Times New Roman" w:eastAsia="Times New Roman" w:hAnsi="Times New Roman" w:cs="Times New Roman"/>
          <w:sz w:val="24"/>
          <w:szCs w:val="24"/>
        </w:rPr>
      </w:pPr>
      <w:hyperlink r:id="rId17" w:anchor=":~:text=Last%20Winning%20Draw%20Pattern%20can,the%20next%20draw%20or%20two" w:tgtFrame="_blank" w:history="1">
        <w:r w:rsidRPr="00C401CE">
          <w:rPr>
            <w:rFonts w:ascii="Times New Roman" w:eastAsia="Times New Roman" w:hAnsi="Times New Roman" w:cs="Times New Roman"/>
            <w:color w:val="0000FF"/>
            <w:sz w:val="24"/>
            <w:szCs w:val="24"/>
            <w:u w:val="single"/>
          </w:rPr>
          <w:t>tinkermenlottoreportforum.com</w:t>
        </w:r>
      </w:hyperlink>
    </w:p>
    <w:p w14:paraId="5E9BF974" w14:textId="77777777" w:rsidR="00C401CE" w:rsidRPr="00C401CE" w:rsidRDefault="00C401CE" w:rsidP="00C401CE">
      <w:pPr>
        <w:spacing w:beforeAutospacing="1" w:after="0" w:afterAutospacing="1" w:line="240" w:lineRule="auto"/>
        <w:ind w:left="1440"/>
        <w:rPr>
          <w:rFonts w:ascii="Times New Roman" w:eastAsia="Times New Roman" w:hAnsi="Times New Roman" w:cs="Times New Roman"/>
          <w:sz w:val="24"/>
          <w:szCs w:val="24"/>
        </w:rPr>
      </w:pPr>
      <w:r w:rsidRPr="00C401CE">
        <w:rPr>
          <w:rFonts w:ascii="Times New Roman" w:eastAsia="Times New Roman" w:hAnsi="Times New Roman" w:cs="Times New Roman"/>
          <w:sz w:val="24"/>
          <w:szCs w:val="24"/>
        </w:rPr>
        <w:t>). Keeping those references in check ensures the implementation remains aligned with its purpose.</w:t>
      </w:r>
    </w:p>
    <w:p w14:paraId="20BDBA46" w14:textId="77777777" w:rsidR="00C401CE" w:rsidRPr="00C401CE" w:rsidRDefault="00C401CE" w:rsidP="00C401CE">
      <w:pPr>
        <w:spacing w:before="100" w:beforeAutospacing="1" w:after="100" w:afterAutospacing="1" w:line="240" w:lineRule="auto"/>
        <w:rPr>
          <w:rFonts w:ascii="Times New Roman" w:eastAsia="Times New Roman" w:hAnsi="Times New Roman" w:cs="Times New Roman"/>
          <w:sz w:val="24"/>
          <w:szCs w:val="24"/>
        </w:rPr>
      </w:pPr>
      <w:r w:rsidRPr="00C401CE">
        <w:rPr>
          <w:rFonts w:ascii="Times New Roman" w:eastAsia="Times New Roman" w:hAnsi="Times New Roman" w:cs="Times New Roman"/>
          <w:sz w:val="24"/>
          <w:szCs w:val="24"/>
        </w:rPr>
        <w:t>With this comprehensive checklist of features and a solid modular design, the Pattern Extractor suite will be capable of extracting and scoring stable 3-value patterns across R2/R4/R6/R8 structured data. It leverages established lottery analysis concepts – from V-Tracs​</w:t>
      </w:r>
    </w:p>
    <w:p w14:paraId="299FCED2" w14:textId="77777777" w:rsidR="00C401CE" w:rsidRPr="00C401CE" w:rsidRDefault="00C401CE" w:rsidP="00C401CE">
      <w:pPr>
        <w:spacing w:after="0" w:line="240" w:lineRule="auto"/>
        <w:rPr>
          <w:rFonts w:ascii="Times New Roman" w:eastAsia="Times New Roman" w:hAnsi="Times New Roman" w:cs="Times New Roman"/>
          <w:sz w:val="24"/>
          <w:szCs w:val="24"/>
        </w:rPr>
      </w:pPr>
      <w:hyperlink r:id="rId18" w:anchor=":~:text=" w:tgtFrame="_blank" w:history="1">
        <w:r w:rsidRPr="00C401CE">
          <w:rPr>
            <w:rFonts w:ascii="Times New Roman" w:eastAsia="Times New Roman" w:hAnsi="Times New Roman" w:cs="Times New Roman"/>
            <w:color w:val="0000FF"/>
            <w:sz w:val="24"/>
            <w:szCs w:val="24"/>
            <w:u w:val="single"/>
          </w:rPr>
          <w:t>lotterypost.com</w:t>
        </w:r>
      </w:hyperlink>
    </w:p>
    <w:p w14:paraId="72CE1B63" w14:textId="77777777" w:rsidR="00C401CE" w:rsidRPr="00C401CE" w:rsidRDefault="00C401CE" w:rsidP="00C401CE">
      <w:pPr>
        <w:spacing w:after="0" w:line="240" w:lineRule="auto"/>
        <w:rPr>
          <w:rFonts w:ascii="Times New Roman" w:eastAsia="Times New Roman" w:hAnsi="Times New Roman" w:cs="Times New Roman"/>
          <w:sz w:val="24"/>
          <w:szCs w:val="24"/>
        </w:rPr>
      </w:pPr>
      <w:r w:rsidRPr="00C401CE">
        <w:rPr>
          <w:rFonts w:ascii="Times New Roman" w:eastAsia="Times New Roman" w:hAnsi="Times New Roman" w:cs="Times New Roman"/>
          <w:sz w:val="24"/>
          <w:szCs w:val="24"/>
        </w:rPr>
        <w:t>to the idea that patterns can repeat in streaks​</w:t>
      </w:r>
    </w:p>
    <w:p w14:paraId="67FDA1A5" w14:textId="77777777" w:rsidR="00C401CE" w:rsidRPr="00C401CE" w:rsidRDefault="00C401CE" w:rsidP="00C401CE">
      <w:pPr>
        <w:spacing w:after="0" w:line="240" w:lineRule="auto"/>
        <w:rPr>
          <w:rFonts w:ascii="Times New Roman" w:eastAsia="Times New Roman" w:hAnsi="Times New Roman" w:cs="Times New Roman"/>
          <w:sz w:val="24"/>
          <w:szCs w:val="24"/>
        </w:rPr>
      </w:pPr>
      <w:hyperlink r:id="rId19" w:anchor=":~:text=Last%20Winning%20Draw%20Pattern%20can,the%20next%20draw%20or%20two" w:tgtFrame="_blank" w:history="1">
        <w:r w:rsidRPr="00C401CE">
          <w:rPr>
            <w:rFonts w:ascii="Times New Roman" w:eastAsia="Times New Roman" w:hAnsi="Times New Roman" w:cs="Times New Roman"/>
            <w:color w:val="0000FF"/>
            <w:sz w:val="24"/>
            <w:szCs w:val="24"/>
            <w:u w:val="single"/>
          </w:rPr>
          <w:t>tinkermenlottoreportforum.com</w:t>
        </w:r>
      </w:hyperlink>
    </w:p>
    <w:p w14:paraId="082F1A60" w14:textId="77777777" w:rsidR="00C401CE" w:rsidRPr="00C401CE" w:rsidRDefault="00C401CE" w:rsidP="00C401CE">
      <w:pPr>
        <w:spacing w:after="0" w:line="240" w:lineRule="auto"/>
        <w:rPr>
          <w:rFonts w:ascii="Times New Roman" w:eastAsia="Times New Roman" w:hAnsi="Times New Roman" w:cs="Times New Roman"/>
          <w:sz w:val="24"/>
          <w:szCs w:val="24"/>
        </w:rPr>
      </w:pPr>
      <w:r w:rsidRPr="00C401CE">
        <w:rPr>
          <w:rFonts w:ascii="Times New Roman" w:eastAsia="Times New Roman" w:hAnsi="Times New Roman" w:cs="Times New Roman"/>
          <w:sz w:val="24"/>
          <w:szCs w:val="24"/>
        </w:rPr>
        <w:t>– and augments them with a systematic, high-performance approach. Each module can be tested independently, and together they form an advanced analytical toolkit ready for extension (to ML or other pattern types) as the system evolves. The result is a powerful yet interpretable pattern recognition and tracking system for lottery-style datasets, complete with examples, scoring logic, and clear output annotations for end-users.</w:t>
      </w:r>
    </w:p>
    <w:p w14:paraId="677983B3" w14:textId="77777777" w:rsidR="006B1DB4" w:rsidRDefault="006B1DB4"/>
    <w:sectPr w:rsidR="006B1D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615DC"/>
    <w:multiLevelType w:val="multilevel"/>
    <w:tmpl w:val="7E307D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D263DD"/>
    <w:multiLevelType w:val="multilevel"/>
    <w:tmpl w:val="C268C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97640D"/>
    <w:multiLevelType w:val="multilevel"/>
    <w:tmpl w:val="1C3A4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C40577"/>
    <w:multiLevelType w:val="multilevel"/>
    <w:tmpl w:val="9E2684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7566A6"/>
    <w:multiLevelType w:val="multilevel"/>
    <w:tmpl w:val="61CC6A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1E7CA1"/>
    <w:multiLevelType w:val="multilevel"/>
    <w:tmpl w:val="14C42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B25A3A"/>
    <w:multiLevelType w:val="multilevel"/>
    <w:tmpl w:val="596E5E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1834AF"/>
    <w:multiLevelType w:val="multilevel"/>
    <w:tmpl w:val="D1ECF7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F72E27"/>
    <w:multiLevelType w:val="multilevel"/>
    <w:tmpl w:val="9C6C7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024DAC"/>
    <w:multiLevelType w:val="multilevel"/>
    <w:tmpl w:val="E8B4E2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7"/>
  </w:num>
  <w:num w:numId="3">
    <w:abstractNumId w:val="5"/>
  </w:num>
  <w:num w:numId="4">
    <w:abstractNumId w:val="8"/>
  </w:num>
  <w:num w:numId="5">
    <w:abstractNumId w:val="1"/>
  </w:num>
  <w:num w:numId="6">
    <w:abstractNumId w:val="4"/>
  </w:num>
  <w:num w:numId="7">
    <w:abstractNumId w:val="3"/>
  </w:num>
  <w:num w:numId="8">
    <w:abstractNumId w:val="2"/>
  </w:num>
  <w:num w:numId="9">
    <w:abstractNumId w:val="6"/>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01CE"/>
    <w:rsid w:val="006B1DB4"/>
    <w:rsid w:val="00C401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A7396"/>
  <w15:chartTrackingRefBased/>
  <w15:docId w15:val="{433A9678-0540-4183-BBDC-A280825640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8984284">
      <w:bodyDiv w:val="1"/>
      <w:marLeft w:val="0"/>
      <w:marRight w:val="0"/>
      <w:marTop w:val="0"/>
      <w:marBottom w:val="0"/>
      <w:divBdr>
        <w:top w:val="none" w:sz="0" w:space="0" w:color="auto"/>
        <w:left w:val="none" w:sz="0" w:space="0" w:color="auto"/>
        <w:bottom w:val="none" w:sz="0" w:space="0" w:color="auto"/>
        <w:right w:val="none" w:sz="0" w:space="0" w:color="auto"/>
      </w:divBdr>
      <w:divsChild>
        <w:div w:id="1541627294">
          <w:marLeft w:val="0"/>
          <w:marRight w:val="0"/>
          <w:marTop w:val="0"/>
          <w:marBottom w:val="0"/>
          <w:divBdr>
            <w:top w:val="none" w:sz="0" w:space="0" w:color="auto"/>
            <w:left w:val="none" w:sz="0" w:space="0" w:color="auto"/>
            <w:bottom w:val="none" w:sz="0" w:space="0" w:color="auto"/>
            <w:right w:val="none" w:sz="0" w:space="0" w:color="auto"/>
          </w:divBdr>
        </w:div>
        <w:div w:id="339040125">
          <w:marLeft w:val="0"/>
          <w:marRight w:val="0"/>
          <w:marTop w:val="0"/>
          <w:marBottom w:val="0"/>
          <w:divBdr>
            <w:top w:val="none" w:sz="0" w:space="0" w:color="auto"/>
            <w:left w:val="none" w:sz="0" w:space="0" w:color="auto"/>
            <w:bottom w:val="none" w:sz="0" w:space="0" w:color="auto"/>
            <w:right w:val="none" w:sz="0" w:space="0" w:color="auto"/>
          </w:divBdr>
        </w:div>
        <w:div w:id="1975527271">
          <w:marLeft w:val="0"/>
          <w:marRight w:val="0"/>
          <w:marTop w:val="0"/>
          <w:marBottom w:val="0"/>
          <w:divBdr>
            <w:top w:val="none" w:sz="0" w:space="0" w:color="auto"/>
            <w:left w:val="none" w:sz="0" w:space="0" w:color="auto"/>
            <w:bottom w:val="none" w:sz="0" w:space="0" w:color="auto"/>
            <w:right w:val="none" w:sz="0" w:space="0" w:color="auto"/>
          </w:divBdr>
        </w:div>
        <w:div w:id="551816297">
          <w:marLeft w:val="0"/>
          <w:marRight w:val="0"/>
          <w:marTop w:val="0"/>
          <w:marBottom w:val="0"/>
          <w:divBdr>
            <w:top w:val="none" w:sz="0" w:space="0" w:color="auto"/>
            <w:left w:val="none" w:sz="0" w:space="0" w:color="auto"/>
            <w:bottom w:val="none" w:sz="0" w:space="0" w:color="auto"/>
            <w:right w:val="none" w:sz="0" w:space="0" w:color="auto"/>
          </w:divBdr>
        </w:div>
        <w:div w:id="326514818">
          <w:marLeft w:val="0"/>
          <w:marRight w:val="0"/>
          <w:marTop w:val="0"/>
          <w:marBottom w:val="0"/>
          <w:divBdr>
            <w:top w:val="none" w:sz="0" w:space="0" w:color="auto"/>
            <w:left w:val="none" w:sz="0" w:space="0" w:color="auto"/>
            <w:bottom w:val="none" w:sz="0" w:space="0" w:color="auto"/>
            <w:right w:val="none" w:sz="0" w:space="0" w:color="auto"/>
          </w:divBdr>
        </w:div>
        <w:div w:id="1141926433">
          <w:marLeft w:val="0"/>
          <w:marRight w:val="0"/>
          <w:marTop w:val="0"/>
          <w:marBottom w:val="0"/>
          <w:divBdr>
            <w:top w:val="none" w:sz="0" w:space="0" w:color="auto"/>
            <w:left w:val="none" w:sz="0" w:space="0" w:color="auto"/>
            <w:bottom w:val="none" w:sz="0" w:space="0" w:color="auto"/>
            <w:right w:val="none" w:sz="0" w:space="0" w:color="auto"/>
          </w:divBdr>
          <w:divsChild>
            <w:div w:id="1220478223">
              <w:marLeft w:val="0"/>
              <w:marRight w:val="0"/>
              <w:marTop w:val="0"/>
              <w:marBottom w:val="0"/>
              <w:divBdr>
                <w:top w:val="none" w:sz="0" w:space="0" w:color="auto"/>
                <w:left w:val="none" w:sz="0" w:space="0" w:color="auto"/>
                <w:bottom w:val="none" w:sz="0" w:space="0" w:color="auto"/>
                <w:right w:val="none" w:sz="0" w:space="0" w:color="auto"/>
              </w:divBdr>
            </w:div>
            <w:div w:id="1209950560">
              <w:marLeft w:val="0"/>
              <w:marRight w:val="0"/>
              <w:marTop w:val="0"/>
              <w:marBottom w:val="0"/>
              <w:divBdr>
                <w:top w:val="none" w:sz="0" w:space="0" w:color="auto"/>
                <w:left w:val="none" w:sz="0" w:space="0" w:color="auto"/>
                <w:bottom w:val="none" w:sz="0" w:space="0" w:color="auto"/>
                <w:right w:val="none" w:sz="0" w:space="0" w:color="auto"/>
              </w:divBdr>
              <w:divsChild>
                <w:div w:id="133645255">
                  <w:marLeft w:val="0"/>
                  <w:marRight w:val="0"/>
                  <w:marTop w:val="0"/>
                  <w:marBottom w:val="0"/>
                  <w:divBdr>
                    <w:top w:val="none" w:sz="0" w:space="0" w:color="auto"/>
                    <w:left w:val="none" w:sz="0" w:space="0" w:color="auto"/>
                    <w:bottom w:val="none" w:sz="0" w:space="0" w:color="auto"/>
                    <w:right w:val="none" w:sz="0" w:space="0" w:color="auto"/>
                  </w:divBdr>
                  <w:divsChild>
                    <w:div w:id="310599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207718">
              <w:marLeft w:val="0"/>
              <w:marRight w:val="0"/>
              <w:marTop w:val="0"/>
              <w:marBottom w:val="0"/>
              <w:divBdr>
                <w:top w:val="none" w:sz="0" w:space="0" w:color="auto"/>
                <w:left w:val="none" w:sz="0" w:space="0" w:color="auto"/>
                <w:bottom w:val="none" w:sz="0" w:space="0" w:color="auto"/>
                <w:right w:val="none" w:sz="0" w:space="0" w:color="auto"/>
              </w:divBdr>
            </w:div>
          </w:divsChild>
        </w:div>
        <w:div w:id="264307477">
          <w:marLeft w:val="0"/>
          <w:marRight w:val="0"/>
          <w:marTop w:val="0"/>
          <w:marBottom w:val="0"/>
          <w:divBdr>
            <w:top w:val="none" w:sz="0" w:space="0" w:color="auto"/>
            <w:left w:val="none" w:sz="0" w:space="0" w:color="auto"/>
            <w:bottom w:val="none" w:sz="0" w:space="0" w:color="auto"/>
            <w:right w:val="none" w:sz="0" w:space="0" w:color="auto"/>
          </w:divBdr>
        </w:div>
        <w:div w:id="1153914547">
          <w:marLeft w:val="0"/>
          <w:marRight w:val="0"/>
          <w:marTop w:val="0"/>
          <w:marBottom w:val="0"/>
          <w:divBdr>
            <w:top w:val="none" w:sz="0" w:space="0" w:color="auto"/>
            <w:left w:val="none" w:sz="0" w:space="0" w:color="auto"/>
            <w:bottom w:val="none" w:sz="0" w:space="0" w:color="auto"/>
            <w:right w:val="none" w:sz="0" w:space="0" w:color="auto"/>
          </w:divBdr>
        </w:div>
        <w:div w:id="613173367">
          <w:marLeft w:val="0"/>
          <w:marRight w:val="0"/>
          <w:marTop w:val="0"/>
          <w:marBottom w:val="0"/>
          <w:divBdr>
            <w:top w:val="none" w:sz="0" w:space="0" w:color="auto"/>
            <w:left w:val="none" w:sz="0" w:space="0" w:color="auto"/>
            <w:bottom w:val="none" w:sz="0" w:space="0" w:color="auto"/>
            <w:right w:val="none" w:sz="0" w:space="0" w:color="auto"/>
          </w:divBdr>
        </w:div>
        <w:div w:id="299379951">
          <w:marLeft w:val="0"/>
          <w:marRight w:val="0"/>
          <w:marTop w:val="0"/>
          <w:marBottom w:val="0"/>
          <w:divBdr>
            <w:top w:val="none" w:sz="0" w:space="0" w:color="auto"/>
            <w:left w:val="none" w:sz="0" w:space="0" w:color="auto"/>
            <w:bottom w:val="none" w:sz="0" w:space="0" w:color="auto"/>
            <w:right w:val="none" w:sz="0" w:space="0" w:color="auto"/>
          </w:divBdr>
        </w:div>
        <w:div w:id="882982492">
          <w:marLeft w:val="0"/>
          <w:marRight w:val="0"/>
          <w:marTop w:val="0"/>
          <w:marBottom w:val="0"/>
          <w:divBdr>
            <w:top w:val="none" w:sz="0" w:space="0" w:color="auto"/>
            <w:left w:val="none" w:sz="0" w:space="0" w:color="auto"/>
            <w:bottom w:val="none" w:sz="0" w:space="0" w:color="auto"/>
            <w:right w:val="none" w:sz="0" w:space="0" w:color="auto"/>
          </w:divBdr>
        </w:div>
        <w:div w:id="1847599991">
          <w:marLeft w:val="0"/>
          <w:marRight w:val="0"/>
          <w:marTop w:val="0"/>
          <w:marBottom w:val="0"/>
          <w:divBdr>
            <w:top w:val="none" w:sz="0" w:space="0" w:color="auto"/>
            <w:left w:val="none" w:sz="0" w:space="0" w:color="auto"/>
            <w:bottom w:val="none" w:sz="0" w:space="0" w:color="auto"/>
            <w:right w:val="none" w:sz="0" w:space="0" w:color="auto"/>
          </w:divBdr>
        </w:div>
        <w:div w:id="1182940574">
          <w:marLeft w:val="0"/>
          <w:marRight w:val="0"/>
          <w:marTop w:val="0"/>
          <w:marBottom w:val="0"/>
          <w:divBdr>
            <w:top w:val="none" w:sz="0" w:space="0" w:color="auto"/>
            <w:left w:val="none" w:sz="0" w:space="0" w:color="auto"/>
            <w:bottom w:val="none" w:sz="0" w:space="0" w:color="auto"/>
            <w:right w:val="none" w:sz="0" w:space="0" w:color="auto"/>
          </w:divBdr>
        </w:div>
        <w:div w:id="1772553028">
          <w:marLeft w:val="0"/>
          <w:marRight w:val="0"/>
          <w:marTop w:val="0"/>
          <w:marBottom w:val="0"/>
          <w:divBdr>
            <w:top w:val="none" w:sz="0" w:space="0" w:color="auto"/>
            <w:left w:val="none" w:sz="0" w:space="0" w:color="auto"/>
            <w:bottom w:val="none" w:sz="0" w:space="0" w:color="auto"/>
            <w:right w:val="none" w:sz="0" w:space="0" w:color="auto"/>
          </w:divBdr>
        </w:div>
        <w:div w:id="1077871876">
          <w:marLeft w:val="0"/>
          <w:marRight w:val="0"/>
          <w:marTop w:val="0"/>
          <w:marBottom w:val="0"/>
          <w:divBdr>
            <w:top w:val="none" w:sz="0" w:space="0" w:color="auto"/>
            <w:left w:val="none" w:sz="0" w:space="0" w:color="auto"/>
            <w:bottom w:val="none" w:sz="0" w:space="0" w:color="auto"/>
            <w:right w:val="none" w:sz="0" w:space="0" w:color="auto"/>
          </w:divBdr>
        </w:div>
        <w:div w:id="18295183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tsmakebillion.com/lottery-tools/lottery-results-analyzer/" TargetMode="External"/><Relationship Id="rId13" Type="http://schemas.openxmlformats.org/officeDocument/2006/relationships/hyperlink" Target="https://www.lotterypost.com/thread/227727" TargetMode="External"/><Relationship Id="rId18" Type="http://schemas.openxmlformats.org/officeDocument/2006/relationships/hyperlink" Target="https://www.lotterypost.com/thread/66870/97810"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letsmakebillion.com/lottery-tools/lottery-results-analyzer/" TargetMode="External"/><Relationship Id="rId12" Type="http://schemas.openxmlformats.org/officeDocument/2006/relationships/hyperlink" Target="https://www.timersoft.com/how-to-win-the-lottery-with-most-common-lottery-numbers/" TargetMode="External"/><Relationship Id="rId17" Type="http://schemas.openxmlformats.org/officeDocument/2006/relationships/hyperlink" Target="https://www.tinkermenlottoreportforum.com/lottodrawpatternchart" TargetMode="External"/><Relationship Id="rId2" Type="http://schemas.openxmlformats.org/officeDocument/2006/relationships/styles" Target="styles.xml"/><Relationship Id="rId16" Type="http://schemas.openxmlformats.org/officeDocument/2006/relationships/hyperlink" Target="https://www.tinkermenlottoreportforum.com/lottodrawpatternchart"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lotterypost.com/thread/66870/97810" TargetMode="External"/><Relationship Id="rId11" Type="http://schemas.openxmlformats.org/officeDocument/2006/relationships/hyperlink" Target="https://www.timersoft.com/how-to-win-the-lottery-with-most-common-lottery-numbers/" TargetMode="External"/><Relationship Id="rId5" Type="http://schemas.openxmlformats.org/officeDocument/2006/relationships/hyperlink" Target="https://www.lotterypost.com/thread/66870/97810" TargetMode="External"/><Relationship Id="rId15" Type="http://schemas.openxmlformats.org/officeDocument/2006/relationships/hyperlink" Target="https://www.lotterypost.com/thread/66870/97810" TargetMode="External"/><Relationship Id="rId10" Type="http://schemas.openxmlformats.org/officeDocument/2006/relationships/hyperlink" Target="https://www.tinkermenlottoreportforum.com/lottodrawpatternchart" TargetMode="External"/><Relationship Id="rId19" Type="http://schemas.openxmlformats.org/officeDocument/2006/relationships/hyperlink" Target="https://www.tinkermenlottoreportforum.com/lottodrawpatternchart" TargetMode="External"/><Relationship Id="rId4" Type="http://schemas.openxmlformats.org/officeDocument/2006/relationships/webSettings" Target="webSettings.xml"/><Relationship Id="rId9" Type="http://schemas.openxmlformats.org/officeDocument/2006/relationships/hyperlink" Target="https://www.lotterypost.com/thread/66870/97810" TargetMode="External"/><Relationship Id="rId14" Type="http://schemas.openxmlformats.org/officeDocument/2006/relationships/hyperlink" Target="https://www.lotterypost.com/thread/66870/978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5162</Words>
  <Characters>29424</Characters>
  <Application>Microsoft Office Word</Application>
  <DocSecurity>0</DocSecurity>
  <Lines>245</Lines>
  <Paragraphs>69</Paragraphs>
  <ScaleCrop>false</ScaleCrop>
  <Company/>
  <LinksUpToDate>false</LinksUpToDate>
  <CharactersWithSpaces>34517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colin nivisi</dc:creator>
  <cp:keywords/>
  <dc:description/>
  <cp:lastModifiedBy>colin nivisi</cp:lastModifiedBy>
  <cp:revision>1</cp:revision>
  <dcterms:created xsi:type="dcterms:W3CDTF">2025-04-01T00:00:00Z</dcterms:created>
  <dcterms:modified xsi:type="dcterms:W3CDTF">2025-04-01T00:00:00Z</dcterms:modified>
</cp:coreProperties>
</file>